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77777777" w:rsidR="00767050" w:rsidRDefault="00767050" w:rsidP="00767050">
      <w:pPr>
        <w:spacing w:before="0" w:after="0"/>
      </w:pPr>
    </w:p>
    <w:p w14:paraId="5BC85280" w14:textId="77777777"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7994C64B" w:rsidR="00767050" w:rsidRPr="00751DFF" w:rsidRDefault="0058760F" w:rsidP="00890455">
            <w:pPr>
              <w:pStyle w:val="H1FrontCover"/>
            </w:pPr>
            <w:r>
              <w:rPr>
                <w:szCs w:val="24"/>
              </w:rPr>
              <w:t xml:space="preserve">Level 2 End-point Assessment for ST0630/AP01 Beauty Therapist </w:t>
            </w:r>
            <w:r>
              <w:t>(9129-12)</w:t>
            </w:r>
          </w:p>
        </w:tc>
      </w:tr>
    </w:tbl>
    <w:p w14:paraId="6368B9C4" w14:textId="77777777" w:rsidR="00767050" w:rsidRDefault="00767050" w:rsidP="00767050">
      <w:r>
        <w:t xml:space="preserve">  </w:t>
      </w:r>
    </w:p>
    <w:p w14:paraId="43AB88DE" w14:textId="5EA7929E" w:rsidR="00767050" w:rsidRPr="00FF67E2" w:rsidRDefault="00480E6F" w:rsidP="00767050">
      <w:pPr>
        <w:rPr>
          <w:b/>
          <w:color w:val="D81E05"/>
          <w:lang w:val="fr-FR"/>
        </w:rPr>
      </w:pPr>
      <w:proofErr w:type="spellStart"/>
      <w:r>
        <w:rPr>
          <w:b/>
          <w:color w:val="D81E05"/>
          <w:lang w:val="fr-FR"/>
        </w:rPr>
        <w:t>February</w:t>
      </w:r>
      <w:proofErr w:type="spellEnd"/>
      <w:r w:rsidR="003B1A32">
        <w:rPr>
          <w:b/>
          <w:color w:val="D81E05"/>
          <w:lang w:val="fr-FR"/>
        </w:rPr>
        <w:t xml:space="preserve"> 2020</w:t>
      </w:r>
      <w:r w:rsidR="0058760F" w:rsidRPr="00FF67E2">
        <w:rPr>
          <w:b/>
          <w:color w:val="D81E05"/>
          <w:lang w:val="fr-FR"/>
        </w:rPr>
        <w:t xml:space="preserve"> </w:t>
      </w:r>
      <w:r>
        <w:rPr>
          <w:b/>
          <w:color w:val="D81E05"/>
          <w:lang w:val="fr-FR"/>
        </w:rPr>
        <w:t>(Version 1.1</w:t>
      </w:r>
      <w:r w:rsidR="0058760F">
        <w:rPr>
          <w:b/>
          <w:color w:val="D81E05"/>
          <w:lang w:val="fr-FR"/>
        </w:rPr>
        <w:t>)</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0A6EC0DF"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Default="00767050" w:rsidP="00B40757">
            <w:r>
              <w:lastRenderedPageBreak/>
              <w:t>Version and date</w:t>
            </w:r>
          </w:p>
        </w:tc>
        <w:tc>
          <w:tcPr>
            <w:tcW w:w="2500" w:type="pct"/>
          </w:tcPr>
          <w:p w14:paraId="162F19EE" w14:textId="77777777" w:rsidR="00767050" w:rsidRDefault="00767050" w:rsidP="00B40757">
            <w:r>
              <w:t>Change detail</w:t>
            </w:r>
          </w:p>
        </w:tc>
        <w:tc>
          <w:tcPr>
            <w:tcW w:w="1250" w:type="pct"/>
          </w:tcPr>
          <w:p w14:paraId="28026A9F" w14:textId="77777777" w:rsidR="00767050" w:rsidRDefault="00767050" w:rsidP="00B40757">
            <w:r>
              <w:t>Section</w:t>
            </w:r>
          </w:p>
        </w:tc>
      </w:tr>
      <w:tr w:rsidR="00767050"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73E79801" w:rsidR="00767050" w:rsidRDefault="00480E6F" w:rsidP="00480E6F">
            <w:pPr>
              <w:pStyle w:val="Table-RichText-XY"/>
              <w:keepNext/>
            </w:pPr>
            <w:r>
              <w:t>V1.1 February 2020</w:t>
            </w:r>
          </w:p>
        </w:tc>
        <w:tc>
          <w:tcPr>
            <w:tcW w:w="2500" w:type="pct"/>
          </w:tcPr>
          <w:p w14:paraId="15BE33EF" w14:textId="0361E844" w:rsidR="00767050" w:rsidRDefault="00480E6F" w:rsidP="00B40757">
            <w:pPr>
              <w:pStyle w:val="Table-RichText-XY"/>
            </w:pPr>
            <w:r>
              <w:t>Requirement to have achieved the Level 2 Diploma for Beauty Professi</w:t>
            </w:r>
            <w:bookmarkStart w:id="1" w:name="_GoBack"/>
            <w:bookmarkEnd w:id="1"/>
            <w:r>
              <w:t>onals – Beauty Therapist added to gateway requirements</w:t>
            </w:r>
          </w:p>
        </w:tc>
        <w:tc>
          <w:tcPr>
            <w:tcW w:w="1250" w:type="pct"/>
          </w:tcPr>
          <w:p w14:paraId="3CDB126B" w14:textId="5C494550" w:rsidR="00767050" w:rsidRDefault="00480E6F" w:rsidP="00B40757">
            <w:pPr>
              <w:pStyle w:val="Table-RichText-XY"/>
            </w:pPr>
            <w:r>
              <w:t>End-point Assessment Gateway form</w:t>
            </w:r>
          </w:p>
        </w:tc>
      </w:tr>
      <w:tr w:rsidR="00767050"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6DE35B74" w:rsidR="00767050" w:rsidRDefault="00767050" w:rsidP="00B40757">
            <w:pPr>
              <w:pStyle w:val="Table-RichText-XY"/>
              <w:keepNext/>
            </w:pPr>
          </w:p>
        </w:tc>
        <w:tc>
          <w:tcPr>
            <w:tcW w:w="2500" w:type="pct"/>
          </w:tcPr>
          <w:p w14:paraId="4D115F5E" w14:textId="62A4F8A2" w:rsidR="00767050" w:rsidRDefault="00767050" w:rsidP="00B40757">
            <w:pPr>
              <w:pStyle w:val="Table-RichText-XY"/>
            </w:pPr>
          </w:p>
        </w:tc>
        <w:tc>
          <w:tcPr>
            <w:tcW w:w="1250" w:type="pct"/>
          </w:tcPr>
          <w:p w14:paraId="2E846F9E" w14:textId="6D75FE2D" w:rsidR="00767050" w:rsidRDefault="00767050" w:rsidP="00B40757">
            <w:pPr>
              <w:pStyle w:val="Table-RichText-XY"/>
            </w:pPr>
          </w:p>
        </w:tc>
      </w:tr>
      <w:tr w:rsidR="00767050"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77777777" w:rsidR="00767050" w:rsidRDefault="00767050" w:rsidP="00B40757">
            <w:pPr>
              <w:pStyle w:val="Table-RichText-XY"/>
              <w:keepNext/>
            </w:pPr>
          </w:p>
        </w:tc>
        <w:tc>
          <w:tcPr>
            <w:tcW w:w="2500" w:type="pct"/>
          </w:tcPr>
          <w:p w14:paraId="46B6096B" w14:textId="77777777" w:rsidR="00767050" w:rsidRPr="00732F92" w:rsidRDefault="00767050" w:rsidP="00B40757">
            <w:pPr>
              <w:pStyle w:val="Table-RichText-XY"/>
            </w:pPr>
          </w:p>
        </w:tc>
        <w:tc>
          <w:tcPr>
            <w:tcW w:w="1250" w:type="pct"/>
          </w:tcPr>
          <w:p w14:paraId="50941EB8" w14:textId="77777777" w:rsidR="00767050" w:rsidRDefault="00767050" w:rsidP="00B40757">
            <w:pPr>
              <w:pStyle w:val="Table-RichText-XY"/>
            </w:pPr>
          </w:p>
        </w:tc>
      </w:tr>
    </w:tbl>
    <w:p w14:paraId="2C42E748" w14:textId="77777777" w:rsidR="00767050" w:rsidRDefault="00767050" w:rsidP="00767050">
      <w:pPr>
        <w:spacing w:before="0" w:after="0"/>
        <w:rPr>
          <w:b/>
          <w:noProof/>
        </w:rPr>
      </w:pPr>
      <w:r>
        <w:br w:type="page"/>
      </w:r>
    </w:p>
    <w:p w14:paraId="1DAF8329" w14:textId="77777777" w:rsidR="00767050" w:rsidRDefault="00767050" w:rsidP="00767050">
      <w:pPr>
        <w:pStyle w:val="TOC1"/>
      </w:pPr>
      <w:r>
        <w:lastRenderedPageBreak/>
        <w:t>Contents</w:t>
      </w:r>
    </w:p>
    <w:p w14:paraId="4586B6B5" w14:textId="7136378A" w:rsidR="008059B8" w:rsidRDefault="00767050">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8059B8">
        <w:t>1</w:t>
      </w:r>
      <w:r w:rsidR="008059B8">
        <w:rPr>
          <w:rFonts w:asciiTheme="minorHAnsi" w:eastAsiaTheme="minorEastAsia" w:hAnsiTheme="minorHAnsi" w:cstheme="minorBidi"/>
          <w:b w:val="0"/>
          <w:szCs w:val="22"/>
          <w:lang w:eastAsia="en-GB"/>
        </w:rPr>
        <w:tab/>
      </w:r>
      <w:r w:rsidR="008059B8">
        <w:t>Introduction</w:t>
      </w:r>
      <w:r w:rsidR="008059B8">
        <w:tab/>
      </w:r>
      <w:r w:rsidR="008059B8">
        <w:fldChar w:fldCharType="begin"/>
      </w:r>
      <w:r w:rsidR="008059B8">
        <w:instrText xml:space="preserve"> PAGEREF _Toc27658704 \h </w:instrText>
      </w:r>
      <w:r w:rsidR="008059B8">
        <w:fldChar w:fldCharType="separate"/>
      </w:r>
      <w:r w:rsidR="008059B8">
        <w:t>4</w:t>
      </w:r>
      <w:r w:rsidR="008059B8">
        <w:fldChar w:fldCharType="end"/>
      </w:r>
    </w:p>
    <w:p w14:paraId="5C1C21C8" w14:textId="310CCB0A" w:rsidR="008059B8" w:rsidRDefault="008059B8">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_Toc27658705 \h </w:instrText>
      </w:r>
      <w:r>
        <w:rPr>
          <w:noProof/>
        </w:rPr>
      </w:r>
      <w:r>
        <w:rPr>
          <w:noProof/>
        </w:rPr>
        <w:fldChar w:fldCharType="separate"/>
      </w:r>
      <w:r>
        <w:rPr>
          <w:noProof/>
        </w:rPr>
        <w:t>4</w:t>
      </w:r>
      <w:r>
        <w:rPr>
          <w:noProof/>
        </w:rPr>
        <w:fldChar w:fldCharType="end"/>
      </w:r>
    </w:p>
    <w:p w14:paraId="3E48E24D" w14:textId="7C02F606" w:rsidR="008059B8" w:rsidRDefault="008059B8">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_Toc27658706 \h </w:instrText>
      </w:r>
      <w:r>
        <w:rPr>
          <w:noProof/>
        </w:rPr>
      </w:r>
      <w:r>
        <w:rPr>
          <w:noProof/>
        </w:rPr>
        <w:fldChar w:fldCharType="separate"/>
      </w:r>
      <w:r>
        <w:rPr>
          <w:noProof/>
        </w:rPr>
        <w:t>4</w:t>
      </w:r>
      <w:r>
        <w:rPr>
          <w:noProof/>
        </w:rPr>
        <w:fldChar w:fldCharType="end"/>
      </w:r>
    </w:p>
    <w:p w14:paraId="0D1E8C5A" w14:textId="0530A64F" w:rsidR="008059B8" w:rsidRDefault="008059B8">
      <w:pPr>
        <w:pStyle w:val="TOC3"/>
        <w:rPr>
          <w:rFonts w:asciiTheme="minorHAnsi" w:eastAsiaTheme="minorEastAsia" w:hAnsiTheme="minorHAnsi" w:cstheme="minorBidi"/>
          <w:noProof/>
          <w:szCs w:val="22"/>
          <w:lang w:eastAsia="en-GB"/>
        </w:rPr>
      </w:pPr>
      <w:r w:rsidRPr="00C0383B">
        <w:rPr>
          <w:rFonts w:ascii="Arial" w:hAnsi="Arial"/>
          <w:noProof/>
        </w:rPr>
        <w:t>End-point assessment gateway declaration form</w:t>
      </w:r>
      <w:r>
        <w:rPr>
          <w:noProof/>
        </w:rPr>
        <w:tab/>
      </w:r>
      <w:r>
        <w:rPr>
          <w:noProof/>
        </w:rPr>
        <w:fldChar w:fldCharType="begin"/>
      </w:r>
      <w:r>
        <w:rPr>
          <w:noProof/>
        </w:rPr>
        <w:instrText xml:space="preserve"> PAGEREF _Toc27658707 \h </w:instrText>
      </w:r>
      <w:r>
        <w:rPr>
          <w:noProof/>
        </w:rPr>
      </w:r>
      <w:r>
        <w:rPr>
          <w:noProof/>
        </w:rPr>
        <w:fldChar w:fldCharType="separate"/>
      </w:r>
      <w:r>
        <w:rPr>
          <w:noProof/>
        </w:rPr>
        <w:t>5</w:t>
      </w:r>
      <w:r>
        <w:rPr>
          <w:noProof/>
        </w:rPr>
        <w:fldChar w:fldCharType="end"/>
      </w:r>
    </w:p>
    <w:p w14:paraId="2F4E9974" w14:textId="1A8D9B2C" w:rsidR="00767050" w:rsidRPr="00E23E64" w:rsidRDefault="00767050" w:rsidP="00767050">
      <w:pPr>
        <w:pStyle w:val="TOC3"/>
      </w:pPr>
      <w:r>
        <w:rPr>
          <w:noProof/>
        </w:rPr>
        <w:fldChar w:fldCharType="end"/>
      </w:r>
      <w:bookmarkStart w:id="2" w:name="_Toc254253361"/>
      <w:bookmarkStart w:id="3" w:name="_Toc311617229"/>
    </w:p>
    <w:bookmarkEnd w:id="2"/>
    <w:bookmarkEnd w:id="3"/>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33098E" w:rsidRDefault="00767050" w:rsidP="00767050">
      <w:pPr>
        <w:pStyle w:val="H1"/>
        <w:keepNext/>
        <w:numPr>
          <w:ilvl w:val="0"/>
          <w:numId w:val="3"/>
        </w:numPr>
        <w:spacing w:after="960"/>
      </w:pPr>
      <w:bookmarkStart w:id="4" w:name="_Toc27658704"/>
      <w:r>
        <w:lastRenderedPageBreak/>
        <w:t>Introduction</w:t>
      </w:r>
      <w:bookmarkEnd w:id="4"/>
    </w:p>
    <w:p w14:paraId="41041911" w14:textId="77777777" w:rsidR="00890455" w:rsidRPr="00CE05C0" w:rsidRDefault="00890455" w:rsidP="00890455">
      <w:pPr>
        <w:pStyle w:val="Heading3"/>
        <w:rPr>
          <w:highlight w:val="yellow"/>
        </w:rPr>
      </w:pPr>
      <w:bookmarkStart w:id="5" w:name="_Toc27658705"/>
      <w:r w:rsidRPr="002C1D45">
        <w:t xml:space="preserve">What </w:t>
      </w:r>
      <w:r>
        <w:t>is</w:t>
      </w:r>
      <w:r w:rsidRPr="002C1D45">
        <w:t xml:space="preserve"> in this document</w:t>
      </w:r>
      <w:bookmarkEnd w:id="5"/>
    </w:p>
    <w:p w14:paraId="55428A99" w14:textId="77777777" w:rsidR="00890455" w:rsidRPr="00D5154E" w:rsidRDefault="00890455" w:rsidP="00890455">
      <w:pPr>
        <w:pStyle w:val="ListBullet"/>
        <w:tabs>
          <w:tab w:val="clear" w:pos="360"/>
          <w:tab w:val="num" w:pos="284"/>
        </w:tabs>
        <w:ind w:left="284" w:hanging="284"/>
      </w:pPr>
      <w:r w:rsidRPr="00D5154E">
        <w:t>Gateway declaration form</w:t>
      </w:r>
    </w:p>
    <w:p w14:paraId="4359C195" w14:textId="2D982B3A" w:rsidR="00A42C04" w:rsidRDefault="00A42C04" w:rsidP="00A42C04">
      <w:pPr>
        <w:pStyle w:val="Heading3"/>
      </w:pPr>
      <w:bookmarkStart w:id="6" w:name="_Toc27658706"/>
      <w:r>
        <w:t>How to use forms</w:t>
      </w:r>
      <w:bookmarkEnd w:id="6"/>
    </w:p>
    <w:p w14:paraId="29E8D7C7" w14:textId="77777777" w:rsidR="00693666" w:rsidRPr="00A42C04" w:rsidRDefault="00693666" w:rsidP="00693666">
      <w:pPr>
        <w:spacing w:before="0" w:after="160" w:line="259" w:lineRule="auto"/>
        <w:rPr>
          <w:bCs/>
        </w:rPr>
      </w:pPr>
      <w:r>
        <w:rPr>
          <w:bCs/>
        </w:rPr>
        <w:t>Centres / End-point assessment customers / Employers / Training providers must use the forms provided by City &amp; Guilds in the format laid out in this document.</w:t>
      </w:r>
    </w:p>
    <w:p w14:paraId="1D104D1E" w14:textId="77777777" w:rsidR="00693666" w:rsidRDefault="00693666" w:rsidP="00693666">
      <w:pPr>
        <w:spacing w:before="0" w:after="160" w:line="259" w:lineRule="auto"/>
        <w:rPr>
          <w:b/>
        </w:rPr>
      </w:pPr>
      <w:r w:rsidRPr="005A1328">
        <w:rPr>
          <w:b/>
        </w:rPr>
        <w:t>Gateway form</w:t>
      </w:r>
    </w:p>
    <w:p w14:paraId="156B4959" w14:textId="39D5F78D" w:rsidR="00693666" w:rsidRDefault="00693666" w:rsidP="00693666">
      <w:pPr>
        <w:spacing w:before="0" w:after="160" w:line="259" w:lineRule="auto"/>
      </w:pPr>
      <w:r>
        <w:t>This must be completed with the Apprentice and submitted to City&amp; Guilds as part of the end-point assessment booking process.</w:t>
      </w:r>
    </w:p>
    <w:p w14:paraId="1CA6CFC9" w14:textId="4469CCF6" w:rsidR="00A42C04" w:rsidRPr="00A42C04" w:rsidRDefault="00A42C04">
      <w:pPr>
        <w:spacing w:before="0" w:after="160" w:line="259" w:lineRule="auto"/>
        <w:rPr>
          <w:bCs/>
        </w:rPr>
      </w:pPr>
    </w:p>
    <w:p w14:paraId="2BFDBC2C" w14:textId="7F275F1E" w:rsidR="00E5152D" w:rsidRDefault="00E5152D">
      <w:pPr>
        <w:spacing w:before="0" w:after="160" w:line="259" w:lineRule="auto"/>
      </w:pPr>
      <w:r>
        <w:br w:type="page"/>
      </w:r>
    </w:p>
    <w:p w14:paraId="0BCE90A9" w14:textId="64B6206F" w:rsidR="004B2750" w:rsidRPr="004B2750" w:rsidRDefault="003108C7" w:rsidP="004B2750">
      <w:pPr>
        <w:pStyle w:val="H1UnitFake"/>
        <w:rPr>
          <w:rFonts w:ascii="Arial" w:hAnsi="Arial" w:cs="Arial"/>
        </w:rPr>
      </w:pPr>
      <w:r>
        <w:rPr>
          <w:lang w:eastAsia="en-GB"/>
        </w:rPr>
        <w:lastRenderedPageBreak/>
        <w:drawing>
          <wp:anchor distT="0" distB="0" distL="114300" distR="114300" simplePos="0" relativeHeight="251659264" behindDoc="1" locked="0" layoutInCell="1" allowOverlap="1" wp14:anchorId="5FA91E84" wp14:editId="40DDCA59">
            <wp:simplePos x="0" y="0"/>
            <wp:positionH relativeFrom="page">
              <wp:posOffset>5829300</wp:posOffset>
            </wp:positionH>
            <wp:positionV relativeFrom="page">
              <wp:posOffset>295275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3DA97600" w14:textId="23744A0D" w:rsidR="00465DFF" w:rsidRPr="008059B8" w:rsidRDefault="004B2750" w:rsidP="004B2750">
      <w:pPr>
        <w:pStyle w:val="Heading23"/>
        <w:spacing w:before="40" w:after="40"/>
        <w:rPr>
          <w:color w:val="auto"/>
        </w:rPr>
      </w:pPr>
      <w:bookmarkStart w:id="7" w:name="_Toc27658707"/>
      <w:r w:rsidRPr="008059B8">
        <w:rPr>
          <w:rFonts w:ascii="Arial" w:hAnsi="Arial"/>
          <w:color w:val="auto"/>
        </w:rPr>
        <w:t>End-point assessment gateway declaration form</w:t>
      </w:r>
      <w:bookmarkEnd w:id="7"/>
    </w:p>
    <w:p w14:paraId="2920BE5C" w14:textId="25C1A30D" w:rsidR="00465DFF" w:rsidRDefault="004B2750" w:rsidP="00465DFF">
      <w:r w:rsidRPr="000378D3">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68339986" w14:textId="77777777" w:rsidR="00465DFF" w:rsidRDefault="00465DFF" w:rsidP="00465DFF"/>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465DFF" w14:paraId="7029B96B" w14:textId="77777777" w:rsidTr="00933BFB">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959C2C" w14:textId="77777777" w:rsidR="00465DFF" w:rsidRDefault="00465DFF" w:rsidP="00933BFB">
            <w:pPr>
              <w:rPr>
                <w:sz w:val="24"/>
                <w:lang w:val="en-US"/>
              </w:rPr>
            </w:pPr>
            <w:r w:rsidRPr="002B15D1">
              <w:rPr>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950C70" w14:textId="63A60994" w:rsidR="00465DFF" w:rsidRDefault="00465DFF" w:rsidP="00933BFB">
            <w:pPr>
              <w:rPr>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0B1754" w14:textId="77777777" w:rsidR="00465DFF" w:rsidRDefault="00465DFF" w:rsidP="00933BFB">
            <w:pPr>
              <w:rPr>
                <w:sz w:val="24"/>
                <w:lang w:val="en-US"/>
              </w:rPr>
            </w:pPr>
            <w:r w:rsidRPr="002B15D1">
              <w:rPr>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8AC80F" w14:textId="6059A25B" w:rsidR="00465DFF" w:rsidRPr="002B15D1" w:rsidRDefault="00465DFF" w:rsidP="00933BFB">
            <w:pPr>
              <w:rPr>
                <w:b w:val="0"/>
                <w:color w:val="AEAAAA" w:themeColor="background2" w:themeShade="BF"/>
                <w:sz w:val="24"/>
                <w:lang w:val="en-US"/>
              </w:rPr>
            </w:pPr>
          </w:p>
        </w:tc>
      </w:tr>
      <w:tr w:rsidR="00465DFF" w14:paraId="6E00F432" w14:textId="77777777" w:rsidTr="00933BFB">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7A58388" w14:textId="3B623948" w:rsidR="00465DFF" w:rsidRDefault="00465DFF" w:rsidP="00F7104B">
            <w:pPr>
              <w:ind w:left="72" w:right="72"/>
              <w:rPr>
                <w:sz w:val="24"/>
                <w:lang w:val="en-US"/>
              </w:rPr>
            </w:pPr>
            <w:r w:rsidRPr="006A5BC1">
              <w:rPr>
                <w:b/>
                <w:sz w:val="24"/>
                <w:lang w:val="en-US"/>
              </w:rPr>
              <w:t>Apprentice</w:t>
            </w:r>
            <w:r w:rsidR="00F7104B">
              <w:rPr>
                <w:b/>
                <w:sz w:val="24"/>
                <w:lang w:val="en-US"/>
              </w:rPr>
              <w:t xml:space="preserve"> </w:t>
            </w:r>
            <w:r w:rsidRPr="006A5BC1">
              <w:rPr>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B3CCA1" w14:textId="7929B521" w:rsidR="00465DFF" w:rsidRDefault="00465DFF" w:rsidP="00F7104B">
            <w:pPr>
              <w:ind w:left="72" w:right="72"/>
              <w:rPr>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3BDF641" w14:textId="77777777" w:rsidR="00465DFF" w:rsidRPr="006A5BC1" w:rsidRDefault="00465DFF" w:rsidP="00933BFB">
            <w:pPr>
              <w:rPr>
                <w:b/>
                <w:sz w:val="24"/>
                <w:lang w:val="en-US"/>
              </w:rPr>
            </w:pPr>
            <w:r w:rsidRPr="006A5BC1">
              <w:rPr>
                <w:b/>
                <w:sz w:val="24"/>
                <w:lang w:val="en-US"/>
              </w:rPr>
              <w:t xml:space="preserve">Enrolment </w:t>
            </w:r>
          </w:p>
          <w:p w14:paraId="599D1D8A" w14:textId="77777777" w:rsidR="00465DFF" w:rsidRDefault="00465DFF" w:rsidP="00933BFB">
            <w:pPr>
              <w:rPr>
                <w:sz w:val="24"/>
                <w:lang w:val="en-US"/>
              </w:rPr>
            </w:pPr>
            <w:r w:rsidRPr="006A5BC1">
              <w:rPr>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B830FC5" w14:textId="5CE39E03" w:rsidR="00465DFF" w:rsidRDefault="00465DFF" w:rsidP="00933BFB">
            <w:pPr>
              <w:rPr>
                <w:b/>
                <w:sz w:val="24"/>
                <w:lang w:val="en-US"/>
              </w:rPr>
            </w:pPr>
          </w:p>
        </w:tc>
      </w:tr>
    </w:tbl>
    <w:p w14:paraId="35A51747" w14:textId="77777777" w:rsidR="00465DFF" w:rsidRDefault="00465DFF" w:rsidP="00465DFF"/>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500"/>
        <w:gridCol w:w="1276"/>
      </w:tblGrid>
      <w:tr w:rsidR="00465DFF" w14:paraId="26E26352" w14:textId="77777777" w:rsidTr="004B2750">
        <w:trPr>
          <w:trHeight w:val="370"/>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197AD50A" w14:textId="67D8AB17" w:rsidR="00465DFF" w:rsidRDefault="004B2750" w:rsidP="004B2750">
            <w:pPr>
              <w:rPr>
                <w:b/>
              </w:rPr>
            </w:pPr>
            <w:r>
              <w:rPr>
                <w:b/>
              </w:rPr>
              <w:t>Gateway requirements</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84B96BC" w14:textId="77777777" w:rsidR="00465DFF" w:rsidRDefault="00465DFF" w:rsidP="00933BFB">
            <w:pPr>
              <w:rPr>
                <w:b/>
              </w:rPr>
            </w:pPr>
            <w:r>
              <w:rPr>
                <w:b/>
              </w:rPr>
              <w:t>Achieved (Yes/No)</w:t>
            </w:r>
          </w:p>
        </w:tc>
      </w:tr>
      <w:tr w:rsidR="00465DFF" w14:paraId="77FF7BE1" w14:textId="77777777" w:rsidTr="004B2750">
        <w:trPr>
          <w:trHeight w:val="370"/>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1BC8A8" w14:textId="43DFD442" w:rsidR="00465DFF" w:rsidRDefault="00480E6F" w:rsidP="00933BFB">
            <w:r>
              <w:t>Achieved the Level 2 Diploma for Beauty Professionals – Beauty Therapist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ED8477" w14:textId="77777777" w:rsidR="00465DFF" w:rsidRDefault="00465DFF" w:rsidP="00933BFB"/>
        </w:tc>
      </w:tr>
      <w:tr w:rsidR="00480E6F" w14:paraId="22370CD4" w14:textId="77777777" w:rsidTr="004B2750">
        <w:trPr>
          <w:trHeight w:val="370"/>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5A7450" w14:textId="62BBDE23" w:rsidR="00480E6F" w:rsidRDefault="00480E6F" w:rsidP="00933BFB">
            <w:r>
              <w:t>Achieved a Level 1 qualification in English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2D197A" w14:textId="77777777" w:rsidR="00480E6F" w:rsidRDefault="00480E6F" w:rsidP="00933BFB"/>
        </w:tc>
      </w:tr>
      <w:tr w:rsidR="00465DFF" w14:paraId="688280C6"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405EDA" w14:textId="77777777" w:rsidR="00465DFF" w:rsidRDefault="00465DFF" w:rsidP="00933BFB">
            <w:r>
              <w:t>Achieved a Level 1 qualification in Maths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838B45" w14:textId="77777777" w:rsidR="00465DFF" w:rsidRDefault="00465DFF" w:rsidP="00933BFB"/>
        </w:tc>
      </w:tr>
      <w:tr w:rsidR="00465DFF" w14:paraId="3BDEDB98"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931A4C" w14:textId="77777777" w:rsidR="00465DFF" w:rsidRDefault="00465DFF" w:rsidP="00933BFB">
            <w:r>
              <w:t>Registered on and attempted a Level 2 qualification in English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64C4CE" w14:textId="77777777" w:rsidR="00465DFF" w:rsidRDefault="00465DFF" w:rsidP="00933BFB"/>
        </w:tc>
      </w:tr>
      <w:tr w:rsidR="00465DFF" w14:paraId="690E94D2" w14:textId="77777777" w:rsidTr="004B2750">
        <w:trPr>
          <w:trHeight w:val="353"/>
        </w:trPr>
        <w:tc>
          <w:tcPr>
            <w:tcW w:w="85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9B1801" w14:textId="77777777" w:rsidR="00465DFF" w:rsidRDefault="00465DFF" w:rsidP="00933BFB">
            <w:r>
              <w:t>Registered on and attempted a Level 2 qualification in Maths (or equivalent)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F4CAA3" w14:textId="77777777" w:rsidR="00465DFF" w:rsidRDefault="00465DFF" w:rsidP="00933BFB"/>
        </w:tc>
      </w:tr>
    </w:tbl>
    <w:p w14:paraId="74CE121F" w14:textId="77777777" w:rsidR="004B2750" w:rsidRPr="000378D3" w:rsidRDefault="004B2750" w:rsidP="004B2750">
      <w:pPr>
        <w:rPr>
          <w:rFonts w:ascii="Arial" w:hAnsi="Arial" w:cs="Arial"/>
        </w:rPr>
      </w:pPr>
    </w:p>
    <w:p w14:paraId="209A2ABF" w14:textId="77777777" w:rsidR="004B2750" w:rsidRPr="000378D3" w:rsidRDefault="004B2750" w:rsidP="004B2750">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5B96E233" w14:textId="77777777" w:rsidR="00465DFF" w:rsidRDefault="00465DFF" w:rsidP="00465DFF"/>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465DFF" w14:paraId="6C04981D" w14:textId="77777777" w:rsidTr="00933BFB">
        <w:tc>
          <w:tcPr>
            <w:tcW w:w="9780" w:type="dxa"/>
            <w:gridSpan w:val="3"/>
            <w:tcBorders>
              <w:bottom w:val="single" w:sz="4" w:space="0" w:color="D9D9D9" w:themeColor="background1" w:themeShade="D9"/>
            </w:tcBorders>
            <w:shd w:val="clear" w:color="auto" w:fill="BFBFBF" w:themeFill="background1" w:themeFillShade="BF"/>
          </w:tcPr>
          <w:p w14:paraId="4670AF5F" w14:textId="77777777" w:rsidR="00465DFF" w:rsidRPr="00F7063A" w:rsidRDefault="00465DFF" w:rsidP="00933BFB">
            <w:pPr>
              <w:rPr>
                <w:b/>
              </w:rPr>
            </w:pPr>
            <w:r>
              <w:rPr>
                <w:b/>
              </w:rPr>
              <w:t>Any previous End-point Assessments</w:t>
            </w:r>
          </w:p>
        </w:tc>
      </w:tr>
      <w:tr w:rsidR="00465DFF" w14:paraId="6D30CBB8" w14:textId="77777777" w:rsidTr="00933BFB">
        <w:tc>
          <w:tcPr>
            <w:tcW w:w="8217" w:type="dxa"/>
            <w:gridSpan w:val="2"/>
            <w:tcBorders>
              <w:bottom w:val="single" w:sz="4" w:space="0" w:color="D9D9D9" w:themeColor="background1" w:themeShade="D9"/>
            </w:tcBorders>
            <w:shd w:val="clear" w:color="auto" w:fill="FFFFFF" w:themeFill="background1"/>
          </w:tcPr>
          <w:p w14:paraId="074C911E" w14:textId="300290B0" w:rsidR="00465DFF" w:rsidRPr="00F7063A" w:rsidRDefault="004B2750" w:rsidP="00933BFB">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1F67D3B0" w14:textId="0C350A76" w:rsidR="00465DFF" w:rsidRDefault="00465DFF" w:rsidP="00933BFB">
            <w:pPr>
              <w:jc w:val="center"/>
            </w:pPr>
          </w:p>
        </w:tc>
      </w:tr>
      <w:tr w:rsidR="00465DFF" w14:paraId="3356B8EB" w14:textId="77777777" w:rsidTr="00933BFB">
        <w:trPr>
          <w:trHeight w:val="209"/>
        </w:trPr>
        <w:tc>
          <w:tcPr>
            <w:tcW w:w="9780" w:type="dxa"/>
            <w:gridSpan w:val="3"/>
            <w:shd w:val="clear" w:color="auto" w:fill="BFBFBF" w:themeFill="background1" w:themeFillShade="BF"/>
          </w:tcPr>
          <w:p w14:paraId="0404484F" w14:textId="77777777" w:rsidR="00465DFF" w:rsidRPr="00F7063A" w:rsidRDefault="00465DFF" w:rsidP="00933BFB">
            <w:pPr>
              <w:rPr>
                <w:b/>
              </w:rPr>
            </w:pPr>
            <w:r w:rsidRPr="00F7063A">
              <w:rPr>
                <w:b/>
              </w:rPr>
              <w:t xml:space="preserve">If yes </w:t>
            </w:r>
          </w:p>
        </w:tc>
      </w:tr>
      <w:tr w:rsidR="004B2750" w14:paraId="31FD10BB" w14:textId="77777777" w:rsidTr="00933BFB">
        <w:trPr>
          <w:trHeight w:val="271"/>
        </w:trPr>
        <w:tc>
          <w:tcPr>
            <w:tcW w:w="3823" w:type="dxa"/>
            <w:shd w:val="clear" w:color="auto" w:fill="FFFFFF" w:themeFill="background1"/>
          </w:tcPr>
          <w:p w14:paraId="2100EE62" w14:textId="5089087B" w:rsidR="004B2750" w:rsidRDefault="004B2750" w:rsidP="004B2750">
            <w:r w:rsidRPr="000378D3">
              <w:rPr>
                <w:rFonts w:ascii="Arial" w:hAnsi="Arial" w:cs="Arial"/>
              </w:rPr>
              <w:t>Which EPA organisation was this?</w:t>
            </w:r>
          </w:p>
        </w:tc>
        <w:tc>
          <w:tcPr>
            <w:tcW w:w="5957" w:type="dxa"/>
            <w:gridSpan w:val="2"/>
            <w:shd w:val="clear" w:color="auto" w:fill="FFFFFF" w:themeFill="background1"/>
          </w:tcPr>
          <w:p w14:paraId="3BC5E55E" w14:textId="77777777" w:rsidR="004B2750" w:rsidRPr="00F7063A" w:rsidRDefault="004B2750" w:rsidP="004B2750"/>
        </w:tc>
      </w:tr>
      <w:tr w:rsidR="004B2750" w14:paraId="52BB8C8A" w14:textId="77777777" w:rsidTr="00933BFB">
        <w:trPr>
          <w:trHeight w:val="271"/>
        </w:trPr>
        <w:tc>
          <w:tcPr>
            <w:tcW w:w="3823" w:type="dxa"/>
            <w:shd w:val="clear" w:color="auto" w:fill="FFFFFF" w:themeFill="background1"/>
          </w:tcPr>
          <w:p w14:paraId="547797A5" w14:textId="78657995" w:rsidR="004B2750" w:rsidRDefault="004B2750" w:rsidP="004B2750">
            <w:r w:rsidRPr="000378D3">
              <w:rPr>
                <w:rFonts w:ascii="Arial" w:hAnsi="Arial" w:cs="Arial"/>
              </w:rPr>
              <w:t>What was the date(s) of the EPA?</w:t>
            </w:r>
          </w:p>
        </w:tc>
        <w:tc>
          <w:tcPr>
            <w:tcW w:w="5957" w:type="dxa"/>
            <w:gridSpan w:val="2"/>
            <w:shd w:val="clear" w:color="auto" w:fill="FFFFFF" w:themeFill="background1"/>
          </w:tcPr>
          <w:p w14:paraId="0B017A3F" w14:textId="77777777" w:rsidR="004B2750" w:rsidRPr="00F7063A" w:rsidRDefault="004B2750" w:rsidP="004B2750"/>
        </w:tc>
      </w:tr>
      <w:tr w:rsidR="004B2750" w14:paraId="2332EF70" w14:textId="77777777" w:rsidTr="00933BFB">
        <w:trPr>
          <w:trHeight w:val="271"/>
        </w:trPr>
        <w:tc>
          <w:tcPr>
            <w:tcW w:w="3823" w:type="dxa"/>
            <w:shd w:val="clear" w:color="auto" w:fill="FFFFFF" w:themeFill="background1"/>
          </w:tcPr>
          <w:p w14:paraId="000B792E" w14:textId="39D3CDDF" w:rsidR="004B2750" w:rsidRDefault="004B2750" w:rsidP="004B2750">
            <w:r w:rsidRPr="000378D3">
              <w:rPr>
                <w:rFonts w:ascii="Arial" w:hAnsi="Arial" w:cs="Arial"/>
              </w:rPr>
              <w:t>What grade(s) was issued, eg fail/pass/merit/distinction?</w:t>
            </w:r>
          </w:p>
        </w:tc>
        <w:tc>
          <w:tcPr>
            <w:tcW w:w="5957" w:type="dxa"/>
            <w:gridSpan w:val="2"/>
            <w:shd w:val="clear" w:color="auto" w:fill="FFFFFF" w:themeFill="background1"/>
          </w:tcPr>
          <w:p w14:paraId="53349487" w14:textId="77777777" w:rsidR="004B2750" w:rsidRPr="00F7063A" w:rsidRDefault="004B2750" w:rsidP="004B2750"/>
        </w:tc>
      </w:tr>
    </w:tbl>
    <w:p w14:paraId="74186E7B" w14:textId="77777777" w:rsidR="00465DFF" w:rsidRDefault="00465DFF" w:rsidP="00465DFF"/>
    <w:p w14:paraId="405FA13A" w14:textId="77777777" w:rsidR="0058760F" w:rsidRDefault="0058760F">
      <w:pPr>
        <w:spacing w:before="0" w:after="160" w:line="259" w:lineRule="auto"/>
        <w:rPr>
          <w:rFonts w:ascii="Arial" w:hAnsi="Arial" w:cs="Arial"/>
          <w:b/>
          <w:sz w:val="24"/>
        </w:rPr>
      </w:pPr>
      <w:r>
        <w:rPr>
          <w:rFonts w:ascii="Arial" w:hAnsi="Arial" w:cs="Arial"/>
          <w:b/>
          <w:sz w:val="24"/>
        </w:rPr>
        <w:br w:type="page"/>
      </w:r>
    </w:p>
    <w:p w14:paraId="41CEC5EE" w14:textId="569F8289" w:rsidR="00A32EB8" w:rsidRPr="00EE50AE" w:rsidRDefault="00A32EB8" w:rsidP="00A32EB8">
      <w:pPr>
        <w:spacing w:after="0"/>
        <w:rPr>
          <w:rFonts w:ascii="Arial" w:hAnsi="Arial" w:cs="Arial"/>
          <w:b/>
          <w:sz w:val="24"/>
        </w:rPr>
      </w:pPr>
      <w:r w:rsidRPr="00EE50AE">
        <w:rPr>
          <w:rFonts w:ascii="Arial" w:hAnsi="Arial" w:cs="Arial"/>
          <w:b/>
          <w:sz w:val="24"/>
        </w:rPr>
        <w:lastRenderedPageBreak/>
        <w:t>Employer and provider declaration:</w:t>
      </w:r>
    </w:p>
    <w:p w14:paraId="348C2629" w14:textId="77777777" w:rsidR="00A32EB8" w:rsidRPr="00EE50AE" w:rsidRDefault="00A32EB8" w:rsidP="00A32EB8">
      <w:pPr>
        <w:spacing w:after="0"/>
        <w:rPr>
          <w:rFonts w:ascii="Arial" w:hAnsi="Arial" w:cs="Arial"/>
          <w:b/>
        </w:rPr>
      </w:pPr>
    </w:p>
    <w:p w14:paraId="4F823E10" w14:textId="77777777" w:rsidR="005868B0" w:rsidRDefault="005868B0" w:rsidP="005868B0">
      <w:pPr>
        <w:rPr>
          <w:rFonts w:ascii="Arial" w:hAnsi="Arial" w:cs="Arial"/>
          <w:b/>
          <w:bCs/>
          <w:color w:val="000000"/>
          <w:szCs w:val="22"/>
        </w:rPr>
      </w:pPr>
      <w:r>
        <w:rPr>
          <w:rFonts w:ascii="Arial" w:hAnsi="Arial" w:cs="Arial"/>
          <w:b/>
          <w:bCs/>
          <w:color w:val="000000"/>
        </w:rPr>
        <w:t xml:space="preserve">I confirm that the gateway meeting has been carried out to confirm that the apprentice: </w:t>
      </w:r>
    </w:p>
    <w:p w14:paraId="5293BBE9" w14:textId="77777777" w:rsidR="005868B0" w:rsidRDefault="005868B0" w:rsidP="005868B0">
      <w:pPr>
        <w:rPr>
          <w:rFonts w:ascii="Arial" w:hAnsi="Arial" w:cs="Arial"/>
          <w:b/>
          <w:bCs/>
          <w:color w:val="000000"/>
        </w:rPr>
      </w:pPr>
    </w:p>
    <w:p w14:paraId="089CBA28" w14:textId="77777777" w:rsidR="005868B0" w:rsidRDefault="005868B0" w:rsidP="005868B0">
      <w:pPr>
        <w:numPr>
          <w:ilvl w:val="0"/>
          <w:numId w:val="13"/>
        </w:numPr>
        <w:spacing w:before="0" w:after="0"/>
        <w:rPr>
          <w:rFonts w:ascii="Arial" w:hAnsi="Arial" w:cs="Arial"/>
          <w:b/>
          <w:bCs/>
          <w:color w:val="000000"/>
        </w:rPr>
      </w:pPr>
      <w:r>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7F9E4235" w14:textId="77777777" w:rsidR="005868B0" w:rsidRDefault="005868B0" w:rsidP="005868B0">
      <w:pPr>
        <w:rPr>
          <w:rFonts w:ascii="Arial" w:eastAsiaTheme="minorHAnsi" w:hAnsi="Arial" w:cs="Arial"/>
          <w:b/>
          <w:bCs/>
          <w:color w:val="000000"/>
        </w:rPr>
      </w:pPr>
    </w:p>
    <w:p w14:paraId="755ED580" w14:textId="77777777" w:rsidR="005868B0" w:rsidRDefault="005868B0" w:rsidP="005868B0">
      <w:pPr>
        <w:numPr>
          <w:ilvl w:val="0"/>
          <w:numId w:val="13"/>
        </w:numPr>
        <w:spacing w:before="0" w:after="0"/>
        <w:rPr>
          <w:rFonts w:ascii="Arial" w:hAnsi="Arial" w:cs="Arial"/>
          <w:b/>
          <w:bCs/>
          <w:color w:val="000000"/>
        </w:rPr>
      </w:pPr>
      <w:r>
        <w:rPr>
          <w:rFonts w:ascii="Arial" w:hAnsi="Arial" w:cs="Arial"/>
          <w:b/>
          <w:bCs/>
          <w:color w:val="000000"/>
        </w:rPr>
        <w:t xml:space="preserve">Has been employed throughout their apprenticeship. </w:t>
      </w:r>
    </w:p>
    <w:p w14:paraId="52317F38" w14:textId="77777777" w:rsidR="005868B0" w:rsidRDefault="005868B0" w:rsidP="005868B0">
      <w:pPr>
        <w:pStyle w:val="ListParagraph"/>
        <w:rPr>
          <w:rFonts w:ascii="Arial" w:eastAsiaTheme="minorHAnsi" w:hAnsi="Arial" w:cs="Arial"/>
          <w:b/>
          <w:bCs/>
          <w:color w:val="000000"/>
        </w:rPr>
      </w:pPr>
    </w:p>
    <w:p w14:paraId="4FEA5A97" w14:textId="77777777" w:rsidR="005868B0" w:rsidRDefault="005868B0" w:rsidP="005868B0">
      <w:pPr>
        <w:numPr>
          <w:ilvl w:val="0"/>
          <w:numId w:val="13"/>
        </w:numPr>
        <w:spacing w:before="0" w:after="0"/>
        <w:rPr>
          <w:rFonts w:ascii="Arial" w:hAnsi="Arial" w:cs="Arial"/>
          <w:b/>
          <w:bCs/>
          <w:color w:val="000000"/>
        </w:rPr>
      </w:pPr>
      <w:r>
        <w:rPr>
          <w:rFonts w:ascii="Arial" w:hAnsi="Arial" w:cs="Arial"/>
          <w:b/>
          <w:bCs/>
          <w:color w:val="000000"/>
        </w:rPr>
        <w:t xml:space="preserve">Will have completed a minimum of 12 months and 1 day on-programme before the first EPA assessment with City &amp; Guilds. </w:t>
      </w:r>
    </w:p>
    <w:p w14:paraId="52557F64" w14:textId="77777777" w:rsidR="00465DFF" w:rsidRDefault="00465DFF" w:rsidP="00465DFF">
      <w:pPr>
        <w:pStyle w:val="CommentText"/>
        <w:rPr>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465DFF" w14:paraId="2D659E9C" w14:textId="77777777" w:rsidTr="004B275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50501DC" w14:textId="77777777" w:rsidR="00465DFF" w:rsidRPr="00F27CEA" w:rsidRDefault="00465DFF" w:rsidP="00933BFB">
            <w:pPr>
              <w:spacing w:after="120"/>
              <w:rPr>
                <w:b/>
                <w:sz w:val="24"/>
              </w:rPr>
            </w:pPr>
            <w:r w:rsidRPr="00F27CEA">
              <w:rPr>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tcPr>
          <w:p w14:paraId="1C25294B" w14:textId="2712565E" w:rsidR="00465DFF" w:rsidRPr="00F27CEA" w:rsidRDefault="00465DFF" w:rsidP="00933BFB">
            <w:pPr>
              <w:rPr>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8ADE9F4" w14:textId="77777777" w:rsidR="00465DFF" w:rsidRPr="00F27CEA" w:rsidRDefault="00465DFF" w:rsidP="00933BFB">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22F508F7" w14:textId="01CFE0CA" w:rsidR="00465DFF" w:rsidRPr="00F27CEA" w:rsidRDefault="00465DFF" w:rsidP="00933BFB">
            <w:pPr>
              <w:rPr>
                <w:color w:val="BFBFBF"/>
                <w:sz w:val="24"/>
              </w:rPr>
            </w:pPr>
          </w:p>
        </w:tc>
      </w:tr>
      <w:tr w:rsidR="00465DFF" w14:paraId="6D2F2DD1" w14:textId="77777777" w:rsidTr="00933BFB">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E8286F6" w14:textId="77777777" w:rsidR="00465DFF" w:rsidRPr="00F27CEA" w:rsidRDefault="00465DFF" w:rsidP="00933BFB">
            <w:pPr>
              <w:spacing w:after="120"/>
              <w:rPr>
                <w:b/>
                <w:sz w:val="24"/>
              </w:rPr>
            </w:pPr>
            <w:r w:rsidRPr="00F27CEA">
              <w:rPr>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0805F5C" w14:textId="65AE2E90" w:rsidR="00465DFF" w:rsidRPr="00F27CEA" w:rsidRDefault="00465DFF" w:rsidP="00933BFB">
            <w:pPr>
              <w:rPr>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7D73E04" w14:textId="77777777" w:rsidR="00465DFF" w:rsidRPr="00F27CEA" w:rsidRDefault="00465DFF" w:rsidP="00933BFB">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72E104" w14:textId="552B4781" w:rsidR="00465DFF" w:rsidRPr="00F27CEA" w:rsidRDefault="00465DFF" w:rsidP="00933BFB">
            <w:pPr>
              <w:rPr>
                <w:color w:val="BFBFBF"/>
                <w:sz w:val="24"/>
              </w:rPr>
            </w:pPr>
          </w:p>
        </w:tc>
      </w:tr>
    </w:tbl>
    <w:p w14:paraId="45FDA330" w14:textId="77777777" w:rsidR="00465DFF" w:rsidRDefault="00465DFF" w:rsidP="00465DFF"/>
    <w:p w14:paraId="6A48C7C8" w14:textId="77777777" w:rsidR="004B2750" w:rsidRPr="000378D3" w:rsidRDefault="004B2750" w:rsidP="004B2750">
      <w:pPr>
        <w:spacing w:after="0"/>
        <w:rPr>
          <w:rFonts w:ascii="Arial" w:hAnsi="Arial" w:cs="Arial"/>
          <w:b/>
          <w:sz w:val="24"/>
        </w:rPr>
      </w:pPr>
      <w:r w:rsidRPr="000378D3">
        <w:rPr>
          <w:rFonts w:ascii="Arial" w:hAnsi="Arial" w:cs="Arial"/>
          <w:b/>
          <w:sz w:val="24"/>
        </w:rPr>
        <w:t>Apprentice declaration:</w:t>
      </w:r>
    </w:p>
    <w:p w14:paraId="05254489" w14:textId="77777777" w:rsidR="004B2750" w:rsidRPr="000378D3" w:rsidRDefault="004B2750" w:rsidP="004B2750">
      <w:pPr>
        <w:spacing w:after="0"/>
        <w:rPr>
          <w:rFonts w:ascii="Arial" w:hAnsi="Arial" w:cs="Arial"/>
          <w:b/>
        </w:rPr>
      </w:pPr>
    </w:p>
    <w:p w14:paraId="01C2FF6F" w14:textId="77777777" w:rsidR="004B2750" w:rsidRPr="000378D3" w:rsidRDefault="004B2750" w:rsidP="004B2750">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30CDF9A0" w14:textId="77777777" w:rsidR="004B2750" w:rsidRPr="000378D3" w:rsidRDefault="004B2750" w:rsidP="004B2750">
      <w:pPr>
        <w:spacing w:after="0"/>
        <w:rPr>
          <w:rFonts w:ascii="Arial" w:hAnsi="Arial" w:cs="Arial"/>
          <w:b/>
        </w:rPr>
      </w:pPr>
    </w:p>
    <w:p w14:paraId="68EE40B9" w14:textId="68BF84F8" w:rsidR="004B2750" w:rsidRPr="000378D3" w:rsidRDefault="004B2750" w:rsidP="004B2750">
      <w:pPr>
        <w:spacing w:after="0"/>
        <w:rPr>
          <w:rFonts w:ascii="Arial" w:hAnsi="Arial" w:cs="Arial"/>
          <w:b/>
        </w:rPr>
      </w:pPr>
      <w:r w:rsidRPr="000378D3">
        <w:rPr>
          <w:rFonts w:ascii="Arial" w:hAnsi="Arial" w:cs="Arial"/>
          <w:b/>
        </w:rPr>
        <w:t xml:space="preserve">I give City &amp; Guilds permission to apply to the ESFA and the Institute for Apprenticeships for the apprenticeship certificate on my behalf when I complete EPA.  </w:t>
      </w:r>
    </w:p>
    <w:p w14:paraId="259A6EBB" w14:textId="77777777" w:rsidR="00465DFF" w:rsidRDefault="00465DFF" w:rsidP="00465DFF">
      <w:pPr>
        <w:spacing w:after="0"/>
        <w:rPr>
          <w:rFonts w:cs="CongressSans"/>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465DFF" w14:paraId="441BB732" w14:textId="77777777" w:rsidTr="00933BFB">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096C1D8" w14:textId="77777777" w:rsidR="00465DFF" w:rsidRPr="00F27CEA" w:rsidRDefault="00465DFF" w:rsidP="00933BFB">
            <w:pPr>
              <w:spacing w:after="120"/>
              <w:rPr>
                <w:b/>
                <w:sz w:val="24"/>
              </w:rPr>
            </w:pPr>
            <w:r w:rsidRPr="00F27CEA">
              <w:rPr>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22974101" w14:textId="63D98CE7" w:rsidR="00465DFF" w:rsidRPr="00F27CEA" w:rsidRDefault="00465DFF" w:rsidP="00933BFB">
            <w:pPr>
              <w:rPr>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FA58C6C" w14:textId="77777777" w:rsidR="00465DFF" w:rsidRPr="00F27CEA" w:rsidRDefault="00465DFF" w:rsidP="00933BFB">
            <w:pPr>
              <w:spacing w:after="120"/>
              <w:rPr>
                <w:b/>
                <w:sz w:val="24"/>
              </w:rPr>
            </w:pPr>
            <w:r w:rsidRPr="00F27CEA">
              <w:rPr>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2D08C288" w14:textId="7A6F9E0B" w:rsidR="00465DFF" w:rsidRPr="00F27CEA" w:rsidRDefault="00465DFF" w:rsidP="00933BFB">
            <w:pPr>
              <w:rPr>
                <w:color w:val="BFBFBF"/>
                <w:sz w:val="24"/>
              </w:rPr>
            </w:pPr>
            <w:r w:rsidRPr="00F27CEA">
              <w:rPr>
                <w:color w:val="BFBFBF"/>
                <w:sz w:val="24"/>
              </w:rPr>
              <w:t>D/MM/YY</w:t>
            </w:r>
          </w:p>
        </w:tc>
      </w:tr>
    </w:tbl>
    <w:p w14:paraId="6EC59167" w14:textId="77777777" w:rsidR="004B2750" w:rsidRPr="000378D3" w:rsidRDefault="004B2750" w:rsidP="004B2750">
      <w:pPr>
        <w:spacing w:before="0" w:after="0"/>
        <w:rPr>
          <w:rFonts w:ascii="Arial" w:hAnsi="Arial" w:cs="Arial"/>
          <w:szCs w:val="22"/>
        </w:rPr>
      </w:pPr>
    </w:p>
    <w:p w14:paraId="2C680EFC" w14:textId="77777777" w:rsidR="004B2750" w:rsidRPr="000378D3" w:rsidRDefault="004B2750" w:rsidP="004B2750">
      <w:pPr>
        <w:spacing w:before="0" w:after="0"/>
        <w:rPr>
          <w:rFonts w:ascii="Arial" w:hAnsi="Arial" w:cs="Arial"/>
          <w:szCs w:val="22"/>
        </w:rPr>
      </w:pPr>
      <w:r w:rsidRPr="000378D3">
        <w:rPr>
          <w:rFonts w:ascii="Arial" w:hAnsi="Arial" w:cs="Arial"/>
          <w:szCs w:val="22"/>
        </w:rPr>
        <w:t xml:space="preserve">Providers should submit the completed form to us through the EPA portal. Please refer to the </w:t>
      </w:r>
      <w:hyperlink r:id="rId17" w:history="1">
        <w:r w:rsidRPr="000378D3">
          <w:rPr>
            <w:rStyle w:val="Hyperlink"/>
            <w:rFonts w:ascii="Arial" w:hAnsi="Arial" w:cs="Arial"/>
            <w:szCs w:val="22"/>
          </w:rPr>
          <w:t>Manual for the End-Point Assessment Service</w:t>
        </w:r>
      </w:hyperlink>
      <w:r w:rsidRPr="000378D3">
        <w:rPr>
          <w:rFonts w:ascii="Arial" w:hAnsi="Arial" w:cs="Arial"/>
          <w:szCs w:val="22"/>
        </w:rPr>
        <w:t xml:space="preserve"> for details, including timeframes. </w:t>
      </w:r>
    </w:p>
    <w:p w14:paraId="6C8D1F7E" w14:textId="77777777" w:rsidR="00465DFF" w:rsidRDefault="00465DFF" w:rsidP="00465DFF"/>
    <w:p w14:paraId="614ED278" w14:textId="5BEFDED1" w:rsidR="000A3FF0" w:rsidRPr="0058760F" w:rsidRDefault="000A3FF0" w:rsidP="0058760F">
      <w:pPr>
        <w:spacing w:before="0" w:after="160" w:line="259" w:lineRule="auto"/>
        <w:rPr>
          <w:rFonts w:ascii="Arial" w:hAnsi="Arial" w:cs="Arial"/>
        </w:rPr>
      </w:pPr>
    </w:p>
    <w:sectPr w:rsidR="000A3FF0" w:rsidRPr="0058760F" w:rsidSect="00D5154E">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802965" w:rsidRDefault="00802965" w:rsidP="00767050">
      <w:pPr>
        <w:spacing w:before="0" w:after="0"/>
      </w:pPr>
      <w:r>
        <w:separator/>
      </w:r>
    </w:p>
  </w:endnote>
  <w:endnote w:type="continuationSeparator" w:id="0">
    <w:p w14:paraId="039ED2E1" w14:textId="77777777" w:rsidR="00802965" w:rsidRDefault="0080296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dia New"/>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802965" w:rsidRPr="00AD5652" w:rsidRDefault="00802965"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802965" w:rsidRDefault="00802965"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D96C949" w:rsidR="00802965" w:rsidRPr="00E23E64" w:rsidRDefault="00890455" w:rsidP="00B40757">
    <w:pPr>
      <w:pStyle w:val="Footer"/>
      <w:pBdr>
        <w:top w:val="none" w:sz="0" w:space="0" w:color="auto"/>
      </w:pBdr>
      <w:tabs>
        <w:tab w:val="left" w:pos="-567"/>
        <w:tab w:val="right" w:pos="7371"/>
      </w:tabs>
      <w:spacing w:before="0"/>
      <w:rPr>
        <w:sz w:val="22"/>
        <w:szCs w:val="22"/>
        <w:lang w:eastAsia="en-GB"/>
      </w:rPr>
    </w:pPr>
    <w:r>
      <w:t>Level 2 Diploma for Hair Professionals - Hairdressing end-point assessment (7002-52)</w:t>
    </w:r>
    <w:r w:rsidR="00802965" w:rsidRPr="00E76F4A">
      <w:rPr>
        <w:b/>
        <w:color w:val="0092D2"/>
        <w:sz w:val="22"/>
      </w:rPr>
      <w:tab/>
    </w:r>
    <w:r w:rsidR="00802965" w:rsidRPr="00E76F4A">
      <w:rPr>
        <w:b/>
        <w:sz w:val="22"/>
      </w:rPr>
      <w:tab/>
    </w:r>
    <w:r w:rsidR="00802965" w:rsidRPr="00E76F4A">
      <w:rPr>
        <w:rStyle w:val="PageNumber"/>
        <w:sz w:val="22"/>
      </w:rPr>
      <w:fldChar w:fldCharType="begin"/>
    </w:r>
    <w:r w:rsidR="00802965" w:rsidRPr="00E76F4A">
      <w:rPr>
        <w:rStyle w:val="PageNumber"/>
        <w:sz w:val="22"/>
      </w:rPr>
      <w:instrText xml:space="preserve"> PAGE </w:instrText>
    </w:r>
    <w:r w:rsidR="00802965" w:rsidRPr="00E76F4A">
      <w:rPr>
        <w:rStyle w:val="PageNumber"/>
        <w:sz w:val="22"/>
      </w:rPr>
      <w:fldChar w:fldCharType="separate"/>
    </w:r>
    <w:r>
      <w:rPr>
        <w:rStyle w:val="PageNumber"/>
        <w:noProof/>
        <w:sz w:val="22"/>
      </w:rPr>
      <w:t>2</w:t>
    </w:r>
    <w:r w:rsidR="00802965"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802965" w:rsidRPr="00C47587" w:rsidRDefault="00802965"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802965" w14:paraId="6B99E8A3" w14:textId="77777777" w:rsidTr="00B407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1A653010" w14:textId="77777777" w:rsidR="00802965" w:rsidRPr="00767050" w:rsidRDefault="00802965" w:rsidP="00B40757">
                                <w:pPr>
                                  <w:pStyle w:val="CGbulletintablecell"/>
                                  <w:rPr>
                                    <w:sz w:val="44"/>
                                    <w:szCs w:val="44"/>
                                    <w:lang w:val="en-US"/>
                                  </w:rPr>
                                </w:pPr>
                                <w:r>
                                  <w:rPr>
                                    <w:sz w:val="52"/>
                                    <w:szCs w:val="52"/>
                                    <w:lang w:val="en-US"/>
                                  </w:rPr>
                                  <w:t xml:space="preserve">   </w:t>
                                </w:r>
                                <w:r w:rsidRPr="00767050">
                                  <w:rPr>
                                    <w:sz w:val="44"/>
                                    <w:szCs w:val="44"/>
                                    <w:lang w:val="en-US"/>
                                  </w:rPr>
                                  <w:t xml:space="preserve">End-Point Assessment Recording forms </w:t>
                                </w:r>
                              </w:p>
                              <w:p w14:paraId="36F18C23" w14:textId="71167D92" w:rsidR="00802965" w:rsidRPr="006F5869" w:rsidRDefault="00802965" w:rsidP="00B40757">
                                <w:pPr>
                                  <w:pStyle w:val="H1UnitFake"/>
                                  <w:rPr>
                                    <w:b/>
                                    <w:sz w:val="36"/>
                                    <w:szCs w:val="36"/>
                                    <w:lang w:val="en-GB"/>
                                  </w:rPr>
                                </w:pPr>
                                <w:r>
                                  <w:t xml:space="preserve">    </w:t>
                                </w:r>
                                <w:r>
                                  <w:rPr>
                                    <w:b/>
                                  </w:rPr>
                                  <w:t xml:space="preserve"> </w:t>
                                </w:r>
                                <w:r>
                                  <w:rPr>
                                    <w:b/>
                                    <w:sz w:val="36"/>
                                    <w:szCs w:val="36"/>
                                  </w:rPr>
                                  <w:t xml:space="preserve"> </w:t>
                                </w:r>
                                <w:r w:rsidRPr="005D00C4">
                                  <w:rPr>
                                    <w:b/>
                                    <w:szCs w:val="32"/>
                                    <w:lang w:val="en-GB"/>
                                  </w:rPr>
                                  <w:t>For Centres/End-Point Assessment Customers/Employers</w:t>
                                </w:r>
                              </w:p>
                            </w:tc>
                          </w:tr>
                          <w:tr w:rsidR="00802965" w14:paraId="3978A1D4" w14:textId="77777777" w:rsidTr="00B40757">
                            <w:trPr>
                              <w:trHeight w:val="216"/>
                            </w:trPr>
                            <w:tc>
                              <w:tcPr>
                                <w:tcW w:w="8998" w:type="dxa"/>
                                <w:tcBorders>
                                  <w:bottom w:val="single" w:sz="4" w:space="0" w:color="FFFFFF" w:themeColor="background1"/>
                                </w:tcBorders>
                                <w:shd w:val="clear" w:color="auto" w:fill="D9D9D9" w:themeFill="background1" w:themeFillShade="D9"/>
                              </w:tcPr>
                              <w:p w14:paraId="0A7EB1D3" w14:textId="77777777" w:rsidR="00802965" w:rsidRPr="00B418EB" w:rsidRDefault="00802965" w:rsidP="00B40757">
                                <w:pPr>
                                  <w:pStyle w:val="H1UnitFake"/>
                                  <w:ind w:left="0" w:firstLine="0"/>
                                  <w:rPr>
                                    <w:sz w:val="16"/>
                                    <w:szCs w:val="16"/>
                                  </w:rPr>
                                </w:pPr>
                              </w:p>
                            </w:tc>
                          </w:tr>
                        </w:tbl>
                        <w:p w14:paraId="63E50201" w14:textId="77777777" w:rsidR="00802965" w:rsidRDefault="00802965"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802965" w14:paraId="6B99E8A3" w14:textId="77777777" w:rsidTr="00B407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1A653010" w14:textId="77777777" w:rsidR="00802965" w:rsidRPr="00767050" w:rsidRDefault="00802965" w:rsidP="00B40757">
                          <w:pPr>
                            <w:pStyle w:val="CGbulletintablecell"/>
                            <w:rPr>
                              <w:sz w:val="44"/>
                              <w:szCs w:val="44"/>
                              <w:lang w:val="en-US"/>
                            </w:rPr>
                          </w:pPr>
                          <w:r>
                            <w:rPr>
                              <w:sz w:val="52"/>
                              <w:szCs w:val="52"/>
                              <w:lang w:val="en-US"/>
                            </w:rPr>
                            <w:t xml:space="preserve">   </w:t>
                          </w:r>
                          <w:r w:rsidRPr="00767050">
                            <w:rPr>
                              <w:sz w:val="44"/>
                              <w:szCs w:val="44"/>
                              <w:lang w:val="en-US"/>
                            </w:rPr>
                            <w:t xml:space="preserve">End-Point Assessment Recording forms </w:t>
                          </w:r>
                        </w:p>
                        <w:p w14:paraId="36F18C23" w14:textId="71167D92" w:rsidR="00802965" w:rsidRPr="006F5869" w:rsidRDefault="00802965" w:rsidP="00B40757">
                          <w:pPr>
                            <w:pStyle w:val="H1UnitFake"/>
                            <w:rPr>
                              <w:b/>
                              <w:sz w:val="36"/>
                              <w:szCs w:val="36"/>
                              <w:lang w:val="en-GB"/>
                            </w:rPr>
                          </w:pPr>
                          <w:r>
                            <w:t xml:space="preserve">    </w:t>
                          </w:r>
                          <w:r>
                            <w:rPr>
                              <w:b/>
                            </w:rPr>
                            <w:t xml:space="preserve"> </w:t>
                          </w:r>
                          <w:r>
                            <w:rPr>
                              <w:b/>
                              <w:sz w:val="36"/>
                              <w:szCs w:val="36"/>
                            </w:rPr>
                            <w:t xml:space="preserve"> </w:t>
                          </w:r>
                          <w:r w:rsidRPr="005D00C4">
                            <w:rPr>
                              <w:b/>
                              <w:szCs w:val="32"/>
                              <w:lang w:val="en-GB"/>
                            </w:rPr>
                            <w:t>For Centres/End-Point Assessment Customers/Employers</w:t>
                          </w:r>
                        </w:p>
                      </w:tc>
                    </w:tr>
                    <w:tr w:rsidR="00802965" w14:paraId="3978A1D4" w14:textId="77777777" w:rsidTr="00B40757">
                      <w:trPr>
                        <w:trHeight w:val="216"/>
                      </w:trPr>
                      <w:tc>
                        <w:tcPr>
                          <w:tcW w:w="8998" w:type="dxa"/>
                          <w:tcBorders>
                            <w:bottom w:val="single" w:sz="4" w:space="0" w:color="FFFFFF" w:themeColor="background1"/>
                          </w:tcBorders>
                          <w:shd w:val="clear" w:color="auto" w:fill="D9D9D9" w:themeFill="background1" w:themeFillShade="D9"/>
                        </w:tcPr>
                        <w:p w14:paraId="0A7EB1D3" w14:textId="77777777" w:rsidR="00802965" w:rsidRPr="00B418EB" w:rsidRDefault="00802965" w:rsidP="00B40757">
                          <w:pPr>
                            <w:pStyle w:val="H1UnitFake"/>
                            <w:ind w:left="0" w:firstLine="0"/>
                            <w:rPr>
                              <w:sz w:val="16"/>
                              <w:szCs w:val="16"/>
                            </w:rPr>
                          </w:pPr>
                        </w:p>
                      </w:tc>
                    </w:tr>
                  </w:tbl>
                  <w:p w14:paraId="63E50201" w14:textId="77777777" w:rsidR="00802965" w:rsidRDefault="00802965"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55216580" w:rsidR="00802965" w:rsidRPr="00E76F4A" w:rsidRDefault="0058760F" w:rsidP="00B40757">
    <w:pPr>
      <w:pStyle w:val="Footer"/>
      <w:pBdr>
        <w:top w:val="none" w:sz="0" w:space="0" w:color="auto"/>
      </w:pBdr>
      <w:tabs>
        <w:tab w:val="left" w:pos="-567"/>
        <w:tab w:val="right" w:pos="7371"/>
      </w:tabs>
      <w:spacing w:before="0"/>
      <w:rPr>
        <w:sz w:val="22"/>
        <w:szCs w:val="22"/>
        <w:lang w:eastAsia="en-GB"/>
      </w:rPr>
    </w:pPr>
    <w:r w:rsidRPr="000E0754">
      <w:t>Level 2 End-point Assessment for ST0630/AP01 Beauty Therapist (9129-12)</w:t>
    </w:r>
    <w:r w:rsidR="00802965" w:rsidRPr="00E76F4A">
      <w:rPr>
        <w:b/>
        <w:sz w:val="22"/>
      </w:rPr>
      <w:tab/>
    </w:r>
    <w:r w:rsidR="00802965" w:rsidRPr="00E76F4A">
      <w:rPr>
        <w:rStyle w:val="PageNumber"/>
        <w:sz w:val="22"/>
      </w:rPr>
      <w:fldChar w:fldCharType="begin"/>
    </w:r>
    <w:r w:rsidR="00802965" w:rsidRPr="00E76F4A">
      <w:rPr>
        <w:rStyle w:val="PageNumber"/>
        <w:sz w:val="22"/>
      </w:rPr>
      <w:instrText xml:space="preserve"> PAGE </w:instrText>
    </w:r>
    <w:r w:rsidR="00802965" w:rsidRPr="00E76F4A">
      <w:rPr>
        <w:rStyle w:val="PageNumber"/>
        <w:sz w:val="22"/>
      </w:rPr>
      <w:fldChar w:fldCharType="separate"/>
    </w:r>
    <w:r w:rsidR="00480E6F">
      <w:rPr>
        <w:rStyle w:val="PageNumber"/>
        <w:noProof/>
        <w:sz w:val="22"/>
      </w:rPr>
      <w:t>3</w:t>
    </w:r>
    <w:r w:rsidR="00802965"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802965" w:rsidRDefault="00802965" w:rsidP="00767050">
      <w:pPr>
        <w:spacing w:before="0" w:after="0"/>
      </w:pPr>
      <w:r>
        <w:separator/>
      </w:r>
    </w:p>
  </w:footnote>
  <w:footnote w:type="continuationSeparator" w:id="0">
    <w:p w14:paraId="4E9C899D" w14:textId="77777777" w:rsidR="00802965" w:rsidRDefault="0080296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802965" w:rsidRPr="0016677B" w:rsidRDefault="00802965"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DBEA" w14:textId="225A606C" w:rsidR="00802965" w:rsidRDefault="004B2750">
    <w:pPr>
      <w:pStyle w:val="Header"/>
    </w:pPr>
    <w:r>
      <w:rPr>
        <w:noProof/>
        <w:lang w:eastAsia="en-GB"/>
      </w:rPr>
      <w:drawing>
        <wp:anchor distT="0" distB="0" distL="114300" distR="114300" simplePos="0" relativeHeight="251661312" behindDoc="1" locked="0" layoutInCell="1" allowOverlap="1" wp14:anchorId="0031C244" wp14:editId="1FFF1B16">
          <wp:simplePos x="0" y="0"/>
          <wp:positionH relativeFrom="page">
            <wp:posOffset>5729605</wp:posOffset>
          </wp:positionH>
          <wp:positionV relativeFrom="page">
            <wp:posOffset>440055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802965" w:rsidRPr="009B79C4" w:rsidRDefault="00802965" w:rsidP="00B407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1E39A99C" w:rsidR="00802965" w:rsidRDefault="00802965" w:rsidP="002403F5">
    <w:pPr>
      <w:pStyle w:val="Header"/>
      <w:tabs>
        <w:tab w:val="clear" w:pos="4320"/>
        <w:tab w:val="clear" w:pos="8640"/>
        <w:tab w:val="left" w:pos="135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A37C" w14:textId="285B1A81" w:rsidR="004B2750" w:rsidRDefault="004B2750"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D640C"/>
    <w:multiLevelType w:val="hybridMultilevel"/>
    <w:tmpl w:val="C1847BFC"/>
    <w:lvl w:ilvl="0" w:tplc="17125CF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F3DCF"/>
    <w:multiLevelType w:val="multilevel"/>
    <w:tmpl w:val="9774B8C2"/>
    <w:numStyleLink w:val="StyleBulleted"/>
  </w:abstractNum>
  <w:abstractNum w:abstractNumId="8" w15:restartNumberingAfterBreak="0">
    <w:nsid w:val="5FD64D8F"/>
    <w:multiLevelType w:val="hybridMultilevel"/>
    <w:tmpl w:val="C1847BFC"/>
    <w:lvl w:ilvl="0" w:tplc="17125CF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FC563C"/>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055099"/>
    <w:multiLevelType w:val="hybridMultilevel"/>
    <w:tmpl w:val="DA98BA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7"/>
  </w:num>
  <w:num w:numId="5">
    <w:abstractNumId w:val="6"/>
  </w:num>
  <w:num w:numId="6">
    <w:abstractNumId w:val="8"/>
  </w:num>
  <w:num w:numId="7">
    <w:abstractNumId w:val="1"/>
  </w:num>
  <w:num w:numId="8">
    <w:abstractNumId w:val="0"/>
  </w:num>
  <w:num w:numId="9">
    <w:abstractNumId w:val="2"/>
  </w:num>
  <w:num w:numId="10">
    <w:abstractNumId w:val="9"/>
  </w:num>
  <w:num w:numId="11">
    <w:abstractNumId w:val="3"/>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A3FF0"/>
    <w:rsid w:val="000F2799"/>
    <w:rsid w:val="000F4118"/>
    <w:rsid w:val="00165DC8"/>
    <w:rsid w:val="001724A2"/>
    <w:rsid w:val="0017438C"/>
    <w:rsid w:val="0019362B"/>
    <w:rsid w:val="00235F58"/>
    <w:rsid w:val="002403F5"/>
    <w:rsid w:val="00273240"/>
    <w:rsid w:val="002861C9"/>
    <w:rsid w:val="003108C7"/>
    <w:rsid w:val="00313B2B"/>
    <w:rsid w:val="00327FA9"/>
    <w:rsid w:val="003379DD"/>
    <w:rsid w:val="003B1A32"/>
    <w:rsid w:val="003B3574"/>
    <w:rsid w:val="003B4576"/>
    <w:rsid w:val="003F25CC"/>
    <w:rsid w:val="00465DFF"/>
    <w:rsid w:val="00480E6F"/>
    <w:rsid w:val="00493D29"/>
    <w:rsid w:val="004B2750"/>
    <w:rsid w:val="004B529A"/>
    <w:rsid w:val="004B57C4"/>
    <w:rsid w:val="004D10DC"/>
    <w:rsid w:val="004E6A00"/>
    <w:rsid w:val="004F1456"/>
    <w:rsid w:val="0051019D"/>
    <w:rsid w:val="00516C00"/>
    <w:rsid w:val="005330E2"/>
    <w:rsid w:val="00573BD3"/>
    <w:rsid w:val="005868B0"/>
    <w:rsid w:val="0058760F"/>
    <w:rsid w:val="005B28FD"/>
    <w:rsid w:val="005F2151"/>
    <w:rsid w:val="00631E4D"/>
    <w:rsid w:val="006504C9"/>
    <w:rsid w:val="00693666"/>
    <w:rsid w:val="00751DFF"/>
    <w:rsid w:val="00764118"/>
    <w:rsid w:val="00767050"/>
    <w:rsid w:val="00767302"/>
    <w:rsid w:val="007B20F6"/>
    <w:rsid w:val="00802965"/>
    <w:rsid w:val="008059B8"/>
    <w:rsid w:val="00881EE5"/>
    <w:rsid w:val="00890455"/>
    <w:rsid w:val="008D42E7"/>
    <w:rsid w:val="008E5260"/>
    <w:rsid w:val="008F6B92"/>
    <w:rsid w:val="009405AF"/>
    <w:rsid w:val="00981E4E"/>
    <w:rsid w:val="00A05DAA"/>
    <w:rsid w:val="00A32EB8"/>
    <w:rsid w:val="00A42C04"/>
    <w:rsid w:val="00A46CCF"/>
    <w:rsid w:val="00AD33F9"/>
    <w:rsid w:val="00AD48AD"/>
    <w:rsid w:val="00AF0863"/>
    <w:rsid w:val="00B32CDF"/>
    <w:rsid w:val="00B40757"/>
    <w:rsid w:val="00B47E4F"/>
    <w:rsid w:val="00B70FD6"/>
    <w:rsid w:val="00B92D28"/>
    <w:rsid w:val="00B94631"/>
    <w:rsid w:val="00BA4852"/>
    <w:rsid w:val="00C5655A"/>
    <w:rsid w:val="00D5154E"/>
    <w:rsid w:val="00D87C43"/>
    <w:rsid w:val="00DA47FF"/>
    <w:rsid w:val="00DB0659"/>
    <w:rsid w:val="00DD056E"/>
    <w:rsid w:val="00DD4B6F"/>
    <w:rsid w:val="00E025D5"/>
    <w:rsid w:val="00E211E2"/>
    <w:rsid w:val="00E5152D"/>
    <w:rsid w:val="00E5424B"/>
    <w:rsid w:val="00EF456C"/>
    <w:rsid w:val="00F7104B"/>
    <w:rsid w:val="00FB3F4D"/>
    <w:rsid w:val="00FD3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media/cityandguilds-site/documents/apprenticeships/manual-for-the-end-point-assessment-service%20pdf.ashx"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FCB7A-1E2C-4704-A0F0-FA7BAF58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Peter Bennett</cp:lastModifiedBy>
  <cp:revision>2</cp:revision>
  <dcterms:created xsi:type="dcterms:W3CDTF">2020-02-18T15:08:00Z</dcterms:created>
  <dcterms:modified xsi:type="dcterms:W3CDTF">2020-02-18T15:08:00Z</dcterms:modified>
</cp:coreProperties>
</file>