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983B" w14:textId="2CA8B80F" w:rsidR="00376CB6" w:rsidRPr="007F05E6" w:rsidRDefault="002563C7" w:rsidP="00376CB6">
      <w:pPr>
        <w:pStyle w:val="Unittitle"/>
      </w:pPr>
      <w:r w:rsidRPr="002563C7">
        <w:t>Unit 201: Understanding the hospitality industry</w:t>
      </w:r>
    </w:p>
    <w:p w14:paraId="4EFB983C" w14:textId="7A04EBA8" w:rsidR="00CB01C3" w:rsidRPr="0047058E" w:rsidRDefault="00CB01C3" w:rsidP="00CB01C3">
      <w:pPr>
        <w:pStyle w:val="Heading1"/>
      </w:pPr>
      <w:r w:rsidRPr="0047058E">
        <w:t xml:space="preserve">Sample </w:t>
      </w:r>
      <w:r w:rsidR="00F4359E">
        <w:t>l</w:t>
      </w:r>
      <w:r w:rsidR="00D15AA5" w:rsidRPr="0047058E">
        <w:t xml:space="preserve">esson </w:t>
      </w:r>
      <w:r w:rsidR="00F4359E">
        <w:t>p</w:t>
      </w:r>
      <w:r w:rsidR="00D15AA5" w:rsidRPr="0047058E">
        <w:t>lan</w:t>
      </w:r>
      <w:r w:rsidRPr="0047058E">
        <w:t xml:space="preserve"> </w:t>
      </w:r>
      <w:r w:rsidR="000375C2">
        <w:t>4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EFB983E" w14:textId="79374785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F4359E">
        <w:rPr>
          <w:rFonts w:cs="Arial"/>
        </w:rPr>
        <w:t>4.5</w:t>
      </w:r>
      <w:r w:rsidR="000375C2">
        <w:rPr>
          <w:rFonts w:cs="Arial"/>
        </w:rPr>
        <w:t xml:space="preserve"> </w:t>
      </w:r>
      <w:r w:rsidR="00CB01C3">
        <w:rPr>
          <w:rFonts w:cs="Arial"/>
        </w:rPr>
        <w:t xml:space="preserve">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EFB983F" w14:textId="21EAFB92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4359E">
        <w:rPr>
          <w:rFonts w:cs="Arial"/>
        </w:rPr>
        <w:t>Career opportunities in hospitality</w:t>
      </w:r>
    </w:p>
    <w:p w14:paraId="4EFB9840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>
        <w:tc>
          <w:tcPr>
            <w:tcW w:w="7258" w:type="dxa"/>
            <w:tcMar>
              <w:bottom w:w="108" w:type="dxa"/>
            </w:tcMar>
          </w:tcPr>
          <w:p w14:paraId="4EFB984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F58F870" w14:textId="3DDDBA4D" w:rsidR="00AC675D" w:rsidRDefault="00EC3E6C" w:rsidP="7D0DD21C">
            <w:pPr>
              <w:pStyle w:val="Normalbulletlist"/>
              <w:numPr>
                <w:ilvl w:val="0"/>
                <w:numId w:val="0"/>
              </w:numPr>
            </w:pPr>
            <w:r>
              <w:t>By the end of the lesson the learner will know</w:t>
            </w:r>
            <w:r w:rsidR="7D0DD21C">
              <w:t>:</w:t>
            </w:r>
          </w:p>
          <w:p w14:paraId="471516B7" w14:textId="04FB2295" w:rsidR="00AC675D" w:rsidRDefault="00F4359E" w:rsidP="00AC675D">
            <w:pPr>
              <w:pStyle w:val="Normalbulletlist"/>
            </w:pPr>
            <w:r>
              <w:t>ho</w:t>
            </w:r>
            <w:r w:rsidR="007A40CB" w:rsidRPr="007E574D">
              <w:t>w skills are transferable across different job roles</w:t>
            </w:r>
          </w:p>
          <w:p w14:paraId="138FCA04" w14:textId="5B6E2F1D" w:rsidR="00FF54DA" w:rsidRDefault="00F4359E" w:rsidP="00AC675D">
            <w:pPr>
              <w:pStyle w:val="Normalbulletlist"/>
            </w:pPr>
            <w:r>
              <w:t>w</w:t>
            </w:r>
            <w:r w:rsidR="007A40CB" w:rsidRPr="00FF54DA">
              <w:t>orking patterns in hospitality</w:t>
            </w:r>
          </w:p>
          <w:p w14:paraId="31E9ED0D" w14:textId="50419F6C" w:rsidR="00FC2C71" w:rsidRDefault="00F4359E" w:rsidP="00AC675D">
            <w:pPr>
              <w:pStyle w:val="Normalbulletlist"/>
            </w:pPr>
            <w:proofErr w:type="gramStart"/>
            <w:r>
              <w:t>p</w:t>
            </w:r>
            <w:r w:rsidR="007A40CB" w:rsidRPr="00FC2C71">
              <w:t>rogression</w:t>
            </w:r>
            <w:proofErr w:type="gramEnd"/>
            <w:r w:rsidR="007A40CB" w:rsidRPr="00FC2C71">
              <w:t xml:space="preserve"> routes for team member roles</w:t>
            </w:r>
            <w:r>
              <w:t>.</w:t>
            </w:r>
          </w:p>
          <w:p w14:paraId="4EFB9845" w14:textId="192FD8FB" w:rsidR="00CB01C3" w:rsidRDefault="00CB01C3" w:rsidP="00AC675D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6381D295" w14:textId="77777777" w:rsidR="00F4359E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EFB9846" w14:textId="6364E6C4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F4359E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 enable learners to understand:</w:t>
            </w:r>
          </w:p>
          <w:p w14:paraId="4EFB984A" w14:textId="06789B7D" w:rsidR="00CB01C3" w:rsidRDefault="00FD70C5" w:rsidP="00F4359E">
            <w:pPr>
              <w:pStyle w:val="Normalbulletlist"/>
              <w:numPr>
                <w:ilvl w:val="0"/>
                <w:numId w:val="30"/>
              </w:numPr>
            </w:pPr>
            <w:proofErr w:type="gramStart"/>
            <w:r w:rsidRPr="00FD70C5">
              <w:t>career</w:t>
            </w:r>
            <w:proofErr w:type="gramEnd"/>
            <w:r w:rsidRPr="00FD70C5">
              <w:t xml:space="preserve"> opportunities in hospitality</w:t>
            </w:r>
            <w:r w:rsidR="00F4359E">
              <w:t>.</w:t>
            </w:r>
          </w:p>
        </w:tc>
      </w:tr>
    </w:tbl>
    <w:p w14:paraId="4EFB984C" w14:textId="54845D4B" w:rsidR="00CB01C3" w:rsidRDefault="00CB01C3" w:rsidP="00CB01C3">
      <w:pPr>
        <w:rPr>
          <w:rFonts w:cs="Arial"/>
          <w:szCs w:val="22"/>
        </w:rPr>
      </w:pPr>
    </w:p>
    <w:p w14:paraId="74FBDD16" w14:textId="7D5D82D5" w:rsidR="00646A61" w:rsidRDefault="00646A61" w:rsidP="00CB01C3">
      <w:pPr>
        <w:rPr>
          <w:rFonts w:cs="Arial"/>
          <w:szCs w:val="22"/>
        </w:rPr>
      </w:pPr>
    </w:p>
    <w:p w14:paraId="077130AD" w14:textId="3095B92D" w:rsidR="00646A61" w:rsidRDefault="00646A61" w:rsidP="00CB01C3">
      <w:pPr>
        <w:rPr>
          <w:rFonts w:cs="Arial"/>
          <w:szCs w:val="22"/>
        </w:rPr>
      </w:pPr>
    </w:p>
    <w:p w14:paraId="7AEDC517" w14:textId="0EAF0A14" w:rsidR="00EB1B8F" w:rsidRDefault="00EB1B8F" w:rsidP="00CB01C3">
      <w:pPr>
        <w:rPr>
          <w:rFonts w:cs="Arial"/>
          <w:szCs w:val="22"/>
        </w:rPr>
      </w:pPr>
    </w:p>
    <w:p w14:paraId="6C226B84" w14:textId="7F83A760" w:rsidR="00EB1B8F" w:rsidRDefault="00EB1B8F" w:rsidP="00CB01C3">
      <w:pPr>
        <w:rPr>
          <w:rFonts w:cs="Arial"/>
          <w:szCs w:val="22"/>
        </w:rPr>
      </w:pPr>
    </w:p>
    <w:p w14:paraId="78B91AF6" w14:textId="704C50C4" w:rsidR="00EB1B8F" w:rsidRDefault="00EB1B8F" w:rsidP="00CB01C3">
      <w:pPr>
        <w:rPr>
          <w:rFonts w:cs="Arial"/>
          <w:szCs w:val="22"/>
        </w:rPr>
      </w:pPr>
    </w:p>
    <w:p w14:paraId="3AC363B8" w14:textId="77777777" w:rsidR="00EB1B8F" w:rsidRDefault="00EB1B8F" w:rsidP="00CB01C3">
      <w:pPr>
        <w:rPr>
          <w:rFonts w:cs="Arial"/>
          <w:szCs w:val="22"/>
        </w:rPr>
      </w:pPr>
    </w:p>
    <w:p w14:paraId="6A4D278C" w14:textId="2CF32769" w:rsidR="00646A61" w:rsidRDefault="00646A61" w:rsidP="00CB01C3">
      <w:pPr>
        <w:rPr>
          <w:rFonts w:cs="Arial"/>
          <w:szCs w:val="22"/>
        </w:rPr>
      </w:pPr>
    </w:p>
    <w:p w14:paraId="073BC329" w14:textId="77777777" w:rsidR="00646A61" w:rsidRDefault="00646A61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64"/>
        <w:gridCol w:w="53"/>
        <w:gridCol w:w="3708"/>
        <w:gridCol w:w="3709"/>
        <w:gridCol w:w="2955"/>
      </w:tblGrid>
      <w:tr w:rsidR="00CB01C3" w:rsidRPr="00AD750F" w14:paraId="4EFB9852" w14:textId="77777777" w:rsidTr="00EB1B8F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955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00EB1B8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F4359E" w:rsidRDefault="0023660E" w:rsidP="0023660E">
            <w:pPr>
              <w:rPr>
                <w:rFonts w:cs="Arial"/>
                <w:szCs w:val="22"/>
              </w:rPr>
            </w:pPr>
            <w:r w:rsidRPr="00F4359E">
              <w:t>Registration and welcome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0C400D" w:rsidRPr="00AD750F" w14:paraId="4D6B2A69" w14:textId="77777777" w:rsidTr="00EB1B8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99B" w14:textId="338B76CD" w:rsidR="000C400D" w:rsidRDefault="00970653" w:rsidP="002A2AEF">
            <w:pPr>
              <w:jc w:val="center"/>
            </w:pPr>
            <w:r>
              <w:t>10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57CB771B" w14:textId="77777777" w:rsidR="00F4359E" w:rsidRPr="00F4359E" w:rsidRDefault="000C400D" w:rsidP="000C400D">
            <w:r w:rsidRPr="00F4359E">
              <w:t>Recap previous session:</w:t>
            </w:r>
          </w:p>
          <w:p w14:paraId="350F48B3" w14:textId="2A609F49" w:rsidR="006B131A" w:rsidRPr="00F4359E" w:rsidRDefault="000C400D" w:rsidP="000C400D">
            <w:r w:rsidRPr="00F4359E">
              <w:t xml:space="preserve"> </w:t>
            </w:r>
          </w:p>
          <w:p w14:paraId="1FA9B9E6" w14:textId="5A83CEBD" w:rsidR="000C400D" w:rsidRPr="00F4359E" w:rsidRDefault="00B80BA0" w:rsidP="000C400D">
            <w:r w:rsidRPr="00F4359E">
              <w:t xml:space="preserve">Job </w:t>
            </w:r>
            <w:r w:rsidR="00F4359E" w:rsidRPr="00F4359E">
              <w:t>r</w:t>
            </w:r>
            <w:r w:rsidRPr="00F4359E">
              <w:t>oles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60612419" w14:textId="0FDF0154" w:rsidR="000C400D" w:rsidRDefault="00E52D48" w:rsidP="009F4F9A">
            <w:pPr>
              <w:spacing w:before="0" w:after="0" w:line="240" w:lineRule="auto"/>
            </w:pPr>
            <w:r>
              <w:t xml:space="preserve">Discuss any </w:t>
            </w:r>
            <w:r w:rsidR="00EC2BAC">
              <w:t>follow</w:t>
            </w:r>
            <w:r w:rsidR="00F4359E">
              <w:t>-</w:t>
            </w:r>
            <w:r w:rsidR="00EC2BAC">
              <w:t xml:space="preserve">up points </w:t>
            </w:r>
            <w:r w:rsidR="002E45B2">
              <w:t xml:space="preserve">or questions the </w:t>
            </w:r>
            <w:r w:rsidR="00981C2C">
              <w:t xml:space="preserve">learners may have </w:t>
            </w:r>
            <w:r w:rsidR="00EC2BAC">
              <w:t>from</w:t>
            </w:r>
            <w:r w:rsidR="00981C2C">
              <w:t xml:space="preserve"> previous lesson.</w:t>
            </w:r>
          </w:p>
          <w:p w14:paraId="2B4F557B" w14:textId="77777777" w:rsidR="00412D03" w:rsidRDefault="00412D03" w:rsidP="009F4F9A">
            <w:pPr>
              <w:spacing w:before="0" w:after="0" w:line="240" w:lineRule="auto"/>
            </w:pPr>
          </w:p>
          <w:p w14:paraId="33A5750E" w14:textId="69C1BC26" w:rsidR="00412D03" w:rsidRDefault="00336885" w:rsidP="009F4F9A">
            <w:pPr>
              <w:spacing w:before="0" w:after="0" w:line="240" w:lineRule="auto"/>
            </w:pPr>
            <w:r>
              <w:t xml:space="preserve">Split </w:t>
            </w:r>
            <w:r w:rsidR="004875D9">
              <w:t>learners into small groups</w:t>
            </w:r>
            <w:r w:rsidR="00F4359E">
              <w:t>. L</w:t>
            </w:r>
            <w:r w:rsidR="00412D03" w:rsidRPr="00412D03">
              <w:t>earners to summarise the key roles and responsibilities of several different of jobs within the hospitality industry that were covered in the previous lesson</w:t>
            </w:r>
            <w:r w:rsidR="00F4359E">
              <w:t>. Allow</w:t>
            </w:r>
            <w:r w:rsidR="00412D03" w:rsidRPr="00412D03">
              <w:t xml:space="preserve"> </w:t>
            </w:r>
            <w:r w:rsidR="00F4359E">
              <w:t>5</w:t>
            </w:r>
            <w:r w:rsidR="00412D03" w:rsidRPr="00412D03">
              <w:t xml:space="preserve"> minute</w:t>
            </w:r>
            <w:r w:rsidR="00882B90">
              <w:t>s</w:t>
            </w:r>
            <w:r w:rsidR="00412D03" w:rsidRPr="00412D03">
              <w:t xml:space="preserve"> for each</w:t>
            </w:r>
            <w:r w:rsidR="00F4359E">
              <w:t>, covering a</w:t>
            </w:r>
            <w:r w:rsidR="00412D03" w:rsidRPr="00412D03">
              <w:t xml:space="preserve"> maximum of </w:t>
            </w:r>
            <w:r w:rsidR="00F4359E">
              <w:t>six</w:t>
            </w:r>
            <w:r w:rsidR="00412D03" w:rsidRPr="00412D03">
              <w:t xml:space="preserve"> different job roles.</w:t>
            </w:r>
          </w:p>
          <w:p w14:paraId="24C61470" w14:textId="77777777" w:rsidR="007316BA" w:rsidRDefault="007316BA" w:rsidP="009F4F9A">
            <w:pPr>
              <w:spacing w:before="0" w:after="0" w:line="240" w:lineRule="auto"/>
            </w:pPr>
          </w:p>
          <w:p w14:paraId="4D4D772F" w14:textId="485BE56E" w:rsidR="007316BA" w:rsidRDefault="007316BA" w:rsidP="009F4F9A">
            <w:pPr>
              <w:spacing w:before="0" w:after="0" w:line="240" w:lineRule="auto"/>
            </w:pPr>
            <w:r w:rsidRPr="007316BA">
              <w:t>Encourage Q&amp;A and discussion in order to engage and develop ideas and thinking which will help with the completion of this unit</w:t>
            </w:r>
            <w:r w:rsidR="00F4359E"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308AC253" w14:textId="65B1119A" w:rsidR="009F4F9A" w:rsidRDefault="00F4359E" w:rsidP="009F4F9A">
            <w:pPr>
              <w:spacing w:before="0" w:after="0" w:line="240" w:lineRule="auto"/>
            </w:pPr>
            <w:r>
              <w:t>O</w:t>
            </w:r>
            <w:r w:rsidR="006E7C41">
              <w:t>n a whiteboard</w:t>
            </w:r>
            <w:r>
              <w:t>,</w:t>
            </w:r>
            <w:r w:rsidR="006E7C41">
              <w:t xml:space="preserve"> </w:t>
            </w:r>
            <w:r w:rsidR="00BE313A">
              <w:t xml:space="preserve">summarise the </w:t>
            </w:r>
            <w:r w:rsidR="006E7C41">
              <w:t xml:space="preserve">responsibilities </w:t>
            </w:r>
            <w:r w:rsidR="00BE313A">
              <w:t xml:space="preserve">for </w:t>
            </w:r>
            <w:r>
              <w:t>six</w:t>
            </w:r>
            <w:r w:rsidR="007316BA" w:rsidRPr="007316BA">
              <w:t xml:space="preserve"> different job roles</w:t>
            </w:r>
            <w:r w:rsidR="007316BA">
              <w:t xml:space="preserve"> in the hospitality industry</w:t>
            </w:r>
            <w:r w:rsidR="007316BA" w:rsidRPr="007316BA">
              <w:t>.</w:t>
            </w:r>
          </w:p>
          <w:p w14:paraId="06BD25BD" w14:textId="77777777" w:rsidR="007316BA" w:rsidRDefault="007316BA" w:rsidP="009F4F9A">
            <w:pPr>
              <w:spacing w:before="0" w:after="0" w:line="240" w:lineRule="auto"/>
              <w:rPr>
                <w:rFonts w:cs="Arial"/>
                <w:bCs/>
                <w:szCs w:val="22"/>
              </w:rPr>
            </w:pPr>
          </w:p>
          <w:p w14:paraId="2FE21C9E" w14:textId="220D691D" w:rsidR="000C400D" w:rsidRPr="00445409" w:rsidRDefault="009F4F9A" w:rsidP="009F4F9A">
            <w:pPr>
              <w:spacing w:before="0" w:after="0"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Learners to p</w:t>
            </w:r>
            <w:r w:rsidRPr="009F4F9A">
              <w:rPr>
                <w:rFonts w:cs="Arial"/>
                <w:bCs/>
                <w:szCs w:val="22"/>
              </w:rPr>
              <w:t>resent to the rest of the group.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1070AB60" w14:textId="581E184A" w:rsidR="000C400D" w:rsidRPr="00445409" w:rsidRDefault="001071E1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</w:t>
            </w:r>
            <w:r w:rsidR="000C400D" w:rsidRPr="000C400D">
              <w:rPr>
                <w:rFonts w:cs="Arial"/>
                <w:bCs/>
                <w:szCs w:val="22"/>
              </w:rPr>
              <w:t>hiteboard</w:t>
            </w:r>
          </w:p>
        </w:tc>
      </w:tr>
      <w:tr w:rsidR="001620B7" w:rsidRPr="00AD750F" w14:paraId="402D6113" w14:textId="77777777" w:rsidTr="00EB1B8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7FCF5" w14:textId="5B3C7635" w:rsidR="001620B7" w:rsidRDefault="006D4D6B" w:rsidP="002A2AEF">
            <w:pPr>
              <w:jc w:val="center"/>
            </w:pPr>
            <w:r>
              <w:lastRenderedPageBreak/>
              <w:t>2</w:t>
            </w:r>
            <w:r w:rsidR="005222AB">
              <w:t>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7C57E6DE" w14:textId="77777777" w:rsidR="001620B7" w:rsidRPr="00F4359E" w:rsidRDefault="001620B7" w:rsidP="001620B7">
            <w:r w:rsidRPr="00F4359E">
              <w:t xml:space="preserve">Follow-up of pre-lesson preparation: </w:t>
            </w:r>
          </w:p>
          <w:p w14:paraId="710E54FE" w14:textId="77777777" w:rsidR="001620B7" w:rsidRPr="00F4359E" w:rsidRDefault="001620B7" w:rsidP="000C400D"/>
          <w:p w14:paraId="17F02D41" w14:textId="53DCCA4E" w:rsidR="00985458" w:rsidRPr="00985458" w:rsidRDefault="006D4D6B" w:rsidP="000C400D">
            <w:r w:rsidRPr="00F4359E">
              <w:t xml:space="preserve">Job </w:t>
            </w:r>
            <w:r w:rsidR="00F4359E" w:rsidRPr="00F4359E">
              <w:t>r</w:t>
            </w:r>
            <w:r w:rsidRPr="00F4359E">
              <w:t>oles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09F327D4" w14:textId="65492C53" w:rsidR="00AB04CD" w:rsidRDefault="00F4359E" w:rsidP="00BE313A">
            <w:pPr>
              <w:spacing w:before="0" w:after="0" w:line="240" w:lineRule="auto"/>
            </w:pPr>
            <w:r>
              <w:t xml:space="preserve">Follow-up from </w:t>
            </w:r>
            <w:r w:rsidR="000B4BA1" w:rsidRPr="000B4BA1">
              <w:t>independent learning task in the previous session</w:t>
            </w:r>
            <w:r>
              <w:t>. L</w:t>
            </w:r>
            <w:r w:rsidR="000B4BA1" w:rsidRPr="000B4BA1">
              <w:t xml:space="preserve">earners were to complete </w:t>
            </w:r>
            <w:r w:rsidRPr="00F4359E">
              <w:rPr>
                <w:b/>
                <w:bCs/>
              </w:rPr>
              <w:t>W</w:t>
            </w:r>
            <w:r w:rsidR="000B4BA1" w:rsidRPr="00F4359E">
              <w:rPr>
                <w:b/>
                <w:bCs/>
              </w:rPr>
              <w:t>orksheet 2</w:t>
            </w:r>
            <w:r>
              <w:t xml:space="preserve"> on</w:t>
            </w:r>
            <w:r w:rsidR="000B4BA1" w:rsidRPr="000B4BA1">
              <w:t xml:space="preserve"> </w:t>
            </w:r>
            <w:r>
              <w:t>j</w:t>
            </w:r>
            <w:r w:rsidR="000B4BA1">
              <w:t xml:space="preserve">ob </w:t>
            </w:r>
            <w:r>
              <w:t>r</w:t>
            </w:r>
            <w:r w:rsidR="000B4BA1">
              <w:t>oles</w:t>
            </w:r>
            <w:r w:rsidR="000B4BA1" w:rsidRPr="000B4BA1">
              <w:t xml:space="preserve">. This should have been completed independently and handed in to the tutor at this session. </w:t>
            </w:r>
          </w:p>
          <w:p w14:paraId="218404EA" w14:textId="77777777" w:rsidR="003A414F" w:rsidRDefault="003A414F" w:rsidP="00BE313A">
            <w:pPr>
              <w:spacing w:before="0" w:after="0" w:line="240" w:lineRule="auto"/>
            </w:pPr>
          </w:p>
          <w:p w14:paraId="7404DFF7" w14:textId="43364D09" w:rsidR="001620B7" w:rsidRDefault="006D4D6B" w:rsidP="00BE313A">
            <w:pPr>
              <w:spacing w:before="0" w:after="0" w:line="240" w:lineRule="auto"/>
            </w:pPr>
            <w:r w:rsidRPr="006D4D6B">
              <w:t>Encourage Q&amp;A and discussion in order to engage and develop ideas and thinking which will help with the completion of this unit</w:t>
            </w:r>
            <w:r w:rsidR="00F4359E"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3891776D" w14:textId="59BECC03" w:rsidR="003A414F" w:rsidRDefault="003A414F" w:rsidP="00BE313A">
            <w:pPr>
              <w:spacing w:before="0" w:after="0" w:line="240" w:lineRule="auto"/>
            </w:pPr>
            <w:r>
              <w:t>Individual learners to present their paper for peer review/marking</w:t>
            </w:r>
            <w:r w:rsidR="00F4359E">
              <w:t>.</w:t>
            </w:r>
            <w:r>
              <w:t xml:space="preserve"> </w:t>
            </w:r>
            <w:r w:rsidR="00F4359E">
              <w:t>A</w:t>
            </w:r>
            <w:r>
              <w:t xml:space="preserve">ny areas of concern should be addressed to the tutor for review. </w:t>
            </w:r>
          </w:p>
          <w:p w14:paraId="3F9F5F0C" w14:textId="77777777" w:rsidR="003A414F" w:rsidRDefault="003A414F" w:rsidP="00BE313A">
            <w:pPr>
              <w:spacing w:before="0" w:after="0" w:line="240" w:lineRule="auto"/>
            </w:pPr>
          </w:p>
          <w:p w14:paraId="600E3004" w14:textId="77777777" w:rsidR="003A414F" w:rsidRDefault="003A414F" w:rsidP="00BE313A">
            <w:pPr>
              <w:spacing w:before="0" w:after="0" w:line="240" w:lineRule="auto"/>
            </w:pPr>
            <w:r>
              <w:t xml:space="preserve"> </w:t>
            </w:r>
          </w:p>
          <w:p w14:paraId="1B54EF6F" w14:textId="77777777" w:rsidR="003A414F" w:rsidRDefault="003A414F" w:rsidP="00BE313A">
            <w:pPr>
              <w:spacing w:before="0" w:after="0" w:line="240" w:lineRule="auto"/>
            </w:pPr>
          </w:p>
          <w:p w14:paraId="7A110043" w14:textId="07A57A2B" w:rsidR="001620B7" w:rsidRDefault="003A414F" w:rsidP="00BE313A">
            <w:pPr>
              <w:spacing w:before="0" w:after="0" w:line="240" w:lineRule="auto"/>
            </w:pPr>
            <w:r>
              <w:t>Learner discussion and Q&amp;A</w:t>
            </w:r>
            <w:r w:rsidR="00F4359E">
              <w:t>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7943FC27" w14:textId="77777777" w:rsidR="001620B7" w:rsidRDefault="001620B7" w:rsidP="00BE313A">
            <w:pPr>
              <w:tabs>
                <w:tab w:val="left" w:pos="2027"/>
              </w:tabs>
              <w:spacing w:before="0" w:after="0" w:line="240" w:lineRule="auto"/>
              <w:rPr>
                <w:rFonts w:cs="Arial"/>
                <w:bCs/>
                <w:szCs w:val="22"/>
              </w:rPr>
            </w:pPr>
          </w:p>
        </w:tc>
      </w:tr>
      <w:tr w:rsidR="008104F2" w:rsidRPr="00AD750F" w14:paraId="2ADDDBB3" w14:textId="77777777" w:rsidTr="00EB1B8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69B60FB7" w:rsidR="008104F2" w:rsidRDefault="005222AB" w:rsidP="002A2AEF">
            <w:pPr>
              <w:jc w:val="center"/>
            </w:pPr>
            <w:r>
              <w:t>5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F4359E" w:rsidRDefault="008104F2" w:rsidP="008104F2">
            <w:r w:rsidRPr="00F4359E">
              <w:t>Aims and objectives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8104F2">
            <w:r w:rsidRPr="00581A35">
              <w:t xml:space="preserve">Discuss the aims and objectives for the lesson. 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8104F2">
            <w:pPr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00EB1B8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0DDE280F" w:rsidR="0020726C" w:rsidRDefault="005222AB" w:rsidP="002A2AEF">
            <w:pPr>
              <w:jc w:val="center"/>
            </w:pPr>
            <w:r>
              <w:t>10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7800C897" w:rsidR="005B67EE" w:rsidRPr="00F4359E" w:rsidRDefault="005B67EE" w:rsidP="005B67EE">
            <w:r w:rsidRPr="00F4359E">
              <w:t xml:space="preserve">Introductory </w:t>
            </w:r>
            <w:r w:rsidR="00F4359E">
              <w:t>t</w:t>
            </w:r>
            <w:r w:rsidRPr="00F4359E">
              <w:t>ask</w:t>
            </w:r>
            <w:r w:rsidR="00D65ED4" w:rsidRPr="00F4359E">
              <w:t xml:space="preserve"> 1</w:t>
            </w:r>
            <w:r w:rsidRPr="00F4359E">
              <w:t xml:space="preserve">: </w:t>
            </w:r>
          </w:p>
          <w:p w14:paraId="66BB14BD" w14:textId="250C3FCF" w:rsidR="0020726C" w:rsidRPr="00F4359E" w:rsidRDefault="00195213" w:rsidP="005B67EE">
            <w:r w:rsidRPr="00F4359E">
              <w:rPr>
                <w:szCs w:val="22"/>
                <w:lang w:eastAsia="en-GB"/>
              </w:rPr>
              <w:t xml:space="preserve">Understand career opportunities in hospitality 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C7666B0" w14:textId="511C46F6" w:rsidR="00A416A9" w:rsidRDefault="00A416A9" w:rsidP="00195213">
            <w:pPr>
              <w:spacing w:before="0" w:after="0" w:line="240" w:lineRule="auto"/>
            </w:pPr>
            <w:r>
              <w:t>O</w:t>
            </w:r>
            <w:r w:rsidR="00CA6D5D">
              <w:t>utline the focus of the lesson</w:t>
            </w:r>
            <w:r w:rsidR="00F4359E">
              <w:t>,</w:t>
            </w:r>
            <w:r w:rsidR="00CA6D5D">
              <w:t xml:space="preserve"> to include: </w:t>
            </w:r>
          </w:p>
          <w:p w14:paraId="5A2DE8AD" w14:textId="77777777" w:rsidR="00195213" w:rsidRDefault="00195213" w:rsidP="00195213">
            <w:pPr>
              <w:spacing w:before="0" w:after="0" w:line="240" w:lineRule="auto"/>
            </w:pPr>
          </w:p>
          <w:p w14:paraId="54D26CCC" w14:textId="4CD621E2" w:rsidR="00195213" w:rsidRDefault="00F4359E" w:rsidP="00195213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</w:pPr>
            <w:r>
              <w:t>ho</w:t>
            </w:r>
            <w:r w:rsidR="00195213">
              <w:t>w skills are transferable across different job roles</w:t>
            </w:r>
          </w:p>
          <w:p w14:paraId="27A4C120" w14:textId="731E1B3D" w:rsidR="00195213" w:rsidRDefault="00F4359E" w:rsidP="00195213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</w:pPr>
            <w:r>
              <w:t>w</w:t>
            </w:r>
            <w:r w:rsidR="00195213">
              <w:t>orking patterns in hospitality</w:t>
            </w:r>
          </w:p>
          <w:p w14:paraId="24FFC834" w14:textId="7B0A9FCF" w:rsidR="00A416A9" w:rsidRDefault="00F4359E" w:rsidP="00195213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</w:pPr>
            <w:proofErr w:type="gramStart"/>
            <w:r>
              <w:t>p</w:t>
            </w:r>
            <w:r w:rsidR="00195213">
              <w:t>rogression</w:t>
            </w:r>
            <w:proofErr w:type="gramEnd"/>
            <w:r w:rsidR="00195213">
              <w:t xml:space="preserve"> routes for team member roles</w:t>
            </w:r>
            <w:r>
              <w:t>.</w:t>
            </w:r>
            <w:r w:rsidR="00A416A9">
              <w:t xml:space="preserve"> </w:t>
            </w:r>
          </w:p>
          <w:p w14:paraId="18ED681D" w14:textId="77777777" w:rsidR="00A416A9" w:rsidRDefault="00A416A9" w:rsidP="00195213">
            <w:pPr>
              <w:spacing w:before="0" w:after="0" w:line="240" w:lineRule="auto"/>
            </w:pPr>
          </w:p>
          <w:p w14:paraId="074CE113" w14:textId="61A1B571" w:rsidR="0020726C" w:rsidRDefault="00CA6D5D" w:rsidP="00195213">
            <w:pPr>
              <w:spacing w:before="0" w:after="0" w:line="240" w:lineRule="auto"/>
            </w:pPr>
            <w:r>
              <w:t>Encourage Q&amp;A and discussion in order to engage and develop ideas and thinking which will help with the completion of this unit</w:t>
            </w:r>
            <w:r w:rsidR="00F4359E">
              <w:t>.</w:t>
            </w:r>
          </w:p>
          <w:p w14:paraId="32179105" w14:textId="2E442504" w:rsidR="00195213" w:rsidRPr="00581A35" w:rsidRDefault="00195213" w:rsidP="00195213">
            <w:pPr>
              <w:spacing w:before="0" w:after="0" w:line="240" w:lineRule="auto"/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195213">
            <w:pPr>
              <w:spacing w:before="0" w:after="0" w:line="240" w:lineRule="auto"/>
            </w:pPr>
            <w:r w:rsidRPr="00662E20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B29E5EC" w14:textId="72273236" w:rsidR="0020726C" w:rsidRDefault="00662E20" w:rsidP="00195213">
            <w:pPr>
              <w:tabs>
                <w:tab w:val="left" w:pos="2027"/>
              </w:tabs>
              <w:spacing w:before="0" w:after="0" w:line="240" w:lineRule="auto"/>
            </w:pPr>
            <w:r w:rsidRPr="00662E20">
              <w:t>Whiteboard</w:t>
            </w:r>
          </w:p>
        </w:tc>
      </w:tr>
      <w:tr w:rsidR="0020726C" w:rsidRPr="00AD750F" w14:paraId="11A49DE0" w14:textId="77777777" w:rsidTr="00EB1B8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5073FD0D" w:rsidR="0020726C" w:rsidRDefault="00421B01" w:rsidP="002A2AEF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7B170A25" w:rsidR="00CA6D5D" w:rsidRPr="00F4359E" w:rsidRDefault="00CA6D5D" w:rsidP="00CA6D5D">
            <w:r w:rsidRPr="00F4359E">
              <w:t xml:space="preserve">Introductory </w:t>
            </w:r>
            <w:r w:rsidR="00F4359E">
              <w:t>t</w:t>
            </w:r>
            <w:r w:rsidR="00D65ED4" w:rsidRPr="00F4359E">
              <w:t>a</w:t>
            </w:r>
            <w:r w:rsidRPr="00F4359E">
              <w:t>sk</w:t>
            </w:r>
            <w:r w:rsidR="00D65ED4" w:rsidRPr="00F4359E">
              <w:t xml:space="preserve"> 2</w:t>
            </w:r>
            <w:r w:rsidRPr="00F4359E">
              <w:t xml:space="preserve">: </w:t>
            </w:r>
          </w:p>
          <w:p w14:paraId="1BCDC643" w14:textId="4073D5D6" w:rsidR="00D65ED4" w:rsidRPr="004F7863" w:rsidRDefault="00AE75F0" w:rsidP="0020726C">
            <w:pPr>
              <w:rPr>
                <w:highlight w:val="yellow"/>
              </w:rPr>
            </w:pPr>
            <w:r w:rsidRPr="002A6AA6">
              <w:t>Behaviours</w:t>
            </w:r>
            <w:r w:rsidR="009D698D" w:rsidRPr="002A6AA6">
              <w:t xml:space="preserve"> and skills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31010937" w14:textId="1C255882" w:rsidR="0020726C" w:rsidRDefault="00F4359E" w:rsidP="00F4359E">
            <w:pPr>
              <w:spacing w:before="0" w:after="0" w:line="240" w:lineRule="auto"/>
            </w:pPr>
            <w:r w:rsidRPr="00F4359E">
              <w:rPr>
                <w:b/>
                <w:bCs/>
              </w:rPr>
              <w:t>Activity 5:</w:t>
            </w:r>
            <w:r>
              <w:t xml:space="preserve"> </w:t>
            </w:r>
            <w:r w:rsidR="00902909" w:rsidRPr="00902909">
              <w:t>Split the class into smaller groups</w:t>
            </w:r>
            <w:r>
              <w:t>.</w:t>
            </w:r>
            <w:r w:rsidR="00902909" w:rsidRPr="00902909">
              <w:t xml:space="preserve"> </w:t>
            </w:r>
            <w:r>
              <w:t>A</w:t>
            </w:r>
            <w:r w:rsidR="00902909" w:rsidRPr="00902909">
              <w:t xml:space="preserve">sk </w:t>
            </w:r>
            <w:r>
              <w:t>groups</w:t>
            </w:r>
            <w:r w:rsidR="00902909" w:rsidRPr="00902909">
              <w:t xml:space="preserve"> to list on a whiteboard the expected skills and </w:t>
            </w:r>
            <w:r w:rsidR="00D15AA5" w:rsidRPr="00902909">
              <w:t>behaviours</w:t>
            </w:r>
            <w:r w:rsidR="00902909" w:rsidRPr="00902909">
              <w:t xml:space="preserve"> when working in </w:t>
            </w:r>
            <w:r>
              <w:t>the</w:t>
            </w:r>
            <w:r w:rsidR="00902909" w:rsidRPr="00902909">
              <w:t xml:space="preserve"> hospitality industry and why they think</w:t>
            </w:r>
            <w:r>
              <w:t xml:space="preserve"> these</w:t>
            </w:r>
            <w:r w:rsidR="00902909" w:rsidRPr="00902909">
              <w:t xml:space="preserve"> are important. </w:t>
            </w:r>
          </w:p>
          <w:p w14:paraId="44AB395B" w14:textId="77777777" w:rsidR="00902909" w:rsidRDefault="00902909" w:rsidP="00F4359E">
            <w:pPr>
              <w:spacing w:before="0" w:after="0" w:line="240" w:lineRule="auto"/>
            </w:pPr>
          </w:p>
          <w:p w14:paraId="0CA1198F" w14:textId="706D0155" w:rsidR="00724805" w:rsidRDefault="00724805" w:rsidP="00F4359E">
            <w:pPr>
              <w:spacing w:before="0" w:after="0" w:line="240" w:lineRule="auto"/>
            </w:pPr>
            <w:r>
              <w:t>Encourage Q&amp;A and discussion in order to engage and develop ideas and thinking which will help with the completion of this unit</w:t>
            </w:r>
            <w:r w:rsidR="00F4359E">
              <w:t>.</w:t>
            </w:r>
          </w:p>
          <w:p w14:paraId="403BAB84" w14:textId="1ED5D6E0" w:rsidR="00467838" w:rsidRPr="00581A35" w:rsidRDefault="00467838" w:rsidP="00F4359E">
            <w:pPr>
              <w:spacing w:before="0" w:after="0" w:line="240" w:lineRule="auto"/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66EBEACD" w14:textId="5FC13217" w:rsidR="00AC1305" w:rsidRDefault="00AE75F0" w:rsidP="00F4359E">
            <w:pPr>
              <w:spacing w:before="0" w:after="0" w:line="240" w:lineRule="auto"/>
            </w:pPr>
            <w:r>
              <w:t>L</w:t>
            </w:r>
            <w:r w:rsidR="00902909" w:rsidRPr="00902909">
              <w:t xml:space="preserve">ist on a whiteboard </w:t>
            </w:r>
            <w:r w:rsidR="00F4359E">
              <w:t>(</w:t>
            </w:r>
            <w:r w:rsidR="00E83159">
              <w:t>or using the activity sheet</w:t>
            </w:r>
            <w:r w:rsidR="00F4359E">
              <w:t>)</w:t>
            </w:r>
            <w:r w:rsidR="00E83159">
              <w:t xml:space="preserve"> </w:t>
            </w:r>
            <w:r w:rsidR="00902909" w:rsidRPr="00902909">
              <w:t xml:space="preserve">the required expected skills and </w:t>
            </w:r>
            <w:r w:rsidR="00D15AA5" w:rsidRPr="00902909">
              <w:t>behaviours</w:t>
            </w:r>
            <w:r w:rsidR="00902909" w:rsidRPr="00902909">
              <w:t xml:space="preserve"> when working in a hospitality industry and why they think are important. </w:t>
            </w:r>
          </w:p>
          <w:p w14:paraId="3A7E2D1A" w14:textId="77777777" w:rsidR="00AE75F0" w:rsidRDefault="00AE75F0" w:rsidP="00F4359E">
            <w:pPr>
              <w:spacing w:before="0" w:after="0" w:line="240" w:lineRule="auto"/>
            </w:pPr>
          </w:p>
          <w:p w14:paraId="4C2FC31D" w14:textId="36293BE7" w:rsidR="0020726C" w:rsidRDefault="00AC1305" w:rsidP="00F4359E">
            <w:pPr>
              <w:spacing w:before="0" w:after="0" w:line="240" w:lineRule="auto"/>
            </w:pPr>
            <w:r>
              <w:t>Select individual groups to present their thoughts to the rest of the group. Encourage Q&amp;A session after each presentation.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00DDB6E" w14:textId="77777777" w:rsidR="0020726C" w:rsidRDefault="00D65ED4" w:rsidP="009D698D">
            <w:pPr>
              <w:tabs>
                <w:tab w:val="left" w:pos="2027"/>
              </w:tabs>
              <w:spacing w:before="0" w:after="0" w:line="240" w:lineRule="auto"/>
              <w:jc w:val="both"/>
            </w:pPr>
            <w:r w:rsidRPr="00662E20">
              <w:t>Whiteboard</w:t>
            </w:r>
          </w:p>
          <w:p w14:paraId="0C8532A8" w14:textId="128F2D26" w:rsidR="00E83159" w:rsidRPr="00F4359E" w:rsidRDefault="00E83159" w:rsidP="009D698D">
            <w:pPr>
              <w:tabs>
                <w:tab w:val="left" w:pos="2027"/>
              </w:tabs>
              <w:spacing w:before="0" w:after="0" w:line="240" w:lineRule="auto"/>
              <w:jc w:val="both"/>
              <w:rPr>
                <w:b/>
                <w:bCs/>
              </w:rPr>
            </w:pPr>
            <w:r w:rsidRPr="00F4359E">
              <w:rPr>
                <w:b/>
                <w:bCs/>
              </w:rPr>
              <w:t>Activity</w:t>
            </w:r>
            <w:r w:rsidR="002A6AA6" w:rsidRPr="00F4359E">
              <w:rPr>
                <w:b/>
                <w:bCs/>
              </w:rPr>
              <w:t xml:space="preserve"> 5 </w:t>
            </w:r>
          </w:p>
          <w:p w14:paraId="19C3BC7C" w14:textId="75308A0A" w:rsidR="002A6AA6" w:rsidRPr="00F4359E" w:rsidRDefault="002A6AA6" w:rsidP="009D698D">
            <w:pPr>
              <w:tabs>
                <w:tab w:val="left" w:pos="2027"/>
              </w:tabs>
              <w:spacing w:before="0" w:after="0" w:line="240" w:lineRule="auto"/>
              <w:jc w:val="both"/>
              <w:rPr>
                <w:b/>
                <w:bCs/>
              </w:rPr>
            </w:pPr>
            <w:r w:rsidRPr="00F4359E">
              <w:rPr>
                <w:b/>
                <w:bCs/>
              </w:rPr>
              <w:t>Handout 3</w:t>
            </w:r>
          </w:p>
          <w:p w14:paraId="5F5D1968" w14:textId="4E46C876" w:rsidR="002A6AA6" w:rsidRDefault="002A6AA6" w:rsidP="009D698D">
            <w:pPr>
              <w:tabs>
                <w:tab w:val="left" w:pos="2027"/>
              </w:tabs>
              <w:spacing w:before="0" w:after="0" w:line="240" w:lineRule="auto"/>
              <w:jc w:val="both"/>
            </w:pPr>
          </w:p>
        </w:tc>
      </w:tr>
      <w:tr w:rsidR="00467838" w:rsidRPr="00AD750F" w14:paraId="2E571596" w14:textId="77777777" w:rsidTr="00EB1B8F">
        <w:trPr>
          <w:cantSplit/>
          <w:trHeight w:val="841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150D3" w14:textId="22E83E83" w:rsidR="00467838" w:rsidRDefault="00D71FAA" w:rsidP="00467838">
            <w:pPr>
              <w:jc w:val="center"/>
            </w:pPr>
            <w:r>
              <w:t>4</w:t>
            </w:r>
            <w:r w:rsidR="00467838">
              <w:t>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F5410EE" w14:textId="08483537" w:rsidR="00F4359E" w:rsidRPr="00F4359E" w:rsidRDefault="00467838" w:rsidP="00F4359E">
            <w:r w:rsidRPr="00F4359E">
              <w:t xml:space="preserve">Main </w:t>
            </w:r>
            <w:r w:rsidR="00F4359E" w:rsidRPr="00F4359E">
              <w:t>b</w:t>
            </w:r>
            <w:r w:rsidRPr="00F4359E">
              <w:t>ody of lesson</w:t>
            </w:r>
            <w:r w:rsidR="00F4359E">
              <w:t>: Behaviours and skills</w:t>
            </w:r>
          </w:p>
          <w:p w14:paraId="22A67D54" w14:textId="66DB3BEF" w:rsidR="00467838" w:rsidRDefault="00467838" w:rsidP="00467838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7B8E17A" w14:textId="77777777" w:rsidR="00467838" w:rsidRDefault="00467838" w:rsidP="00467838">
            <w:r w:rsidRPr="00F4359E">
              <w:t>Group discussion:</w:t>
            </w:r>
            <w:r w:rsidRPr="00467838">
              <w:t xml:space="preserve"> Describe and underpin the importance of the correct skills and behaviours and how these can be transferred between roles</w:t>
            </w:r>
            <w:r>
              <w:t>.</w:t>
            </w:r>
          </w:p>
          <w:p w14:paraId="2814FA37" w14:textId="77777777" w:rsidR="00541413" w:rsidRDefault="00541413" w:rsidP="00467838">
            <w:pPr>
              <w:spacing w:before="0" w:after="0" w:line="240" w:lineRule="auto"/>
              <w:jc w:val="both"/>
            </w:pPr>
          </w:p>
          <w:p w14:paraId="4BD5819E" w14:textId="2B8FB9AA" w:rsidR="00541413" w:rsidRDefault="00541413" w:rsidP="00541413">
            <w:pPr>
              <w:spacing w:before="0" w:after="0" w:line="240" w:lineRule="auto"/>
            </w:pPr>
            <w:r w:rsidRPr="00F4359E">
              <w:rPr>
                <w:bCs/>
                <w:lang w:val="en-US"/>
              </w:rPr>
              <w:t>Activity:</w:t>
            </w:r>
            <w:r w:rsidRPr="00EE6D7D">
              <w:rPr>
                <w:lang w:val="en-US"/>
              </w:rPr>
              <w:t xml:space="preserve"> Demonstrate with the learner</w:t>
            </w:r>
            <w:r w:rsidR="00F4359E">
              <w:rPr>
                <w:lang w:val="en-US"/>
              </w:rPr>
              <w:t>s</w:t>
            </w:r>
            <w:r w:rsidRPr="00EE6D7D">
              <w:rPr>
                <w:lang w:val="en-US"/>
              </w:rPr>
              <w:t xml:space="preserve"> a scenario with example</w:t>
            </w:r>
            <w:r w:rsidR="00F4359E">
              <w:rPr>
                <w:lang w:val="en-US"/>
              </w:rPr>
              <w:t>s</w:t>
            </w:r>
            <w:r w:rsidRPr="00EE6D7D">
              <w:rPr>
                <w:lang w:val="en-US"/>
              </w:rPr>
              <w:t xml:space="preserve"> of good behaviours and then bad </w:t>
            </w:r>
            <w:r w:rsidR="00F4359E">
              <w:rPr>
                <w:lang w:val="en-US"/>
              </w:rPr>
              <w:t>behaviours.</w:t>
            </w:r>
          </w:p>
          <w:p w14:paraId="58DA710D" w14:textId="77777777" w:rsidR="00541413" w:rsidRDefault="00541413" w:rsidP="00541413">
            <w:pPr>
              <w:spacing w:before="0" w:after="0" w:line="240" w:lineRule="auto"/>
            </w:pPr>
          </w:p>
          <w:p w14:paraId="4F2FD3B7" w14:textId="43D27CD5" w:rsidR="00541413" w:rsidRDefault="00541413" w:rsidP="00541413">
            <w:pPr>
              <w:spacing w:before="0" w:after="0" w:line="240" w:lineRule="auto"/>
            </w:pPr>
            <w:r w:rsidRPr="00215F2C">
              <w:t>Encourage Q&amp;A and discussion in order to engage and develop ideas and thinking which will help with the completion of this unit</w:t>
            </w:r>
            <w:r w:rsidR="00F4359E">
              <w:t>.</w:t>
            </w:r>
          </w:p>
          <w:p w14:paraId="78DA0512" w14:textId="77777777" w:rsidR="00541413" w:rsidRDefault="00541413" w:rsidP="00541413">
            <w:pPr>
              <w:spacing w:before="0" w:after="0" w:line="240" w:lineRule="auto"/>
            </w:pPr>
          </w:p>
          <w:p w14:paraId="5F016B77" w14:textId="4AF2D12B" w:rsidR="00541413" w:rsidRPr="00F4359E" w:rsidRDefault="00541413" w:rsidP="00541413">
            <w:pPr>
              <w:spacing w:before="0" w:after="0" w:line="240" w:lineRule="auto"/>
              <w:rPr>
                <w:b/>
                <w:bCs/>
              </w:rPr>
            </w:pPr>
            <w:r w:rsidRPr="00C74794">
              <w:t xml:space="preserve">Deliver </w:t>
            </w:r>
            <w:r w:rsidRPr="00F4359E">
              <w:rPr>
                <w:b/>
                <w:bCs/>
              </w:rPr>
              <w:t>PowerPoint Presentation 3: Understand career opportunities in hospitality</w:t>
            </w:r>
          </w:p>
          <w:p w14:paraId="54848BAC" w14:textId="77777777" w:rsidR="00541413" w:rsidRDefault="00541413" w:rsidP="00541413">
            <w:pPr>
              <w:spacing w:before="0" w:after="0" w:line="240" w:lineRule="auto"/>
            </w:pPr>
          </w:p>
          <w:p w14:paraId="7BEF1E59" w14:textId="3AA8E347" w:rsidR="00541413" w:rsidRDefault="00F4359E" w:rsidP="00541413">
            <w:pPr>
              <w:spacing w:before="0" w:after="0" w:line="240" w:lineRule="auto"/>
            </w:pPr>
            <w:r>
              <w:t xml:space="preserve">Cover transferable skills </w:t>
            </w:r>
            <w:r w:rsidR="00541413" w:rsidRPr="00482A22">
              <w:t>across different job roles</w:t>
            </w:r>
            <w:r>
              <w:t>.</w:t>
            </w:r>
          </w:p>
          <w:p w14:paraId="6822CEB6" w14:textId="7C23F72D" w:rsidR="00541413" w:rsidRPr="00D71FAA" w:rsidRDefault="00541413" w:rsidP="00F4359E">
            <w:pPr>
              <w:pStyle w:val="Normalbulletlist"/>
              <w:numPr>
                <w:ilvl w:val="0"/>
                <w:numId w:val="0"/>
              </w:numPr>
              <w:spacing w:line="240" w:lineRule="auto"/>
              <w:ind w:left="284" w:hanging="284"/>
              <w:rPr>
                <w:szCs w:val="22"/>
              </w:rPr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1A611C19" w14:textId="35C87B6B" w:rsidR="00467838" w:rsidRDefault="00467838" w:rsidP="00467838">
            <w:r w:rsidRPr="00662E20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618F0B6C" w14:textId="77777777" w:rsidR="00467838" w:rsidRDefault="00467838" w:rsidP="00467838">
            <w:pPr>
              <w:tabs>
                <w:tab w:val="left" w:pos="2027"/>
              </w:tabs>
            </w:pPr>
            <w:r w:rsidRPr="00662E20">
              <w:t>Whiteboard</w:t>
            </w:r>
          </w:p>
          <w:p w14:paraId="4D232F49" w14:textId="59D9DF75" w:rsidR="00F4359E" w:rsidRDefault="00F4359E" w:rsidP="00467838">
            <w:pPr>
              <w:tabs>
                <w:tab w:val="left" w:pos="2027"/>
              </w:tabs>
              <w:rPr>
                <w:b/>
                <w:bCs/>
              </w:rPr>
            </w:pPr>
            <w:r w:rsidRPr="00F4359E">
              <w:rPr>
                <w:b/>
                <w:bCs/>
              </w:rPr>
              <w:t>PowerPoint Presentation 3</w:t>
            </w:r>
          </w:p>
          <w:p w14:paraId="1A7FA7DA" w14:textId="749D2F0E" w:rsidR="002A6AA6" w:rsidRPr="00F4359E" w:rsidRDefault="002A6AA6" w:rsidP="00467838">
            <w:pPr>
              <w:tabs>
                <w:tab w:val="left" w:pos="2027"/>
              </w:tabs>
              <w:rPr>
                <w:b/>
                <w:bCs/>
              </w:rPr>
            </w:pPr>
            <w:r w:rsidRPr="00F4359E">
              <w:rPr>
                <w:b/>
                <w:bCs/>
              </w:rPr>
              <w:t>Handout 4</w:t>
            </w:r>
          </w:p>
        </w:tc>
      </w:tr>
      <w:tr w:rsidR="00467838" w:rsidRPr="00AD750F" w14:paraId="2FFFF087" w14:textId="77777777" w:rsidTr="00EB1B8F">
        <w:trPr>
          <w:cantSplit/>
          <w:trHeight w:val="1127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E3C7D" w14:textId="5DE112BB" w:rsidR="00467838" w:rsidRDefault="00D71FAA" w:rsidP="00467838">
            <w:pPr>
              <w:jc w:val="center"/>
            </w:pPr>
            <w:r>
              <w:t>15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C65AC10" w14:textId="39EACE03" w:rsidR="00580368" w:rsidRPr="00F4359E" w:rsidRDefault="00467838" w:rsidP="00F4359E">
            <w:pPr>
              <w:spacing w:before="0" w:after="0" w:line="240" w:lineRule="auto"/>
            </w:pPr>
            <w:r w:rsidRPr="00F4359E">
              <w:t xml:space="preserve">Main </w:t>
            </w:r>
            <w:r w:rsidR="00F4359E">
              <w:t>b</w:t>
            </w:r>
            <w:r w:rsidRPr="00F4359E">
              <w:t>ody of lesson</w:t>
            </w:r>
            <w:r w:rsidR="00F4359E">
              <w:t>: Working patterns</w:t>
            </w:r>
          </w:p>
          <w:p w14:paraId="170ECF81" w14:textId="47AAFFF9" w:rsidR="00467838" w:rsidRDefault="00467838" w:rsidP="00580368">
            <w:pPr>
              <w:spacing w:before="0" w:after="0" w:line="240" w:lineRule="auto"/>
            </w:pPr>
            <w:r w:rsidRPr="00B8741F">
              <w:tab/>
            </w:r>
          </w:p>
          <w:p w14:paraId="3154CACC" w14:textId="77777777" w:rsidR="00467838" w:rsidRDefault="00467838" w:rsidP="00580368">
            <w:pPr>
              <w:spacing w:before="0" w:after="0" w:line="240" w:lineRule="auto"/>
            </w:pPr>
          </w:p>
          <w:p w14:paraId="73351B7C" w14:textId="77777777" w:rsidR="00467838" w:rsidRDefault="00467838" w:rsidP="00580368">
            <w:pPr>
              <w:spacing w:before="0" w:after="0" w:line="240" w:lineRule="auto"/>
            </w:pPr>
          </w:p>
          <w:p w14:paraId="744EBCFE" w14:textId="77777777" w:rsidR="00467838" w:rsidRDefault="00467838" w:rsidP="00580368">
            <w:pPr>
              <w:spacing w:before="0" w:after="0" w:line="240" w:lineRule="auto"/>
            </w:pPr>
          </w:p>
          <w:p w14:paraId="48A39AE4" w14:textId="77777777" w:rsidR="00467838" w:rsidRDefault="00467838" w:rsidP="00580368">
            <w:pPr>
              <w:spacing w:before="0" w:after="0" w:line="240" w:lineRule="auto"/>
            </w:pPr>
          </w:p>
          <w:p w14:paraId="2D016F68" w14:textId="77777777" w:rsidR="00467838" w:rsidRDefault="00467838" w:rsidP="00580368">
            <w:pPr>
              <w:spacing w:before="0" w:after="0" w:line="240" w:lineRule="auto"/>
            </w:pPr>
          </w:p>
          <w:p w14:paraId="611A958C" w14:textId="77777777" w:rsidR="00467838" w:rsidRDefault="00467838" w:rsidP="00580368">
            <w:pPr>
              <w:spacing w:before="0" w:after="0" w:line="240" w:lineRule="auto"/>
            </w:pPr>
          </w:p>
          <w:p w14:paraId="18C36E11" w14:textId="1FCD8A8C" w:rsidR="00467838" w:rsidRPr="00B8741F" w:rsidRDefault="00467838" w:rsidP="00580368">
            <w:pPr>
              <w:spacing w:before="0" w:after="0" w:line="240" w:lineRule="auto"/>
            </w:pP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5AB2045E" w14:textId="58FE6E1D" w:rsidR="008D23D5" w:rsidRPr="008D23D5" w:rsidRDefault="00F4359E" w:rsidP="008D23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Discuss w</w:t>
            </w:r>
            <w:r w:rsidR="008D23D5" w:rsidRPr="008D23D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orking patterns in hospitality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D23D5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F6F20" w14:textId="46B53D10" w:rsidR="00F02807" w:rsidRPr="008D23D5" w:rsidRDefault="00F4359E" w:rsidP="008D23D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</w:t>
            </w:r>
            <w:r w:rsidR="00F02807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>ull time</w:t>
            </w:r>
            <w:r w:rsidR="00F02807" w:rsidRPr="008D23D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C6F41E" w14:textId="0AC6C4AB" w:rsidR="00F02807" w:rsidRPr="008D23D5" w:rsidRDefault="00F4359E" w:rsidP="008D23D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</w:t>
            </w:r>
            <w:r w:rsidR="00F02807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>art time</w:t>
            </w:r>
            <w:r w:rsidR="00F02807" w:rsidRPr="008D23D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900667" w14:textId="1925CA42" w:rsidR="00F02807" w:rsidRPr="008D23D5" w:rsidRDefault="00F4359E" w:rsidP="008D23D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F02807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>hift work</w:t>
            </w:r>
            <w:r w:rsidR="00F02807" w:rsidRPr="008D23D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527FA6" w14:textId="27796997" w:rsidR="00F02807" w:rsidRPr="008D23D5" w:rsidRDefault="00F4359E" w:rsidP="008D23D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F02807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>plit shifts</w:t>
            </w:r>
            <w:r w:rsidR="00F02807" w:rsidRPr="008D23D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F7E229" w14:textId="30E2D9A7" w:rsidR="00F02807" w:rsidRPr="008D23D5" w:rsidRDefault="00F4359E" w:rsidP="008D23D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="00F02807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>otational </w:t>
            </w:r>
            <w:r w:rsidR="00F02807" w:rsidRPr="008D23D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622FF6" w14:textId="7ED9F76D" w:rsidR="007C5407" w:rsidRPr="008D23D5" w:rsidRDefault="00F4359E" w:rsidP="008D23D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F02807" w:rsidRPr="008D23D5">
              <w:rPr>
                <w:rStyle w:val="normaltextrun"/>
                <w:rFonts w:ascii="Arial" w:hAnsi="Arial" w:cs="Arial"/>
                <w:sz w:val="22"/>
                <w:szCs w:val="22"/>
              </w:rPr>
              <w:t>easonal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="00F02807" w:rsidRPr="008D23D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7DD6A32A" w14:textId="2A079477" w:rsidR="00467838" w:rsidRPr="00937F6B" w:rsidRDefault="00467838" w:rsidP="00580368">
            <w:pPr>
              <w:spacing w:before="0" w:after="0" w:line="240" w:lineRule="auto"/>
            </w:pPr>
            <w:r w:rsidRPr="0030059F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1CF7469E" w14:textId="77777777" w:rsidR="00B410FF" w:rsidRDefault="00B410FF" w:rsidP="00580368">
            <w:pPr>
              <w:tabs>
                <w:tab w:val="left" w:pos="2027"/>
              </w:tabs>
              <w:spacing w:before="0" w:after="0" w:line="240" w:lineRule="auto"/>
            </w:pPr>
          </w:p>
          <w:p w14:paraId="3FAD022D" w14:textId="1530E5CC" w:rsidR="00215F2C" w:rsidRDefault="00B410FF" w:rsidP="00580368">
            <w:pPr>
              <w:tabs>
                <w:tab w:val="left" w:pos="2027"/>
              </w:tabs>
              <w:spacing w:before="0" w:after="0" w:line="240" w:lineRule="auto"/>
            </w:pPr>
            <w:r w:rsidRPr="00B410FF">
              <w:t>Use of IT Equipment</w:t>
            </w:r>
          </w:p>
          <w:p w14:paraId="1262C1F8" w14:textId="77777777" w:rsidR="00215F2C" w:rsidRDefault="00215F2C" w:rsidP="00580368">
            <w:pPr>
              <w:tabs>
                <w:tab w:val="left" w:pos="2027"/>
              </w:tabs>
              <w:spacing w:before="0" w:after="0" w:line="240" w:lineRule="auto"/>
            </w:pPr>
          </w:p>
          <w:p w14:paraId="2E3E884E" w14:textId="17F2BD48" w:rsidR="00467838" w:rsidRPr="00F4359E" w:rsidRDefault="00BB4EC2" w:rsidP="00580368">
            <w:pPr>
              <w:tabs>
                <w:tab w:val="left" w:pos="2027"/>
              </w:tabs>
              <w:spacing w:before="0" w:after="0" w:line="240" w:lineRule="auto"/>
              <w:rPr>
                <w:b/>
                <w:bCs/>
              </w:rPr>
            </w:pPr>
            <w:r w:rsidRPr="00F4359E">
              <w:rPr>
                <w:b/>
                <w:bCs/>
              </w:rPr>
              <w:t>PowerPoint Presentation 3</w:t>
            </w:r>
          </w:p>
        </w:tc>
      </w:tr>
      <w:tr w:rsidR="00467838" w:rsidRPr="00AD750F" w14:paraId="22A940B0" w14:textId="77777777" w:rsidTr="00EB1B8F">
        <w:trPr>
          <w:cantSplit/>
          <w:trHeight w:val="1860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A6D4E" w14:textId="650727F6" w:rsidR="00467838" w:rsidRDefault="005570D7" w:rsidP="00467838">
            <w:pPr>
              <w:jc w:val="center"/>
            </w:pPr>
            <w:r>
              <w:t>4</w:t>
            </w:r>
            <w:r w:rsidR="00467838">
              <w:t>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39DB31B" w14:textId="362FFE01" w:rsidR="00467838" w:rsidRPr="00F4359E" w:rsidRDefault="00467838" w:rsidP="00467838">
            <w:r w:rsidRPr="00F4359E">
              <w:t xml:space="preserve">Main </w:t>
            </w:r>
            <w:r w:rsidR="00F4359E" w:rsidRPr="00F4359E">
              <w:t>b</w:t>
            </w:r>
            <w:r w:rsidRPr="00F4359E">
              <w:t>ody of lesson</w:t>
            </w:r>
            <w:r w:rsidR="00F4359E">
              <w:t>: Transferable skills</w:t>
            </w:r>
          </w:p>
          <w:p w14:paraId="0D3009A1" w14:textId="33ECF604" w:rsidR="00072174" w:rsidRPr="00072174" w:rsidRDefault="00072174" w:rsidP="00F4359E">
            <w:pPr>
              <w:spacing w:before="0" w:after="0" w:line="240" w:lineRule="auto"/>
            </w:pP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1192D416" w14:textId="56599923" w:rsidR="00467838" w:rsidRDefault="00072174" w:rsidP="008D23D5">
            <w:pPr>
              <w:spacing w:before="0" w:after="0" w:line="240" w:lineRule="auto"/>
            </w:pPr>
            <w:r w:rsidRPr="00F4359E">
              <w:t>Activity:</w:t>
            </w:r>
            <w:r w:rsidRPr="00072174">
              <w:t xml:space="preserve"> Task learners to produce a one-page handout that can be given to new employees in the kitchen with regards to personal behaviour and the why it is important. Encourage learners to use text and pictures.</w:t>
            </w:r>
          </w:p>
          <w:p w14:paraId="2FFC341A" w14:textId="0BA0D2A2" w:rsidR="000541D8" w:rsidRDefault="000541D8" w:rsidP="008D23D5">
            <w:pPr>
              <w:spacing w:before="0" w:after="0" w:line="240" w:lineRule="auto"/>
            </w:pPr>
          </w:p>
          <w:p w14:paraId="33BD4454" w14:textId="5F599FF9" w:rsidR="00205E73" w:rsidRDefault="00205E73" w:rsidP="008D23D5">
            <w:pPr>
              <w:spacing w:before="0" w:after="0" w:line="240" w:lineRule="auto"/>
            </w:pPr>
            <w:r w:rsidRPr="00205E73">
              <w:t>Discuss/fill gaps as a class. Each group are to present to the rest of the class. Encourage Q&amp;A session after each presentation.</w:t>
            </w:r>
          </w:p>
          <w:p w14:paraId="06EE1320" w14:textId="48DF0CD5" w:rsidR="000541D8" w:rsidRPr="00C74794" w:rsidRDefault="000541D8" w:rsidP="008D23D5">
            <w:pPr>
              <w:spacing w:before="0" w:after="0" w:line="240" w:lineRule="auto"/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6C446F93" w14:textId="77777777" w:rsidR="00467838" w:rsidRDefault="000541D8" w:rsidP="00467838">
            <w:r>
              <w:t>P</w:t>
            </w:r>
            <w:r w:rsidRPr="000541D8">
              <w:t>roduce a one-page hand out that can be given to new employees in the kitchen with regards to personal behaviour and the why it is important.</w:t>
            </w:r>
          </w:p>
          <w:p w14:paraId="027BDF4C" w14:textId="77777777" w:rsidR="00205E73" w:rsidRDefault="00205E73" w:rsidP="00467838"/>
          <w:p w14:paraId="7660577D" w14:textId="4654C4A2" w:rsidR="00205E73" w:rsidRPr="0030059F" w:rsidRDefault="005570D7" w:rsidP="00467838">
            <w:r w:rsidRPr="005570D7">
              <w:t>Select individual groups to present their thoughts to the rest of the group. Encourage Q&amp;A session after each presentation</w:t>
            </w:r>
            <w:r w:rsidR="00F4359E">
              <w:t>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69093E55" w14:textId="7326855C" w:rsidR="00467838" w:rsidRPr="00C74794" w:rsidRDefault="00205E73" w:rsidP="00467838">
            <w:pPr>
              <w:tabs>
                <w:tab w:val="left" w:pos="2027"/>
              </w:tabs>
            </w:pPr>
            <w:r w:rsidRPr="00205E73">
              <w:t>Use of IT Equipment</w:t>
            </w:r>
          </w:p>
        </w:tc>
      </w:tr>
      <w:tr w:rsidR="00467838" w:rsidRPr="00AD750F" w14:paraId="5E6DD622" w14:textId="77777777" w:rsidTr="00EB1B8F">
        <w:trPr>
          <w:cantSplit/>
          <w:trHeight w:val="841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5A93" w14:textId="328C0B5A" w:rsidR="00467838" w:rsidRDefault="00C8401B" w:rsidP="00467838">
            <w:pPr>
              <w:jc w:val="center"/>
            </w:pPr>
            <w:r>
              <w:t>3</w:t>
            </w:r>
            <w:r w:rsidR="00467838">
              <w:t>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061BCCE" w14:textId="021C0DB2" w:rsidR="00467838" w:rsidRPr="00F4359E" w:rsidRDefault="00467838" w:rsidP="006E08A3">
            <w:pPr>
              <w:spacing w:before="0" w:after="0" w:line="240" w:lineRule="auto"/>
            </w:pPr>
            <w:r w:rsidRPr="00F4359E">
              <w:t xml:space="preserve">Main </w:t>
            </w:r>
            <w:r w:rsidR="00F4359E" w:rsidRPr="00F4359E">
              <w:t>b</w:t>
            </w:r>
            <w:r w:rsidRPr="00F4359E">
              <w:t>ody of lesson:</w:t>
            </w:r>
          </w:p>
          <w:p w14:paraId="0F767BC8" w14:textId="5F8D3F47" w:rsidR="00467838" w:rsidRPr="00FD7046" w:rsidRDefault="00BD007F" w:rsidP="006E08A3">
            <w:pPr>
              <w:spacing w:before="0" w:after="0" w:line="240" w:lineRule="auto"/>
            </w:pPr>
            <w:r w:rsidRPr="00F4359E">
              <w:t xml:space="preserve">Working </w:t>
            </w:r>
            <w:r w:rsidR="00F4359E" w:rsidRPr="00F4359E">
              <w:t>p</w:t>
            </w:r>
            <w:r w:rsidRPr="00F4359E">
              <w:t>atterns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A123E31" w14:textId="1C072B27" w:rsidR="006E08A3" w:rsidRDefault="006E08A3" w:rsidP="006E08A3">
            <w:pPr>
              <w:spacing w:before="0" w:after="0" w:line="240" w:lineRule="auto"/>
            </w:pPr>
            <w:r w:rsidRPr="00F4359E">
              <w:t>Activity:</w:t>
            </w:r>
            <w:r>
              <w:t xml:space="preserve"> Put the learners into groups</w:t>
            </w:r>
            <w:r w:rsidR="00F4359E">
              <w:t>.</w:t>
            </w:r>
            <w:r>
              <w:t xml:space="preserve"> Task learners to research using the internet different types of job adverts and get them to identify </w:t>
            </w:r>
            <w:r w:rsidR="00F4359E">
              <w:t>one</w:t>
            </w:r>
            <w:r>
              <w:t xml:space="preserve"> available job role at each level</w:t>
            </w:r>
            <w:r w:rsidR="00F4359E">
              <w:t>:</w:t>
            </w:r>
            <w:r>
              <w:t xml:space="preserve"> </w:t>
            </w:r>
            <w:r w:rsidR="00F4359E">
              <w:t>T</w:t>
            </w:r>
            <w:r>
              <w:t xml:space="preserve">eam member, </w:t>
            </w:r>
            <w:r w:rsidR="00F4359E">
              <w:t>s</w:t>
            </w:r>
            <w:r>
              <w:t xml:space="preserve">upervisor and </w:t>
            </w:r>
            <w:r w:rsidR="00F4359E">
              <w:t>m</w:t>
            </w:r>
            <w:r>
              <w:t>anager</w:t>
            </w:r>
            <w:r w:rsidR="00F4359E">
              <w:t>,</w:t>
            </w:r>
            <w:r>
              <w:t xml:space="preserve"> in each of the following areas:</w:t>
            </w:r>
          </w:p>
          <w:p w14:paraId="38E8CCD8" w14:textId="77777777" w:rsidR="006E08A3" w:rsidRDefault="006E08A3" w:rsidP="006E08A3">
            <w:pPr>
              <w:spacing w:before="0" w:after="0" w:line="240" w:lineRule="auto"/>
            </w:pPr>
          </w:p>
          <w:p w14:paraId="56075BA6" w14:textId="25EFD41B" w:rsidR="006E08A3" w:rsidRDefault="00F4359E" w:rsidP="006E08A3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k</w:t>
            </w:r>
            <w:r w:rsidR="006E08A3">
              <w:t xml:space="preserve">itchen </w:t>
            </w:r>
            <w:r>
              <w:t>(</w:t>
            </w:r>
            <w:r w:rsidR="006E08A3">
              <w:t xml:space="preserve">i.e. </w:t>
            </w:r>
            <w:r>
              <w:t>c</w:t>
            </w:r>
            <w:r w:rsidR="006E08A3">
              <w:t xml:space="preserve">ommis </w:t>
            </w:r>
            <w:r>
              <w:t>c</w:t>
            </w:r>
            <w:r w:rsidR="006E08A3">
              <w:t xml:space="preserve">hef, </w:t>
            </w:r>
            <w:r>
              <w:t>c</w:t>
            </w:r>
            <w:r w:rsidR="006E08A3">
              <w:t xml:space="preserve">hef de </w:t>
            </w:r>
            <w:proofErr w:type="spellStart"/>
            <w:r>
              <w:t>p</w:t>
            </w:r>
            <w:r w:rsidR="006E08A3">
              <w:t>artie</w:t>
            </w:r>
            <w:proofErr w:type="spellEnd"/>
            <w:r w:rsidR="006E08A3">
              <w:t xml:space="preserve">, </w:t>
            </w:r>
            <w:r>
              <w:t>h</w:t>
            </w:r>
            <w:r w:rsidR="006E08A3">
              <w:t xml:space="preserve">ead </w:t>
            </w:r>
            <w:r>
              <w:t>c</w:t>
            </w:r>
            <w:r w:rsidR="006E08A3">
              <w:t>hef</w:t>
            </w:r>
            <w:r>
              <w:t>)</w:t>
            </w:r>
          </w:p>
          <w:p w14:paraId="7353DFB2" w14:textId="6A023C32" w:rsidR="006E08A3" w:rsidRDefault="00F4359E" w:rsidP="006E08A3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f</w:t>
            </w:r>
            <w:r w:rsidR="006E08A3">
              <w:t xml:space="preserve">ood and </w:t>
            </w:r>
            <w:r>
              <w:t>b</w:t>
            </w:r>
            <w:r w:rsidR="006E08A3">
              <w:t xml:space="preserve">everage </w:t>
            </w:r>
            <w:r>
              <w:t>(</w:t>
            </w:r>
            <w:r w:rsidR="006E08A3">
              <w:t xml:space="preserve">i.e. </w:t>
            </w:r>
            <w:r>
              <w:t>w</w:t>
            </w:r>
            <w:r w:rsidR="006E08A3">
              <w:t xml:space="preserve">aitress, </w:t>
            </w:r>
            <w:r>
              <w:t>s</w:t>
            </w:r>
            <w:r w:rsidR="006E08A3">
              <w:t xml:space="preserve">ommelier, </w:t>
            </w:r>
            <w:r>
              <w:t>b</w:t>
            </w:r>
            <w:r w:rsidR="006E08A3">
              <w:t xml:space="preserve">ar </w:t>
            </w:r>
            <w:r>
              <w:t>m</w:t>
            </w:r>
            <w:r w:rsidR="006E08A3">
              <w:t>anager</w:t>
            </w:r>
            <w:r>
              <w:t>)</w:t>
            </w:r>
          </w:p>
          <w:p w14:paraId="73B99B2F" w14:textId="08511331" w:rsidR="006E08A3" w:rsidRDefault="00F4359E" w:rsidP="006E08A3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f</w:t>
            </w:r>
            <w:r w:rsidR="006E08A3">
              <w:t xml:space="preserve">ront of </w:t>
            </w:r>
            <w:r>
              <w:t>h</w:t>
            </w:r>
            <w:r w:rsidR="006E08A3">
              <w:t xml:space="preserve">ouse </w:t>
            </w:r>
            <w:r>
              <w:t>(</w:t>
            </w:r>
            <w:r w:rsidR="006E08A3">
              <w:t xml:space="preserve">i.e. </w:t>
            </w:r>
            <w:r>
              <w:t>p</w:t>
            </w:r>
            <w:r w:rsidR="006E08A3">
              <w:t xml:space="preserve">orter, Receptionist, </w:t>
            </w:r>
            <w:r>
              <w:t>f</w:t>
            </w:r>
            <w:r w:rsidR="006E08A3">
              <w:t xml:space="preserve">ront </w:t>
            </w:r>
            <w:r>
              <w:t>o</w:t>
            </w:r>
            <w:r w:rsidR="006E08A3">
              <w:t xml:space="preserve">ffice </w:t>
            </w:r>
            <w:r>
              <w:t>m</w:t>
            </w:r>
            <w:r w:rsidR="006E08A3">
              <w:t>anager</w:t>
            </w:r>
            <w:r>
              <w:t>)</w:t>
            </w:r>
          </w:p>
          <w:p w14:paraId="32834D17" w14:textId="3C1F8CC7" w:rsidR="006E08A3" w:rsidRDefault="00F4359E" w:rsidP="006E08A3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h</w:t>
            </w:r>
            <w:r w:rsidR="006E08A3">
              <w:t xml:space="preserve">ousekeeping </w:t>
            </w:r>
            <w:r w:rsidR="00AF649B">
              <w:t>(</w:t>
            </w:r>
            <w:r w:rsidR="006E08A3">
              <w:t xml:space="preserve">i.e. </w:t>
            </w:r>
            <w:r w:rsidR="00AF649B">
              <w:t>r</w:t>
            </w:r>
            <w:r w:rsidR="006E08A3">
              <w:t xml:space="preserve">oom </w:t>
            </w:r>
            <w:r w:rsidR="00AF649B">
              <w:t>a</w:t>
            </w:r>
            <w:r w:rsidR="006E08A3">
              <w:t xml:space="preserve">ttendant, </w:t>
            </w:r>
            <w:r w:rsidR="00AF649B">
              <w:t>f</w:t>
            </w:r>
            <w:r w:rsidR="006E08A3">
              <w:t xml:space="preserve">loor </w:t>
            </w:r>
            <w:r w:rsidR="00AF649B">
              <w:t>h</w:t>
            </w:r>
            <w:r w:rsidR="006E08A3">
              <w:t xml:space="preserve">ousekeeper, </w:t>
            </w:r>
            <w:r w:rsidR="00AF649B">
              <w:t>e</w:t>
            </w:r>
            <w:r w:rsidR="006E08A3">
              <w:t xml:space="preserve">xecutive </w:t>
            </w:r>
            <w:r w:rsidR="00AF649B">
              <w:t>h</w:t>
            </w:r>
            <w:r w:rsidR="006E08A3">
              <w:t>ousekeeper</w:t>
            </w:r>
            <w:r w:rsidR="00AF649B">
              <w:t>)</w:t>
            </w:r>
          </w:p>
          <w:p w14:paraId="26439119" w14:textId="39D45535" w:rsidR="00467838" w:rsidRDefault="006E08A3" w:rsidP="006E08A3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 xml:space="preserve">Back office (i.e. account clerk, HR supervisor, </w:t>
            </w:r>
            <w:r w:rsidR="00AF649B">
              <w:t>h</w:t>
            </w:r>
            <w:r>
              <w:t xml:space="preserve">otel </w:t>
            </w:r>
            <w:r w:rsidR="00AF649B">
              <w:t>m</w:t>
            </w:r>
            <w:r>
              <w:t>anager</w:t>
            </w:r>
            <w:r w:rsidR="00AF649B">
              <w:t>).</w:t>
            </w:r>
          </w:p>
          <w:p w14:paraId="765A7066" w14:textId="27F53AB2" w:rsidR="006E08A3" w:rsidRDefault="006E08A3" w:rsidP="007D1DB7">
            <w:pPr>
              <w:spacing w:before="0" w:after="0" w:line="240" w:lineRule="auto"/>
            </w:pPr>
          </w:p>
          <w:p w14:paraId="05D97B6F" w14:textId="1922CECB" w:rsidR="008E1F83" w:rsidRDefault="00AF649B" w:rsidP="007D1DB7">
            <w:pPr>
              <w:spacing w:before="0" w:after="0" w:line="240" w:lineRule="auto"/>
            </w:pPr>
            <w:r>
              <w:t>Ask</w:t>
            </w:r>
            <w:r w:rsidR="008E1F83" w:rsidRPr="008E1F83">
              <w:t xml:space="preserve"> learners to identify and compare the differences in salary, working patterns, employment benefits and main job role activities</w:t>
            </w:r>
            <w:r>
              <w:t>.</w:t>
            </w:r>
          </w:p>
          <w:p w14:paraId="3DCB0995" w14:textId="77777777" w:rsidR="008E1F83" w:rsidRDefault="008E1F83" w:rsidP="007D1DB7">
            <w:pPr>
              <w:spacing w:before="0" w:after="0" w:line="240" w:lineRule="auto"/>
            </w:pPr>
          </w:p>
          <w:p w14:paraId="7147E0A6" w14:textId="0237A810" w:rsidR="00467838" w:rsidRDefault="00467838" w:rsidP="006E08A3">
            <w:pPr>
              <w:spacing w:before="0" w:after="0" w:line="240" w:lineRule="auto"/>
            </w:pPr>
            <w:r w:rsidRPr="00D35776">
              <w:t>Discuss/fill gaps as a class. Encourage Q&amp;A and discussion in order to engage and develop ideas and thinking which will help with the completion of this unit.</w:t>
            </w:r>
          </w:p>
          <w:p w14:paraId="4F776FB1" w14:textId="4DB34416" w:rsidR="00467838" w:rsidRPr="00505A06" w:rsidRDefault="00467838" w:rsidP="006E08A3">
            <w:pPr>
              <w:spacing w:before="0" w:after="0" w:line="240" w:lineRule="auto"/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556E3C71" w14:textId="5B1C7845" w:rsidR="00AF649B" w:rsidRDefault="007D1DB7" w:rsidP="00AF649B">
            <w:pPr>
              <w:spacing w:before="0" w:after="0" w:line="240" w:lineRule="auto"/>
            </w:pPr>
            <w:r>
              <w:t xml:space="preserve">Learners in groups to research using the internet different types of job adverts and get them to identify </w:t>
            </w:r>
            <w:r w:rsidR="00AF649B">
              <w:t>one</w:t>
            </w:r>
            <w:r>
              <w:t xml:space="preserve"> available job roles at each level</w:t>
            </w:r>
            <w:r w:rsidR="00AF649B">
              <w:t>:</w:t>
            </w:r>
            <w:r>
              <w:t xml:space="preserve"> </w:t>
            </w:r>
            <w:r w:rsidR="00AF649B">
              <w:t>Team member, supervisor and manager, in each of the following areas:</w:t>
            </w:r>
          </w:p>
          <w:p w14:paraId="01118D2D" w14:textId="77777777" w:rsidR="00AF649B" w:rsidRDefault="00AF649B" w:rsidP="00AF649B">
            <w:pPr>
              <w:spacing w:before="0" w:after="0" w:line="240" w:lineRule="auto"/>
            </w:pPr>
          </w:p>
          <w:p w14:paraId="1961ADD3" w14:textId="77777777" w:rsidR="00AF649B" w:rsidRDefault="00AF649B" w:rsidP="00AF649B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 xml:space="preserve">kitchen (i.e. commis chef, chef de </w:t>
            </w:r>
            <w:proofErr w:type="spellStart"/>
            <w:r>
              <w:t>partie</w:t>
            </w:r>
            <w:proofErr w:type="spellEnd"/>
            <w:r>
              <w:t>, head chef)</w:t>
            </w:r>
          </w:p>
          <w:p w14:paraId="53562D27" w14:textId="77777777" w:rsidR="00AF649B" w:rsidRDefault="00AF649B" w:rsidP="00AF649B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food and beverage (i.e. waitress, sommelier, bar manager)</w:t>
            </w:r>
          </w:p>
          <w:p w14:paraId="2C0F0AAC" w14:textId="77777777" w:rsidR="00AF649B" w:rsidRDefault="00AF649B" w:rsidP="00AF649B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front of house (i.e. porter, Receptionist, front office manager)</w:t>
            </w:r>
          </w:p>
          <w:p w14:paraId="58192E04" w14:textId="77777777" w:rsidR="00AF649B" w:rsidRDefault="00AF649B" w:rsidP="00AF649B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housekeeping (i.e. room attendant, floor housekeeper, executive housekeeper)</w:t>
            </w:r>
          </w:p>
          <w:p w14:paraId="59073EDF" w14:textId="77777777" w:rsidR="00AF649B" w:rsidRDefault="00AF649B" w:rsidP="00AF649B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346"/>
            </w:pPr>
            <w:r>
              <w:t>Back office (i.e. account clerk, HR supervisor, hotel manager).</w:t>
            </w:r>
          </w:p>
          <w:p w14:paraId="73F15E37" w14:textId="0603CEAD" w:rsidR="00467838" w:rsidRDefault="00467838" w:rsidP="00AF649B">
            <w:pPr>
              <w:spacing w:before="0" w:after="0" w:line="240" w:lineRule="auto"/>
            </w:pPr>
          </w:p>
          <w:p w14:paraId="2E430135" w14:textId="21DB47BF" w:rsidR="008E1F83" w:rsidRDefault="008E1F83" w:rsidP="008E1F83">
            <w:pPr>
              <w:spacing w:before="0" w:after="0" w:line="240" w:lineRule="auto"/>
            </w:pPr>
          </w:p>
          <w:p w14:paraId="745C298C" w14:textId="6E3EDC76" w:rsidR="008E1F83" w:rsidRDefault="008E1F83" w:rsidP="008E1F83">
            <w:pPr>
              <w:spacing w:before="0" w:after="0" w:line="240" w:lineRule="auto"/>
            </w:pPr>
            <w:r>
              <w:t>I</w:t>
            </w:r>
            <w:r w:rsidRPr="008E1F83">
              <w:t>dentify and compare the differences in salary, working patterns, employment benefits and main job role activities</w:t>
            </w:r>
            <w:r w:rsidR="00AF649B">
              <w:t>.</w:t>
            </w:r>
          </w:p>
          <w:p w14:paraId="0830525E" w14:textId="77777777" w:rsidR="007D1DB7" w:rsidRDefault="007D1DB7" w:rsidP="007D1DB7">
            <w:pPr>
              <w:spacing w:before="0" w:after="0" w:line="240" w:lineRule="auto"/>
            </w:pPr>
          </w:p>
          <w:p w14:paraId="3404A98D" w14:textId="7C9C7C32" w:rsidR="007D1DB7" w:rsidRDefault="007D1DB7" w:rsidP="007D1DB7">
            <w:pPr>
              <w:spacing w:before="0" w:after="0" w:line="240" w:lineRule="auto"/>
            </w:pPr>
            <w:r w:rsidRPr="007D1DB7">
              <w:t>Select individual groups to present their thoughts to the rest of the group. Encourage Q&amp;A session after each presentation</w:t>
            </w:r>
            <w:r w:rsidR="00AF649B">
              <w:t>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789C199F" w14:textId="77777777" w:rsidR="00467838" w:rsidRDefault="00467838" w:rsidP="006E08A3">
            <w:pPr>
              <w:tabs>
                <w:tab w:val="left" w:pos="2027"/>
              </w:tabs>
              <w:spacing w:before="0" w:after="0" w:line="240" w:lineRule="auto"/>
            </w:pPr>
            <w:r>
              <w:t>Use of IT Equipment</w:t>
            </w:r>
          </w:p>
          <w:p w14:paraId="31E94E4E" w14:textId="178FCF1E" w:rsidR="00467838" w:rsidRPr="00C74794" w:rsidRDefault="00467838" w:rsidP="006E08A3">
            <w:pPr>
              <w:tabs>
                <w:tab w:val="left" w:pos="2027"/>
              </w:tabs>
              <w:spacing w:before="0" w:after="0" w:line="240" w:lineRule="auto"/>
            </w:pPr>
            <w:r w:rsidRPr="00662E20">
              <w:t>Whiteboard</w:t>
            </w:r>
          </w:p>
        </w:tc>
      </w:tr>
      <w:tr w:rsidR="0027378B" w:rsidRPr="00AD750F" w14:paraId="3F149E3E" w14:textId="77777777" w:rsidTr="00EB1B8F">
        <w:trPr>
          <w:cantSplit/>
          <w:trHeight w:val="841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A47F4" w14:textId="4B3870B0" w:rsidR="0027378B" w:rsidRDefault="003104E3" w:rsidP="0027378B">
            <w:pPr>
              <w:jc w:val="center"/>
            </w:pPr>
            <w:r>
              <w:t>30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BD51E3A" w14:textId="39CE36CA" w:rsidR="0027378B" w:rsidRPr="00AF649B" w:rsidRDefault="0027378B" w:rsidP="0027378B">
            <w:pPr>
              <w:spacing w:before="0" w:after="0" w:line="240" w:lineRule="auto"/>
            </w:pPr>
            <w:r w:rsidRPr="00AF649B">
              <w:t xml:space="preserve">Main </w:t>
            </w:r>
            <w:r w:rsidR="00AF649B" w:rsidRPr="00AF649B">
              <w:t>b</w:t>
            </w:r>
            <w:r w:rsidRPr="00AF649B">
              <w:t>ody of lesson:</w:t>
            </w:r>
          </w:p>
          <w:p w14:paraId="1DF73ED9" w14:textId="65B0892C" w:rsidR="0027378B" w:rsidRPr="00B166F7" w:rsidRDefault="00B166F7" w:rsidP="0027378B">
            <w:pPr>
              <w:spacing w:before="0" w:after="0" w:line="240" w:lineRule="auto"/>
            </w:pPr>
            <w:r w:rsidRPr="00B166F7">
              <w:rPr>
                <w:rStyle w:val="normaltextrun"/>
                <w:color w:val="000000"/>
                <w:shd w:val="clear" w:color="auto" w:fill="FFFFFF"/>
              </w:rPr>
              <w:t xml:space="preserve">Progression </w:t>
            </w:r>
            <w:r w:rsidR="00AF649B">
              <w:rPr>
                <w:rStyle w:val="normaltextrun"/>
                <w:color w:val="000000"/>
                <w:shd w:val="clear" w:color="auto" w:fill="FFFFFF"/>
              </w:rPr>
              <w:t>r</w:t>
            </w:r>
            <w:r w:rsidRPr="00B166F7">
              <w:rPr>
                <w:rStyle w:val="normaltextrun"/>
                <w:color w:val="000000"/>
                <w:shd w:val="clear" w:color="auto" w:fill="FFFFFF"/>
              </w:rPr>
              <w:t>outes 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636FCA64" w14:textId="4D153EC8" w:rsidR="001235A4" w:rsidRDefault="001235A4" w:rsidP="0027378B">
            <w:pPr>
              <w:spacing w:before="0" w:after="0" w:line="240" w:lineRule="auto"/>
            </w:pPr>
            <w:r w:rsidRPr="00F4359E">
              <w:t>Group discussion:</w:t>
            </w:r>
            <w:r w:rsidRPr="001235A4">
              <w:t xml:space="preserve"> Tutor to ask the questions</w:t>
            </w:r>
            <w:r w:rsidR="00AF649B">
              <w:t>: ‘</w:t>
            </w:r>
            <w:r w:rsidRPr="001235A4">
              <w:t>Where would you like to see yourself in 5 years</w:t>
            </w:r>
            <w:r w:rsidR="00AF649B">
              <w:t xml:space="preserve"> and </w:t>
            </w:r>
            <w:r w:rsidRPr="001235A4">
              <w:t>10 years?</w:t>
            </w:r>
            <w:r w:rsidR="00AF649B">
              <w:t>’</w:t>
            </w:r>
            <w:r w:rsidRPr="001235A4">
              <w:t xml:space="preserve"> </w:t>
            </w:r>
            <w:r w:rsidR="00AF649B">
              <w:t>‘</w:t>
            </w:r>
            <w:r w:rsidRPr="001235A4">
              <w:t>What opportunities are available for your progression</w:t>
            </w:r>
            <w:r>
              <w:t>?</w:t>
            </w:r>
            <w:r w:rsidR="00AF649B">
              <w:t>’</w:t>
            </w:r>
          </w:p>
          <w:p w14:paraId="689C071E" w14:textId="77777777" w:rsidR="001235A4" w:rsidRDefault="001235A4" w:rsidP="0027378B">
            <w:pPr>
              <w:spacing w:before="0" w:after="0" w:line="240" w:lineRule="auto"/>
            </w:pPr>
          </w:p>
          <w:p w14:paraId="4B07B5C4" w14:textId="431664B5" w:rsidR="0027378B" w:rsidRDefault="0027378B" w:rsidP="0027378B">
            <w:pPr>
              <w:spacing w:before="0" w:after="0" w:line="240" w:lineRule="auto"/>
            </w:pPr>
            <w:r w:rsidRPr="00C74794">
              <w:t xml:space="preserve">Deliver </w:t>
            </w:r>
            <w:r w:rsidRPr="00AF649B">
              <w:rPr>
                <w:b/>
                <w:bCs/>
              </w:rPr>
              <w:t>PowerPoint Presentation 3: Understand career opportunities in hospitality</w:t>
            </w:r>
            <w:r w:rsidR="00AF649B">
              <w:rPr>
                <w:b/>
                <w:bCs/>
              </w:rPr>
              <w:t>.</w:t>
            </w:r>
          </w:p>
          <w:p w14:paraId="531A0BAD" w14:textId="77777777" w:rsidR="008A1807" w:rsidRDefault="008A1807" w:rsidP="0027378B">
            <w:pPr>
              <w:spacing w:before="0" w:after="0" w:line="240" w:lineRule="auto"/>
            </w:pPr>
          </w:p>
          <w:p w14:paraId="3F3B8D3B" w14:textId="77777777" w:rsidR="0027378B" w:rsidRDefault="0027378B" w:rsidP="0027378B">
            <w:pPr>
              <w:spacing w:before="0" w:after="0" w:line="240" w:lineRule="auto"/>
            </w:pPr>
            <w:r w:rsidRPr="00D35776">
              <w:t>Discuss/fill gaps as a class. Encourage Q&amp;A and discussion in order to engage and develop ideas and thinking which will help with the completion of this unit.</w:t>
            </w:r>
          </w:p>
          <w:p w14:paraId="3132D131" w14:textId="77777777" w:rsidR="0027378B" w:rsidRPr="006E08A3" w:rsidRDefault="0027378B" w:rsidP="0027378B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05900DC9" w14:textId="1B888941" w:rsidR="0027378B" w:rsidRDefault="001235A4" w:rsidP="0027378B">
            <w:pPr>
              <w:spacing w:before="0" w:after="0" w:line="240" w:lineRule="auto"/>
            </w:pPr>
            <w:r w:rsidRPr="001235A4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0F805C4F" w14:textId="77777777" w:rsidR="00742F45" w:rsidRDefault="00742F45" w:rsidP="00742F45">
            <w:pPr>
              <w:tabs>
                <w:tab w:val="left" w:pos="2027"/>
              </w:tabs>
              <w:spacing w:before="0" w:after="0" w:line="240" w:lineRule="auto"/>
            </w:pPr>
            <w:r>
              <w:t>Use of IT Equipment</w:t>
            </w:r>
          </w:p>
          <w:p w14:paraId="4A61FBB8" w14:textId="77777777" w:rsidR="00742F45" w:rsidRDefault="00742F45" w:rsidP="00742F45">
            <w:pPr>
              <w:tabs>
                <w:tab w:val="left" w:pos="2027"/>
              </w:tabs>
              <w:spacing w:before="0" w:after="0" w:line="240" w:lineRule="auto"/>
            </w:pPr>
          </w:p>
          <w:p w14:paraId="2DD6D9D6" w14:textId="77777777" w:rsidR="00742F45" w:rsidRDefault="00742F45" w:rsidP="00742F45">
            <w:pPr>
              <w:tabs>
                <w:tab w:val="left" w:pos="2027"/>
              </w:tabs>
              <w:spacing w:before="0" w:after="0" w:line="240" w:lineRule="auto"/>
              <w:rPr>
                <w:b/>
                <w:bCs/>
              </w:rPr>
            </w:pPr>
            <w:r w:rsidRPr="00AF649B">
              <w:rPr>
                <w:b/>
                <w:bCs/>
              </w:rPr>
              <w:t>PowerPoint Presentation 3</w:t>
            </w:r>
          </w:p>
          <w:p w14:paraId="026D885A" w14:textId="5804C2AF" w:rsidR="00AF649B" w:rsidRPr="00AF649B" w:rsidRDefault="00AF649B" w:rsidP="00742F45">
            <w:pPr>
              <w:tabs>
                <w:tab w:val="left" w:pos="2027"/>
              </w:tabs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Worksheet 3</w:t>
            </w:r>
          </w:p>
        </w:tc>
      </w:tr>
      <w:tr w:rsidR="0027378B" w:rsidRPr="00AD750F" w14:paraId="4EFB9867" w14:textId="77777777" w:rsidTr="00EB1B8F">
        <w:trPr>
          <w:cantSplit/>
        </w:trPr>
        <w:tc>
          <w:tcPr>
            <w:tcW w:w="1023" w:type="dxa"/>
            <w:shd w:val="clear" w:color="auto" w:fill="auto"/>
            <w:vAlign w:val="center"/>
          </w:tcPr>
          <w:p w14:paraId="4EFB985C" w14:textId="476B5FB3" w:rsidR="0027378B" w:rsidRPr="00581A35" w:rsidRDefault="006E0D9F" w:rsidP="0027378B">
            <w:pPr>
              <w:jc w:val="center"/>
            </w:pPr>
            <w:r>
              <w:t>3</w:t>
            </w:r>
            <w:r w:rsidR="00B26B09">
              <w:t>0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213289B4" w14:textId="52F6C887" w:rsidR="0027378B" w:rsidRPr="00AF649B" w:rsidRDefault="0027378B" w:rsidP="0027378B">
            <w:r w:rsidRPr="00AF649B">
              <w:t xml:space="preserve">Summary of session </w:t>
            </w:r>
          </w:p>
          <w:p w14:paraId="4EFB985D" w14:textId="1B6F0879" w:rsidR="0027378B" w:rsidRPr="00581A35" w:rsidRDefault="0027378B" w:rsidP="0027378B"/>
        </w:tc>
        <w:tc>
          <w:tcPr>
            <w:tcW w:w="3708" w:type="dxa"/>
            <w:shd w:val="clear" w:color="auto" w:fill="auto"/>
          </w:tcPr>
          <w:p w14:paraId="44B6FD70" w14:textId="0D505E01" w:rsidR="0027378B" w:rsidRDefault="00C3500F" w:rsidP="00C3500F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rPr>
                <w:lang w:val="en-US"/>
              </w:rPr>
            </w:pPr>
            <w:r w:rsidRPr="00EE6D7D">
              <w:rPr>
                <w:lang w:val="en-US"/>
              </w:rPr>
              <w:t>Facilitate a</w:t>
            </w:r>
            <w:r>
              <w:rPr>
                <w:lang w:val="en-US"/>
              </w:rPr>
              <w:t>n</w:t>
            </w:r>
            <w:r w:rsidRPr="00EE6D7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interview </w:t>
            </w:r>
            <w:r w:rsidRPr="00EE6D7D">
              <w:rPr>
                <w:lang w:val="en-US"/>
              </w:rPr>
              <w:t xml:space="preserve">scenario in which </w:t>
            </w:r>
            <w:r w:rsidR="00BA0633">
              <w:rPr>
                <w:lang w:val="en-US"/>
              </w:rPr>
              <w:t>2</w:t>
            </w:r>
            <w:r w:rsidR="00AF649B">
              <w:rPr>
                <w:lang w:val="en-US"/>
              </w:rPr>
              <w:t>–</w:t>
            </w:r>
            <w:r w:rsidR="00312FF3">
              <w:rPr>
                <w:lang w:val="en-US"/>
              </w:rPr>
              <w:t>3</w:t>
            </w:r>
            <w:r w:rsidRPr="00EE6D7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learner</w:t>
            </w:r>
            <w:r w:rsidR="00020FA2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020FA2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going to be applying for a role as a </w:t>
            </w:r>
            <w:r w:rsidR="00AF649B">
              <w:rPr>
                <w:lang w:val="en-US"/>
              </w:rPr>
              <w:t>c</w:t>
            </w:r>
            <w:r>
              <w:rPr>
                <w:lang w:val="en-US"/>
              </w:rPr>
              <w:t xml:space="preserve">hef de </w:t>
            </w:r>
            <w:proofErr w:type="spellStart"/>
            <w:r>
              <w:rPr>
                <w:lang w:val="en-US"/>
              </w:rPr>
              <w:t>Partie</w:t>
            </w:r>
            <w:proofErr w:type="spellEnd"/>
            <w:r>
              <w:rPr>
                <w:lang w:val="en-US"/>
              </w:rPr>
              <w:t xml:space="preserve"> (</w:t>
            </w:r>
            <w:r w:rsidR="00AF649B">
              <w:rPr>
                <w:lang w:val="en-US"/>
              </w:rPr>
              <w:t>al</w:t>
            </w:r>
            <w:r>
              <w:rPr>
                <w:lang w:val="en-US"/>
              </w:rPr>
              <w:t xml:space="preserve">ternative job-related roles can be used). </w:t>
            </w:r>
            <w:r w:rsidR="00AF649B">
              <w:rPr>
                <w:lang w:val="en-US"/>
              </w:rPr>
              <w:t>A</w:t>
            </w:r>
            <w:r>
              <w:rPr>
                <w:lang w:val="en-US"/>
              </w:rPr>
              <w:t xml:space="preserve">sk them what skills are necessary for the role and what transferable skills that have gained as a team member which could be used in the new role. </w:t>
            </w:r>
          </w:p>
          <w:p w14:paraId="378AC925" w14:textId="77777777" w:rsidR="00C3500F" w:rsidRDefault="00C3500F" w:rsidP="00C3500F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23C9D2C" w14:textId="34B363B7" w:rsidR="0027378B" w:rsidRDefault="0027378B" w:rsidP="0027378B">
            <w:pPr>
              <w:pStyle w:val="Normalbulletlist"/>
              <w:numPr>
                <w:ilvl w:val="0"/>
                <w:numId w:val="0"/>
              </w:numPr>
            </w:pPr>
            <w:r>
              <w:t>Encourage peer</w:t>
            </w:r>
            <w:r w:rsidR="00AF649B">
              <w:t>-</w:t>
            </w:r>
            <w:r>
              <w:t>to</w:t>
            </w:r>
            <w:r w:rsidR="00AF649B">
              <w:t>-</w:t>
            </w:r>
            <w:r>
              <w:t>peer reflection and feedback on the exercise. Direct the discussion, and identify any points not picked up by the learners</w:t>
            </w:r>
            <w:r w:rsidR="00AF649B">
              <w:t>.</w:t>
            </w:r>
            <w:r>
              <w:t xml:space="preserve"> </w:t>
            </w:r>
          </w:p>
          <w:p w14:paraId="2FE5544E" w14:textId="77777777" w:rsidR="0027378B" w:rsidRDefault="0027378B" w:rsidP="0027378B">
            <w:pPr>
              <w:pStyle w:val="Normalbulletlist"/>
              <w:numPr>
                <w:ilvl w:val="0"/>
                <w:numId w:val="0"/>
              </w:numPr>
            </w:pPr>
          </w:p>
          <w:p w14:paraId="181CABF7" w14:textId="1262493B" w:rsidR="0027378B" w:rsidRDefault="0027378B" w:rsidP="0027378B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AF649B">
              <w:t>q</w:t>
            </w:r>
            <w:r>
              <w:t xml:space="preserve">uestion and </w:t>
            </w:r>
            <w:r w:rsidR="00AF649B">
              <w:t>a</w:t>
            </w:r>
            <w:r>
              <w:t xml:space="preserve">nswer </w:t>
            </w:r>
            <w:r w:rsidR="00AF649B">
              <w:t>s</w:t>
            </w:r>
            <w:r>
              <w:t>ession: Ask individual learners oral questions specific to the topic.</w:t>
            </w:r>
          </w:p>
          <w:p w14:paraId="0E8A98D7" w14:textId="77777777" w:rsidR="006E0D9F" w:rsidRDefault="006E0D9F" w:rsidP="0027378B">
            <w:pPr>
              <w:pStyle w:val="Normalbulletlist"/>
              <w:numPr>
                <w:ilvl w:val="0"/>
                <w:numId w:val="0"/>
              </w:numPr>
            </w:pPr>
          </w:p>
          <w:p w14:paraId="4893F17E" w14:textId="1A750049" w:rsidR="006E0D9F" w:rsidRPr="006E0D9F" w:rsidRDefault="006E0D9F" w:rsidP="0027378B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 w:rsidRPr="006E0D9F">
              <w:rPr>
                <w:b/>
                <w:bCs w:val="0"/>
              </w:rPr>
              <w:t xml:space="preserve">Set Independent learning:  </w:t>
            </w:r>
          </w:p>
          <w:p w14:paraId="1598AB91" w14:textId="77777777" w:rsidR="006E0D9F" w:rsidRDefault="006E0D9F" w:rsidP="0027378B">
            <w:pPr>
              <w:pStyle w:val="Normalbulletlist"/>
              <w:numPr>
                <w:ilvl w:val="0"/>
                <w:numId w:val="0"/>
              </w:numPr>
            </w:pPr>
          </w:p>
          <w:p w14:paraId="19E18297" w14:textId="3E7AA280" w:rsidR="006E0D9F" w:rsidRDefault="006E0D9F" w:rsidP="006E0D9F">
            <w:pPr>
              <w:pStyle w:val="Normalbulletlist"/>
            </w:pPr>
            <w:r w:rsidRPr="00AF649B">
              <w:rPr>
                <w:b/>
                <w:bCs w:val="0"/>
              </w:rPr>
              <w:t>Worksheet 3</w:t>
            </w:r>
            <w:r w:rsidR="00AF649B">
              <w:rPr>
                <w:b/>
                <w:bCs w:val="0"/>
              </w:rPr>
              <w:t xml:space="preserve"> </w:t>
            </w:r>
            <w:r w:rsidR="00AF649B" w:rsidRPr="00AF649B">
              <w:t>on c</w:t>
            </w:r>
            <w:r w:rsidRPr="00AF649B">
              <w:t>areer</w:t>
            </w:r>
            <w:r>
              <w:t xml:space="preserve"> Opportunities, to be completed independently and handed in the tutor at the next session.</w:t>
            </w:r>
          </w:p>
          <w:p w14:paraId="6BF75E75" w14:textId="44CF4650" w:rsidR="006E0D9F" w:rsidRDefault="006E0D9F" w:rsidP="006E0D9F">
            <w:pPr>
              <w:pStyle w:val="Normalbulletlist"/>
            </w:pPr>
            <w:r>
              <w:t>Learner to research body language and produce a quick summary</w:t>
            </w:r>
            <w:r w:rsidR="00AF649B">
              <w:t>.</w:t>
            </w:r>
          </w:p>
          <w:p w14:paraId="205C7838" w14:textId="77777777" w:rsidR="006E0D9F" w:rsidRDefault="006E0D9F" w:rsidP="006E0D9F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4EFB9860" w14:textId="2E3AC9CD" w:rsidR="00AF649B" w:rsidRPr="00581A35" w:rsidRDefault="00AF649B" w:rsidP="006E0D9F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262E84A3" w14:textId="243206C7" w:rsidR="00C3500F" w:rsidRDefault="00312FF3" w:rsidP="00C3500F">
            <w:r>
              <w:t>2</w:t>
            </w:r>
            <w:r w:rsidR="00AF649B">
              <w:rPr>
                <w:lang w:val="en-US"/>
              </w:rPr>
              <w:t>–</w:t>
            </w:r>
            <w:r>
              <w:t>3</w:t>
            </w:r>
            <w:r w:rsidR="00020FA2">
              <w:t xml:space="preserve"> </w:t>
            </w:r>
            <w:r w:rsidR="00AF649B">
              <w:t>l</w:t>
            </w:r>
            <w:r w:rsidR="00C3500F">
              <w:t>earner</w:t>
            </w:r>
            <w:r w:rsidR="00AF649B">
              <w:t>s to be</w:t>
            </w:r>
            <w:r w:rsidR="00C3500F">
              <w:t xml:space="preserve"> involved with the scenario.</w:t>
            </w:r>
          </w:p>
          <w:p w14:paraId="61A331FC" w14:textId="77777777" w:rsidR="00C3500F" w:rsidRDefault="00C3500F" w:rsidP="00C3500F"/>
          <w:p w14:paraId="1A6DFDAB" w14:textId="4CC18968" w:rsidR="00C3500F" w:rsidRDefault="00C3500F" w:rsidP="00C3500F">
            <w:r>
              <w:t>Learner discussion and Q&amp;A.</w:t>
            </w:r>
          </w:p>
          <w:p w14:paraId="4EFB9862" w14:textId="37C13419" w:rsidR="0027378B" w:rsidRPr="00581A35" w:rsidRDefault="0027378B" w:rsidP="0027378B"/>
        </w:tc>
        <w:tc>
          <w:tcPr>
            <w:tcW w:w="2955" w:type="dxa"/>
            <w:shd w:val="clear" w:color="auto" w:fill="auto"/>
            <w:tcMar>
              <w:top w:w="113" w:type="dxa"/>
              <w:bottom w:w="113" w:type="dxa"/>
            </w:tcMar>
          </w:tcPr>
          <w:p w14:paraId="4EFB9866" w14:textId="733E4C83" w:rsidR="0027378B" w:rsidRPr="00581A35" w:rsidRDefault="0027378B" w:rsidP="0027378B">
            <w:pPr>
              <w:pStyle w:val="Normalheadingblack"/>
            </w:pPr>
          </w:p>
        </w:tc>
      </w:tr>
      <w:tr w:rsidR="0027378B" w14:paraId="4EFB98AB" w14:textId="77777777" w:rsidTr="00EB1B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0C31CD26" w14:textId="6D97DAFB" w:rsidR="00AF649B" w:rsidRPr="00AF649B" w:rsidRDefault="0027378B" w:rsidP="0027378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4C69B6">
              <w:rPr>
                <w:rFonts w:cs="Arial"/>
                <w:b/>
                <w:szCs w:val="22"/>
              </w:rPr>
              <w:t>:</w:t>
            </w:r>
          </w:p>
          <w:p w14:paraId="4EFB98A8" w14:textId="200FE4E1" w:rsidR="0027378B" w:rsidRDefault="0027378B" w:rsidP="0027378B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AF649B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AF649B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4EFB98A9" w14:textId="35B837F5" w:rsidR="0027378B" w:rsidRPr="004C69B6" w:rsidRDefault="0027378B" w:rsidP="0027378B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AF649B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AF649B">
              <w:rPr>
                <w:rFonts w:cs="Arial"/>
                <w:bCs/>
                <w:szCs w:val="22"/>
              </w:rPr>
              <w:t>m</w:t>
            </w:r>
            <w:r w:rsidRPr="00D36B7C">
              <w:rPr>
                <w:rFonts w:cs="Arial"/>
                <w:bCs/>
                <w:szCs w:val="22"/>
              </w:rPr>
              <w:t xml:space="preserve">ultiple </w:t>
            </w:r>
            <w:r w:rsidR="00AF649B">
              <w:rPr>
                <w:rFonts w:cs="Arial"/>
                <w:bCs/>
                <w:szCs w:val="22"/>
              </w:rPr>
              <w:t>c</w:t>
            </w:r>
            <w:r w:rsidRPr="00D36B7C">
              <w:rPr>
                <w:rFonts w:cs="Arial"/>
                <w:bCs/>
                <w:szCs w:val="22"/>
              </w:rPr>
              <w:t xml:space="preserve">hoice </w:t>
            </w:r>
            <w:r w:rsidR="00AF649B">
              <w:rPr>
                <w:rFonts w:cs="Arial"/>
                <w:bCs/>
                <w:szCs w:val="22"/>
              </w:rPr>
              <w:t>e</w:t>
            </w:r>
            <w:r w:rsidRPr="00D36B7C">
              <w:rPr>
                <w:rFonts w:cs="Arial"/>
                <w:bCs/>
                <w:szCs w:val="22"/>
              </w:rPr>
              <w:t>xam</w:t>
            </w:r>
            <w:r>
              <w:rPr>
                <w:rFonts w:cs="Arial"/>
                <w:bCs/>
                <w:szCs w:val="22"/>
              </w:rPr>
              <w:t xml:space="preserve"> (City and Guilds </w:t>
            </w:r>
            <w:r w:rsidR="00AF649B">
              <w:rPr>
                <w:rFonts w:cs="Arial"/>
                <w:bCs/>
                <w:szCs w:val="22"/>
              </w:rPr>
              <w:t>s</w:t>
            </w:r>
            <w:r>
              <w:rPr>
                <w:rFonts w:cs="Arial"/>
                <w:bCs/>
                <w:szCs w:val="22"/>
              </w:rPr>
              <w:t>et)</w:t>
            </w:r>
            <w:r w:rsidR="00AF649B">
              <w:rPr>
                <w:rFonts w:cs="Arial"/>
                <w:bCs/>
                <w:szCs w:val="22"/>
              </w:rPr>
              <w:t>.</w:t>
            </w:r>
          </w:p>
          <w:p w14:paraId="1F41F36B" w14:textId="77777777" w:rsidR="004C69B6" w:rsidRPr="004C69B6" w:rsidRDefault="004C69B6" w:rsidP="00AF649B">
            <w:pPr>
              <w:pStyle w:val="ListParagraph"/>
              <w:rPr>
                <w:rFonts w:cs="Arial"/>
                <w:b/>
                <w:bCs/>
                <w:szCs w:val="22"/>
              </w:rPr>
            </w:pPr>
          </w:p>
          <w:p w14:paraId="574FE261" w14:textId="75B8C784" w:rsidR="004C69B6" w:rsidRDefault="004C69B6" w:rsidP="004C69B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  <w:lang w:val="en-US"/>
              </w:rPr>
            </w:pPr>
            <w:r w:rsidRPr="004C69B6">
              <w:rPr>
                <w:b/>
                <w:lang w:val="en-US"/>
              </w:rPr>
              <w:t>Opportunities for embedding functional skills:</w:t>
            </w:r>
          </w:p>
          <w:p w14:paraId="4CCB085E" w14:textId="77777777" w:rsidR="00AF649B" w:rsidRPr="004C69B6" w:rsidRDefault="00AF649B" w:rsidP="004C69B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  <w:lang w:val="en-US"/>
              </w:rPr>
            </w:pPr>
          </w:p>
          <w:p w14:paraId="2EAC8CD0" w14:textId="77777777" w:rsidR="004C69B6" w:rsidRPr="00EE6D7D" w:rsidRDefault="004C69B6" w:rsidP="004C69B6">
            <w:pPr>
              <w:pStyle w:val="Normalbulletlist"/>
              <w:rPr>
                <w:lang w:val="en-US"/>
              </w:rPr>
            </w:pPr>
            <w:r w:rsidRPr="00EE6D7D">
              <w:rPr>
                <w:lang w:val="en-US"/>
              </w:rPr>
              <w:t>The use of IT in producing a leaflet.</w:t>
            </w:r>
          </w:p>
          <w:p w14:paraId="2CA2DEC8" w14:textId="240CC9E7" w:rsidR="004C69B6" w:rsidRPr="00EE6D7D" w:rsidRDefault="004C69B6" w:rsidP="004C69B6">
            <w:pPr>
              <w:pStyle w:val="Normalbulletlist"/>
              <w:rPr>
                <w:lang w:val="en-US"/>
              </w:rPr>
            </w:pPr>
            <w:r w:rsidRPr="00EE6D7D">
              <w:rPr>
                <w:lang w:val="en-US"/>
              </w:rPr>
              <w:t>Basic English speaking and listening</w:t>
            </w:r>
          </w:p>
          <w:p w14:paraId="7F49629D" w14:textId="77777777" w:rsidR="004C69B6" w:rsidRPr="00EE6D7D" w:rsidRDefault="004C69B6" w:rsidP="004C69B6">
            <w:pPr>
              <w:pStyle w:val="Normalbulletlist"/>
              <w:rPr>
                <w:lang w:val="en-US"/>
              </w:rPr>
            </w:pPr>
            <w:r w:rsidRPr="00EE6D7D">
              <w:rPr>
                <w:lang w:val="en-US"/>
              </w:rPr>
              <w:t>Basic writing skills to include spelling.</w:t>
            </w:r>
          </w:p>
          <w:p w14:paraId="4EFB98AA" w14:textId="4890DD6B" w:rsidR="0027378B" w:rsidRPr="007A406C" w:rsidRDefault="0027378B" w:rsidP="0027378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27378B" w14:paraId="4EFB98B1" w14:textId="77777777" w:rsidTr="00EB1B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4EFB98AC" w14:textId="77777777" w:rsidR="0027378B" w:rsidRPr="007A406C" w:rsidRDefault="0027378B" w:rsidP="0027378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</w:p>
          <w:p w14:paraId="09850B5F" w14:textId="2521EA22" w:rsidR="00AB1FBA" w:rsidRPr="00AB1FBA" w:rsidRDefault="0027378B" w:rsidP="00AB1FBA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AF649B">
              <w:rPr>
                <w:rFonts w:cs="Arial"/>
                <w:b/>
                <w:bCs/>
                <w:szCs w:val="22"/>
              </w:rPr>
              <w:t xml:space="preserve">Worksheet </w:t>
            </w:r>
            <w:r w:rsidR="00C3500F" w:rsidRPr="00AF649B">
              <w:rPr>
                <w:rFonts w:cs="Arial"/>
                <w:b/>
                <w:bCs/>
                <w:szCs w:val="22"/>
              </w:rPr>
              <w:t>3</w:t>
            </w:r>
            <w:r w:rsidR="00AF649B">
              <w:rPr>
                <w:rFonts w:cs="Arial"/>
                <w:szCs w:val="22"/>
              </w:rPr>
              <w:t xml:space="preserve"> </w:t>
            </w:r>
            <w:r w:rsidR="00AB1FBA" w:rsidRPr="00AB1FBA">
              <w:rPr>
                <w:rFonts w:cs="Arial"/>
                <w:szCs w:val="22"/>
              </w:rPr>
              <w:t xml:space="preserve">to be completed independently and handed in the tutor at the next session </w:t>
            </w:r>
          </w:p>
          <w:p w14:paraId="5011E6D2" w14:textId="211FEF79" w:rsidR="00AB1FBA" w:rsidRPr="00AB1FBA" w:rsidRDefault="00AB1FBA" w:rsidP="00AB1FBA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AB1FBA">
              <w:rPr>
                <w:rFonts w:cs="Arial"/>
                <w:szCs w:val="22"/>
              </w:rPr>
              <w:t xml:space="preserve">Learner to research body language and produce a quick </w:t>
            </w:r>
            <w:r w:rsidR="0053045E">
              <w:rPr>
                <w:rFonts w:cs="Arial"/>
                <w:szCs w:val="22"/>
              </w:rPr>
              <w:t>summary</w:t>
            </w:r>
            <w:r w:rsidR="00AF649B">
              <w:rPr>
                <w:rFonts w:cs="Arial"/>
                <w:szCs w:val="22"/>
              </w:rPr>
              <w:t>.</w:t>
            </w:r>
          </w:p>
          <w:p w14:paraId="4EFB98B0" w14:textId="59D0DFAD" w:rsidR="0027378B" w:rsidRPr="007A406C" w:rsidRDefault="0027378B" w:rsidP="0027378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27378B" w14:paraId="4EFB98B6" w14:textId="77777777" w:rsidTr="00EB1B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shd w:val="clear" w:color="auto" w:fill="auto"/>
            <w:vAlign w:val="center"/>
          </w:tcPr>
          <w:p w14:paraId="4EFB98B2" w14:textId="5FE46428" w:rsidR="0027378B" w:rsidRPr="007A406C" w:rsidRDefault="0027378B" w:rsidP="0027378B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shd w:val="clear" w:color="auto" w:fill="auto"/>
          </w:tcPr>
          <w:p w14:paraId="4EFB98B3" w14:textId="77777777" w:rsidR="0027378B" w:rsidRPr="00F15289" w:rsidRDefault="0027378B" w:rsidP="0027378B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27378B" w:rsidRPr="00F15289" w:rsidRDefault="0027378B" w:rsidP="0027378B">
            <w:pPr>
              <w:pStyle w:val="Normalbulletlist"/>
            </w:pPr>
            <w:r w:rsidRPr="00F15289">
              <w:t>As expected</w:t>
            </w:r>
          </w:p>
          <w:p w14:paraId="4EFB98B5" w14:textId="77777777" w:rsidR="0027378B" w:rsidRPr="00F15289" w:rsidRDefault="0027378B" w:rsidP="0027378B">
            <w:pPr>
              <w:pStyle w:val="Normalbulletlist"/>
            </w:pPr>
            <w:r w:rsidRPr="00F15289">
              <w:t>Worse than expected</w:t>
            </w:r>
          </w:p>
        </w:tc>
      </w:tr>
      <w:tr w:rsidR="0027378B" w14:paraId="4EFB98BC" w14:textId="77777777" w:rsidTr="00EB1B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shd w:val="clear" w:color="auto" w:fill="auto"/>
            <w:vAlign w:val="center"/>
          </w:tcPr>
          <w:p w14:paraId="4EFB98B7" w14:textId="77777777" w:rsidR="0027378B" w:rsidRPr="007A406C" w:rsidRDefault="0027378B" w:rsidP="0027378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</w:p>
          <w:p w14:paraId="4EFB98BA" w14:textId="77777777" w:rsidR="0027378B" w:rsidRPr="007A406C" w:rsidRDefault="0027378B" w:rsidP="0027378B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BB" w14:textId="77777777" w:rsidR="0027378B" w:rsidRPr="007A406C" w:rsidRDefault="0027378B" w:rsidP="0027378B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27378B" w14:paraId="4EFB98C3" w14:textId="77777777" w:rsidTr="00EB1B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shd w:val="clear" w:color="auto" w:fill="auto"/>
            <w:vAlign w:val="center"/>
          </w:tcPr>
          <w:p w14:paraId="4EFB98BD" w14:textId="77777777" w:rsidR="0027378B" w:rsidRPr="007A406C" w:rsidRDefault="0027378B" w:rsidP="0027378B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C1" w14:textId="5955508B" w:rsidR="0027378B" w:rsidRPr="007A406C" w:rsidRDefault="0027378B" w:rsidP="000465D2">
            <w:pPr>
              <w:rPr>
                <w:rFonts w:cs="Arial"/>
                <w:b/>
                <w:bCs/>
                <w:szCs w:val="22"/>
              </w:rPr>
            </w:pPr>
          </w:p>
          <w:p w14:paraId="4EFB98C2" w14:textId="77777777" w:rsidR="0027378B" w:rsidRPr="007A406C" w:rsidRDefault="0027378B" w:rsidP="0027378B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4EFB98C4" w14:textId="77777777" w:rsidR="0098637D" w:rsidRPr="00E26CCE" w:rsidRDefault="0098637D" w:rsidP="00B14CAC">
      <w:bookmarkStart w:id="0" w:name="_GoBack"/>
      <w:bookmarkEnd w:id="0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4F9A" w14:textId="77777777" w:rsidR="00221F5B" w:rsidRDefault="00221F5B">
      <w:pPr>
        <w:spacing w:before="0" w:after="0"/>
      </w:pPr>
      <w:r>
        <w:separator/>
      </w:r>
    </w:p>
  </w:endnote>
  <w:endnote w:type="continuationSeparator" w:id="0">
    <w:p w14:paraId="16BB2593" w14:textId="77777777" w:rsidR="00221F5B" w:rsidRDefault="00221F5B">
      <w:pPr>
        <w:spacing w:before="0" w:after="0"/>
      </w:pPr>
      <w:r>
        <w:continuationSeparator/>
      </w:r>
    </w:p>
  </w:endnote>
  <w:endnote w:type="continuationNotice" w:id="1">
    <w:p w14:paraId="3E585503" w14:textId="77777777" w:rsidR="00221F5B" w:rsidRDefault="00221F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6C0F64E4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0291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E0291D" w:rsidRPr="00E0291D">
                                  <w:rPr>
                                    <w:rFonts w:cs="Arial"/>
                                    <w:noProof/>
                                  </w:rPr>
                                  <w:t>9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0291D">
                                  <w:fldChar w:fldCharType="begin"/>
                                </w:r>
                                <w:r w:rsidR="00E0291D">
                                  <w:instrText xml:space="preserve"> NUMPAGES   \* MERGEFORMAT </w:instrText>
                                </w:r>
                                <w:r w:rsidR="00E0291D">
                                  <w:fldChar w:fldCharType="separate"/>
                                </w:r>
                                <w:r w:rsidR="00E0291D" w:rsidRPr="00E0291D">
                                  <w:rPr>
                                    <w:rFonts w:cs="Arial"/>
                                    <w:noProof/>
                                  </w:rPr>
                                  <w:t>10</w:t>
                                </w:r>
                                <w:r w:rsidR="00E0291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6C0F64E4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0291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E0291D" w:rsidRPr="00E0291D">
                            <w:rPr>
                              <w:rFonts w:cs="Arial"/>
                              <w:noProof/>
                            </w:rPr>
                            <w:t>9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0291D">
                            <w:fldChar w:fldCharType="begin"/>
                          </w:r>
                          <w:r w:rsidR="00E0291D">
                            <w:instrText xml:space="preserve"> NUMPAGES   \* MERGEFORMAT </w:instrText>
                          </w:r>
                          <w:r w:rsidR="00E0291D">
                            <w:fldChar w:fldCharType="separate"/>
                          </w:r>
                          <w:r w:rsidR="00E0291D" w:rsidRPr="00E0291D">
                            <w:rPr>
                              <w:rFonts w:cs="Arial"/>
                              <w:noProof/>
                            </w:rPr>
                            <w:t>10</w:t>
                          </w:r>
                          <w:r w:rsidR="00E0291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4667" w14:textId="77777777" w:rsidR="00221F5B" w:rsidRDefault="00221F5B">
      <w:pPr>
        <w:spacing w:before="0" w:after="0"/>
      </w:pPr>
      <w:r>
        <w:separator/>
      </w:r>
    </w:p>
  </w:footnote>
  <w:footnote w:type="continuationSeparator" w:id="0">
    <w:p w14:paraId="6F40BC7D" w14:textId="77777777" w:rsidR="00221F5B" w:rsidRDefault="00221F5B">
      <w:pPr>
        <w:spacing w:before="0" w:after="0"/>
      </w:pPr>
      <w:r>
        <w:continuationSeparator/>
      </w:r>
    </w:p>
  </w:footnote>
  <w:footnote w:type="continuationNotice" w:id="1">
    <w:p w14:paraId="10A02B4E" w14:textId="77777777" w:rsidR="00221F5B" w:rsidRDefault="00221F5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FB98CF" wp14:editId="4EFB98D0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038E73B3" w:rsidR="00CB01C3" w:rsidRPr="00E92EFF" w:rsidRDefault="00642EA9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642EA9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8E679C" w:rsidRPr="00642EA9"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="008E679C" w:rsidRPr="00F013A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</w:t>
                                </w:r>
                                <w:r w:rsidR="00CA704E" w:rsidRPr="00F013A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0FA6252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D15AA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Lesson Plan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0375C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038E73B3" w:rsidR="00CB01C3" w:rsidRPr="00E92EFF" w:rsidRDefault="00642EA9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642EA9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8E679C" w:rsidRPr="00642EA9"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="008E679C" w:rsidRPr="00F013A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</w:t>
                          </w:r>
                          <w:r w:rsidR="00CA704E" w:rsidRPr="00F013A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0FA6252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D15AA5">
                            <w:rPr>
                              <w:b/>
                              <w:color w:val="595959"/>
                              <w:sz w:val="24"/>
                            </w:rPr>
                            <w:t>Lesson Plan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0375C2">
                            <w:rPr>
                              <w:b/>
                              <w:color w:val="595959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A8D"/>
    <w:multiLevelType w:val="hybridMultilevel"/>
    <w:tmpl w:val="F53ED1C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2C82"/>
    <w:multiLevelType w:val="hybridMultilevel"/>
    <w:tmpl w:val="680034A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E33"/>
    <w:multiLevelType w:val="hybridMultilevel"/>
    <w:tmpl w:val="124EB162"/>
    <w:lvl w:ilvl="0" w:tplc="FC04C884"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6274"/>
    <w:multiLevelType w:val="hybridMultilevel"/>
    <w:tmpl w:val="1290995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2AF0"/>
    <w:multiLevelType w:val="hybridMultilevel"/>
    <w:tmpl w:val="C66E277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45EF"/>
    <w:multiLevelType w:val="multilevel"/>
    <w:tmpl w:val="428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F561C1"/>
    <w:multiLevelType w:val="hybridMultilevel"/>
    <w:tmpl w:val="C5C80EA6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1E6BFD"/>
    <w:multiLevelType w:val="hybridMultilevel"/>
    <w:tmpl w:val="1BEC7B7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D45C2"/>
    <w:multiLevelType w:val="hybridMultilevel"/>
    <w:tmpl w:val="AE383E6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D36E7"/>
    <w:multiLevelType w:val="hybridMultilevel"/>
    <w:tmpl w:val="124079C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9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6"/>
  </w:num>
  <w:num w:numId="9">
    <w:abstractNumId w:val="17"/>
  </w:num>
  <w:num w:numId="10">
    <w:abstractNumId w:val="11"/>
  </w:num>
  <w:num w:numId="11">
    <w:abstractNumId w:val="23"/>
  </w:num>
  <w:num w:numId="12">
    <w:abstractNumId w:val="21"/>
  </w:num>
  <w:num w:numId="13">
    <w:abstractNumId w:val="0"/>
  </w:num>
  <w:num w:numId="14">
    <w:abstractNumId w:val="6"/>
  </w:num>
  <w:num w:numId="15">
    <w:abstractNumId w:val="26"/>
  </w:num>
  <w:num w:numId="16">
    <w:abstractNumId w:val="12"/>
  </w:num>
  <w:num w:numId="17">
    <w:abstractNumId w:val="15"/>
  </w:num>
  <w:num w:numId="18">
    <w:abstractNumId w:val="22"/>
  </w:num>
  <w:num w:numId="19">
    <w:abstractNumId w:val="14"/>
  </w:num>
  <w:num w:numId="20">
    <w:abstractNumId w:val="18"/>
  </w:num>
  <w:num w:numId="21">
    <w:abstractNumId w:val="3"/>
  </w:num>
  <w:num w:numId="22">
    <w:abstractNumId w:val="8"/>
  </w:num>
  <w:num w:numId="23">
    <w:abstractNumId w:val="24"/>
  </w:num>
  <w:num w:numId="24">
    <w:abstractNumId w:val="4"/>
  </w:num>
  <w:num w:numId="25">
    <w:abstractNumId w:val="20"/>
  </w:num>
  <w:num w:numId="26">
    <w:abstractNumId w:val="9"/>
  </w:num>
  <w:num w:numId="27">
    <w:abstractNumId w:val="25"/>
  </w:num>
  <w:num w:numId="28">
    <w:abstractNumId w:val="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7C51"/>
    <w:rsid w:val="00020FA2"/>
    <w:rsid w:val="000375C2"/>
    <w:rsid w:val="000462D0"/>
    <w:rsid w:val="000465D2"/>
    <w:rsid w:val="000541D8"/>
    <w:rsid w:val="000625C1"/>
    <w:rsid w:val="00072174"/>
    <w:rsid w:val="00092B20"/>
    <w:rsid w:val="000A28E4"/>
    <w:rsid w:val="000A7B23"/>
    <w:rsid w:val="000B4BA1"/>
    <w:rsid w:val="000C400D"/>
    <w:rsid w:val="000C6075"/>
    <w:rsid w:val="000F38FB"/>
    <w:rsid w:val="001071E1"/>
    <w:rsid w:val="001235A4"/>
    <w:rsid w:val="00134922"/>
    <w:rsid w:val="0014099A"/>
    <w:rsid w:val="00161B78"/>
    <w:rsid w:val="001620B7"/>
    <w:rsid w:val="001759B2"/>
    <w:rsid w:val="00183375"/>
    <w:rsid w:val="00194C52"/>
    <w:rsid w:val="00195213"/>
    <w:rsid w:val="00195896"/>
    <w:rsid w:val="00197A45"/>
    <w:rsid w:val="001A7C68"/>
    <w:rsid w:val="001E1554"/>
    <w:rsid w:val="001F60AD"/>
    <w:rsid w:val="00205E73"/>
    <w:rsid w:val="0020726C"/>
    <w:rsid w:val="00215F2C"/>
    <w:rsid w:val="00221F5B"/>
    <w:rsid w:val="0023660E"/>
    <w:rsid w:val="00245553"/>
    <w:rsid w:val="00255143"/>
    <w:rsid w:val="002563C7"/>
    <w:rsid w:val="00273525"/>
    <w:rsid w:val="0027378B"/>
    <w:rsid w:val="00277A57"/>
    <w:rsid w:val="0029486E"/>
    <w:rsid w:val="002A2AEF"/>
    <w:rsid w:val="002A4F81"/>
    <w:rsid w:val="002A6178"/>
    <w:rsid w:val="002A6AA6"/>
    <w:rsid w:val="002C1C75"/>
    <w:rsid w:val="002C68A3"/>
    <w:rsid w:val="002D3EDE"/>
    <w:rsid w:val="002D44D0"/>
    <w:rsid w:val="002E45B2"/>
    <w:rsid w:val="002E4B7C"/>
    <w:rsid w:val="002F145D"/>
    <w:rsid w:val="0030059F"/>
    <w:rsid w:val="00305BDB"/>
    <w:rsid w:val="003104E3"/>
    <w:rsid w:val="00312FA4"/>
    <w:rsid w:val="00312FF3"/>
    <w:rsid w:val="00336885"/>
    <w:rsid w:val="00342F12"/>
    <w:rsid w:val="00372FB3"/>
    <w:rsid w:val="00376CB6"/>
    <w:rsid w:val="0038790B"/>
    <w:rsid w:val="0039235F"/>
    <w:rsid w:val="00392E52"/>
    <w:rsid w:val="003A11CB"/>
    <w:rsid w:val="003A414F"/>
    <w:rsid w:val="003B5F01"/>
    <w:rsid w:val="003C415E"/>
    <w:rsid w:val="004057E7"/>
    <w:rsid w:val="004058FA"/>
    <w:rsid w:val="00412D03"/>
    <w:rsid w:val="00421B01"/>
    <w:rsid w:val="00445409"/>
    <w:rsid w:val="00457D67"/>
    <w:rsid w:val="00462AB4"/>
    <w:rsid w:val="00465A7B"/>
    <w:rsid w:val="00467838"/>
    <w:rsid w:val="00482A22"/>
    <w:rsid w:val="004875D9"/>
    <w:rsid w:val="00493EAA"/>
    <w:rsid w:val="004B280C"/>
    <w:rsid w:val="004B5EB2"/>
    <w:rsid w:val="004C69B6"/>
    <w:rsid w:val="004C705A"/>
    <w:rsid w:val="004D35BA"/>
    <w:rsid w:val="004E191A"/>
    <w:rsid w:val="004F1C64"/>
    <w:rsid w:val="004F7863"/>
    <w:rsid w:val="00505A06"/>
    <w:rsid w:val="005222AB"/>
    <w:rsid w:val="0053045E"/>
    <w:rsid w:val="005329BB"/>
    <w:rsid w:val="00541413"/>
    <w:rsid w:val="00550006"/>
    <w:rsid w:val="00552896"/>
    <w:rsid w:val="005570D7"/>
    <w:rsid w:val="0056783E"/>
    <w:rsid w:val="00571984"/>
    <w:rsid w:val="005738EC"/>
    <w:rsid w:val="00580368"/>
    <w:rsid w:val="0058088A"/>
    <w:rsid w:val="00586572"/>
    <w:rsid w:val="005919C1"/>
    <w:rsid w:val="005A503B"/>
    <w:rsid w:val="005B5AE7"/>
    <w:rsid w:val="005B67EE"/>
    <w:rsid w:val="00610B21"/>
    <w:rsid w:val="00610D46"/>
    <w:rsid w:val="00613AB3"/>
    <w:rsid w:val="00615C2F"/>
    <w:rsid w:val="00635630"/>
    <w:rsid w:val="00642EA9"/>
    <w:rsid w:val="00642F39"/>
    <w:rsid w:val="00646A61"/>
    <w:rsid w:val="00662E20"/>
    <w:rsid w:val="006676DC"/>
    <w:rsid w:val="00672BED"/>
    <w:rsid w:val="00680B6C"/>
    <w:rsid w:val="006B131A"/>
    <w:rsid w:val="006B4436"/>
    <w:rsid w:val="006B4E91"/>
    <w:rsid w:val="006B6BF8"/>
    <w:rsid w:val="006D156C"/>
    <w:rsid w:val="006D4994"/>
    <w:rsid w:val="006D4D6B"/>
    <w:rsid w:val="006E08A3"/>
    <w:rsid w:val="006E0D9F"/>
    <w:rsid w:val="006E67F0"/>
    <w:rsid w:val="006E7C41"/>
    <w:rsid w:val="006E7C99"/>
    <w:rsid w:val="0070137B"/>
    <w:rsid w:val="00705A3C"/>
    <w:rsid w:val="007145DB"/>
    <w:rsid w:val="00714704"/>
    <w:rsid w:val="0071471E"/>
    <w:rsid w:val="00715647"/>
    <w:rsid w:val="00724805"/>
    <w:rsid w:val="007316BA"/>
    <w:rsid w:val="00733A39"/>
    <w:rsid w:val="00740030"/>
    <w:rsid w:val="00742F45"/>
    <w:rsid w:val="00756D14"/>
    <w:rsid w:val="007756BC"/>
    <w:rsid w:val="0078104B"/>
    <w:rsid w:val="007879B1"/>
    <w:rsid w:val="007A406C"/>
    <w:rsid w:val="007A40CB"/>
    <w:rsid w:val="007C5407"/>
    <w:rsid w:val="007D0058"/>
    <w:rsid w:val="007D1DB7"/>
    <w:rsid w:val="007E574D"/>
    <w:rsid w:val="008028A6"/>
    <w:rsid w:val="00803B3A"/>
    <w:rsid w:val="008104F2"/>
    <w:rsid w:val="00826B07"/>
    <w:rsid w:val="00830065"/>
    <w:rsid w:val="0083204A"/>
    <w:rsid w:val="00844920"/>
    <w:rsid w:val="00847CC6"/>
    <w:rsid w:val="00882B90"/>
    <w:rsid w:val="00886270"/>
    <w:rsid w:val="008A1807"/>
    <w:rsid w:val="008A5E7B"/>
    <w:rsid w:val="008A65B2"/>
    <w:rsid w:val="008B030B"/>
    <w:rsid w:val="008C221C"/>
    <w:rsid w:val="008C48DE"/>
    <w:rsid w:val="008D23D5"/>
    <w:rsid w:val="008D3295"/>
    <w:rsid w:val="008D37DF"/>
    <w:rsid w:val="008E1F83"/>
    <w:rsid w:val="008E44D6"/>
    <w:rsid w:val="008E679C"/>
    <w:rsid w:val="00902909"/>
    <w:rsid w:val="00905483"/>
    <w:rsid w:val="00905996"/>
    <w:rsid w:val="00937F6B"/>
    <w:rsid w:val="00970653"/>
    <w:rsid w:val="009770A3"/>
    <w:rsid w:val="00981C2C"/>
    <w:rsid w:val="00985458"/>
    <w:rsid w:val="0098637D"/>
    <w:rsid w:val="009A272A"/>
    <w:rsid w:val="009B0EE5"/>
    <w:rsid w:val="009B740D"/>
    <w:rsid w:val="009D698D"/>
    <w:rsid w:val="009E0787"/>
    <w:rsid w:val="009F1915"/>
    <w:rsid w:val="009F4F9A"/>
    <w:rsid w:val="00A246B1"/>
    <w:rsid w:val="00A416A9"/>
    <w:rsid w:val="00A63A66"/>
    <w:rsid w:val="00AA3471"/>
    <w:rsid w:val="00AA66B6"/>
    <w:rsid w:val="00AB04CD"/>
    <w:rsid w:val="00AB1FBA"/>
    <w:rsid w:val="00AC1305"/>
    <w:rsid w:val="00AC59B7"/>
    <w:rsid w:val="00AC675D"/>
    <w:rsid w:val="00AE75F0"/>
    <w:rsid w:val="00AF252C"/>
    <w:rsid w:val="00AF649B"/>
    <w:rsid w:val="00AF70B1"/>
    <w:rsid w:val="00AF7A4F"/>
    <w:rsid w:val="00B016BE"/>
    <w:rsid w:val="00B0190D"/>
    <w:rsid w:val="00B13391"/>
    <w:rsid w:val="00B14CAC"/>
    <w:rsid w:val="00B166F7"/>
    <w:rsid w:val="00B2537A"/>
    <w:rsid w:val="00B25DCA"/>
    <w:rsid w:val="00B26B09"/>
    <w:rsid w:val="00B27B25"/>
    <w:rsid w:val="00B410FF"/>
    <w:rsid w:val="00B41B65"/>
    <w:rsid w:val="00B458BB"/>
    <w:rsid w:val="00B60086"/>
    <w:rsid w:val="00B63DBA"/>
    <w:rsid w:val="00B80BA0"/>
    <w:rsid w:val="00B85774"/>
    <w:rsid w:val="00B8741F"/>
    <w:rsid w:val="00B93185"/>
    <w:rsid w:val="00B9709E"/>
    <w:rsid w:val="00BA0633"/>
    <w:rsid w:val="00BA5223"/>
    <w:rsid w:val="00BB1028"/>
    <w:rsid w:val="00BB4EC2"/>
    <w:rsid w:val="00BC2A68"/>
    <w:rsid w:val="00BD007F"/>
    <w:rsid w:val="00BD12F2"/>
    <w:rsid w:val="00BD1647"/>
    <w:rsid w:val="00BD2993"/>
    <w:rsid w:val="00BD5BAD"/>
    <w:rsid w:val="00BE313A"/>
    <w:rsid w:val="00BF20EA"/>
    <w:rsid w:val="00BF2DB0"/>
    <w:rsid w:val="00C039B5"/>
    <w:rsid w:val="00C3285C"/>
    <w:rsid w:val="00C3500F"/>
    <w:rsid w:val="00C573C2"/>
    <w:rsid w:val="00C67C56"/>
    <w:rsid w:val="00C74794"/>
    <w:rsid w:val="00C75B78"/>
    <w:rsid w:val="00C7690C"/>
    <w:rsid w:val="00C8401B"/>
    <w:rsid w:val="00CA17E2"/>
    <w:rsid w:val="00CA4288"/>
    <w:rsid w:val="00CA6D5D"/>
    <w:rsid w:val="00CA704E"/>
    <w:rsid w:val="00CB01C3"/>
    <w:rsid w:val="00D0029F"/>
    <w:rsid w:val="00D15AA5"/>
    <w:rsid w:val="00D33FC2"/>
    <w:rsid w:val="00D35776"/>
    <w:rsid w:val="00D36B7C"/>
    <w:rsid w:val="00D44A96"/>
    <w:rsid w:val="00D61367"/>
    <w:rsid w:val="00D65ED4"/>
    <w:rsid w:val="00D71FAA"/>
    <w:rsid w:val="00D8348D"/>
    <w:rsid w:val="00DB3BF5"/>
    <w:rsid w:val="00DD2C63"/>
    <w:rsid w:val="00DE572B"/>
    <w:rsid w:val="00DE647C"/>
    <w:rsid w:val="00DF0116"/>
    <w:rsid w:val="00DF4F8B"/>
    <w:rsid w:val="00DF761B"/>
    <w:rsid w:val="00E0291D"/>
    <w:rsid w:val="00E031BB"/>
    <w:rsid w:val="00E038FE"/>
    <w:rsid w:val="00E26CCE"/>
    <w:rsid w:val="00E52D48"/>
    <w:rsid w:val="00E56577"/>
    <w:rsid w:val="00E83159"/>
    <w:rsid w:val="00E843B0"/>
    <w:rsid w:val="00E86B34"/>
    <w:rsid w:val="00E91516"/>
    <w:rsid w:val="00E92EFF"/>
    <w:rsid w:val="00E95182"/>
    <w:rsid w:val="00E95CA3"/>
    <w:rsid w:val="00EB1B8F"/>
    <w:rsid w:val="00EC2BAC"/>
    <w:rsid w:val="00EC3E6C"/>
    <w:rsid w:val="00ED7DD5"/>
    <w:rsid w:val="00EF6580"/>
    <w:rsid w:val="00F013AD"/>
    <w:rsid w:val="00F02352"/>
    <w:rsid w:val="00F02807"/>
    <w:rsid w:val="00F06097"/>
    <w:rsid w:val="00F24007"/>
    <w:rsid w:val="00F4359E"/>
    <w:rsid w:val="00F56A7D"/>
    <w:rsid w:val="00F8792B"/>
    <w:rsid w:val="00FC0916"/>
    <w:rsid w:val="00FC2C71"/>
    <w:rsid w:val="00FC3915"/>
    <w:rsid w:val="00FC39FF"/>
    <w:rsid w:val="00FD7046"/>
    <w:rsid w:val="00FD70C5"/>
    <w:rsid w:val="00FE2A82"/>
    <w:rsid w:val="00FF0827"/>
    <w:rsid w:val="00FF54DA"/>
    <w:rsid w:val="7D0DD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79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9B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9B1"/>
    <w:rPr>
      <w:rFonts w:ascii="Arial" w:hAnsi="Arial"/>
      <w:b/>
      <w:bCs/>
      <w:lang w:eastAsia="en-US"/>
    </w:rPr>
  </w:style>
  <w:style w:type="paragraph" w:customStyle="1" w:styleId="paragraph">
    <w:name w:val="paragraph"/>
    <w:basedOn w:val="Normal"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F02807"/>
  </w:style>
  <w:style w:type="character" w:customStyle="1" w:styleId="eop">
    <w:name w:val="eop"/>
    <w:basedOn w:val="DefaultParagraphFont"/>
    <w:rsid w:val="00F0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178</cp:revision>
  <cp:lastPrinted>2020-04-02T15:30:00Z</cp:lastPrinted>
  <dcterms:created xsi:type="dcterms:W3CDTF">2017-01-18T17:39:00Z</dcterms:created>
  <dcterms:modified xsi:type="dcterms:W3CDTF">2020-04-02T15:30:00Z</dcterms:modified>
</cp:coreProperties>
</file>