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0A12" w14:textId="3952C803" w:rsidR="00474F67" w:rsidRPr="007F05E6" w:rsidRDefault="00474F67" w:rsidP="00474F67">
      <w:pPr>
        <w:pStyle w:val="Unittitle"/>
      </w:pPr>
      <w:r w:rsidRPr="007051BD">
        <w:t xml:space="preserve">Unit </w:t>
      </w:r>
      <w:r w:rsidR="00980AAA">
        <w:t>202</w:t>
      </w:r>
      <w:r w:rsidRPr="007051BD">
        <w:t xml:space="preserve">: </w:t>
      </w:r>
      <w:r w:rsidR="00980AAA">
        <w:t xml:space="preserve">Understand </w:t>
      </w:r>
      <w:r w:rsidR="00293757">
        <w:t>b</w:t>
      </w:r>
      <w:r w:rsidR="00980AAA">
        <w:t xml:space="preserve">usiness </w:t>
      </w:r>
      <w:r w:rsidR="00293757">
        <w:t>s</w:t>
      </w:r>
      <w:bookmarkStart w:id="0" w:name="_GoBack"/>
      <w:bookmarkEnd w:id="0"/>
      <w:r w:rsidR="00980AAA">
        <w:t>uccess</w:t>
      </w:r>
    </w:p>
    <w:p w14:paraId="1B11421D" w14:textId="1DCD28BF" w:rsidR="006E1028" w:rsidRPr="00C34926" w:rsidRDefault="00474F67" w:rsidP="00C34926">
      <w:pPr>
        <w:pStyle w:val="Heading1"/>
      </w:pPr>
      <w:r w:rsidRPr="00692A45">
        <w:t xml:space="preserve">Worksheet </w:t>
      </w:r>
      <w:r w:rsidR="00A06465">
        <w:t>1</w:t>
      </w:r>
      <w:r w:rsidR="00751D34">
        <w:t>5</w:t>
      </w:r>
      <w:r w:rsidRPr="00692A45">
        <w:t xml:space="preserve">: </w:t>
      </w:r>
      <w:r w:rsidR="00751D34" w:rsidRPr="00751D34">
        <w:t xml:space="preserve">Know how technology contributes to business success </w:t>
      </w:r>
      <w:r w:rsidRPr="00692A45">
        <w:t>(</w:t>
      </w:r>
      <w:r w:rsidR="00AD2B91">
        <w:t>Tutor</w:t>
      </w:r>
      <w:r w:rsidRPr="00692A45">
        <w:t>)</w:t>
      </w:r>
    </w:p>
    <w:p w14:paraId="792106E9" w14:textId="683B8ACD" w:rsidR="00C34926" w:rsidRDefault="00C34926" w:rsidP="00C34926">
      <w:pPr>
        <w:rPr>
          <w:rFonts w:cs="Arial"/>
          <w:szCs w:val="22"/>
        </w:rPr>
      </w:pPr>
      <w:r>
        <w:rPr>
          <w:rFonts w:cs="Arial"/>
          <w:szCs w:val="22"/>
        </w:rPr>
        <w:t xml:space="preserve">Identify five different </w:t>
      </w:r>
      <w:r w:rsidRPr="00A31BB2">
        <w:rPr>
          <w:rFonts w:cs="Arial"/>
          <w:b/>
          <w:bCs/>
          <w:szCs w:val="22"/>
        </w:rPr>
        <w:t>types of technology</w:t>
      </w:r>
      <w:r>
        <w:rPr>
          <w:rFonts w:cs="Arial"/>
          <w:szCs w:val="22"/>
        </w:rPr>
        <w:t xml:space="preserve"> used within the hospitality business:</w:t>
      </w:r>
    </w:p>
    <w:p w14:paraId="5D6234D6" w14:textId="77777777" w:rsidR="00D12812" w:rsidRDefault="00D12812" w:rsidP="00C34926">
      <w:pPr>
        <w:rPr>
          <w:rFonts w:cs="Arial"/>
          <w:color w:val="FF0000"/>
          <w:szCs w:val="22"/>
        </w:rPr>
      </w:pPr>
    </w:p>
    <w:p w14:paraId="7E6B37C1" w14:textId="6F605322" w:rsidR="00C34926" w:rsidRPr="00D12812" w:rsidRDefault="00C34926" w:rsidP="00C34926">
      <w:pPr>
        <w:rPr>
          <w:rFonts w:cs="Arial"/>
          <w:color w:val="FF0000"/>
          <w:szCs w:val="22"/>
        </w:rPr>
      </w:pPr>
      <w:r w:rsidRPr="00D12812">
        <w:rPr>
          <w:rFonts w:cs="Arial"/>
          <w:color w:val="FF0000"/>
          <w:szCs w:val="22"/>
        </w:rPr>
        <w:t>Any of the following examples:</w:t>
      </w:r>
    </w:p>
    <w:p w14:paraId="51D1785C" w14:textId="77777777" w:rsidR="00C34926" w:rsidRPr="00D12812" w:rsidRDefault="00C34926" w:rsidP="00C34926">
      <w:pPr>
        <w:rPr>
          <w:rFonts w:cs="Arial"/>
          <w:color w:val="FF0000"/>
          <w:szCs w:val="22"/>
        </w:rPr>
      </w:pPr>
    </w:p>
    <w:p w14:paraId="282555FC" w14:textId="48812300" w:rsidR="00C34926" w:rsidRPr="00D12812" w:rsidRDefault="00D12812" w:rsidP="00D12812">
      <w:pPr>
        <w:pStyle w:val="ListParagraph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i</w:t>
      </w:r>
      <w:r w:rsidR="00C34926" w:rsidRPr="00D12812">
        <w:rPr>
          <w:color w:val="FF0000"/>
        </w:rPr>
        <w:t>nformation communication technology (ICT)</w:t>
      </w:r>
    </w:p>
    <w:p w14:paraId="3B605C38" w14:textId="6BDA9E0C" w:rsidR="00C34926" w:rsidRPr="00D12812" w:rsidRDefault="00D12812" w:rsidP="00D12812">
      <w:pPr>
        <w:pStyle w:val="ListParagraph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s</w:t>
      </w:r>
      <w:r w:rsidR="00C34926" w:rsidRPr="00D12812">
        <w:rPr>
          <w:color w:val="FF0000"/>
        </w:rPr>
        <w:t>oftware</w:t>
      </w:r>
      <w:r>
        <w:rPr>
          <w:color w:val="FF0000"/>
        </w:rPr>
        <w:t>/</w:t>
      </w:r>
      <w:r w:rsidR="00C34926" w:rsidRPr="00D12812">
        <w:rPr>
          <w:color w:val="FF0000"/>
        </w:rPr>
        <w:t>apps</w:t>
      </w:r>
    </w:p>
    <w:p w14:paraId="7ABEA89B" w14:textId="18A67508" w:rsidR="00C34926" w:rsidRPr="00D12812" w:rsidRDefault="00D12812" w:rsidP="00D12812">
      <w:pPr>
        <w:pStyle w:val="ListParagraph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e</w:t>
      </w:r>
      <w:r w:rsidR="00C34926" w:rsidRPr="00D12812">
        <w:rPr>
          <w:color w:val="FF0000"/>
        </w:rPr>
        <w:t>lectronic point of sales (EPOS)</w:t>
      </w:r>
    </w:p>
    <w:p w14:paraId="7F574175" w14:textId="0A648082" w:rsidR="00C34926" w:rsidRPr="00D12812" w:rsidRDefault="00D12812" w:rsidP="00D12812">
      <w:pPr>
        <w:pStyle w:val="ListParagraph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r</w:t>
      </w:r>
      <w:r w:rsidR="00C34926" w:rsidRPr="00D12812">
        <w:rPr>
          <w:color w:val="FF0000"/>
        </w:rPr>
        <w:t>esource management tools and equipment</w:t>
      </w:r>
    </w:p>
    <w:p w14:paraId="51772F25" w14:textId="4F48DB80" w:rsidR="00C34926" w:rsidRPr="00D12812" w:rsidRDefault="00C34926" w:rsidP="00D12812">
      <w:pPr>
        <w:pStyle w:val="ListParagraph"/>
        <w:numPr>
          <w:ilvl w:val="0"/>
          <w:numId w:val="35"/>
        </w:numPr>
        <w:rPr>
          <w:color w:val="FF0000"/>
        </w:rPr>
      </w:pPr>
      <w:r w:rsidRPr="00D12812">
        <w:rPr>
          <w:color w:val="FF0000"/>
        </w:rPr>
        <w:t>CCTV</w:t>
      </w:r>
    </w:p>
    <w:p w14:paraId="64589234" w14:textId="194E52F8" w:rsidR="00C34926" w:rsidRPr="00D12812" w:rsidRDefault="00D12812" w:rsidP="00D12812">
      <w:pPr>
        <w:pStyle w:val="ListParagraph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r</w:t>
      </w:r>
      <w:r w:rsidR="00C34926" w:rsidRPr="00D12812">
        <w:rPr>
          <w:color w:val="FF0000"/>
        </w:rPr>
        <w:t>oom booking systems</w:t>
      </w:r>
    </w:p>
    <w:p w14:paraId="34EDC715" w14:textId="43B16B38" w:rsidR="00C34926" w:rsidRPr="00D12812" w:rsidRDefault="00D12812" w:rsidP="00D12812">
      <w:pPr>
        <w:pStyle w:val="ListParagraph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r</w:t>
      </w:r>
      <w:r w:rsidR="00C34926" w:rsidRPr="00D12812">
        <w:rPr>
          <w:color w:val="FF0000"/>
        </w:rPr>
        <w:t>oom charging facilities</w:t>
      </w:r>
    </w:p>
    <w:p w14:paraId="20FB4394" w14:textId="0E293E52" w:rsidR="00C34926" w:rsidRPr="00D12812" w:rsidRDefault="00D12812" w:rsidP="00D12812">
      <w:pPr>
        <w:pStyle w:val="ListParagraph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f</w:t>
      </w:r>
      <w:r w:rsidR="00C34926" w:rsidRPr="00D12812">
        <w:rPr>
          <w:color w:val="FF0000"/>
        </w:rPr>
        <w:t>aster payment systems</w:t>
      </w:r>
    </w:p>
    <w:p w14:paraId="763F5448" w14:textId="4A06545C" w:rsidR="007508BD" w:rsidRPr="00D12812" w:rsidRDefault="00D12812" w:rsidP="00D12812">
      <w:pPr>
        <w:pStyle w:val="ListParagraph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d</w:t>
      </w:r>
      <w:r w:rsidR="00C34926" w:rsidRPr="00D12812">
        <w:rPr>
          <w:color w:val="FF0000"/>
        </w:rPr>
        <w:t>igital monitoring of equipm</w:t>
      </w:r>
      <w:r>
        <w:rPr>
          <w:color w:val="FF0000"/>
        </w:rPr>
        <w:t>ent</w:t>
      </w:r>
    </w:p>
    <w:p w14:paraId="3D13ACCA" w14:textId="044F0441" w:rsidR="007508BD" w:rsidRDefault="007508BD" w:rsidP="00401153">
      <w:pPr>
        <w:pStyle w:val="Answer"/>
        <w:ind w:left="0"/>
      </w:pPr>
    </w:p>
    <w:p w14:paraId="1F8EE18D" w14:textId="526B6350" w:rsidR="007508BD" w:rsidRDefault="007508BD" w:rsidP="003C57F4">
      <w:pPr>
        <w:pStyle w:val="Answer"/>
        <w:tabs>
          <w:tab w:val="left" w:pos="4153"/>
        </w:tabs>
        <w:ind w:left="0"/>
      </w:pPr>
    </w:p>
    <w:p w14:paraId="4417F860" w14:textId="5B2FBBCE" w:rsidR="007508BD" w:rsidRDefault="007508BD" w:rsidP="00401153">
      <w:pPr>
        <w:pStyle w:val="Answer"/>
        <w:ind w:left="0"/>
      </w:pPr>
    </w:p>
    <w:sectPr w:rsidR="007508BD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5619E" w14:textId="77777777" w:rsidR="00F43230" w:rsidRDefault="00F43230">
      <w:pPr>
        <w:spacing w:before="0" w:after="0"/>
      </w:pPr>
      <w:r>
        <w:separator/>
      </w:r>
    </w:p>
  </w:endnote>
  <w:endnote w:type="continuationSeparator" w:id="0">
    <w:p w14:paraId="3B05747E" w14:textId="77777777" w:rsidR="00F43230" w:rsidRDefault="00F432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B85B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5796A7" wp14:editId="473B859F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4C93D7F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8F5E661" w14:textId="0CA8BC65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29375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22C0083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ED1694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0B21576A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C079D11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92346DE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796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4C93D7F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8F5E661" w14:textId="0CA8BC65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29375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22C0083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ED1694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0B21576A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C079D11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92346DE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33E7C" w14:textId="77777777" w:rsidR="00F43230" w:rsidRDefault="00F43230">
      <w:pPr>
        <w:spacing w:before="0" w:after="0"/>
      </w:pPr>
      <w:r>
        <w:separator/>
      </w:r>
    </w:p>
  </w:footnote>
  <w:footnote w:type="continuationSeparator" w:id="0">
    <w:p w14:paraId="05E0899A" w14:textId="77777777" w:rsidR="00F43230" w:rsidRDefault="00F432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A4A8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6E2CBD" wp14:editId="752D192B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413397E0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181EF77" w14:textId="3114EAF6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980AAA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D12812" w:rsidRPr="00D1281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="00D12812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00CC85BF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4E18BCE" wp14:editId="1BBD380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4E3B3B5A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73563BA6" w14:textId="62A0DA09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980AAA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A06465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751D34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5160C2D6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E2CB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413397E0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181EF77" w14:textId="3114EAF6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980AAA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D12812" w:rsidRPr="00D1281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="00D12812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00CC85BF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4E18BCE" wp14:editId="1BBD380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4E3B3B5A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73563BA6" w14:textId="62A0DA09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980AAA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A06465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751D34">
                            <w:rPr>
                              <w:b/>
                              <w:color w:val="7F7F7F"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5160C2D6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6E16"/>
    <w:multiLevelType w:val="hybridMultilevel"/>
    <w:tmpl w:val="3B269622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017F"/>
    <w:multiLevelType w:val="hybridMultilevel"/>
    <w:tmpl w:val="4B822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92493"/>
    <w:multiLevelType w:val="hybridMultilevel"/>
    <w:tmpl w:val="949CAFA6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2"/>
  </w:num>
  <w:num w:numId="4">
    <w:abstractNumId w:val="17"/>
  </w:num>
  <w:num w:numId="5">
    <w:abstractNumId w:val="8"/>
  </w:num>
  <w:num w:numId="6">
    <w:abstractNumId w:val="16"/>
  </w:num>
  <w:num w:numId="7">
    <w:abstractNumId w:val="8"/>
  </w:num>
  <w:num w:numId="8">
    <w:abstractNumId w:val="1"/>
  </w:num>
  <w:num w:numId="9">
    <w:abstractNumId w:val="8"/>
    <w:lvlOverride w:ilvl="0">
      <w:startOverride w:val="1"/>
    </w:lvlOverride>
  </w:num>
  <w:num w:numId="10">
    <w:abstractNumId w:val="18"/>
  </w:num>
  <w:num w:numId="11">
    <w:abstractNumId w:val="14"/>
  </w:num>
  <w:num w:numId="12">
    <w:abstractNumId w:val="6"/>
  </w:num>
  <w:num w:numId="13">
    <w:abstractNumId w:val="13"/>
  </w:num>
  <w:num w:numId="14">
    <w:abstractNumId w:val="19"/>
  </w:num>
  <w:num w:numId="15">
    <w:abstractNumId w:val="12"/>
  </w:num>
  <w:num w:numId="16">
    <w:abstractNumId w:val="7"/>
  </w:num>
  <w:num w:numId="17">
    <w:abstractNumId w:val="24"/>
  </w:num>
  <w:num w:numId="18">
    <w:abstractNumId w:val="25"/>
  </w:num>
  <w:num w:numId="19">
    <w:abstractNumId w:val="4"/>
  </w:num>
  <w:num w:numId="20">
    <w:abstractNumId w:val="3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3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1"/>
  </w:num>
  <w:num w:numId="27">
    <w:abstractNumId w:val="20"/>
  </w:num>
  <w:num w:numId="28">
    <w:abstractNumId w:val="10"/>
    <w:lvlOverride w:ilvl="0">
      <w:startOverride w:val="1"/>
    </w:lvlOverride>
  </w:num>
  <w:num w:numId="29">
    <w:abstractNumId w:val="21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C2AA8"/>
    <w:rsid w:val="000E194B"/>
    <w:rsid w:val="00110217"/>
    <w:rsid w:val="00152AC3"/>
    <w:rsid w:val="00156AF3"/>
    <w:rsid w:val="00174615"/>
    <w:rsid w:val="00183754"/>
    <w:rsid w:val="0019491D"/>
    <w:rsid w:val="001F74AD"/>
    <w:rsid w:val="00293757"/>
    <w:rsid w:val="002D07A8"/>
    <w:rsid w:val="002F03B7"/>
    <w:rsid w:val="003405EA"/>
    <w:rsid w:val="003C57F4"/>
    <w:rsid w:val="00401153"/>
    <w:rsid w:val="00404B31"/>
    <w:rsid w:val="00474F67"/>
    <w:rsid w:val="0048500D"/>
    <w:rsid w:val="004F3BCD"/>
    <w:rsid w:val="00524E1B"/>
    <w:rsid w:val="005E02CB"/>
    <w:rsid w:val="006642FD"/>
    <w:rsid w:val="006807B0"/>
    <w:rsid w:val="006B798A"/>
    <w:rsid w:val="006D3AA3"/>
    <w:rsid w:val="006D4994"/>
    <w:rsid w:val="006E1028"/>
    <w:rsid w:val="006E19C2"/>
    <w:rsid w:val="006F7BAF"/>
    <w:rsid w:val="007508BD"/>
    <w:rsid w:val="00751D34"/>
    <w:rsid w:val="00797FA7"/>
    <w:rsid w:val="008C1F1C"/>
    <w:rsid w:val="008C4852"/>
    <w:rsid w:val="009774B6"/>
    <w:rsid w:val="00980AAA"/>
    <w:rsid w:val="009975A0"/>
    <w:rsid w:val="009C5C6E"/>
    <w:rsid w:val="00A06465"/>
    <w:rsid w:val="00A2454C"/>
    <w:rsid w:val="00AD1B5B"/>
    <w:rsid w:val="00AD2B91"/>
    <w:rsid w:val="00AE0D76"/>
    <w:rsid w:val="00AE245C"/>
    <w:rsid w:val="00B054EC"/>
    <w:rsid w:val="00BE2C21"/>
    <w:rsid w:val="00C01D20"/>
    <w:rsid w:val="00C202BF"/>
    <w:rsid w:val="00C34926"/>
    <w:rsid w:val="00C858D7"/>
    <w:rsid w:val="00D073BC"/>
    <w:rsid w:val="00D10648"/>
    <w:rsid w:val="00D12812"/>
    <w:rsid w:val="00D56B82"/>
    <w:rsid w:val="00DA2485"/>
    <w:rsid w:val="00DE29A8"/>
    <w:rsid w:val="00E40EBA"/>
    <w:rsid w:val="00F15749"/>
    <w:rsid w:val="00F43230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30E28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15: Know how technology contributes to business success (Tutor)</vt:lpstr>
    </vt:vector>
  </TitlesOfParts>
  <Company>City &amp; Guilds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7</cp:revision>
  <cp:lastPrinted>2013-05-15T12:05:00Z</cp:lastPrinted>
  <dcterms:created xsi:type="dcterms:W3CDTF">2020-02-23T18:22:00Z</dcterms:created>
  <dcterms:modified xsi:type="dcterms:W3CDTF">2020-04-01T09:07:00Z</dcterms:modified>
</cp:coreProperties>
</file>