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3A09C429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</w:t>
      </w:r>
      <w:r w:rsidR="005354A0">
        <w:t>3</w:t>
      </w:r>
      <w:r w:rsidRPr="007051BD">
        <w:t xml:space="preserve">: </w:t>
      </w:r>
      <w:r w:rsidR="005354A0">
        <w:t>Provide guest service</w:t>
      </w:r>
    </w:p>
    <w:p w14:paraId="0F1D8465" w14:textId="27DA9CA3" w:rsidR="00110217" w:rsidRPr="00692A45" w:rsidRDefault="00110217" w:rsidP="00692A45">
      <w:pPr>
        <w:pStyle w:val="Heading1"/>
      </w:pPr>
      <w:r w:rsidRPr="00692A45">
        <w:t xml:space="preserve">Worksheet </w:t>
      </w:r>
      <w:r w:rsidR="00ED2756">
        <w:t>2</w:t>
      </w:r>
      <w:r w:rsidRPr="00692A45">
        <w:t>:</w:t>
      </w:r>
      <w:r w:rsidR="00ED2756">
        <w:t xml:space="preserve"> </w:t>
      </w:r>
      <w:r w:rsidR="005354A0" w:rsidRPr="005354A0">
        <w:t xml:space="preserve">Know the effect of customer service on hospitality establishments </w:t>
      </w:r>
    </w:p>
    <w:p w14:paraId="7A6CC31F" w14:textId="7FF9B26D" w:rsidR="00F80BD6" w:rsidRDefault="00FE05E8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Explain </w:t>
      </w:r>
      <w:r w:rsidR="00862C8B">
        <w:rPr>
          <w:rFonts w:cs="Arial"/>
          <w:szCs w:val="22"/>
        </w:rPr>
        <w:t xml:space="preserve">what is meant by </w:t>
      </w:r>
      <w:r>
        <w:rPr>
          <w:rFonts w:cs="Arial"/>
          <w:szCs w:val="22"/>
        </w:rPr>
        <w:t xml:space="preserve">the </w:t>
      </w:r>
      <w:r w:rsidR="00862C8B">
        <w:rPr>
          <w:rFonts w:cs="Arial"/>
          <w:szCs w:val="22"/>
        </w:rPr>
        <w:t>term internal and external customer in the hospitality business</w:t>
      </w:r>
      <w:r w:rsidR="00110217">
        <w:rPr>
          <w:rFonts w:cs="Arial"/>
          <w:szCs w:val="22"/>
        </w:rPr>
        <w:t>:</w:t>
      </w:r>
    </w:p>
    <w:p w14:paraId="39867173" w14:textId="77777777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75BB25E9" w14:textId="77777777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27AA5362" w14:textId="77777777" w:rsidR="00BD360B" w:rsidRDefault="00BD360B" w:rsidP="00110217">
      <w:pPr>
        <w:rPr>
          <w:rFonts w:cs="Arial"/>
          <w:szCs w:val="22"/>
        </w:rPr>
      </w:pPr>
    </w:p>
    <w:p w14:paraId="4C4D9444" w14:textId="25CADCF6" w:rsidR="00310237" w:rsidRDefault="00FE05E8" w:rsidP="00110217">
      <w:pPr>
        <w:rPr>
          <w:rFonts w:cs="Arial"/>
          <w:szCs w:val="22"/>
        </w:rPr>
      </w:pPr>
      <w:bookmarkStart w:id="0" w:name="_Hlk30323712"/>
      <w:r>
        <w:rPr>
          <w:rFonts w:cs="Arial"/>
          <w:szCs w:val="22"/>
        </w:rPr>
        <w:t xml:space="preserve">Identify three </w:t>
      </w:r>
      <w:r w:rsidR="00862C8B">
        <w:rPr>
          <w:rFonts w:cs="Arial"/>
          <w:szCs w:val="22"/>
        </w:rPr>
        <w:t>internal customers in the hospitality business</w:t>
      </w:r>
      <w:r w:rsidR="00310237">
        <w:rPr>
          <w:rFonts w:cs="Arial"/>
          <w:szCs w:val="22"/>
        </w:rPr>
        <w:t>:</w:t>
      </w:r>
    </w:p>
    <w:p w14:paraId="573DE159" w14:textId="77777777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7BFAFBB4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66972991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bookmarkEnd w:id="0"/>
    <w:p w14:paraId="203CB423" w14:textId="77777777" w:rsidR="00FE05E8" w:rsidRDefault="00FE05E8" w:rsidP="00FE05E8">
      <w:pPr>
        <w:rPr>
          <w:rFonts w:cs="Arial"/>
          <w:szCs w:val="22"/>
        </w:rPr>
      </w:pPr>
    </w:p>
    <w:p w14:paraId="53D98F2D" w14:textId="58A6DE83" w:rsidR="00FE05E8" w:rsidRDefault="00FE05E8" w:rsidP="00FE05E8">
      <w:pPr>
        <w:rPr>
          <w:rFonts w:cs="Arial"/>
          <w:szCs w:val="22"/>
        </w:rPr>
      </w:pPr>
      <w:r>
        <w:rPr>
          <w:rFonts w:cs="Arial"/>
          <w:szCs w:val="22"/>
        </w:rPr>
        <w:t xml:space="preserve">Identify three </w:t>
      </w:r>
      <w:r w:rsidR="00862C8B">
        <w:rPr>
          <w:rFonts w:cs="Arial"/>
          <w:szCs w:val="22"/>
        </w:rPr>
        <w:t>external customers in the hospitality business</w:t>
      </w:r>
      <w:r>
        <w:rPr>
          <w:rFonts w:cs="Arial"/>
          <w:szCs w:val="22"/>
        </w:rPr>
        <w:t>:</w:t>
      </w:r>
    </w:p>
    <w:p w14:paraId="5C56815F" w14:textId="77777777" w:rsidR="00FE05E8" w:rsidRDefault="00FE05E8" w:rsidP="00FE05E8">
      <w:pPr>
        <w:pStyle w:val="Answerlinesnumbered"/>
        <w:numPr>
          <w:ilvl w:val="0"/>
          <w:numId w:val="35"/>
        </w:numPr>
      </w:pPr>
      <w:r>
        <w:t>__________________________________________________________________________</w:t>
      </w:r>
    </w:p>
    <w:p w14:paraId="7DADF30C" w14:textId="77777777" w:rsidR="00FE05E8" w:rsidRDefault="00FE05E8" w:rsidP="00FE05E8">
      <w:pPr>
        <w:pStyle w:val="Answerlinesnumbered"/>
      </w:pPr>
      <w:r>
        <w:t>__________________________________________________________________________</w:t>
      </w:r>
    </w:p>
    <w:p w14:paraId="75881303" w14:textId="15C06811" w:rsidR="00FE05E8" w:rsidRDefault="00FE05E8" w:rsidP="00DE687C">
      <w:pPr>
        <w:pStyle w:val="Answerlinesnumbered"/>
      </w:pPr>
      <w:r>
        <w:t>__________________________________________________________________________</w:t>
      </w:r>
    </w:p>
    <w:p w14:paraId="278F4C38" w14:textId="77777777" w:rsidR="00FE05E8" w:rsidRDefault="00FE05E8" w:rsidP="00310237">
      <w:pPr>
        <w:rPr>
          <w:rFonts w:cs="Arial"/>
          <w:szCs w:val="22"/>
        </w:rPr>
      </w:pPr>
    </w:p>
    <w:p w14:paraId="567704CC" w14:textId="4A51B1B2" w:rsidR="00310237" w:rsidRDefault="00FE05E8" w:rsidP="00310237">
      <w:pPr>
        <w:rPr>
          <w:rFonts w:cs="Arial"/>
          <w:szCs w:val="22"/>
        </w:rPr>
      </w:pPr>
      <w:r>
        <w:rPr>
          <w:rFonts w:cs="Arial"/>
          <w:szCs w:val="22"/>
        </w:rPr>
        <w:t xml:space="preserve">Describe </w:t>
      </w:r>
      <w:r w:rsidR="00862C8B">
        <w:rPr>
          <w:rFonts w:cs="Arial"/>
          <w:szCs w:val="22"/>
        </w:rPr>
        <w:t xml:space="preserve">the importance of </w:t>
      </w:r>
      <w:r w:rsidR="00B958D5">
        <w:rPr>
          <w:rFonts w:cs="Arial"/>
          <w:szCs w:val="22"/>
        </w:rPr>
        <w:t>service</w:t>
      </w:r>
      <w:r w:rsidR="00862C8B">
        <w:rPr>
          <w:rFonts w:cs="Arial"/>
          <w:szCs w:val="22"/>
        </w:rPr>
        <w:t xml:space="preserve"> excellence to the hospitality business</w:t>
      </w:r>
      <w:r w:rsidR="00001CFC">
        <w:rPr>
          <w:rFonts w:cs="Arial"/>
          <w:szCs w:val="22"/>
        </w:rPr>
        <w:t>:</w:t>
      </w:r>
    </w:p>
    <w:p w14:paraId="2EFFD935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283C8A97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359D8F82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78974118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0757970D" w14:textId="7E37EB4F" w:rsidR="00001CFC" w:rsidRDefault="00862C8B" w:rsidP="00001CFC">
      <w:pPr>
        <w:rPr>
          <w:rFonts w:cs="Arial"/>
          <w:szCs w:val="22"/>
        </w:rPr>
      </w:pPr>
      <w:bookmarkStart w:id="1" w:name="_Hlk30338259"/>
      <w:r>
        <w:rPr>
          <w:rFonts w:cs="Arial"/>
          <w:szCs w:val="22"/>
        </w:rPr>
        <w:t>Recommend how you would ensure consistency in customer service excellence</w:t>
      </w:r>
      <w:r w:rsidR="00001CFC">
        <w:rPr>
          <w:rFonts w:cs="Arial"/>
          <w:szCs w:val="22"/>
        </w:rPr>
        <w:t>:</w:t>
      </w:r>
    </w:p>
    <w:p w14:paraId="464A7A74" w14:textId="77777777" w:rsidR="00001CFC" w:rsidRDefault="00001CFC" w:rsidP="00001CFC">
      <w:pPr>
        <w:pStyle w:val="Answerlines"/>
      </w:pPr>
      <w:bookmarkStart w:id="2" w:name="_Hlk30861546"/>
      <w:bookmarkEnd w:id="1"/>
      <w:r>
        <w:t>_____________________________________________________________________________</w:t>
      </w:r>
    </w:p>
    <w:p w14:paraId="32489ED7" w14:textId="77777777" w:rsidR="00001CFC" w:rsidRDefault="00001CFC" w:rsidP="00001CFC">
      <w:pPr>
        <w:pStyle w:val="Answerlines"/>
      </w:pPr>
      <w:r>
        <w:t>_____________________________________________________________________________</w:t>
      </w:r>
    </w:p>
    <w:p w14:paraId="27026AC2" w14:textId="77777777" w:rsidR="00001CFC" w:rsidRDefault="00001CFC" w:rsidP="00001CFC">
      <w:pPr>
        <w:pStyle w:val="Answerlines"/>
      </w:pPr>
      <w:r>
        <w:t>_____________________________________________________________________________</w:t>
      </w:r>
    </w:p>
    <w:p w14:paraId="157801B0" w14:textId="5D88D21E" w:rsidR="00F80BD6" w:rsidRDefault="00001CFC" w:rsidP="00001CFC">
      <w:pPr>
        <w:pStyle w:val="Answerlines"/>
      </w:pPr>
      <w:r>
        <w:t>_____________________________________________________________________________</w:t>
      </w:r>
    </w:p>
    <w:bookmarkEnd w:id="2"/>
    <w:p w14:paraId="64F1A3B6" w14:textId="065F25CD" w:rsidR="00001CFC" w:rsidRDefault="00001CFC" w:rsidP="00001CFC">
      <w:pPr>
        <w:pStyle w:val="Answerlines"/>
      </w:pPr>
    </w:p>
    <w:p w14:paraId="55636F0F" w14:textId="78D51F10" w:rsidR="00862C8B" w:rsidRDefault="00862C8B" w:rsidP="00862C8B">
      <w:pPr>
        <w:rPr>
          <w:rFonts w:cs="Arial"/>
          <w:szCs w:val="22"/>
        </w:rPr>
      </w:pPr>
      <w:bookmarkStart w:id="3" w:name="_Hlk30338215"/>
      <w:r>
        <w:rPr>
          <w:rFonts w:cs="Arial"/>
          <w:szCs w:val="22"/>
        </w:rPr>
        <w:t>Explain the benefits of customer service to the following stakeholders:</w:t>
      </w:r>
    </w:p>
    <w:p w14:paraId="23159610" w14:textId="695F8D0F" w:rsidR="00862C8B" w:rsidRDefault="00862C8B" w:rsidP="00862C8B">
      <w:pPr>
        <w:rPr>
          <w:rFonts w:cs="Arial"/>
          <w:szCs w:val="22"/>
        </w:rPr>
      </w:pPr>
    </w:p>
    <w:p w14:paraId="11B35C08" w14:textId="2E0142C4" w:rsidR="00862C8B" w:rsidRPr="00862C8B" w:rsidRDefault="00862C8B" w:rsidP="00862C8B">
      <w:pPr>
        <w:rPr>
          <w:rFonts w:cs="Arial"/>
          <w:b/>
          <w:bCs/>
          <w:szCs w:val="22"/>
        </w:rPr>
      </w:pPr>
      <w:r w:rsidRPr="00862C8B">
        <w:rPr>
          <w:rFonts w:cs="Arial"/>
          <w:b/>
          <w:bCs/>
          <w:szCs w:val="22"/>
        </w:rPr>
        <w:t>The employee</w:t>
      </w:r>
    </w:p>
    <w:p w14:paraId="325CCDB7" w14:textId="77777777" w:rsid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2D4CC0AB" w14:textId="77777777" w:rsid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74883C21" w14:textId="77777777" w:rsid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016B2F73" w14:textId="7218ABEC" w:rsidR="00862C8B" w:rsidRP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6F9ACCF5" w14:textId="2DEFC281" w:rsidR="00862C8B" w:rsidRDefault="00862C8B" w:rsidP="00862C8B">
      <w:pPr>
        <w:rPr>
          <w:rFonts w:cs="Arial"/>
          <w:szCs w:val="22"/>
        </w:rPr>
      </w:pPr>
    </w:p>
    <w:p w14:paraId="620588A2" w14:textId="65CC894B" w:rsidR="00862C8B" w:rsidRPr="00862C8B" w:rsidRDefault="00862C8B" w:rsidP="00862C8B">
      <w:pPr>
        <w:rPr>
          <w:rFonts w:cs="Arial"/>
          <w:b/>
          <w:bCs/>
          <w:szCs w:val="22"/>
        </w:rPr>
      </w:pPr>
      <w:r w:rsidRPr="00862C8B">
        <w:rPr>
          <w:rFonts w:cs="Arial"/>
          <w:b/>
          <w:bCs/>
          <w:szCs w:val="22"/>
        </w:rPr>
        <w:t>The business</w:t>
      </w:r>
    </w:p>
    <w:p w14:paraId="37888328" w14:textId="77777777" w:rsid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0B1C6A47" w14:textId="77777777" w:rsid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5C25E9FA" w14:textId="77777777" w:rsid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358E00E6" w14:textId="77777777" w:rsid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72BBE84C" w14:textId="25AF61B3" w:rsidR="00862C8B" w:rsidRDefault="00862C8B" w:rsidP="00862C8B">
      <w:pPr>
        <w:rPr>
          <w:rFonts w:cs="Arial"/>
          <w:szCs w:val="22"/>
        </w:rPr>
      </w:pPr>
    </w:p>
    <w:p w14:paraId="5443C753" w14:textId="4EF6184F" w:rsidR="00862C8B" w:rsidRPr="00862C8B" w:rsidRDefault="00862C8B" w:rsidP="00862C8B">
      <w:pPr>
        <w:rPr>
          <w:rFonts w:cs="Arial"/>
          <w:b/>
          <w:bCs/>
          <w:szCs w:val="22"/>
        </w:rPr>
      </w:pPr>
      <w:r w:rsidRPr="00862C8B">
        <w:rPr>
          <w:rFonts w:cs="Arial"/>
          <w:b/>
          <w:bCs/>
          <w:szCs w:val="22"/>
        </w:rPr>
        <w:t>The guest</w:t>
      </w:r>
    </w:p>
    <w:p w14:paraId="23C552AB" w14:textId="77777777" w:rsid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64013F2A" w14:textId="77777777" w:rsid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1EE10E51" w14:textId="77777777" w:rsid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3AEF0E05" w14:textId="77777777" w:rsid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520F7C2B" w14:textId="77777777" w:rsidR="00862C8B" w:rsidRDefault="00862C8B" w:rsidP="00862C8B">
      <w:pPr>
        <w:rPr>
          <w:rFonts w:cs="Arial"/>
          <w:szCs w:val="22"/>
        </w:rPr>
      </w:pPr>
    </w:p>
    <w:p w14:paraId="0B39CFC4" w14:textId="519C69F4" w:rsidR="00001CFC" w:rsidRDefault="00001CFC" w:rsidP="00001CFC">
      <w:pPr>
        <w:pStyle w:val="Answerlines"/>
      </w:pPr>
      <w:bookmarkStart w:id="4" w:name="_GoBack"/>
      <w:bookmarkEnd w:id="3"/>
      <w:bookmarkEnd w:id="4"/>
    </w:p>
    <w:sectPr w:rsidR="00001CFC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EA044" w14:textId="77777777" w:rsidR="006602E8" w:rsidRDefault="006602E8">
      <w:pPr>
        <w:spacing w:before="0" w:after="0"/>
      </w:pPr>
      <w:r>
        <w:separator/>
      </w:r>
    </w:p>
  </w:endnote>
  <w:endnote w:type="continuationSeparator" w:id="0">
    <w:p w14:paraId="051EC1C7" w14:textId="77777777" w:rsidR="006602E8" w:rsidRDefault="006602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08E6441B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8026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08E6441B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8026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56C25" w14:textId="77777777" w:rsidR="006602E8" w:rsidRDefault="006602E8">
      <w:pPr>
        <w:spacing w:before="0" w:after="0"/>
      </w:pPr>
      <w:r>
        <w:separator/>
      </w:r>
    </w:p>
  </w:footnote>
  <w:footnote w:type="continuationSeparator" w:id="0">
    <w:p w14:paraId="20829768" w14:textId="77777777" w:rsidR="006602E8" w:rsidRDefault="006602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4CCE7732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B8026F" w:rsidRPr="00B8026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5A72DFD9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A3EEC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5354A0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BA3EE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4CCE7732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B8026F" w:rsidRPr="00B8026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5A72DFD9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A3EEC">
                            <w:rPr>
                              <w:b/>
                              <w:sz w:val="24"/>
                            </w:rPr>
                            <w:t>20</w:t>
                          </w:r>
                          <w:r w:rsidR="005354A0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BA3EEC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1CFC"/>
    <w:rsid w:val="00005683"/>
    <w:rsid w:val="0001595A"/>
    <w:rsid w:val="00035BA7"/>
    <w:rsid w:val="00094517"/>
    <w:rsid w:val="000E194B"/>
    <w:rsid w:val="00110217"/>
    <w:rsid w:val="00136B1A"/>
    <w:rsid w:val="001579CA"/>
    <w:rsid w:val="001859AC"/>
    <w:rsid w:val="001B2060"/>
    <w:rsid w:val="001F27B8"/>
    <w:rsid w:val="00265C73"/>
    <w:rsid w:val="00295630"/>
    <w:rsid w:val="002B51FC"/>
    <w:rsid w:val="00310237"/>
    <w:rsid w:val="00315240"/>
    <w:rsid w:val="003D313D"/>
    <w:rsid w:val="003F6DC3"/>
    <w:rsid w:val="00404B31"/>
    <w:rsid w:val="0044433D"/>
    <w:rsid w:val="004578AA"/>
    <w:rsid w:val="00461763"/>
    <w:rsid w:val="005354A0"/>
    <w:rsid w:val="00564B7C"/>
    <w:rsid w:val="00594E6C"/>
    <w:rsid w:val="00641004"/>
    <w:rsid w:val="006602E8"/>
    <w:rsid w:val="00692A45"/>
    <w:rsid w:val="006D4994"/>
    <w:rsid w:val="00716399"/>
    <w:rsid w:val="00716647"/>
    <w:rsid w:val="0075707B"/>
    <w:rsid w:val="007755B7"/>
    <w:rsid w:val="007C1199"/>
    <w:rsid w:val="007F5E5F"/>
    <w:rsid w:val="00811B38"/>
    <w:rsid w:val="00862C8B"/>
    <w:rsid w:val="00884508"/>
    <w:rsid w:val="00911FC4"/>
    <w:rsid w:val="00984527"/>
    <w:rsid w:val="00A36D7E"/>
    <w:rsid w:val="00AA27C7"/>
    <w:rsid w:val="00AE4D7A"/>
    <w:rsid w:val="00AF63EB"/>
    <w:rsid w:val="00B61062"/>
    <w:rsid w:val="00B64B88"/>
    <w:rsid w:val="00B8026F"/>
    <w:rsid w:val="00B958D5"/>
    <w:rsid w:val="00BA3EEC"/>
    <w:rsid w:val="00BD360B"/>
    <w:rsid w:val="00BD5425"/>
    <w:rsid w:val="00C01D20"/>
    <w:rsid w:val="00C336C2"/>
    <w:rsid w:val="00C668ED"/>
    <w:rsid w:val="00C964D0"/>
    <w:rsid w:val="00CD2A86"/>
    <w:rsid w:val="00DE687C"/>
    <w:rsid w:val="00E47C55"/>
    <w:rsid w:val="00ED2756"/>
    <w:rsid w:val="00F80BD6"/>
    <w:rsid w:val="00F903B5"/>
    <w:rsid w:val="00FE0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2: Know health and safety requirements of hospitality organisations (l</vt:lpstr>
    </vt:vector>
  </TitlesOfParts>
  <Company>City &amp; Guilds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2020-04-06T18:01:00Z</dcterms:created>
  <dcterms:modified xsi:type="dcterms:W3CDTF">2020-04-06T18:01:00Z</dcterms:modified>
</cp:coreProperties>
</file>