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7D088" w14:textId="05E350B8" w:rsidR="00192883" w:rsidRDefault="00192883" w:rsidP="00692A45">
      <w:pPr>
        <w:pStyle w:val="Heading1"/>
        <w:rPr>
          <w:bCs w:val="0"/>
          <w:color w:val="auto"/>
          <w:sz w:val="32"/>
          <w:szCs w:val="28"/>
        </w:rPr>
      </w:pPr>
      <w:r w:rsidRPr="00192883">
        <w:rPr>
          <w:bCs w:val="0"/>
          <w:color w:val="auto"/>
          <w:sz w:val="32"/>
          <w:szCs w:val="28"/>
        </w:rPr>
        <w:t>Unit 20</w:t>
      </w:r>
      <w:r w:rsidR="002A149C">
        <w:rPr>
          <w:bCs w:val="0"/>
          <w:color w:val="auto"/>
          <w:sz w:val="32"/>
          <w:szCs w:val="28"/>
        </w:rPr>
        <w:t>4</w:t>
      </w:r>
      <w:r w:rsidRPr="00192883">
        <w:rPr>
          <w:bCs w:val="0"/>
          <w:color w:val="auto"/>
          <w:sz w:val="32"/>
          <w:szCs w:val="28"/>
        </w:rPr>
        <w:t xml:space="preserve">: </w:t>
      </w:r>
      <w:r w:rsidR="00FD2CAF" w:rsidRPr="00FD2CAF">
        <w:rPr>
          <w:bCs w:val="0"/>
          <w:color w:val="auto"/>
          <w:sz w:val="32"/>
          <w:szCs w:val="28"/>
        </w:rPr>
        <w:t>Awareness of sustainability in the hospitality industry</w:t>
      </w:r>
    </w:p>
    <w:p w14:paraId="2834D8AE" w14:textId="153F2429" w:rsidR="00110217" w:rsidRPr="00692A45" w:rsidRDefault="00110217" w:rsidP="00692A45">
      <w:pPr>
        <w:pStyle w:val="Heading1"/>
      </w:pPr>
      <w:r w:rsidRPr="00692A45">
        <w:t xml:space="preserve">Worksheet </w:t>
      </w:r>
      <w:r w:rsidR="00390669">
        <w:t>2</w:t>
      </w:r>
      <w:r w:rsidRPr="00692A45">
        <w:t xml:space="preserve">: </w:t>
      </w:r>
      <w:r w:rsidR="000A15AC">
        <w:t>P</w:t>
      </w:r>
      <w:r w:rsidR="000A15AC" w:rsidRPr="000A15AC">
        <w:t xml:space="preserve">rinciples of sustainability in the hospitality industry </w:t>
      </w:r>
      <w:r w:rsidRPr="00692A45">
        <w:t>(</w:t>
      </w:r>
      <w:r w:rsidR="00AF6773">
        <w:t>Tutor</w:t>
      </w:r>
      <w:r w:rsidRPr="00692A45">
        <w:t>)</w:t>
      </w:r>
    </w:p>
    <w:p w14:paraId="3D01D8E8" w14:textId="59E8C8D4" w:rsidR="00ED1FEB" w:rsidRPr="00AF3901" w:rsidRDefault="00ED1FEB" w:rsidP="00ED1FEB">
      <w:pPr>
        <w:spacing w:before="0" w:after="0" w:line="240" w:lineRule="auto"/>
        <w:rPr>
          <w:rFonts w:eastAsia="MS PGothic" w:cs="Arial"/>
          <w:sz w:val="24"/>
          <w:lang w:eastAsia="en-GB"/>
        </w:rPr>
      </w:pPr>
      <w:r>
        <w:rPr>
          <w:rFonts w:eastAsia="Times New Roman" w:cs="Arial"/>
          <w:sz w:val="24"/>
        </w:rPr>
        <w:t>1.</w:t>
      </w:r>
      <w:r>
        <w:rPr>
          <w:rFonts w:eastAsia="Times New Roman" w:cs="Arial"/>
          <w:sz w:val="24"/>
        </w:rPr>
        <w:tab/>
      </w:r>
      <w:r>
        <w:rPr>
          <w:rFonts w:eastAsia="MS PGothic" w:cs="Arial"/>
          <w:bCs/>
          <w:sz w:val="24"/>
          <w:lang w:eastAsia="en-GB"/>
        </w:rPr>
        <w:t xml:space="preserve">Explain </w:t>
      </w:r>
      <w:r w:rsidRPr="007B555E">
        <w:rPr>
          <w:rFonts w:eastAsia="MS PGothic" w:cs="Arial"/>
          <w:b/>
          <w:sz w:val="24"/>
          <w:lang w:eastAsia="en-GB"/>
        </w:rPr>
        <w:t>t</w:t>
      </w:r>
      <w:r w:rsidR="00873D74">
        <w:rPr>
          <w:rFonts w:eastAsia="MS PGothic" w:cs="Arial"/>
          <w:b/>
          <w:sz w:val="24"/>
          <w:lang w:eastAsia="en-GB"/>
        </w:rPr>
        <w:t>hree</w:t>
      </w:r>
      <w:r>
        <w:rPr>
          <w:rFonts w:eastAsia="MS PGothic" w:cs="Arial"/>
          <w:bCs/>
          <w:sz w:val="24"/>
          <w:lang w:eastAsia="en-GB"/>
        </w:rPr>
        <w:t xml:space="preserve"> a</w:t>
      </w:r>
      <w:r w:rsidRPr="007B555E">
        <w:rPr>
          <w:rFonts w:eastAsia="MS PGothic" w:cs="Arial"/>
          <w:bCs/>
          <w:sz w:val="24"/>
          <w:lang w:eastAsia="en-GB"/>
        </w:rPr>
        <w:t>dvantages of a hospitality business adopting sustainable practices</w:t>
      </w:r>
      <w:r w:rsidR="007D2ABE">
        <w:rPr>
          <w:rFonts w:eastAsia="MS PGothic" w:cs="Arial"/>
          <w:bCs/>
          <w:sz w:val="24"/>
          <w:lang w:eastAsia="en-GB"/>
        </w:rPr>
        <w:t>:</w:t>
      </w:r>
    </w:p>
    <w:p w14:paraId="0AEB1F7D" w14:textId="1AC8B709" w:rsidR="00ED1FEB" w:rsidRDefault="00ED1FEB" w:rsidP="00ED1FEB">
      <w:pPr>
        <w:spacing w:before="0" w:after="0" w:line="240" w:lineRule="auto"/>
        <w:rPr>
          <w:rFonts w:eastAsia="MS PGothic" w:cs="Arial"/>
          <w:iCs/>
          <w:color w:val="FF0000"/>
          <w:sz w:val="24"/>
          <w:lang w:eastAsia="en-GB"/>
        </w:rPr>
      </w:pPr>
    </w:p>
    <w:p w14:paraId="5BD61498" w14:textId="693321B1" w:rsidR="004637C9" w:rsidRPr="007D2ABE" w:rsidRDefault="004637C9" w:rsidP="004637C9">
      <w:pPr>
        <w:pStyle w:val="ListParagraph"/>
        <w:numPr>
          <w:ilvl w:val="0"/>
          <w:numId w:val="46"/>
        </w:numPr>
        <w:spacing w:before="0" w:after="0" w:line="240" w:lineRule="auto"/>
        <w:rPr>
          <w:rFonts w:eastAsia="MS PGothic" w:cs="Arial"/>
          <w:iCs/>
          <w:color w:val="FF0000"/>
          <w:sz w:val="24"/>
          <w:lang w:eastAsia="en-GB"/>
        </w:rPr>
      </w:pPr>
      <w:r w:rsidRPr="007D2ABE">
        <w:rPr>
          <w:rFonts w:eastAsia="MS PGothic" w:cs="Arial"/>
          <w:b/>
          <w:bCs/>
          <w:iCs/>
          <w:color w:val="FF0000"/>
          <w:sz w:val="24"/>
          <w:lang w:eastAsia="en-GB"/>
        </w:rPr>
        <w:t>Reputation</w:t>
      </w:r>
      <w:r w:rsidRPr="007D2ABE">
        <w:rPr>
          <w:rFonts w:eastAsia="MS PGothic" w:cs="Arial"/>
          <w:iCs/>
          <w:color w:val="FF0000"/>
          <w:sz w:val="24"/>
          <w:lang w:eastAsia="en-GB"/>
        </w:rPr>
        <w:t xml:space="preserve"> </w:t>
      </w:r>
      <w:r w:rsidR="007D2ABE" w:rsidRPr="007D2ABE">
        <w:rPr>
          <w:rFonts w:eastAsia="MS PGothic" w:cs="Arial"/>
          <w:iCs/>
          <w:color w:val="FF0000"/>
          <w:sz w:val="24"/>
          <w:lang w:eastAsia="en-GB"/>
        </w:rPr>
        <w:t>– e</w:t>
      </w:r>
      <w:r w:rsidRPr="007D2ABE">
        <w:rPr>
          <w:rFonts w:eastAsia="MS PGothic" w:cs="Arial"/>
          <w:iCs/>
          <w:color w:val="FF0000"/>
          <w:sz w:val="24"/>
          <w:lang w:eastAsia="en-GB"/>
        </w:rPr>
        <w:t>nvironmental concerns are a bigger worry for people than ever before, with guests showing a desire to support business with strong environmental and sustainable practices. Highlighting a strong recycling policy, and getting customers involved where appropriate, will go a long way to building a positive reputation for any hospitality business.</w:t>
      </w:r>
    </w:p>
    <w:p w14:paraId="3EE0E356" w14:textId="77777777" w:rsidR="004637C9" w:rsidRPr="007D2ABE" w:rsidRDefault="004637C9" w:rsidP="004637C9">
      <w:pPr>
        <w:pStyle w:val="ListParagraph"/>
        <w:spacing w:before="0" w:after="0" w:line="240" w:lineRule="auto"/>
        <w:rPr>
          <w:rFonts w:eastAsia="MS PGothic" w:cs="Arial"/>
          <w:iCs/>
          <w:color w:val="FF0000"/>
          <w:sz w:val="24"/>
          <w:lang w:eastAsia="en-GB"/>
        </w:rPr>
      </w:pPr>
    </w:p>
    <w:p w14:paraId="547E2518" w14:textId="39827C7F" w:rsidR="004637C9" w:rsidRPr="007D2ABE" w:rsidRDefault="004637C9" w:rsidP="004637C9">
      <w:pPr>
        <w:pStyle w:val="ListParagraph"/>
        <w:numPr>
          <w:ilvl w:val="0"/>
          <w:numId w:val="46"/>
        </w:numPr>
        <w:spacing w:before="0" w:after="0" w:line="240" w:lineRule="auto"/>
        <w:rPr>
          <w:rFonts w:eastAsia="MS PGothic" w:cs="Arial"/>
          <w:iCs/>
          <w:color w:val="FF0000"/>
          <w:sz w:val="24"/>
          <w:lang w:eastAsia="en-GB"/>
        </w:rPr>
      </w:pPr>
      <w:r w:rsidRPr="007D2ABE">
        <w:rPr>
          <w:rFonts w:eastAsia="MS PGothic" w:cs="Arial"/>
          <w:b/>
          <w:bCs/>
          <w:iCs/>
          <w:color w:val="FF0000"/>
          <w:sz w:val="24"/>
          <w:lang w:eastAsia="en-GB"/>
        </w:rPr>
        <w:t>Financial</w:t>
      </w:r>
      <w:r w:rsidRPr="007D2ABE">
        <w:rPr>
          <w:rFonts w:eastAsia="MS PGothic" w:cs="Arial"/>
          <w:iCs/>
          <w:color w:val="FF0000"/>
          <w:sz w:val="24"/>
          <w:lang w:eastAsia="en-GB"/>
        </w:rPr>
        <w:t xml:space="preserve"> </w:t>
      </w:r>
      <w:r w:rsidR="007D2ABE" w:rsidRPr="007D2ABE">
        <w:rPr>
          <w:rFonts w:eastAsia="MS PGothic" w:cs="Arial"/>
          <w:iCs/>
          <w:color w:val="FF0000"/>
          <w:sz w:val="24"/>
          <w:lang w:eastAsia="en-GB"/>
        </w:rPr>
        <w:t>–</w:t>
      </w:r>
      <w:r w:rsidRPr="007D2ABE">
        <w:rPr>
          <w:rFonts w:eastAsia="MS PGothic" w:cs="Arial"/>
          <w:iCs/>
          <w:color w:val="FF0000"/>
          <w:sz w:val="24"/>
          <w:lang w:eastAsia="en-GB"/>
        </w:rPr>
        <w:t xml:space="preserve"> </w:t>
      </w:r>
      <w:r w:rsidR="007D2ABE" w:rsidRPr="007D2ABE">
        <w:rPr>
          <w:rFonts w:eastAsia="MS PGothic" w:cs="Arial"/>
          <w:iCs/>
          <w:color w:val="FF0000"/>
          <w:sz w:val="24"/>
          <w:lang w:eastAsia="en-GB"/>
        </w:rPr>
        <w:t>s</w:t>
      </w:r>
      <w:r w:rsidRPr="007D2ABE">
        <w:rPr>
          <w:rFonts w:eastAsia="MS PGothic" w:cs="Arial"/>
          <w:iCs/>
          <w:color w:val="FF0000"/>
          <w:sz w:val="24"/>
          <w:lang w:eastAsia="en-GB"/>
        </w:rPr>
        <w:t>ending waste to landfill is the most expensive method of dispos</w:t>
      </w:r>
      <w:r w:rsidR="007D2ABE" w:rsidRPr="007D2ABE">
        <w:rPr>
          <w:rFonts w:eastAsia="MS PGothic" w:cs="Arial"/>
          <w:iCs/>
          <w:color w:val="FF0000"/>
          <w:sz w:val="24"/>
          <w:lang w:eastAsia="en-GB"/>
        </w:rPr>
        <w:t>al</w:t>
      </w:r>
      <w:r w:rsidRPr="007D2ABE">
        <w:rPr>
          <w:rFonts w:eastAsia="MS PGothic" w:cs="Arial"/>
          <w:iCs/>
          <w:color w:val="FF0000"/>
          <w:sz w:val="24"/>
          <w:lang w:eastAsia="en-GB"/>
        </w:rPr>
        <w:t>. Properly recycling all waste will dramatically reduce what is being sent to general landfill, thereby reducing the costs of the removal of waste.</w:t>
      </w:r>
    </w:p>
    <w:p w14:paraId="2122A665" w14:textId="1D321538" w:rsidR="00A75EAB" w:rsidRPr="007D2ABE" w:rsidRDefault="00A75EAB" w:rsidP="00325C25">
      <w:pPr>
        <w:spacing w:before="0" w:after="0" w:line="240" w:lineRule="auto"/>
        <w:rPr>
          <w:rFonts w:eastAsia="MS PGothic" w:cs="Arial"/>
          <w:iCs/>
          <w:color w:val="FF0000"/>
          <w:sz w:val="24"/>
          <w:lang w:eastAsia="en-GB"/>
        </w:rPr>
      </w:pPr>
    </w:p>
    <w:p w14:paraId="7574F074" w14:textId="5FBD2481" w:rsidR="00325C25" w:rsidRPr="007D2ABE" w:rsidRDefault="00325C25" w:rsidP="00325C25">
      <w:pPr>
        <w:pStyle w:val="ListParagraph"/>
        <w:numPr>
          <w:ilvl w:val="0"/>
          <w:numId w:val="47"/>
        </w:numPr>
        <w:spacing w:before="0" w:after="0" w:line="240" w:lineRule="auto"/>
        <w:rPr>
          <w:rFonts w:eastAsia="MS PGothic" w:cs="Arial"/>
          <w:iCs/>
          <w:color w:val="FF0000"/>
          <w:sz w:val="24"/>
          <w:lang w:eastAsia="en-GB"/>
        </w:rPr>
      </w:pPr>
      <w:r w:rsidRPr="007D2ABE">
        <w:rPr>
          <w:rFonts w:eastAsia="MS PGothic" w:cs="Arial"/>
          <w:b/>
          <w:bCs/>
          <w:iCs/>
          <w:color w:val="FF0000"/>
          <w:sz w:val="24"/>
          <w:lang w:eastAsia="en-GB"/>
        </w:rPr>
        <w:t xml:space="preserve">Staff morale </w:t>
      </w:r>
      <w:r w:rsidR="007D2ABE" w:rsidRPr="007D2ABE">
        <w:rPr>
          <w:rFonts w:eastAsia="MS PGothic" w:cs="Arial"/>
          <w:iCs/>
          <w:color w:val="FF0000"/>
          <w:sz w:val="24"/>
          <w:lang w:eastAsia="en-GB"/>
        </w:rPr>
        <w:t>–</w:t>
      </w:r>
      <w:r w:rsidRPr="007D2ABE">
        <w:rPr>
          <w:rFonts w:eastAsia="MS PGothic" w:cs="Arial"/>
          <w:iCs/>
          <w:color w:val="FF0000"/>
          <w:sz w:val="24"/>
          <w:lang w:eastAsia="en-GB"/>
        </w:rPr>
        <w:t xml:space="preserve"> </w:t>
      </w:r>
      <w:r w:rsidR="007D2ABE" w:rsidRPr="007D2ABE">
        <w:rPr>
          <w:rFonts w:eastAsia="MS PGothic" w:cs="Arial"/>
          <w:iCs/>
          <w:color w:val="FF0000"/>
          <w:sz w:val="24"/>
          <w:lang w:eastAsia="en-GB"/>
        </w:rPr>
        <w:t>s</w:t>
      </w:r>
      <w:r w:rsidRPr="007D2ABE">
        <w:rPr>
          <w:rFonts w:eastAsia="MS PGothic" w:cs="Arial"/>
          <w:iCs/>
          <w:color w:val="FF0000"/>
          <w:sz w:val="24"/>
          <w:lang w:eastAsia="en-GB"/>
        </w:rPr>
        <w:t xml:space="preserve">ustainable business </w:t>
      </w:r>
      <w:proofErr w:type="gramStart"/>
      <w:r w:rsidRPr="007D2ABE">
        <w:rPr>
          <w:rFonts w:eastAsia="MS PGothic" w:cs="Arial"/>
          <w:iCs/>
          <w:color w:val="FF0000"/>
          <w:sz w:val="24"/>
          <w:lang w:eastAsia="en-GB"/>
        </w:rPr>
        <w:t>are</w:t>
      </w:r>
      <w:proofErr w:type="gramEnd"/>
      <w:r w:rsidRPr="007D2ABE">
        <w:rPr>
          <w:rFonts w:eastAsia="MS PGothic" w:cs="Arial"/>
          <w:iCs/>
          <w:color w:val="FF0000"/>
          <w:sz w:val="24"/>
          <w:lang w:eastAsia="en-GB"/>
        </w:rPr>
        <w:t xml:space="preserve"> in a stronger position when it comes to attracting and keeping the best quality staff. Using sustainable practices are an effective way to boost morale and employee satisfaction in the workplace as staff feel that they are doing their bit to be greener. ​</w:t>
      </w:r>
    </w:p>
    <w:p w14:paraId="5D091405" w14:textId="77777777" w:rsidR="00325C25" w:rsidRPr="007D2ABE" w:rsidRDefault="00325C25" w:rsidP="00325C25">
      <w:pPr>
        <w:spacing w:before="0" w:after="0" w:line="240" w:lineRule="auto"/>
        <w:rPr>
          <w:rFonts w:eastAsia="MS PGothic" w:cs="Arial"/>
          <w:iCs/>
          <w:color w:val="FF0000"/>
          <w:sz w:val="24"/>
          <w:lang w:eastAsia="en-GB"/>
        </w:rPr>
      </w:pPr>
    </w:p>
    <w:p w14:paraId="4F7339B0" w14:textId="0F32A93D" w:rsidR="00325C25" w:rsidRPr="007D2ABE" w:rsidRDefault="00325C25" w:rsidP="00325C25">
      <w:pPr>
        <w:pStyle w:val="ListParagraph"/>
        <w:numPr>
          <w:ilvl w:val="0"/>
          <w:numId w:val="47"/>
        </w:numPr>
        <w:spacing w:before="0" w:after="0" w:line="240" w:lineRule="auto"/>
        <w:rPr>
          <w:rFonts w:eastAsia="MS PGothic" w:cs="Arial"/>
          <w:iCs/>
          <w:color w:val="FF0000"/>
          <w:sz w:val="24"/>
          <w:lang w:eastAsia="en-GB"/>
        </w:rPr>
      </w:pPr>
      <w:r w:rsidRPr="007D2ABE">
        <w:rPr>
          <w:rFonts w:eastAsia="MS PGothic" w:cs="Arial"/>
          <w:b/>
          <w:bCs/>
          <w:iCs/>
          <w:color w:val="FF0000"/>
          <w:sz w:val="24"/>
          <w:lang w:eastAsia="en-GB"/>
        </w:rPr>
        <w:t>Recognition</w:t>
      </w:r>
      <w:r w:rsidRPr="007D2ABE">
        <w:rPr>
          <w:rFonts w:eastAsia="MS PGothic" w:cs="Arial"/>
          <w:iCs/>
          <w:color w:val="FF0000"/>
          <w:sz w:val="24"/>
          <w:lang w:eastAsia="en-GB"/>
        </w:rPr>
        <w:t xml:space="preserve"> – </w:t>
      </w:r>
      <w:r w:rsidR="007D2ABE" w:rsidRPr="007D2ABE">
        <w:rPr>
          <w:rFonts w:eastAsia="MS PGothic" w:cs="Arial"/>
          <w:iCs/>
          <w:color w:val="FF0000"/>
          <w:sz w:val="24"/>
          <w:lang w:eastAsia="en-GB"/>
        </w:rPr>
        <w:t>w</w:t>
      </w:r>
      <w:r w:rsidRPr="007D2ABE">
        <w:rPr>
          <w:rFonts w:eastAsia="MS PGothic" w:cs="Arial"/>
          <w:iCs/>
          <w:color w:val="FF0000"/>
          <w:sz w:val="24"/>
          <w:lang w:eastAsia="en-GB"/>
        </w:rPr>
        <w:t>here good substantiable practices are adopted it helps to support recognition from other organisations and guests. Organisation</w:t>
      </w:r>
      <w:r w:rsidR="007D2ABE" w:rsidRPr="007D2ABE">
        <w:rPr>
          <w:rFonts w:eastAsia="MS PGothic" w:cs="Arial"/>
          <w:iCs/>
          <w:color w:val="FF0000"/>
          <w:sz w:val="24"/>
          <w:lang w:eastAsia="en-GB"/>
        </w:rPr>
        <w:t>s</w:t>
      </w:r>
      <w:r w:rsidRPr="007D2ABE">
        <w:rPr>
          <w:rFonts w:eastAsia="MS PGothic" w:cs="Arial"/>
          <w:iCs/>
          <w:color w:val="FF0000"/>
          <w:sz w:val="24"/>
          <w:lang w:eastAsia="en-GB"/>
        </w:rPr>
        <w:t xml:space="preserve"> can receive awards and recognition for sustainable practices which helps build the business brand reputation and image </w:t>
      </w:r>
      <w:r w:rsidR="007D2ABE" w:rsidRPr="007D2ABE">
        <w:rPr>
          <w:rFonts w:eastAsia="MS PGothic" w:cs="Arial"/>
          <w:iCs/>
          <w:color w:val="FF0000"/>
          <w:sz w:val="24"/>
          <w:lang w:eastAsia="en-GB"/>
        </w:rPr>
        <w:t>and</w:t>
      </w:r>
      <w:r w:rsidRPr="007D2ABE">
        <w:rPr>
          <w:rFonts w:eastAsia="MS PGothic" w:cs="Arial"/>
          <w:iCs/>
          <w:color w:val="FF0000"/>
          <w:sz w:val="24"/>
          <w:lang w:eastAsia="en-GB"/>
        </w:rPr>
        <w:t xml:space="preserve"> offers better profits for the long</w:t>
      </w:r>
      <w:r w:rsidR="007D2ABE" w:rsidRPr="007D2ABE">
        <w:rPr>
          <w:rFonts w:eastAsia="MS PGothic" w:cs="Arial"/>
          <w:iCs/>
          <w:color w:val="FF0000"/>
          <w:sz w:val="24"/>
          <w:lang w:eastAsia="en-GB"/>
        </w:rPr>
        <w:t>-</w:t>
      </w:r>
      <w:r w:rsidRPr="007D2ABE">
        <w:rPr>
          <w:rFonts w:eastAsia="MS PGothic" w:cs="Arial"/>
          <w:iCs/>
          <w:color w:val="FF0000"/>
          <w:sz w:val="24"/>
          <w:lang w:eastAsia="en-GB"/>
        </w:rPr>
        <w:t>haul. ​</w:t>
      </w:r>
    </w:p>
    <w:p w14:paraId="1278FEE4" w14:textId="77777777" w:rsidR="00325C25" w:rsidRPr="007D2ABE" w:rsidRDefault="00325C25" w:rsidP="00325C25">
      <w:pPr>
        <w:spacing w:before="0" w:after="0" w:line="240" w:lineRule="auto"/>
        <w:rPr>
          <w:rFonts w:eastAsia="MS PGothic" w:cs="Arial"/>
          <w:iCs/>
          <w:color w:val="FF0000"/>
          <w:sz w:val="24"/>
          <w:lang w:eastAsia="en-GB"/>
        </w:rPr>
      </w:pPr>
    </w:p>
    <w:p w14:paraId="2564C58F" w14:textId="1B1A1B71" w:rsidR="00325C25" w:rsidRPr="007D2ABE" w:rsidRDefault="00325C25" w:rsidP="00325C25">
      <w:pPr>
        <w:pStyle w:val="ListParagraph"/>
        <w:numPr>
          <w:ilvl w:val="0"/>
          <w:numId w:val="47"/>
        </w:numPr>
        <w:spacing w:before="0" w:after="0" w:line="240" w:lineRule="auto"/>
        <w:rPr>
          <w:rFonts w:eastAsia="MS PGothic" w:cs="Arial"/>
          <w:iCs/>
          <w:color w:val="FF0000"/>
          <w:sz w:val="24"/>
          <w:lang w:eastAsia="en-GB"/>
        </w:rPr>
      </w:pPr>
      <w:r w:rsidRPr="007D2ABE">
        <w:rPr>
          <w:rFonts w:eastAsia="MS PGothic" w:cs="Arial"/>
          <w:b/>
          <w:bCs/>
          <w:iCs/>
          <w:color w:val="FF0000"/>
          <w:sz w:val="24"/>
          <w:lang w:eastAsia="en-GB"/>
        </w:rPr>
        <w:t>Environmental</w:t>
      </w:r>
      <w:r w:rsidRPr="007D2ABE">
        <w:rPr>
          <w:rFonts w:eastAsia="MS PGothic" w:cs="Arial"/>
          <w:iCs/>
          <w:color w:val="FF0000"/>
          <w:sz w:val="24"/>
          <w:lang w:eastAsia="en-GB"/>
        </w:rPr>
        <w:t xml:space="preserve"> – </w:t>
      </w:r>
      <w:r w:rsidR="007D2ABE" w:rsidRPr="007D2ABE">
        <w:rPr>
          <w:rFonts w:eastAsia="MS PGothic" w:cs="Arial"/>
          <w:iCs/>
          <w:color w:val="FF0000"/>
          <w:sz w:val="24"/>
          <w:lang w:eastAsia="en-GB"/>
        </w:rPr>
        <w:t>i</w:t>
      </w:r>
      <w:r w:rsidRPr="007D2ABE">
        <w:rPr>
          <w:rFonts w:eastAsia="MS PGothic" w:cs="Arial"/>
          <w:iCs/>
          <w:color w:val="FF0000"/>
          <w:sz w:val="24"/>
          <w:lang w:eastAsia="en-GB"/>
        </w:rPr>
        <w:t xml:space="preserve">n simple terms adopting sustainable practice is better for the </w:t>
      </w:r>
      <w:r w:rsidR="007522A8" w:rsidRPr="007D2ABE">
        <w:rPr>
          <w:rFonts w:eastAsia="MS PGothic" w:cs="Arial"/>
          <w:iCs/>
          <w:color w:val="FF0000"/>
          <w:sz w:val="24"/>
          <w:lang w:eastAsia="en-GB"/>
        </w:rPr>
        <w:t>environment. ​</w:t>
      </w:r>
    </w:p>
    <w:p w14:paraId="47CD052B" w14:textId="1AC6E3FB" w:rsidR="00325C25" w:rsidRPr="007D2ABE" w:rsidRDefault="00325C25" w:rsidP="00325C25">
      <w:pPr>
        <w:spacing w:before="0" w:after="0" w:line="240" w:lineRule="auto"/>
        <w:rPr>
          <w:rFonts w:eastAsia="MS PGothic" w:cs="Arial"/>
          <w:iCs/>
          <w:color w:val="FF0000"/>
          <w:sz w:val="24"/>
          <w:lang w:eastAsia="en-GB"/>
        </w:rPr>
      </w:pPr>
    </w:p>
    <w:p w14:paraId="5B24C21D" w14:textId="1C6AD5C6" w:rsidR="007522A8" w:rsidRPr="007D2ABE" w:rsidRDefault="007522A8" w:rsidP="007D2ABE">
      <w:pPr>
        <w:spacing w:before="0" w:after="0" w:line="240" w:lineRule="auto"/>
        <w:ind w:firstLine="720"/>
        <w:rPr>
          <w:rFonts w:eastAsia="MS PGothic" w:cs="Arial"/>
          <w:b/>
          <w:bCs/>
          <w:iCs/>
          <w:color w:val="FF0000"/>
          <w:sz w:val="24"/>
          <w:lang w:eastAsia="en-GB"/>
        </w:rPr>
      </w:pPr>
      <w:r w:rsidRPr="007D2ABE">
        <w:rPr>
          <w:rFonts w:eastAsia="MS PGothic" w:cs="Arial"/>
          <w:b/>
          <w:bCs/>
          <w:iCs/>
          <w:color w:val="FF0000"/>
          <w:sz w:val="24"/>
          <w:lang w:eastAsia="en-GB"/>
        </w:rPr>
        <w:t xml:space="preserve">Accept any suitable response </w:t>
      </w:r>
    </w:p>
    <w:p w14:paraId="4997BDB5" w14:textId="77777777" w:rsidR="007522A8" w:rsidRPr="00325C25" w:rsidRDefault="007522A8" w:rsidP="00325C25">
      <w:pPr>
        <w:spacing w:before="0" w:after="0" w:line="240" w:lineRule="auto"/>
        <w:rPr>
          <w:rFonts w:eastAsia="MS PGothic" w:cs="Arial"/>
          <w:iCs/>
          <w:color w:val="FF0000"/>
          <w:sz w:val="24"/>
          <w:lang w:eastAsia="en-GB"/>
        </w:rPr>
      </w:pPr>
    </w:p>
    <w:p w14:paraId="3BCE92AA" w14:textId="119DA8D5" w:rsidR="00ED1FEB" w:rsidRPr="00AF3901" w:rsidRDefault="00ED1FEB" w:rsidP="00ED1FEB">
      <w:pPr>
        <w:spacing w:before="0" w:after="0" w:line="240" w:lineRule="auto"/>
        <w:rPr>
          <w:rFonts w:eastAsia="MS PGothic" w:cs="Arial"/>
          <w:sz w:val="24"/>
          <w:lang w:eastAsia="en-GB"/>
        </w:rPr>
      </w:pPr>
      <w:r>
        <w:rPr>
          <w:rFonts w:eastAsia="Times New Roman" w:cs="Arial"/>
          <w:sz w:val="24"/>
        </w:rPr>
        <w:t>2.</w:t>
      </w:r>
      <w:r>
        <w:rPr>
          <w:rFonts w:eastAsia="Times New Roman" w:cs="Arial"/>
          <w:sz w:val="24"/>
        </w:rPr>
        <w:tab/>
      </w:r>
      <w:r w:rsidRPr="00265500">
        <w:rPr>
          <w:rFonts w:eastAsia="MS PGothic" w:cs="Arial"/>
          <w:bCs/>
          <w:sz w:val="24"/>
          <w:lang w:eastAsia="en-GB"/>
        </w:rPr>
        <w:t xml:space="preserve">Explain </w:t>
      </w:r>
      <w:r w:rsidRPr="00265500">
        <w:rPr>
          <w:rFonts w:eastAsia="MS PGothic" w:cs="Arial"/>
          <w:b/>
          <w:sz w:val="24"/>
          <w:lang w:eastAsia="en-GB"/>
        </w:rPr>
        <w:t>t</w:t>
      </w:r>
      <w:r w:rsidR="00873D74">
        <w:rPr>
          <w:rFonts w:eastAsia="MS PGothic" w:cs="Arial"/>
          <w:b/>
          <w:sz w:val="24"/>
          <w:lang w:eastAsia="en-GB"/>
        </w:rPr>
        <w:t>hree</w:t>
      </w:r>
      <w:r w:rsidRPr="00265500">
        <w:rPr>
          <w:rFonts w:eastAsia="MS PGothic" w:cs="Arial"/>
          <w:bCs/>
          <w:sz w:val="24"/>
          <w:lang w:eastAsia="en-GB"/>
        </w:rPr>
        <w:t xml:space="preserve"> </w:t>
      </w:r>
      <w:r>
        <w:rPr>
          <w:rFonts w:eastAsia="MS PGothic" w:cs="Arial"/>
          <w:bCs/>
          <w:sz w:val="24"/>
          <w:lang w:eastAsia="en-GB"/>
        </w:rPr>
        <w:t>limitation</w:t>
      </w:r>
      <w:r w:rsidRPr="00265500">
        <w:rPr>
          <w:rFonts w:eastAsia="MS PGothic" w:cs="Arial"/>
          <w:bCs/>
          <w:sz w:val="24"/>
          <w:lang w:eastAsia="en-GB"/>
        </w:rPr>
        <w:t>s of a hospitality business adopting sustainable practices</w:t>
      </w:r>
      <w:r w:rsidR="007D2ABE">
        <w:rPr>
          <w:rFonts w:eastAsia="MS PGothic" w:cs="Arial"/>
          <w:bCs/>
          <w:sz w:val="24"/>
          <w:lang w:eastAsia="en-GB"/>
        </w:rPr>
        <w:t>:</w:t>
      </w:r>
    </w:p>
    <w:p w14:paraId="2F946988" w14:textId="2DF88097" w:rsidR="003A270A" w:rsidRDefault="003A270A" w:rsidP="00ED1FEB">
      <w:pPr>
        <w:pStyle w:val="Answerlines"/>
        <w:spacing w:before="0" w:after="0" w:line="240" w:lineRule="auto"/>
        <w:jc w:val="both"/>
        <w:rPr>
          <w:sz w:val="24"/>
        </w:rPr>
      </w:pPr>
    </w:p>
    <w:p w14:paraId="17C48AFA" w14:textId="0A726A0C" w:rsidR="0088173D" w:rsidRPr="007D2ABE" w:rsidRDefault="0088173D" w:rsidP="007D2ABE">
      <w:pPr>
        <w:pStyle w:val="Answerlines"/>
        <w:numPr>
          <w:ilvl w:val="0"/>
          <w:numId w:val="48"/>
        </w:numPr>
        <w:spacing w:before="0" w:after="0" w:line="240" w:lineRule="auto"/>
        <w:rPr>
          <w:color w:val="FF0000"/>
          <w:sz w:val="24"/>
        </w:rPr>
      </w:pPr>
      <w:r w:rsidRPr="007D2ABE">
        <w:rPr>
          <w:b/>
          <w:bCs/>
          <w:color w:val="FF0000"/>
          <w:sz w:val="24"/>
        </w:rPr>
        <w:t>Knowledge</w:t>
      </w:r>
      <w:r w:rsidRPr="007D2ABE">
        <w:rPr>
          <w:color w:val="FF0000"/>
          <w:sz w:val="24"/>
        </w:rPr>
        <w:t xml:space="preserve"> – </w:t>
      </w:r>
      <w:r w:rsidR="007D2ABE" w:rsidRPr="007D2ABE">
        <w:rPr>
          <w:color w:val="FF0000"/>
          <w:sz w:val="24"/>
        </w:rPr>
        <w:t>n</w:t>
      </w:r>
      <w:r w:rsidRPr="007D2ABE">
        <w:rPr>
          <w:color w:val="FF0000"/>
          <w:sz w:val="24"/>
        </w:rPr>
        <w:t>ot all hospitality organisation</w:t>
      </w:r>
      <w:r w:rsidR="007D2ABE" w:rsidRPr="007D2ABE">
        <w:rPr>
          <w:color w:val="FF0000"/>
          <w:sz w:val="24"/>
        </w:rPr>
        <w:t>s</w:t>
      </w:r>
      <w:r w:rsidRPr="007D2ABE">
        <w:rPr>
          <w:color w:val="FF0000"/>
          <w:sz w:val="24"/>
        </w:rPr>
        <w:t xml:space="preserve"> will have the</w:t>
      </w:r>
      <w:r w:rsidR="007D2ABE" w:rsidRPr="007D2ABE">
        <w:rPr>
          <w:color w:val="FF0000"/>
          <w:sz w:val="24"/>
        </w:rPr>
        <w:t xml:space="preserve"> required</w:t>
      </w:r>
      <w:r w:rsidRPr="007D2ABE">
        <w:rPr>
          <w:color w:val="FF0000"/>
          <w:sz w:val="24"/>
        </w:rPr>
        <w:t xml:space="preserve"> knowledge within their own organisation</w:t>
      </w:r>
      <w:r w:rsidR="007D2ABE" w:rsidRPr="007D2ABE">
        <w:rPr>
          <w:color w:val="FF0000"/>
          <w:sz w:val="24"/>
        </w:rPr>
        <w:t xml:space="preserve"> to</w:t>
      </w:r>
      <w:r w:rsidRPr="007D2ABE">
        <w:rPr>
          <w:color w:val="FF0000"/>
          <w:sz w:val="24"/>
        </w:rPr>
        <w:t xml:space="preserve"> implement, review or manag</w:t>
      </w:r>
      <w:r w:rsidR="007D2ABE" w:rsidRPr="007D2ABE">
        <w:rPr>
          <w:color w:val="FF0000"/>
          <w:sz w:val="24"/>
        </w:rPr>
        <w:t>e</w:t>
      </w:r>
      <w:r w:rsidRPr="007D2ABE">
        <w:rPr>
          <w:color w:val="FF0000"/>
          <w:sz w:val="24"/>
        </w:rPr>
        <w:t xml:space="preserve"> their sustainably practices, so there </w:t>
      </w:r>
      <w:r w:rsidR="00DF206F" w:rsidRPr="007D2ABE">
        <w:rPr>
          <w:color w:val="FF0000"/>
          <w:sz w:val="24"/>
        </w:rPr>
        <w:t>may be</w:t>
      </w:r>
      <w:r w:rsidRPr="007D2ABE">
        <w:rPr>
          <w:color w:val="FF0000"/>
          <w:sz w:val="24"/>
        </w:rPr>
        <w:t xml:space="preserve"> a requirement to involve specialist organisation or </w:t>
      </w:r>
      <w:r w:rsidR="00BF242E" w:rsidRPr="007D2ABE">
        <w:rPr>
          <w:color w:val="FF0000"/>
          <w:sz w:val="24"/>
        </w:rPr>
        <w:t>consultants. ​</w:t>
      </w:r>
    </w:p>
    <w:p w14:paraId="6A14525D" w14:textId="77777777" w:rsidR="0088173D" w:rsidRPr="007D2ABE" w:rsidRDefault="0088173D" w:rsidP="007D2ABE">
      <w:pPr>
        <w:pStyle w:val="Answerlines"/>
        <w:spacing w:before="0" w:after="0" w:line="240" w:lineRule="auto"/>
        <w:rPr>
          <w:color w:val="FF0000"/>
          <w:sz w:val="24"/>
        </w:rPr>
      </w:pPr>
    </w:p>
    <w:p w14:paraId="3169E963" w14:textId="29F78CAB" w:rsidR="0088173D" w:rsidRPr="007D2ABE" w:rsidRDefault="0088173D" w:rsidP="007D2ABE">
      <w:pPr>
        <w:pStyle w:val="Answerlines"/>
        <w:numPr>
          <w:ilvl w:val="0"/>
          <w:numId w:val="48"/>
        </w:numPr>
        <w:spacing w:before="0" w:after="0" w:line="240" w:lineRule="auto"/>
        <w:rPr>
          <w:color w:val="FF0000"/>
          <w:sz w:val="24"/>
        </w:rPr>
      </w:pPr>
      <w:r w:rsidRPr="007D2ABE">
        <w:rPr>
          <w:b/>
          <w:bCs/>
          <w:color w:val="FF0000"/>
          <w:sz w:val="24"/>
        </w:rPr>
        <w:t xml:space="preserve">Financial investment </w:t>
      </w:r>
      <w:r w:rsidRPr="007D2ABE">
        <w:rPr>
          <w:color w:val="FF0000"/>
          <w:sz w:val="24"/>
        </w:rPr>
        <w:t>– the implementation of sustainable practices will come at cost</w:t>
      </w:r>
      <w:r w:rsidR="007D2ABE" w:rsidRPr="007D2ABE">
        <w:rPr>
          <w:color w:val="FF0000"/>
          <w:sz w:val="24"/>
        </w:rPr>
        <w:t>.</w:t>
      </w:r>
      <w:r w:rsidRPr="007D2ABE">
        <w:rPr>
          <w:color w:val="FF0000"/>
          <w:sz w:val="24"/>
        </w:rPr>
        <w:t xml:space="preserve"> </w:t>
      </w:r>
      <w:r w:rsidR="007D2ABE" w:rsidRPr="007D2ABE">
        <w:rPr>
          <w:color w:val="FF0000"/>
          <w:sz w:val="24"/>
        </w:rPr>
        <w:t>I</w:t>
      </w:r>
      <w:r w:rsidRPr="007D2ABE">
        <w:rPr>
          <w:color w:val="FF0000"/>
          <w:sz w:val="24"/>
        </w:rPr>
        <w:t>magine a large hotel that decides that it wish to change all of it</w:t>
      </w:r>
      <w:r w:rsidR="007D2ABE" w:rsidRPr="007D2ABE">
        <w:rPr>
          <w:color w:val="FF0000"/>
          <w:sz w:val="24"/>
        </w:rPr>
        <w:t>s</w:t>
      </w:r>
      <w:r w:rsidRPr="007D2ABE">
        <w:rPr>
          <w:color w:val="FF0000"/>
          <w:sz w:val="24"/>
        </w:rPr>
        <w:t xml:space="preserve"> lightbulbs to more efficient and environmental LED bulbs</w:t>
      </w:r>
      <w:r w:rsidR="007D2ABE" w:rsidRPr="007D2ABE">
        <w:rPr>
          <w:color w:val="FF0000"/>
          <w:sz w:val="24"/>
        </w:rPr>
        <w:t>. A</w:t>
      </w:r>
      <w:r w:rsidRPr="007D2ABE">
        <w:rPr>
          <w:color w:val="FF0000"/>
          <w:sz w:val="24"/>
        </w:rPr>
        <w:t xml:space="preserve">lthough there is large initial financial outlay </w:t>
      </w:r>
      <w:r w:rsidR="007D2ABE" w:rsidRPr="007D2ABE">
        <w:rPr>
          <w:color w:val="FF0000"/>
          <w:sz w:val="24"/>
        </w:rPr>
        <w:t xml:space="preserve">for the </w:t>
      </w:r>
      <w:r w:rsidRPr="007D2ABE">
        <w:rPr>
          <w:color w:val="FF0000"/>
          <w:sz w:val="24"/>
        </w:rPr>
        <w:t>initial purchase and installation</w:t>
      </w:r>
      <w:r w:rsidR="007D2ABE" w:rsidRPr="007D2ABE">
        <w:rPr>
          <w:color w:val="FF0000"/>
          <w:sz w:val="24"/>
        </w:rPr>
        <w:t>,</w:t>
      </w:r>
      <w:r w:rsidRPr="007D2ABE">
        <w:rPr>
          <w:color w:val="FF0000"/>
          <w:sz w:val="24"/>
        </w:rPr>
        <w:t xml:space="preserve"> </w:t>
      </w:r>
      <w:r w:rsidR="007D2ABE" w:rsidRPr="007D2ABE">
        <w:rPr>
          <w:color w:val="FF0000"/>
          <w:sz w:val="24"/>
        </w:rPr>
        <w:t>in the</w:t>
      </w:r>
      <w:r w:rsidRPr="007D2ABE">
        <w:rPr>
          <w:color w:val="FF0000"/>
          <w:sz w:val="24"/>
        </w:rPr>
        <w:t xml:space="preserve"> longer</w:t>
      </w:r>
      <w:r w:rsidR="007D2ABE" w:rsidRPr="007D2ABE">
        <w:rPr>
          <w:color w:val="FF0000"/>
          <w:sz w:val="24"/>
        </w:rPr>
        <w:t>-</w:t>
      </w:r>
      <w:r w:rsidRPr="007D2ABE">
        <w:rPr>
          <w:color w:val="FF0000"/>
          <w:sz w:val="24"/>
        </w:rPr>
        <w:t>term</w:t>
      </w:r>
      <w:r w:rsidR="007D2ABE" w:rsidRPr="007D2ABE">
        <w:rPr>
          <w:color w:val="FF0000"/>
          <w:sz w:val="24"/>
        </w:rPr>
        <w:t>,</w:t>
      </w:r>
      <w:r w:rsidRPr="007D2ABE">
        <w:rPr>
          <w:color w:val="FF0000"/>
          <w:sz w:val="24"/>
        </w:rPr>
        <w:t xml:space="preserve"> the financial saving will improve. Many </w:t>
      </w:r>
      <w:r w:rsidR="007D2ABE" w:rsidRPr="007D2ABE">
        <w:rPr>
          <w:color w:val="FF0000"/>
          <w:sz w:val="24"/>
        </w:rPr>
        <w:t>g</w:t>
      </w:r>
      <w:r w:rsidRPr="007D2ABE">
        <w:rPr>
          <w:color w:val="FF0000"/>
          <w:sz w:val="24"/>
        </w:rPr>
        <w:t>overnments have encouraged economic incentives for the development of environmental and sustainable improvements.</w:t>
      </w:r>
    </w:p>
    <w:p w14:paraId="5031175C" w14:textId="0715586D" w:rsidR="0039224B" w:rsidRPr="007D2ABE" w:rsidRDefault="0039224B" w:rsidP="007D2ABE">
      <w:pPr>
        <w:pStyle w:val="Answerlines"/>
        <w:numPr>
          <w:ilvl w:val="0"/>
          <w:numId w:val="48"/>
        </w:numPr>
        <w:spacing w:before="0" w:after="0" w:line="240" w:lineRule="auto"/>
        <w:rPr>
          <w:color w:val="FF0000"/>
          <w:sz w:val="24"/>
        </w:rPr>
      </w:pPr>
      <w:r w:rsidRPr="007D2ABE">
        <w:rPr>
          <w:b/>
          <w:bCs/>
          <w:color w:val="FF0000"/>
          <w:sz w:val="24"/>
        </w:rPr>
        <w:lastRenderedPageBreak/>
        <w:t>Staff training</w:t>
      </w:r>
      <w:r w:rsidRPr="007D2ABE">
        <w:rPr>
          <w:color w:val="FF0000"/>
          <w:sz w:val="24"/>
        </w:rPr>
        <w:t xml:space="preserve"> </w:t>
      </w:r>
      <w:r w:rsidR="007D2ABE" w:rsidRPr="007D2ABE">
        <w:rPr>
          <w:color w:val="FF0000"/>
          <w:sz w:val="24"/>
        </w:rPr>
        <w:t>–</w:t>
      </w:r>
      <w:r w:rsidRPr="007D2ABE">
        <w:rPr>
          <w:color w:val="FF0000"/>
          <w:sz w:val="24"/>
        </w:rPr>
        <w:t xml:space="preserve"> </w:t>
      </w:r>
      <w:r w:rsidR="007D2ABE" w:rsidRPr="007D2ABE">
        <w:rPr>
          <w:color w:val="FF0000"/>
          <w:sz w:val="24"/>
        </w:rPr>
        <w:t>c</w:t>
      </w:r>
      <w:r w:rsidRPr="007D2ABE">
        <w:rPr>
          <w:color w:val="FF0000"/>
          <w:sz w:val="24"/>
        </w:rPr>
        <w:t>reating a ‘green team’ is crucial to establishing environmentally healthy business practices</w:t>
      </w:r>
      <w:r w:rsidR="007D2ABE" w:rsidRPr="007D2ABE">
        <w:rPr>
          <w:color w:val="FF0000"/>
          <w:sz w:val="24"/>
        </w:rPr>
        <w:t>.</w:t>
      </w:r>
      <w:r w:rsidRPr="007D2ABE">
        <w:rPr>
          <w:color w:val="FF0000"/>
          <w:sz w:val="24"/>
        </w:rPr>
        <w:t xml:space="preserve"> </w:t>
      </w:r>
      <w:r w:rsidR="007D2ABE" w:rsidRPr="007D2ABE">
        <w:rPr>
          <w:color w:val="FF0000"/>
          <w:sz w:val="24"/>
        </w:rPr>
        <w:t>H</w:t>
      </w:r>
      <w:r w:rsidRPr="007D2ABE">
        <w:rPr>
          <w:color w:val="FF0000"/>
          <w:sz w:val="24"/>
        </w:rPr>
        <w:t>owever, this comes at a cost</w:t>
      </w:r>
      <w:r w:rsidR="007D2ABE" w:rsidRPr="007D2ABE">
        <w:rPr>
          <w:color w:val="FF0000"/>
          <w:sz w:val="24"/>
        </w:rPr>
        <w:t>,</w:t>
      </w:r>
      <w:r w:rsidRPr="007D2ABE">
        <w:rPr>
          <w:color w:val="FF0000"/>
          <w:sz w:val="24"/>
        </w:rPr>
        <w:t xml:space="preserve"> both in terms of physical and financial resources required to support </w:t>
      </w:r>
      <w:r w:rsidR="00BF242E" w:rsidRPr="007D2ABE">
        <w:rPr>
          <w:color w:val="FF0000"/>
          <w:sz w:val="24"/>
        </w:rPr>
        <w:t>training. ​</w:t>
      </w:r>
    </w:p>
    <w:p w14:paraId="72E90CCD" w14:textId="1DD59F4D" w:rsidR="0039224B" w:rsidRPr="007D2ABE" w:rsidRDefault="0039224B" w:rsidP="007D2ABE">
      <w:pPr>
        <w:pStyle w:val="Answerlines"/>
        <w:spacing w:before="0" w:after="0" w:line="240" w:lineRule="auto"/>
        <w:rPr>
          <w:color w:val="FF0000"/>
          <w:sz w:val="24"/>
        </w:rPr>
      </w:pPr>
    </w:p>
    <w:p w14:paraId="38577278" w14:textId="5080D228" w:rsidR="0039224B" w:rsidRPr="007D2ABE" w:rsidRDefault="0039224B" w:rsidP="007D2ABE">
      <w:pPr>
        <w:pStyle w:val="Answerlines"/>
        <w:numPr>
          <w:ilvl w:val="0"/>
          <w:numId w:val="48"/>
        </w:numPr>
        <w:spacing w:before="0" w:after="0" w:line="240" w:lineRule="auto"/>
        <w:rPr>
          <w:color w:val="FF0000"/>
          <w:sz w:val="24"/>
        </w:rPr>
      </w:pPr>
      <w:r w:rsidRPr="007D2ABE">
        <w:rPr>
          <w:b/>
          <w:bCs/>
          <w:color w:val="FF0000"/>
          <w:sz w:val="24"/>
        </w:rPr>
        <w:t>Customer expectations</w:t>
      </w:r>
      <w:r w:rsidRPr="007D2ABE">
        <w:rPr>
          <w:color w:val="FF0000"/>
          <w:sz w:val="24"/>
        </w:rPr>
        <w:t xml:space="preserve"> – </w:t>
      </w:r>
      <w:r w:rsidR="007D2ABE" w:rsidRPr="007D2ABE">
        <w:rPr>
          <w:color w:val="FF0000"/>
          <w:sz w:val="24"/>
        </w:rPr>
        <w:t>g</w:t>
      </w:r>
      <w:r w:rsidRPr="007D2ABE">
        <w:rPr>
          <w:color w:val="FF0000"/>
          <w:sz w:val="24"/>
        </w:rPr>
        <w:t xml:space="preserve">uests expect hospitality business to be green and have environmental policies in place. </w:t>
      </w:r>
      <w:r w:rsidR="00450C53" w:rsidRPr="007D2ABE">
        <w:rPr>
          <w:color w:val="FF0000"/>
          <w:sz w:val="24"/>
        </w:rPr>
        <w:t>So,</w:t>
      </w:r>
      <w:r w:rsidRPr="007D2ABE">
        <w:rPr>
          <w:color w:val="FF0000"/>
          <w:sz w:val="24"/>
        </w:rPr>
        <w:t xml:space="preserve"> it is important to communicate sustainability practices and encourage </w:t>
      </w:r>
      <w:r w:rsidR="007D2ABE">
        <w:rPr>
          <w:color w:val="FF0000"/>
          <w:sz w:val="24"/>
        </w:rPr>
        <w:t xml:space="preserve">guests </w:t>
      </w:r>
      <w:r w:rsidRPr="007D2ABE">
        <w:rPr>
          <w:color w:val="FF0000"/>
          <w:sz w:val="24"/>
        </w:rPr>
        <w:t xml:space="preserve">to participate at their fullest. Where business </w:t>
      </w:r>
      <w:proofErr w:type="gramStart"/>
      <w:r w:rsidRPr="007D2ABE">
        <w:rPr>
          <w:color w:val="FF0000"/>
          <w:sz w:val="24"/>
        </w:rPr>
        <w:t>are</w:t>
      </w:r>
      <w:proofErr w:type="gramEnd"/>
      <w:r w:rsidRPr="007D2ABE">
        <w:rPr>
          <w:color w:val="FF0000"/>
          <w:sz w:val="24"/>
        </w:rPr>
        <w:t xml:space="preserve"> not effective in their sustainable practices, guest</w:t>
      </w:r>
      <w:r w:rsidR="007D2ABE">
        <w:rPr>
          <w:color w:val="FF0000"/>
          <w:sz w:val="24"/>
        </w:rPr>
        <w:t>s</w:t>
      </w:r>
      <w:r w:rsidRPr="007D2ABE">
        <w:rPr>
          <w:color w:val="FF0000"/>
          <w:sz w:val="24"/>
        </w:rPr>
        <w:t xml:space="preserve"> will now use the power of social media to highlight this fact to other guest</w:t>
      </w:r>
      <w:r w:rsidR="008A5C99" w:rsidRPr="007D2ABE">
        <w:rPr>
          <w:color w:val="FF0000"/>
          <w:sz w:val="24"/>
        </w:rPr>
        <w:t>s</w:t>
      </w:r>
      <w:r w:rsidRPr="007D2ABE">
        <w:rPr>
          <w:color w:val="FF0000"/>
          <w:sz w:val="24"/>
        </w:rPr>
        <w:t xml:space="preserve"> and the wider public. Investing in environmental technologies can have a positive influence on the guest </w:t>
      </w:r>
      <w:r w:rsidR="00BF242E" w:rsidRPr="007D2ABE">
        <w:rPr>
          <w:color w:val="FF0000"/>
          <w:sz w:val="24"/>
        </w:rPr>
        <w:t>experience. ​</w:t>
      </w:r>
    </w:p>
    <w:p w14:paraId="2C43CD9A" w14:textId="77777777" w:rsidR="00BF242E" w:rsidRDefault="00BF242E" w:rsidP="00BF242E">
      <w:pPr>
        <w:spacing w:before="0" w:after="0" w:line="240" w:lineRule="auto"/>
        <w:rPr>
          <w:rFonts w:eastAsia="MS PGothic" w:cs="Arial"/>
          <w:b/>
          <w:bCs/>
          <w:iCs/>
          <w:sz w:val="24"/>
          <w:lang w:eastAsia="en-GB"/>
        </w:rPr>
      </w:pPr>
    </w:p>
    <w:p w14:paraId="6D360D99" w14:textId="01F4ED64" w:rsidR="00BF242E" w:rsidRPr="00BF242E" w:rsidRDefault="00BF242E" w:rsidP="007D2ABE">
      <w:pPr>
        <w:spacing w:before="0" w:after="0" w:line="240" w:lineRule="auto"/>
        <w:ind w:firstLine="720"/>
        <w:rPr>
          <w:rFonts w:eastAsia="MS PGothic" w:cs="Arial"/>
          <w:b/>
          <w:bCs/>
          <w:iCs/>
          <w:sz w:val="24"/>
          <w:lang w:eastAsia="en-GB"/>
        </w:rPr>
      </w:pPr>
      <w:r w:rsidRPr="007D2ABE">
        <w:rPr>
          <w:rFonts w:eastAsia="MS PGothic" w:cs="Arial"/>
          <w:b/>
          <w:bCs/>
          <w:iCs/>
          <w:color w:val="FF0000"/>
          <w:sz w:val="24"/>
          <w:lang w:eastAsia="en-GB"/>
        </w:rPr>
        <w:t xml:space="preserve">Accept any suitable response </w:t>
      </w:r>
    </w:p>
    <w:p w14:paraId="468039CE" w14:textId="77777777" w:rsidR="00BF242E" w:rsidRPr="0088173D" w:rsidRDefault="00BF242E" w:rsidP="00BF242E">
      <w:pPr>
        <w:pStyle w:val="Answerlines"/>
        <w:spacing w:before="0" w:after="0" w:line="240" w:lineRule="auto"/>
        <w:jc w:val="both"/>
        <w:rPr>
          <w:sz w:val="24"/>
        </w:rPr>
      </w:pPr>
      <w:bookmarkStart w:id="0" w:name="_GoBack"/>
      <w:bookmarkEnd w:id="0"/>
    </w:p>
    <w:sectPr w:rsidR="00BF242E" w:rsidRPr="0088173D"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61D98" w14:textId="77777777" w:rsidR="0044505F" w:rsidRDefault="0044505F">
      <w:pPr>
        <w:spacing w:before="0" w:after="0"/>
      </w:pPr>
      <w:r>
        <w:separator/>
      </w:r>
    </w:p>
  </w:endnote>
  <w:endnote w:type="continuationSeparator" w:id="0">
    <w:p w14:paraId="1C799EC3" w14:textId="77777777" w:rsidR="0044505F" w:rsidRDefault="004450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39F2ADD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7D2ABE">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44505F">
                                  <w:fldChar w:fldCharType="begin"/>
                                </w:r>
                                <w:r w:rsidR="0044505F">
                                  <w:instrText xml:space="preserve"> NUMPAGES   \* MERGEFORMAT </w:instrText>
                                </w:r>
                                <w:r w:rsidR="0044505F">
                                  <w:fldChar w:fldCharType="separate"/>
                                </w:r>
                                <w:r w:rsidR="00AF63EB" w:rsidRPr="00AF63EB">
                                  <w:rPr>
                                    <w:rFonts w:cs="Arial"/>
                                    <w:noProof/>
                                  </w:rPr>
                                  <w:t>1</w:t>
                                </w:r>
                                <w:r w:rsidR="0044505F">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39F2ADD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7D2ABE">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44505F">
                            <w:fldChar w:fldCharType="begin"/>
                          </w:r>
                          <w:r w:rsidR="0044505F">
                            <w:instrText xml:space="preserve"> NUMPAGES   \* MERGEFORMAT </w:instrText>
                          </w:r>
                          <w:r w:rsidR="0044505F">
                            <w:fldChar w:fldCharType="separate"/>
                          </w:r>
                          <w:r w:rsidR="00AF63EB" w:rsidRPr="00AF63EB">
                            <w:rPr>
                              <w:rFonts w:cs="Arial"/>
                              <w:noProof/>
                            </w:rPr>
                            <w:t>1</w:t>
                          </w:r>
                          <w:r w:rsidR="0044505F">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DAABD" w14:textId="77777777" w:rsidR="0044505F" w:rsidRDefault="0044505F">
      <w:pPr>
        <w:spacing w:before="0" w:after="0"/>
      </w:pPr>
      <w:r>
        <w:separator/>
      </w:r>
    </w:p>
  </w:footnote>
  <w:footnote w:type="continuationSeparator" w:id="0">
    <w:p w14:paraId="49CA6487" w14:textId="77777777" w:rsidR="0044505F" w:rsidRDefault="0044505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34721514" w:rsidR="00BD360B" w:rsidRPr="006D4994" w:rsidRDefault="00AF6773" w:rsidP="00716647">
                                <w:pPr>
                                  <w:spacing w:before="0" w:after="0" w:line="320" w:lineRule="exact"/>
                                  <w:ind w:left="567"/>
                                  <w:rPr>
                                    <w:b/>
                                    <w:color w:val="CCCCCC"/>
                                    <w:sz w:val="40"/>
                                  </w:rPr>
                                </w:pPr>
                                <w:r w:rsidRPr="00AF6773">
                                  <w:rPr>
                                    <w:color w:val="FFFFFF"/>
                                    <w:sz w:val="28"/>
                                  </w:rPr>
                                  <w:t xml:space="preserve">Level 2 </w:t>
                                </w:r>
                                <w:r w:rsidRPr="007D2ABE">
                                  <w:rPr>
                                    <w:b/>
                                    <w:bCs/>
                                    <w:color w:val="FFFFFF"/>
                                    <w:sz w:val="28"/>
                                  </w:rPr>
                                  <w:t>Hospitality and Catering</w:t>
                                </w:r>
                                <w:r w:rsidRPr="00AF6773">
                                  <w:rPr>
                                    <w:color w:val="FFFFFF"/>
                                    <w:sz w:val="28"/>
                                  </w:rPr>
                                  <w:t xml:space="preserve"> </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3BB6F436"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383796">
                                  <w:rPr>
                                    <w:b/>
                                    <w:sz w:val="24"/>
                                  </w:rPr>
                                  <w:t>20</w:t>
                                </w:r>
                                <w:r w:rsidR="002A149C">
                                  <w:rPr>
                                    <w:b/>
                                    <w:sz w:val="24"/>
                                  </w:rPr>
                                  <w:t>4</w:t>
                                </w:r>
                                <w:r w:rsidRPr="00882FCE">
                                  <w:rPr>
                                    <w:b/>
                                    <w:sz w:val="24"/>
                                  </w:rPr>
                                  <w:t xml:space="preserve"> </w:t>
                                </w:r>
                                <w:r>
                                  <w:rPr>
                                    <w:b/>
                                    <w:color w:val="595959"/>
                                    <w:sz w:val="24"/>
                                  </w:rPr>
                                  <w:t>Worksheet</w:t>
                                </w:r>
                                <w:r w:rsidRPr="001C75AD">
                                  <w:rPr>
                                    <w:b/>
                                    <w:color w:val="7F7F7F"/>
                                    <w:sz w:val="24"/>
                                  </w:rPr>
                                  <w:t xml:space="preserve"> </w:t>
                                </w:r>
                                <w:r w:rsidR="00390669">
                                  <w:rPr>
                                    <w:b/>
                                    <w:color w:val="7F7F7F"/>
                                    <w:sz w:val="24"/>
                                  </w:rPr>
                                  <w:t>2</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34721514" w:rsidR="00BD360B" w:rsidRPr="006D4994" w:rsidRDefault="00AF6773" w:rsidP="00716647">
                          <w:pPr>
                            <w:spacing w:before="0" w:after="0" w:line="320" w:lineRule="exact"/>
                            <w:ind w:left="567"/>
                            <w:rPr>
                              <w:b/>
                              <w:color w:val="CCCCCC"/>
                              <w:sz w:val="40"/>
                            </w:rPr>
                          </w:pPr>
                          <w:r w:rsidRPr="00AF6773">
                            <w:rPr>
                              <w:color w:val="FFFFFF"/>
                              <w:sz w:val="28"/>
                            </w:rPr>
                            <w:t xml:space="preserve">Level 2 </w:t>
                          </w:r>
                          <w:r w:rsidRPr="007D2ABE">
                            <w:rPr>
                              <w:b/>
                              <w:bCs/>
                              <w:color w:val="FFFFFF"/>
                              <w:sz w:val="28"/>
                            </w:rPr>
                            <w:t>Hospitality and Catering</w:t>
                          </w:r>
                          <w:r w:rsidRPr="00AF6773">
                            <w:rPr>
                              <w:color w:val="FFFFFF"/>
                              <w:sz w:val="28"/>
                            </w:rPr>
                            <w:t xml:space="preserve"> </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3BB6F436"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383796">
                            <w:rPr>
                              <w:b/>
                              <w:sz w:val="24"/>
                            </w:rPr>
                            <w:t>20</w:t>
                          </w:r>
                          <w:r w:rsidR="002A149C">
                            <w:rPr>
                              <w:b/>
                              <w:sz w:val="24"/>
                            </w:rPr>
                            <w:t>4</w:t>
                          </w:r>
                          <w:r w:rsidRPr="00882FCE">
                            <w:rPr>
                              <w:b/>
                              <w:sz w:val="24"/>
                            </w:rPr>
                            <w:t xml:space="preserve"> </w:t>
                          </w:r>
                          <w:r>
                            <w:rPr>
                              <w:b/>
                              <w:color w:val="595959"/>
                              <w:sz w:val="24"/>
                            </w:rPr>
                            <w:t>Worksheet</w:t>
                          </w:r>
                          <w:r w:rsidRPr="001C75AD">
                            <w:rPr>
                              <w:b/>
                              <w:color w:val="7F7F7F"/>
                              <w:sz w:val="24"/>
                            </w:rPr>
                            <w:t xml:space="preserve"> </w:t>
                          </w:r>
                          <w:r w:rsidR="00390669">
                            <w:rPr>
                              <w:b/>
                              <w:color w:val="7F7F7F"/>
                              <w:sz w:val="24"/>
                            </w:rPr>
                            <w:t>2</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BD9"/>
    <w:multiLevelType w:val="hybridMultilevel"/>
    <w:tmpl w:val="31D40FC0"/>
    <w:lvl w:ilvl="0" w:tplc="C2FA721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142B2"/>
    <w:multiLevelType w:val="hybridMultilevel"/>
    <w:tmpl w:val="EEFCE47A"/>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F494E"/>
    <w:multiLevelType w:val="hybridMultilevel"/>
    <w:tmpl w:val="00FAF458"/>
    <w:lvl w:ilvl="0" w:tplc="0134A280">
      <w:start w:val="1"/>
      <w:numFmt w:val="bullet"/>
      <w:lvlText w:val=""/>
      <w:lvlJc w:val="left"/>
      <w:pPr>
        <w:ind w:left="720" w:hanging="360"/>
      </w:pPr>
      <w:rPr>
        <w:rFonts w:ascii="Symbol" w:hAnsi="Symbol" w:hint="default"/>
        <w:color w:val="FF0000"/>
      </w:rPr>
    </w:lvl>
    <w:lvl w:ilvl="1" w:tplc="0134A280">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A5D13"/>
    <w:multiLevelType w:val="hybridMultilevel"/>
    <w:tmpl w:val="86C492E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405EC"/>
    <w:multiLevelType w:val="hybridMultilevel"/>
    <w:tmpl w:val="DB80633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4534B"/>
    <w:multiLevelType w:val="hybridMultilevel"/>
    <w:tmpl w:val="572A6B5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71812"/>
    <w:multiLevelType w:val="hybridMultilevel"/>
    <w:tmpl w:val="FEEEB532"/>
    <w:lvl w:ilvl="0" w:tplc="A810207E">
      <w:start w:val="1"/>
      <w:numFmt w:val="bullet"/>
      <w:lvlText w:val="•"/>
      <w:lvlJc w:val="left"/>
      <w:pPr>
        <w:tabs>
          <w:tab w:val="num" w:pos="720"/>
        </w:tabs>
        <w:ind w:left="720" w:hanging="360"/>
      </w:pPr>
      <w:rPr>
        <w:rFonts w:ascii="Arial" w:hAnsi="Arial" w:hint="default"/>
        <w:color w:val="FF0000"/>
      </w:rPr>
    </w:lvl>
    <w:lvl w:ilvl="1" w:tplc="60DC3ECE" w:tentative="1">
      <w:start w:val="1"/>
      <w:numFmt w:val="bullet"/>
      <w:lvlText w:val="•"/>
      <w:lvlJc w:val="left"/>
      <w:pPr>
        <w:tabs>
          <w:tab w:val="num" w:pos="1440"/>
        </w:tabs>
        <w:ind w:left="1440" w:hanging="360"/>
      </w:pPr>
      <w:rPr>
        <w:rFonts w:ascii="Arial" w:hAnsi="Arial" w:hint="default"/>
      </w:rPr>
    </w:lvl>
    <w:lvl w:ilvl="2" w:tplc="ADD69982" w:tentative="1">
      <w:start w:val="1"/>
      <w:numFmt w:val="bullet"/>
      <w:lvlText w:val="•"/>
      <w:lvlJc w:val="left"/>
      <w:pPr>
        <w:tabs>
          <w:tab w:val="num" w:pos="2160"/>
        </w:tabs>
        <w:ind w:left="2160" w:hanging="360"/>
      </w:pPr>
      <w:rPr>
        <w:rFonts w:ascii="Arial" w:hAnsi="Arial" w:hint="default"/>
      </w:rPr>
    </w:lvl>
    <w:lvl w:ilvl="3" w:tplc="86D2C8E4" w:tentative="1">
      <w:start w:val="1"/>
      <w:numFmt w:val="bullet"/>
      <w:lvlText w:val="•"/>
      <w:lvlJc w:val="left"/>
      <w:pPr>
        <w:tabs>
          <w:tab w:val="num" w:pos="2880"/>
        </w:tabs>
        <w:ind w:left="2880" w:hanging="360"/>
      </w:pPr>
      <w:rPr>
        <w:rFonts w:ascii="Arial" w:hAnsi="Arial" w:hint="default"/>
      </w:rPr>
    </w:lvl>
    <w:lvl w:ilvl="4" w:tplc="5240B178" w:tentative="1">
      <w:start w:val="1"/>
      <w:numFmt w:val="bullet"/>
      <w:lvlText w:val="•"/>
      <w:lvlJc w:val="left"/>
      <w:pPr>
        <w:tabs>
          <w:tab w:val="num" w:pos="3600"/>
        </w:tabs>
        <w:ind w:left="3600" w:hanging="360"/>
      </w:pPr>
      <w:rPr>
        <w:rFonts w:ascii="Arial" w:hAnsi="Arial" w:hint="default"/>
      </w:rPr>
    </w:lvl>
    <w:lvl w:ilvl="5" w:tplc="D98A1E42" w:tentative="1">
      <w:start w:val="1"/>
      <w:numFmt w:val="bullet"/>
      <w:lvlText w:val="•"/>
      <w:lvlJc w:val="left"/>
      <w:pPr>
        <w:tabs>
          <w:tab w:val="num" w:pos="4320"/>
        </w:tabs>
        <w:ind w:left="4320" w:hanging="360"/>
      </w:pPr>
      <w:rPr>
        <w:rFonts w:ascii="Arial" w:hAnsi="Arial" w:hint="default"/>
      </w:rPr>
    </w:lvl>
    <w:lvl w:ilvl="6" w:tplc="40A694F0" w:tentative="1">
      <w:start w:val="1"/>
      <w:numFmt w:val="bullet"/>
      <w:lvlText w:val="•"/>
      <w:lvlJc w:val="left"/>
      <w:pPr>
        <w:tabs>
          <w:tab w:val="num" w:pos="5040"/>
        </w:tabs>
        <w:ind w:left="5040" w:hanging="360"/>
      </w:pPr>
      <w:rPr>
        <w:rFonts w:ascii="Arial" w:hAnsi="Arial" w:hint="default"/>
      </w:rPr>
    </w:lvl>
    <w:lvl w:ilvl="7" w:tplc="32DEE97C" w:tentative="1">
      <w:start w:val="1"/>
      <w:numFmt w:val="bullet"/>
      <w:lvlText w:val="•"/>
      <w:lvlJc w:val="left"/>
      <w:pPr>
        <w:tabs>
          <w:tab w:val="num" w:pos="5760"/>
        </w:tabs>
        <w:ind w:left="5760" w:hanging="360"/>
      </w:pPr>
      <w:rPr>
        <w:rFonts w:ascii="Arial" w:hAnsi="Arial" w:hint="default"/>
      </w:rPr>
    </w:lvl>
    <w:lvl w:ilvl="8" w:tplc="FB2441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B2BD5"/>
    <w:multiLevelType w:val="hybridMultilevel"/>
    <w:tmpl w:val="5942D0BC"/>
    <w:lvl w:ilvl="0" w:tplc="A810207E">
      <w:start w:val="1"/>
      <w:numFmt w:val="bullet"/>
      <w:lvlText w:val="•"/>
      <w:lvlJc w:val="left"/>
      <w:pPr>
        <w:tabs>
          <w:tab w:val="num" w:pos="720"/>
        </w:tabs>
        <w:ind w:left="720" w:hanging="360"/>
      </w:pPr>
      <w:rPr>
        <w:rFonts w:ascii="Arial" w:hAnsi="Arial" w:hint="default"/>
        <w:color w:val="FF0000"/>
      </w:rPr>
    </w:lvl>
    <w:lvl w:ilvl="1" w:tplc="2214AEAE" w:tentative="1">
      <w:start w:val="1"/>
      <w:numFmt w:val="bullet"/>
      <w:lvlText w:val="•"/>
      <w:lvlJc w:val="left"/>
      <w:pPr>
        <w:tabs>
          <w:tab w:val="num" w:pos="1440"/>
        </w:tabs>
        <w:ind w:left="1440" w:hanging="360"/>
      </w:pPr>
      <w:rPr>
        <w:rFonts w:ascii="Arial" w:hAnsi="Arial" w:hint="default"/>
      </w:rPr>
    </w:lvl>
    <w:lvl w:ilvl="2" w:tplc="BBAE8262" w:tentative="1">
      <w:start w:val="1"/>
      <w:numFmt w:val="bullet"/>
      <w:lvlText w:val="•"/>
      <w:lvlJc w:val="left"/>
      <w:pPr>
        <w:tabs>
          <w:tab w:val="num" w:pos="2160"/>
        </w:tabs>
        <w:ind w:left="2160" w:hanging="360"/>
      </w:pPr>
      <w:rPr>
        <w:rFonts w:ascii="Arial" w:hAnsi="Arial" w:hint="default"/>
      </w:rPr>
    </w:lvl>
    <w:lvl w:ilvl="3" w:tplc="83DE80D4" w:tentative="1">
      <w:start w:val="1"/>
      <w:numFmt w:val="bullet"/>
      <w:lvlText w:val="•"/>
      <w:lvlJc w:val="left"/>
      <w:pPr>
        <w:tabs>
          <w:tab w:val="num" w:pos="2880"/>
        </w:tabs>
        <w:ind w:left="2880" w:hanging="360"/>
      </w:pPr>
      <w:rPr>
        <w:rFonts w:ascii="Arial" w:hAnsi="Arial" w:hint="default"/>
      </w:rPr>
    </w:lvl>
    <w:lvl w:ilvl="4" w:tplc="C810C4D4" w:tentative="1">
      <w:start w:val="1"/>
      <w:numFmt w:val="bullet"/>
      <w:lvlText w:val="•"/>
      <w:lvlJc w:val="left"/>
      <w:pPr>
        <w:tabs>
          <w:tab w:val="num" w:pos="3600"/>
        </w:tabs>
        <w:ind w:left="3600" w:hanging="360"/>
      </w:pPr>
      <w:rPr>
        <w:rFonts w:ascii="Arial" w:hAnsi="Arial" w:hint="default"/>
      </w:rPr>
    </w:lvl>
    <w:lvl w:ilvl="5" w:tplc="7C9853D4" w:tentative="1">
      <w:start w:val="1"/>
      <w:numFmt w:val="bullet"/>
      <w:lvlText w:val="•"/>
      <w:lvlJc w:val="left"/>
      <w:pPr>
        <w:tabs>
          <w:tab w:val="num" w:pos="4320"/>
        </w:tabs>
        <w:ind w:left="4320" w:hanging="360"/>
      </w:pPr>
      <w:rPr>
        <w:rFonts w:ascii="Arial" w:hAnsi="Arial" w:hint="default"/>
      </w:rPr>
    </w:lvl>
    <w:lvl w:ilvl="6" w:tplc="5162B13A" w:tentative="1">
      <w:start w:val="1"/>
      <w:numFmt w:val="bullet"/>
      <w:lvlText w:val="•"/>
      <w:lvlJc w:val="left"/>
      <w:pPr>
        <w:tabs>
          <w:tab w:val="num" w:pos="5040"/>
        </w:tabs>
        <w:ind w:left="5040" w:hanging="360"/>
      </w:pPr>
      <w:rPr>
        <w:rFonts w:ascii="Arial" w:hAnsi="Arial" w:hint="default"/>
      </w:rPr>
    </w:lvl>
    <w:lvl w:ilvl="7" w:tplc="9AF4F100" w:tentative="1">
      <w:start w:val="1"/>
      <w:numFmt w:val="bullet"/>
      <w:lvlText w:val="•"/>
      <w:lvlJc w:val="left"/>
      <w:pPr>
        <w:tabs>
          <w:tab w:val="num" w:pos="5760"/>
        </w:tabs>
        <w:ind w:left="5760" w:hanging="360"/>
      </w:pPr>
      <w:rPr>
        <w:rFonts w:ascii="Arial" w:hAnsi="Arial" w:hint="default"/>
      </w:rPr>
    </w:lvl>
    <w:lvl w:ilvl="8" w:tplc="11F43C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7B706F"/>
    <w:multiLevelType w:val="hybridMultilevel"/>
    <w:tmpl w:val="67000BB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550929"/>
    <w:multiLevelType w:val="hybridMultilevel"/>
    <w:tmpl w:val="FDBCC25C"/>
    <w:lvl w:ilvl="0" w:tplc="C2FA721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153F5"/>
    <w:multiLevelType w:val="hybridMultilevel"/>
    <w:tmpl w:val="AFB43666"/>
    <w:lvl w:ilvl="0" w:tplc="A810207E">
      <w:start w:val="1"/>
      <w:numFmt w:val="bullet"/>
      <w:lvlText w:val="•"/>
      <w:lvlJc w:val="left"/>
      <w:pPr>
        <w:tabs>
          <w:tab w:val="num" w:pos="720"/>
        </w:tabs>
        <w:ind w:left="720" w:hanging="360"/>
      </w:pPr>
      <w:rPr>
        <w:rFonts w:ascii="Arial" w:hAnsi="Arial" w:hint="default"/>
        <w:color w:val="FF0000"/>
      </w:rPr>
    </w:lvl>
    <w:lvl w:ilvl="1" w:tplc="B3EA9EC4" w:tentative="1">
      <w:start w:val="1"/>
      <w:numFmt w:val="bullet"/>
      <w:lvlText w:val="•"/>
      <w:lvlJc w:val="left"/>
      <w:pPr>
        <w:tabs>
          <w:tab w:val="num" w:pos="1440"/>
        </w:tabs>
        <w:ind w:left="1440" w:hanging="360"/>
      </w:pPr>
      <w:rPr>
        <w:rFonts w:ascii="Arial" w:hAnsi="Arial" w:hint="default"/>
      </w:rPr>
    </w:lvl>
    <w:lvl w:ilvl="2" w:tplc="5900F116" w:tentative="1">
      <w:start w:val="1"/>
      <w:numFmt w:val="bullet"/>
      <w:lvlText w:val="•"/>
      <w:lvlJc w:val="left"/>
      <w:pPr>
        <w:tabs>
          <w:tab w:val="num" w:pos="2160"/>
        </w:tabs>
        <w:ind w:left="2160" w:hanging="360"/>
      </w:pPr>
      <w:rPr>
        <w:rFonts w:ascii="Arial" w:hAnsi="Arial" w:hint="default"/>
      </w:rPr>
    </w:lvl>
    <w:lvl w:ilvl="3" w:tplc="6214372C" w:tentative="1">
      <w:start w:val="1"/>
      <w:numFmt w:val="bullet"/>
      <w:lvlText w:val="•"/>
      <w:lvlJc w:val="left"/>
      <w:pPr>
        <w:tabs>
          <w:tab w:val="num" w:pos="2880"/>
        </w:tabs>
        <w:ind w:left="2880" w:hanging="360"/>
      </w:pPr>
      <w:rPr>
        <w:rFonts w:ascii="Arial" w:hAnsi="Arial" w:hint="default"/>
      </w:rPr>
    </w:lvl>
    <w:lvl w:ilvl="4" w:tplc="1FCE9A16" w:tentative="1">
      <w:start w:val="1"/>
      <w:numFmt w:val="bullet"/>
      <w:lvlText w:val="•"/>
      <w:lvlJc w:val="left"/>
      <w:pPr>
        <w:tabs>
          <w:tab w:val="num" w:pos="3600"/>
        </w:tabs>
        <w:ind w:left="3600" w:hanging="360"/>
      </w:pPr>
      <w:rPr>
        <w:rFonts w:ascii="Arial" w:hAnsi="Arial" w:hint="default"/>
      </w:rPr>
    </w:lvl>
    <w:lvl w:ilvl="5" w:tplc="A9EC7762" w:tentative="1">
      <w:start w:val="1"/>
      <w:numFmt w:val="bullet"/>
      <w:lvlText w:val="•"/>
      <w:lvlJc w:val="left"/>
      <w:pPr>
        <w:tabs>
          <w:tab w:val="num" w:pos="4320"/>
        </w:tabs>
        <w:ind w:left="4320" w:hanging="360"/>
      </w:pPr>
      <w:rPr>
        <w:rFonts w:ascii="Arial" w:hAnsi="Arial" w:hint="default"/>
      </w:rPr>
    </w:lvl>
    <w:lvl w:ilvl="6" w:tplc="499EB6C4" w:tentative="1">
      <w:start w:val="1"/>
      <w:numFmt w:val="bullet"/>
      <w:lvlText w:val="•"/>
      <w:lvlJc w:val="left"/>
      <w:pPr>
        <w:tabs>
          <w:tab w:val="num" w:pos="5040"/>
        </w:tabs>
        <w:ind w:left="5040" w:hanging="360"/>
      </w:pPr>
      <w:rPr>
        <w:rFonts w:ascii="Arial" w:hAnsi="Arial" w:hint="default"/>
      </w:rPr>
    </w:lvl>
    <w:lvl w:ilvl="7" w:tplc="21C03A9C" w:tentative="1">
      <w:start w:val="1"/>
      <w:numFmt w:val="bullet"/>
      <w:lvlText w:val="•"/>
      <w:lvlJc w:val="left"/>
      <w:pPr>
        <w:tabs>
          <w:tab w:val="num" w:pos="5760"/>
        </w:tabs>
        <w:ind w:left="5760" w:hanging="360"/>
      </w:pPr>
      <w:rPr>
        <w:rFonts w:ascii="Arial" w:hAnsi="Arial" w:hint="default"/>
      </w:rPr>
    </w:lvl>
    <w:lvl w:ilvl="8" w:tplc="FE2206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E5276"/>
    <w:multiLevelType w:val="hybridMultilevel"/>
    <w:tmpl w:val="884AED2E"/>
    <w:lvl w:ilvl="0" w:tplc="90AC9E40">
      <w:start w:val="1"/>
      <w:numFmt w:val="bullet"/>
      <w:lvlText w:val="•"/>
      <w:lvlJc w:val="left"/>
      <w:pPr>
        <w:tabs>
          <w:tab w:val="num" w:pos="720"/>
        </w:tabs>
        <w:ind w:left="720" w:hanging="360"/>
      </w:pPr>
      <w:rPr>
        <w:rFonts w:ascii="Arial" w:hAnsi="Arial" w:hint="default"/>
      </w:rPr>
    </w:lvl>
    <w:lvl w:ilvl="1" w:tplc="9A96D92C" w:tentative="1">
      <w:start w:val="1"/>
      <w:numFmt w:val="bullet"/>
      <w:lvlText w:val="•"/>
      <w:lvlJc w:val="left"/>
      <w:pPr>
        <w:tabs>
          <w:tab w:val="num" w:pos="1440"/>
        </w:tabs>
        <w:ind w:left="1440" w:hanging="360"/>
      </w:pPr>
      <w:rPr>
        <w:rFonts w:ascii="Arial" w:hAnsi="Arial" w:hint="default"/>
      </w:rPr>
    </w:lvl>
    <w:lvl w:ilvl="2" w:tplc="EC922BDC" w:tentative="1">
      <w:start w:val="1"/>
      <w:numFmt w:val="bullet"/>
      <w:lvlText w:val="•"/>
      <w:lvlJc w:val="left"/>
      <w:pPr>
        <w:tabs>
          <w:tab w:val="num" w:pos="2160"/>
        </w:tabs>
        <w:ind w:left="2160" w:hanging="360"/>
      </w:pPr>
      <w:rPr>
        <w:rFonts w:ascii="Arial" w:hAnsi="Arial" w:hint="default"/>
      </w:rPr>
    </w:lvl>
    <w:lvl w:ilvl="3" w:tplc="F5BAA058" w:tentative="1">
      <w:start w:val="1"/>
      <w:numFmt w:val="bullet"/>
      <w:lvlText w:val="•"/>
      <w:lvlJc w:val="left"/>
      <w:pPr>
        <w:tabs>
          <w:tab w:val="num" w:pos="2880"/>
        </w:tabs>
        <w:ind w:left="2880" w:hanging="360"/>
      </w:pPr>
      <w:rPr>
        <w:rFonts w:ascii="Arial" w:hAnsi="Arial" w:hint="default"/>
      </w:rPr>
    </w:lvl>
    <w:lvl w:ilvl="4" w:tplc="D8F0E92A" w:tentative="1">
      <w:start w:val="1"/>
      <w:numFmt w:val="bullet"/>
      <w:lvlText w:val="•"/>
      <w:lvlJc w:val="left"/>
      <w:pPr>
        <w:tabs>
          <w:tab w:val="num" w:pos="3600"/>
        </w:tabs>
        <w:ind w:left="3600" w:hanging="360"/>
      </w:pPr>
      <w:rPr>
        <w:rFonts w:ascii="Arial" w:hAnsi="Arial" w:hint="default"/>
      </w:rPr>
    </w:lvl>
    <w:lvl w:ilvl="5" w:tplc="6F848290" w:tentative="1">
      <w:start w:val="1"/>
      <w:numFmt w:val="bullet"/>
      <w:lvlText w:val="•"/>
      <w:lvlJc w:val="left"/>
      <w:pPr>
        <w:tabs>
          <w:tab w:val="num" w:pos="4320"/>
        </w:tabs>
        <w:ind w:left="4320" w:hanging="360"/>
      </w:pPr>
      <w:rPr>
        <w:rFonts w:ascii="Arial" w:hAnsi="Arial" w:hint="default"/>
      </w:rPr>
    </w:lvl>
    <w:lvl w:ilvl="6" w:tplc="668CA09C" w:tentative="1">
      <w:start w:val="1"/>
      <w:numFmt w:val="bullet"/>
      <w:lvlText w:val="•"/>
      <w:lvlJc w:val="left"/>
      <w:pPr>
        <w:tabs>
          <w:tab w:val="num" w:pos="5040"/>
        </w:tabs>
        <w:ind w:left="5040" w:hanging="360"/>
      </w:pPr>
      <w:rPr>
        <w:rFonts w:ascii="Arial" w:hAnsi="Arial" w:hint="default"/>
      </w:rPr>
    </w:lvl>
    <w:lvl w:ilvl="7" w:tplc="1B945000" w:tentative="1">
      <w:start w:val="1"/>
      <w:numFmt w:val="bullet"/>
      <w:lvlText w:val="•"/>
      <w:lvlJc w:val="left"/>
      <w:pPr>
        <w:tabs>
          <w:tab w:val="num" w:pos="5760"/>
        </w:tabs>
        <w:ind w:left="5760" w:hanging="360"/>
      </w:pPr>
      <w:rPr>
        <w:rFonts w:ascii="Arial" w:hAnsi="Arial" w:hint="default"/>
      </w:rPr>
    </w:lvl>
    <w:lvl w:ilvl="8" w:tplc="5E427FF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C229C9"/>
    <w:multiLevelType w:val="hybridMultilevel"/>
    <w:tmpl w:val="F2F098B2"/>
    <w:lvl w:ilvl="0" w:tplc="C2FA721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6912AB"/>
    <w:multiLevelType w:val="hybridMultilevel"/>
    <w:tmpl w:val="E738EF76"/>
    <w:lvl w:ilvl="0" w:tplc="A810207E">
      <w:start w:val="1"/>
      <w:numFmt w:val="bullet"/>
      <w:lvlText w:val="•"/>
      <w:lvlJc w:val="left"/>
      <w:pPr>
        <w:tabs>
          <w:tab w:val="num" w:pos="720"/>
        </w:tabs>
        <w:ind w:left="720" w:hanging="360"/>
      </w:pPr>
      <w:rPr>
        <w:rFonts w:ascii="Arial" w:hAnsi="Arial" w:hint="default"/>
        <w:color w:val="FF0000"/>
      </w:rPr>
    </w:lvl>
    <w:lvl w:ilvl="1" w:tplc="9FE6BC20" w:tentative="1">
      <w:start w:val="1"/>
      <w:numFmt w:val="bullet"/>
      <w:lvlText w:val="•"/>
      <w:lvlJc w:val="left"/>
      <w:pPr>
        <w:tabs>
          <w:tab w:val="num" w:pos="1440"/>
        </w:tabs>
        <w:ind w:left="1440" w:hanging="360"/>
      </w:pPr>
      <w:rPr>
        <w:rFonts w:ascii="Arial" w:hAnsi="Arial" w:hint="default"/>
      </w:rPr>
    </w:lvl>
    <w:lvl w:ilvl="2" w:tplc="CBCCE9F0" w:tentative="1">
      <w:start w:val="1"/>
      <w:numFmt w:val="bullet"/>
      <w:lvlText w:val="•"/>
      <w:lvlJc w:val="left"/>
      <w:pPr>
        <w:tabs>
          <w:tab w:val="num" w:pos="2160"/>
        </w:tabs>
        <w:ind w:left="2160" w:hanging="360"/>
      </w:pPr>
      <w:rPr>
        <w:rFonts w:ascii="Arial" w:hAnsi="Arial" w:hint="default"/>
      </w:rPr>
    </w:lvl>
    <w:lvl w:ilvl="3" w:tplc="58F63616" w:tentative="1">
      <w:start w:val="1"/>
      <w:numFmt w:val="bullet"/>
      <w:lvlText w:val="•"/>
      <w:lvlJc w:val="left"/>
      <w:pPr>
        <w:tabs>
          <w:tab w:val="num" w:pos="2880"/>
        </w:tabs>
        <w:ind w:left="2880" w:hanging="360"/>
      </w:pPr>
      <w:rPr>
        <w:rFonts w:ascii="Arial" w:hAnsi="Arial" w:hint="default"/>
      </w:rPr>
    </w:lvl>
    <w:lvl w:ilvl="4" w:tplc="4266A252" w:tentative="1">
      <w:start w:val="1"/>
      <w:numFmt w:val="bullet"/>
      <w:lvlText w:val="•"/>
      <w:lvlJc w:val="left"/>
      <w:pPr>
        <w:tabs>
          <w:tab w:val="num" w:pos="3600"/>
        </w:tabs>
        <w:ind w:left="3600" w:hanging="360"/>
      </w:pPr>
      <w:rPr>
        <w:rFonts w:ascii="Arial" w:hAnsi="Arial" w:hint="default"/>
      </w:rPr>
    </w:lvl>
    <w:lvl w:ilvl="5" w:tplc="CA6072E2" w:tentative="1">
      <w:start w:val="1"/>
      <w:numFmt w:val="bullet"/>
      <w:lvlText w:val="•"/>
      <w:lvlJc w:val="left"/>
      <w:pPr>
        <w:tabs>
          <w:tab w:val="num" w:pos="4320"/>
        </w:tabs>
        <w:ind w:left="4320" w:hanging="360"/>
      </w:pPr>
      <w:rPr>
        <w:rFonts w:ascii="Arial" w:hAnsi="Arial" w:hint="default"/>
      </w:rPr>
    </w:lvl>
    <w:lvl w:ilvl="6" w:tplc="EA5C5630" w:tentative="1">
      <w:start w:val="1"/>
      <w:numFmt w:val="bullet"/>
      <w:lvlText w:val="•"/>
      <w:lvlJc w:val="left"/>
      <w:pPr>
        <w:tabs>
          <w:tab w:val="num" w:pos="5040"/>
        </w:tabs>
        <w:ind w:left="5040" w:hanging="360"/>
      </w:pPr>
      <w:rPr>
        <w:rFonts w:ascii="Arial" w:hAnsi="Arial" w:hint="default"/>
      </w:rPr>
    </w:lvl>
    <w:lvl w:ilvl="7" w:tplc="FE128F52" w:tentative="1">
      <w:start w:val="1"/>
      <w:numFmt w:val="bullet"/>
      <w:lvlText w:val="•"/>
      <w:lvlJc w:val="left"/>
      <w:pPr>
        <w:tabs>
          <w:tab w:val="num" w:pos="5760"/>
        </w:tabs>
        <w:ind w:left="5760" w:hanging="360"/>
      </w:pPr>
      <w:rPr>
        <w:rFonts w:ascii="Arial" w:hAnsi="Arial" w:hint="default"/>
      </w:rPr>
    </w:lvl>
    <w:lvl w:ilvl="8" w:tplc="CFA233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29"/>
  </w:num>
  <w:num w:numId="4">
    <w:abstractNumId w:val="26"/>
  </w:num>
  <w:num w:numId="5">
    <w:abstractNumId w:val="11"/>
  </w:num>
  <w:num w:numId="6">
    <w:abstractNumId w:val="25"/>
  </w:num>
  <w:num w:numId="7">
    <w:abstractNumId w:val="11"/>
  </w:num>
  <w:num w:numId="8">
    <w:abstractNumId w:val="2"/>
  </w:num>
  <w:num w:numId="9">
    <w:abstractNumId w:val="11"/>
    <w:lvlOverride w:ilvl="0">
      <w:startOverride w:val="1"/>
    </w:lvlOverride>
  </w:num>
  <w:num w:numId="10">
    <w:abstractNumId w:val="27"/>
  </w:num>
  <w:num w:numId="11">
    <w:abstractNumId w:val="22"/>
  </w:num>
  <w:num w:numId="12">
    <w:abstractNumId w:val="7"/>
  </w:num>
  <w:num w:numId="13">
    <w:abstractNumId w:val="19"/>
  </w:num>
  <w:num w:numId="14">
    <w:abstractNumId w:val="28"/>
  </w:num>
  <w:num w:numId="15">
    <w:abstractNumId w:val="17"/>
  </w:num>
  <w:num w:numId="16">
    <w:abstractNumId w:val="9"/>
  </w:num>
  <w:num w:numId="17">
    <w:abstractNumId w:val="34"/>
  </w:num>
  <w:num w:numId="18">
    <w:abstractNumId w:val="35"/>
  </w:num>
  <w:num w:numId="19">
    <w:abstractNumId w:val="4"/>
  </w:num>
  <w:num w:numId="20">
    <w:abstractNumId w:val="3"/>
  </w:num>
  <w:num w:numId="21">
    <w:abstractNumId w:val="15"/>
  </w:num>
  <w:num w:numId="22">
    <w:abstractNumId w:val="15"/>
    <w:lvlOverride w:ilvl="0">
      <w:startOverride w:val="1"/>
    </w:lvlOverride>
  </w:num>
  <w:num w:numId="23">
    <w:abstractNumId w:val="32"/>
  </w:num>
  <w:num w:numId="24">
    <w:abstractNumId w:val="15"/>
    <w:lvlOverride w:ilvl="0">
      <w:startOverride w:val="1"/>
    </w:lvlOverride>
  </w:num>
  <w:num w:numId="25">
    <w:abstractNumId w:val="14"/>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30"/>
  </w:num>
  <w:num w:numId="32">
    <w:abstractNumId w:val="30"/>
    <w:lvlOverride w:ilvl="0">
      <w:startOverride w:val="1"/>
    </w:lvlOverride>
  </w:num>
  <w:num w:numId="33">
    <w:abstractNumId w:val="30"/>
    <w:lvlOverride w:ilvl="0">
      <w:startOverride w:val="1"/>
    </w:lvlOverride>
  </w:num>
  <w:num w:numId="34">
    <w:abstractNumId w:val="30"/>
    <w:lvlOverride w:ilvl="0">
      <w:startOverride w:val="1"/>
    </w:lvlOverride>
  </w:num>
  <w:num w:numId="35">
    <w:abstractNumId w:val="8"/>
  </w:num>
  <w:num w:numId="36">
    <w:abstractNumId w:val="12"/>
  </w:num>
  <w:num w:numId="37">
    <w:abstractNumId w:val="18"/>
  </w:num>
  <w:num w:numId="38">
    <w:abstractNumId w:val="1"/>
  </w:num>
  <w:num w:numId="39">
    <w:abstractNumId w:val="10"/>
  </w:num>
  <w:num w:numId="40">
    <w:abstractNumId w:val="5"/>
  </w:num>
  <w:num w:numId="41">
    <w:abstractNumId w:val="21"/>
  </w:num>
  <w:num w:numId="42">
    <w:abstractNumId w:val="33"/>
  </w:num>
  <w:num w:numId="43">
    <w:abstractNumId w:val="24"/>
  </w:num>
  <w:num w:numId="44">
    <w:abstractNumId w:val="13"/>
  </w:num>
  <w:num w:numId="45">
    <w:abstractNumId w:val="16"/>
  </w:num>
  <w:num w:numId="46">
    <w:abstractNumId w:val="20"/>
  </w:num>
  <w:num w:numId="47">
    <w:abstractNumId w:val="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35BA7"/>
    <w:rsid w:val="00094517"/>
    <w:rsid w:val="000A10B3"/>
    <w:rsid w:val="000A15AC"/>
    <w:rsid w:val="000E194B"/>
    <w:rsid w:val="00110217"/>
    <w:rsid w:val="00136B1A"/>
    <w:rsid w:val="001579CA"/>
    <w:rsid w:val="00191174"/>
    <w:rsid w:val="00192883"/>
    <w:rsid w:val="001B2060"/>
    <w:rsid w:val="001D0269"/>
    <w:rsid w:val="0020792B"/>
    <w:rsid w:val="0021234F"/>
    <w:rsid w:val="0025009F"/>
    <w:rsid w:val="00265C73"/>
    <w:rsid w:val="0027324D"/>
    <w:rsid w:val="00277AB8"/>
    <w:rsid w:val="002A149C"/>
    <w:rsid w:val="002B1E26"/>
    <w:rsid w:val="002B3161"/>
    <w:rsid w:val="002B509D"/>
    <w:rsid w:val="002B51FC"/>
    <w:rsid w:val="002C7E36"/>
    <w:rsid w:val="00310237"/>
    <w:rsid w:val="00313F05"/>
    <w:rsid w:val="00315240"/>
    <w:rsid w:val="00325C25"/>
    <w:rsid w:val="00383796"/>
    <w:rsid w:val="00390669"/>
    <w:rsid w:val="0039224B"/>
    <w:rsid w:val="003A270A"/>
    <w:rsid w:val="003B4E36"/>
    <w:rsid w:val="003F6DC3"/>
    <w:rsid w:val="00404B31"/>
    <w:rsid w:val="004248F2"/>
    <w:rsid w:val="0044505F"/>
    <w:rsid w:val="00450C53"/>
    <w:rsid w:val="004578AA"/>
    <w:rsid w:val="004637C9"/>
    <w:rsid w:val="0047777E"/>
    <w:rsid w:val="004843A0"/>
    <w:rsid w:val="004E7121"/>
    <w:rsid w:val="00523B9B"/>
    <w:rsid w:val="00564B7C"/>
    <w:rsid w:val="00594E6C"/>
    <w:rsid w:val="005D195F"/>
    <w:rsid w:val="005D3A6A"/>
    <w:rsid w:val="00605D36"/>
    <w:rsid w:val="00641004"/>
    <w:rsid w:val="00677947"/>
    <w:rsid w:val="00692A45"/>
    <w:rsid w:val="006D43C5"/>
    <w:rsid w:val="006D4994"/>
    <w:rsid w:val="00716399"/>
    <w:rsid w:val="00716647"/>
    <w:rsid w:val="00721D9E"/>
    <w:rsid w:val="007515B5"/>
    <w:rsid w:val="007522A8"/>
    <w:rsid w:val="0075707B"/>
    <w:rsid w:val="007755B7"/>
    <w:rsid w:val="0078042A"/>
    <w:rsid w:val="007A504E"/>
    <w:rsid w:val="007C1199"/>
    <w:rsid w:val="007D2ABE"/>
    <w:rsid w:val="007D6305"/>
    <w:rsid w:val="007F5E5F"/>
    <w:rsid w:val="00811B38"/>
    <w:rsid w:val="00873D74"/>
    <w:rsid w:val="0088173D"/>
    <w:rsid w:val="00884508"/>
    <w:rsid w:val="00897DC8"/>
    <w:rsid w:val="008A3C4B"/>
    <w:rsid w:val="008A5C99"/>
    <w:rsid w:val="008B2A2B"/>
    <w:rsid w:val="00911FC4"/>
    <w:rsid w:val="00984527"/>
    <w:rsid w:val="00A36D7E"/>
    <w:rsid w:val="00A75EAB"/>
    <w:rsid w:val="00AA27C7"/>
    <w:rsid w:val="00AF63EB"/>
    <w:rsid w:val="00AF6773"/>
    <w:rsid w:val="00B61062"/>
    <w:rsid w:val="00B64B88"/>
    <w:rsid w:val="00BB3515"/>
    <w:rsid w:val="00BB5493"/>
    <w:rsid w:val="00BC6D95"/>
    <w:rsid w:val="00BD360B"/>
    <w:rsid w:val="00BD5425"/>
    <w:rsid w:val="00BF242E"/>
    <w:rsid w:val="00C01D20"/>
    <w:rsid w:val="00C075FB"/>
    <w:rsid w:val="00C336C2"/>
    <w:rsid w:val="00C668ED"/>
    <w:rsid w:val="00C75E64"/>
    <w:rsid w:val="00C958E7"/>
    <w:rsid w:val="00C963A8"/>
    <w:rsid w:val="00CA6432"/>
    <w:rsid w:val="00CC5F8C"/>
    <w:rsid w:val="00CE2665"/>
    <w:rsid w:val="00D81011"/>
    <w:rsid w:val="00DF206F"/>
    <w:rsid w:val="00DF7178"/>
    <w:rsid w:val="00E47C55"/>
    <w:rsid w:val="00ED1FEB"/>
    <w:rsid w:val="00ED3B33"/>
    <w:rsid w:val="00ED4CCF"/>
    <w:rsid w:val="00F12661"/>
    <w:rsid w:val="00F80BD6"/>
    <w:rsid w:val="00F903B5"/>
    <w:rsid w:val="00FC4DD9"/>
    <w:rsid w:val="00FD2CAF"/>
    <w:rsid w:val="00FE56B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5290">
      <w:bodyDiv w:val="1"/>
      <w:marLeft w:val="0"/>
      <w:marRight w:val="0"/>
      <w:marTop w:val="0"/>
      <w:marBottom w:val="0"/>
      <w:divBdr>
        <w:top w:val="none" w:sz="0" w:space="0" w:color="auto"/>
        <w:left w:val="none" w:sz="0" w:space="0" w:color="auto"/>
        <w:bottom w:val="none" w:sz="0" w:space="0" w:color="auto"/>
        <w:right w:val="none" w:sz="0" w:space="0" w:color="auto"/>
      </w:divBdr>
      <w:divsChild>
        <w:div w:id="1647856999">
          <w:marLeft w:val="547"/>
          <w:marRight w:val="0"/>
          <w:marTop w:val="0"/>
          <w:marBottom w:val="0"/>
          <w:divBdr>
            <w:top w:val="none" w:sz="0" w:space="0" w:color="auto"/>
            <w:left w:val="none" w:sz="0" w:space="0" w:color="auto"/>
            <w:bottom w:val="none" w:sz="0" w:space="0" w:color="auto"/>
            <w:right w:val="none" w:sz="0" w:space="0" w:color="auto"/>
          </w:divBdr>
        </w:div>
        <w:div w:id="1175074530">
          <w:marLeft w:val="547"/>
          <w:marRight w:val="0"/>
          <w:marTop w:val="0"/>
          <w:marBottom w:val="0"/>
          <w:divBdr>
            <w:top w:val="none" w:sz="0" w:space="0" w:color="auto"/>
            <w:left w:val="none" w:sz="0" w:space="0" w:color="auto"/>
            <w:bottom w:val="none" w:sz="0" w:space="0" w:color="auto"/>
            <w:right w:val="none" w:sz="0" w:space="0" w:color="auto"/>
          </w:divBdr>
        </w:div>
      </w:divsChild>
    </w:div>
    <w:div w:id="110131026">
      <w:bodyDiv w:val="1"/>
      <w:marLeft w:val="0"/>
      <w:marRight w:val="0"/>
      <w:marTop w:val="0"/>
      <w:marBottom w:val="0"/>
      <w:divBdr>
        <w:top w:val="none" w:sz="0" w:space="0" w:color="auto"/>
        <w:left w:val="none" w:sz="0" w:space="0" w:color="auto"/>
        <w:bottom w:val="none" w:sz="0" w:space="0" w:color="auto"/>
        <w:right w:val="none" w:sz="0" w:space="0" w:color="auto"/>
      </w:divBdr>
      <w:divsChild>
        <w:div w:id="1388529966">
          <w:marLeft w:val="446"/>
          <w:marRight w:val="0"/>
          <w:marTop w:val="0"/>
          <w:marBottom w:val="0"/>
          <w:divBdr>
            <w:top w:val="none" w:sz="0" w:space="0" w:color="auto"/>
            <w:left w:val="none" w:sz="0" w:space="0" w:color="auto"/>
            <w:bottom w:val="none" w:sz="0" w:space="0" w:color="auto"/>
            <w:right w:val="none" w:sz="0" w:space="0" w:color="auto"/>
          </w:divBdr>
        </w:div>
      </w:divsChild>
    </w:div>
    <w:div w:id="445203213">
      <w:bodyDiv w:val="1"/>
      <w:marLeft w:val="0"/>
      <w:marRight w:val="0"/>
      <w:marTop w:val="0"/>
      <w:marBottom w:val="0"/>
      <w:divBdr>
        <w:top w:val="none" w:sz="0" w:space="0" w:color="auto"/>
        <w:left w:val="none" w:sz="0" w:space="0" w:color="auto"/>
        <w:bottom w:val="none" w:sz="0" w:space="0" w:color="auto"/>
        <w:right w:val="none" w:sz="0" w:space="0" w:color="auto"/>
      </w:divBdr>
      <w:divsChild>
        <w:div w:id="1728647233">
          <w:marLeft w:val="547"/>
          <w:marRight w:val="0"/>
          <w:marTop w:val="0"/>
          <w:marBottom w:val="0"/>
          <w:divBdr>
            <w:top w:val="none" w:sz="0" w:space="0" w:color="auto"/>
            <w:left w:val="none" w:sz="0" w:space="0" w:color="auto"/>
            <w:bottom w:val="none" w:sz="0" w:space="0" w:color="auto"/>
            <w:right w:val="none" w:sz="0" w:space="0" w:color="auto"/>
          </w:divBdr>
        </w:div>
      </w:divsChild>
    </w:div>
    <w:div w:id="607205385">
      <w:bodyDiv w:val="1"/>
      <w:marLeft w:val="0"/>
      <w:marRight w:val="0"/>
      <w:marTop w:val="0"/>
      <w:marBottom w:val="0"/>
      <w:divBdr>
        <w:top w:val="none" w:sz="0" w:space="0" w:color="auto"/>
        <w:left w:val="none" w:sz="0" w:space="0" w:color="auto"/>
        <w:bottom w:val="none" w:sz="0" w:space="0" w:color="auto"/>
        <w:right w:val="none" w:sz="0" w:space="0" w:color="auto"/>
      </w:divBdr>
    </w:div>
    <w:div w:id="745416191">
      <w:bodyDiv w:val="1"/>
      <w:marLeft w:val="0"/>
      <w:marRight w:val="0"/>
      <w:marTop w:val="0"/>
      <w:marBottom w:val="0"/>
      <w:divBdr>
        <w:top w:val="none" w:sz="0" w:space="0" w:color="auto"/>
        <w:left w:val="none" w:sz="0" w:space="0" w:color="auto"/>
        <w:bottom w:val="none" w:sz="0" w:space="0" w:color="auto"/>
        <w:right w:val="none" w:sz="0" w:space="0" w:color="auto"/>
      </w:divBdr>
      <w:divsChild>
        <w:div w:id="1174151912">
          <w:marLeft w:val="547"/>
          <w:marRight w:val="0"/>
          <w:marTop w:val="0"/>
          <w:marBottom w:val="0"/>
          <w:divBdr>
            <w:top w:val="none" w:sz="0" w:space="0" w:color="auto"/>
            <w:left w:val="none" w:sz="0" w:space="0" w:color="auto"/>
            <w:bottom w:val="none" w:sz="0" w:space="0" w:color="auto"/>
            <w:right w:val="none" w:sz="0" w:space="0" w:color="auto"/>
          </w:divBdr>
        </w:div>
      </w:divsChild>
    </w:div>
    <w:div w:id="1231386770">
      <w:bodyDiv w:val="1"/>
      <w:marLeft w:val="0"/>
      <w:marRight w:val="0"/>
      <w:marTop w:val="0"/>
      <w:marBottom w:val="0"/>
      <w:divBdr>
        <w:top w:val="none" w:sz="0" w:space="0" w:color="auto"/>
        <w:left w:val="none" w:sz="0" w:space="0" w:color="auto"/>
        <w:bottom w:val="none" w:sz="0" w:space="0" w:color="auto"/>
        <w:right w:val="none" w:sz="0" w:space="0" w:color="auto"/>
      </w:divBdr>
      <w:divsChild>
        <w:div w:id="1736123433">
          <w:marLeft w:val="547"/>
          <w:marRight w:val="0"/>
          <w:marTop w:val="0"/>
          <w:marBottom w:val="0"/>
          <w:divBdr>
            <w:top w:val="none" w:sz="0" w:space="0" w:color="auto"/>
            <w:left w:val="none" w:sz="0" w:space="0" w:color="auto"/>
            <w:bottom w:val="none" w:sz="0" w:space="0" w:color="auto"/>
            <w:right w:val="none" w:sz="0" w:space="0" w:color="auto"/>
          </w:divBdr>
        </w:div>
      </w:divsChild>
    </w:div>
    <w:div w:id="1954285599">
      <w:bodyDiv w:val="1"/>
      <w:marLeft w:val="0"/>
      <w:marRight w:val="0"/>
      <w:marTop w:val="0"/>
      <w:marBottom w:val="0"/>
      <w:divBdr>
        <w:top w:val="none" w:sz="0" w:space="0" w:color="auto"/>
        <w:left w:val="none" w:sz="0" w:space="0" w:color="auto"/>
        <w:bottom w:val="none" w:sz="0" w:space="0" w:color="auto"/>
        <w:right w:val="none" w:sz="0" w:space="0" w:color="auto"/>
      </w:divBdr>
      <w:divsChild>
        <w:div w:id="1431657398">
          <w:marLeft w:val="547"/>
          <w:marRight w:val="0"/>
          <w:marTop w:val="0"/>
          <w:marBottom w:val="0"/>
          <w:divBdr>
            <w:top w:val="none" w:sz="0" w:space="0" w:color="auto"/>
            <w:left w:val="none" w:sz="0" w:space="0" w:color="auto"/>
            <w:bottom w:val="none" w:sz="0" w:space="0" w:color="auto"/>
            <w:right w:val="none" w:sz="0" w:space="0" w:color="auto"/>
          </w:divBdr>
        </w:div>
        <w:div w:id="50482555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69</cp:revision>
  <cp:lastPrinted>2013-05-13T18:46:00Z</cp:lastPrinted>
  <dcterms:created xsi:type="dcterms:W3CDTF">2017-01-18T17:51:00Z</dcterms:created>
  <dcterms:modified xsi:type="dcterms:W3CDTF">2020-03-26T10:53:00Z</dcterms:modified>
</cp:coreProperties>
</file>