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0594CFE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3E73FD">
        <w:t>301</w:t>
      </w:r>
      <w:r w:rsidRPr="007051BD">
        <w:t xml:space="preserve">: </w:t>
      </w:r>
      <w:r w:rsidR="003E73FD">
        <w:t>Developing opportunities for progression in the culinary industry</w:t>
      </w:r>
    </w:p>
    <w:p w14:paraId="7E8B7303" w14:textId="6CA223A4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F0D74">
        <w:t>4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3C1F454C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DF5B80">
        <w:rPr>
          <w:rFonts w:cs="Arial"/>
        </w:rPr>
        <w:t>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3DBDBE6F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595612">
        <w:rPr>
          <w:rFonts w:cs="Arial"/>
          <w:szCs w:val="22"/>
        </w:rPr>
        <w:t>Completing own professional knowledge and skills development.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234FBCED" w:rsidR="00CB01C3" w:rsidRDefault="00595612" w:rsidP="003B5F01">
            <w:pPr>
              <w:pStyle w:val="Normalbulletlist"/>
            </w:pPr>
            <w:r>
              <w:t>To gain an understanding of how to identify own strengths and weaknesses</w:t>
            </w:r>
          </w:p>
          <w:p w14:paraId="41C43DDC" w14:textId="570F11AD" w:rsidR="0039235F" w:rsidRDefault="00595612" w:rsidP="003B5F01">
            <w:pPr>
              <w:pStyle w:val="Normalbulletlist"/>
            </w:pPr>
            <w:r>
              <w:t>To develop the skills for developing a personal development plan</w:t>
            </w:r>
          </w:p>
          <w:p w14:paraId="2085F152" w14:textId="358C8928" w:rsidR="0039235F" w:rsidRDefault="00595612" w:rsidP="003B5F01">
            <w:pPr>
              <w:pStyle w:val="Normalbulletlist"/>
            </w:pPr>
            <w:r>
              <w:t>To be able to identify and complete personal development activities</w:t>
            </w:r>
          </w:p>
          <w:p w14:paraId="4D87ACCE" w14:textId="16B2417D" w:rsidR="00CB01C3" w:rsidRDefault="00595612" w:rsidP="003B5F01">
            <w:pPr>
              <w:pStyle w:val="Normalbulletlist"/>
            </w:pPr>
            <w:r>
              <w:t>To gain an understanding of how to evaluate own performance</w:t>
            </w:r>
            <w:r w:rsidR="00DF5B80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6FCCB8CF" w14:textId="77777777" w:rsidR="00595612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</w:t>
            </w:r>
            <w:r w:rsidR="00595612">
              <w:rPr>
                <w:rFonts w:cs="Arial"/>
                <w:b/>
                <w:szCs w:val="22"/>
              </w:rPr>
              <w:t xml:space="preserve"> 4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46AE39FD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7DCFFDC" w14:textId="3D735CA0" w:rsidR="00CB01C3" w:rsidRPr="001C3C51" w:rsidRDefault="00DF5B80" w:rsidP="003B5F01">
            <w:pPr>
              <w:pStyle w:val="Normalbulletlist"/>
            </w:pPr>
            <w:r>
              <w:t xml:space="preserve">understand </w:t>
            </w:r>
            <w:r w:rsidR="00595612">
              <w:t>own strengths and weaknesses using SWOT</w:t>
            </w:r>
          </w:p>
          <w:p w14:paraId="54507C67" w14:textId="36EB1F5F" w:rsidR="0039235F" w:rsidRPr="001C3C51" w:rsidRDefault="00DF5B80" w:rsidP="003B5F01">
            <w:pPr>
              <w:pStyle w:val="Normalbulletlist"/>
            </w:pPr>
            <w:r>
              <w:t>d</w:t>
            </w:r>
            <w:r w:rsidR="00595612">
              <w:t>evelop a personal development plan to improve knowledge and skills</w:t>
            </w:r>
          </w:p>
          <w:p w14:paraId="2EC16152" w14:textId="738B027B" w:rsidR="0039235F" w:rsidRPr="001C3C51" w:rsidRDefault="00595612" w:rsidP="003B5F01">
            <w:pPr>
              <w:pStyle w:val="Normalbulletlist"/>
            </w:pPr>
            <w:r>
              <w:t>undertak</w:t>
            </w:r>
            <w:r w:rsidR="00DF5B80">
              <w:t>e</w:t>
            </w:r>
            <w:r>
              <w:t xml:space="preserve"> personal development activities</w:t>
            </w:r>
          </w:p>
          <w:p w14:paraId="4BBF61D4" w14:textId="42582373" w:rsidR="00CB01C3" w:rsidRDefault="00595612" w:rsidP="003B5F01">
            <w:pPr>
              <w:pStyle w:val="Normalbulletlist"/>
            </w:pPr>
            <w:r>
              <w:t>evaluat</w:t>
            </w:r>
            <w:r w:rsidR="00DF5B80">
              <w:t>e</w:t>
            </w:r>
            <w:r>
              <w:t xml:space="preserve"> performance</w:t>
            </w:r>
            <w:r w:rsidR="00DF5B80">
              <w:t>.</w:t>
            </w:r>
          </w:p>
        </w:tc>
      </w:tr>
    </w:tbl>
    <w:p w14:paraId="3AF3E689" w14:textId="63960592" w:rsidR="00CB01C3" w:rsidRDefault="00CB01C3" w:rsidP="00CB01C3">
      <w:pPr>
        <w:rPr>
          <w:rFonts w:cs="Arial"/>
          <w:szCs w:val="22"/>
        </w:rPr>
      </w:pPr>
    </w:p>
    <w:p w14:paraId="0D60A3DC" w14:textId="4F7ADF06" w:rsidR="00DF5B80" w:rsidRDefault="00DF5B80" w:rsidP="00CB01C3">
      <w:pPr>
        <w:rPr>
          <w:rFonts w:cs="Arial"/>
          <w:szCs w:val="22"/>
        </w:rPr>
      </w:pPr>
    </w:p>
    <w:p w14:paraId="37CADA8C" w14:textId="7C2EFFE0" w:rsidR="00DF5B80" w:rsidRDefault="00DF5B80" w:rsidP="00CB01C3">
      <w:pPr>
        <w:rPr>
          <w:rFonts w:cs="Arial"/>
          <w:szCs w:val="22"/>
        </w:rPr>
      </w:pPr>
    </w:p>
    <w:p w14:paraId="321B3E78" w14:textId="5A385271" w:rsidR="00DF5B80" w:rsidRDefault="00DF5B80" w:rsidP="00CB01C3">
      <w:pPr>
        <w:rPr>
          <w:rFonts w:cs="Arial"/>
          <w:szCs w:val="22"/>
        </w:rPr>
      </w:pPr>
    </w:p>
    <w:p w14:paraId="3DBF9284" w14:textId="7964A725" w:rsidR="00DF5B80" w:rsidRDefault="00DF5B80" w:rsidP="00CB01C3">
      <w:pPr>
        <w:rPr>
          <w:rFonts w:cs="Arial"/>
          <w:szCs w:val="22"/>
        </w:rPr>
      </w:pPr>
    </w:p>
    <w:p w14:paraId="256D2470" w14:textId="671BA90A" w:rsidR="00DF5B80" w:rsidRDefault="00DF5B80" w:rsidP="00CB01C3">
      <w:pPr>
        <w:rPr>
          <w:rFonts w:cs="Arial"/>
          <w:szCs w:val="22"/>
        </w:rPr>
      </w:pPr>
    </w:p>
    <w:p w14:paraId="2B30C1FF" w14:textId="77777777" w:rsidR="00DF5B80" w:rsidRDefault="00DF5B80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DF5B80" w:rsidRPr="00AD750F" w14:paraId="4B527D33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2FA60044" w14:textId="586433EB" w:rsidR="00DF5B80" w:rsidRDefault="00DF5B80" w:rsidP="00DF761B">
            <w:pPr>
              <w:jc w:val="center"/>
            </w:pPr>
            <w:r>
              <w:t>10 mins</w:t>
            </w:r>
          </w:p>
        </w:tc>
        <w:tc>
          <w:tcPr>
            <w:tcW w:w="2917" w:type="dxa"/>
            <w:shd w:val="clear" w:color="auto" w:fill="auto"/>
          </w:tcPr>
          <w:p w14:paraId="0E64FF62" w14:textId="127E5270" w:rsidR="00DF5B80" w:rsidRDefault="00DF5B80" w:rsidP="00DF761B">
            <w:r>
              <w:t>Registration</w:t>
            </w:r>
          </w:p>
        </w:tc>
        <w:tc>
          <w:tcPr>
            <w:tcW w:w="3708" w:type="dxa"/>
            <w:shd w:val="clear" w:color="auto" w:fill="auto"/>
          </w:tcPr>
          <w:p w14:paraId="53A5FB70" w14:textId="77777777" w:rsidR="00DF5B80" w:rsidRDefault="00DF5B80" w:rsidP="00DF5B80">
            <w:pPr>
              <w:pStyle w:val="ListParagraph"/>
              <w:ind w:left="360"/>
            </w:pPr>
          </w:p>
        </w:tc>
        <w:tc>
          <w:tcPr>
            <w:tcW w:w="3709" w:type="dxa"/>
            <w:shd w:val="clear" w:color="auto" w:fill="auto"/>
          </w:tcPr>
          <w:p w14:paraId="21ABD14E" w14:textId="77777777" w:rsidR="00DF5B80" w:rsidRDefault="00DF5B80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7895A1A" w14:textId="77777777" w:rsidR="00DF5B80" w:rsidRDefault="00DF5B80" w:rsidP="0039235F">
            <w:pPr>
              <w:pStyle w:val="Normalheadingblack"/>
            </w:pPr>
          </w:p>
        </w:tc>
      </w:tr>
      <w:tr w:rsidR="00DF5B80" w:rsidRPr="00AD750F" w14:paraId="53AB0971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7BBBC0EE" w14:textId="20C658E1" w:rsidR="00DF5B80" w:rsidRDefault="00DF5B80" w:rsidP="00DF761B">
            <w:pPr>
              <w:jc w:val="center"/>
            </w:pPr>
            <w:r>
              <w:t>10 mins</w:t>
            </w:r>
          </w:p>
        </w:tc>
        <w:tc>
          <w:tcPr>
            <w:tcW w:w="2917" w:type="dxa"/>
            <w:shd w:val="clear" w:color="auto" w:fill="auto"/>
          </w:tcPr>
          <w:p w14:paraId="6CE5662A" w14:textId="563B8218" w:rsidR="00DF5B80" w:rsidRDefault="00DF5B80" w:rsidP="00DF761B">
            <w:r>
              <w:t>Lesson introduction</w:t>
            </w:r>
          </w:p>
        </w:tc>
        <w:tc>
          <w:tcPr>
            <w:tcW w:w="3708" w:type="dxa"/>
            <w:shd w:val="clear" w:color="auto" w:fill="auto"/>
          </w:tcPr>
          <w:p w14:paraId="378D5544" w14:textId="7BAB380C" w:rsidR="00DF5B80" w:rsidRDefault="00DF5B80" w:rsidP="00DF5B80">
            <w:r>
              <w:t>Tutor to present</w:t>
            </w:r>
          </w:p>
        </w:tc>
        <w:tc>
          <w:tcPr>
            <w:tcW w:w="3709" w:type="dxa"/>
            <w:shd w:val="clear" w:color="auto" w:fill="auto"/>
          </w:tcPr>
          <w:p w14:paraId="440CDCDB" w14:textId="11DA8F6E" w:rsidR="00DF5B80" w:rsidRDefault="00DF5B80" w:rsidP="00DF761B">
            <w:r>
              <w:t>Q&amp;A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C819E84" w14:textId="77777777" w:rsidR="00DF5B80" w:rsidRDefault="00DF5B80" w:rsidP="0039235F">
            <w:pPr>
              <w:pStyle w:val="Normalheadingblack"/>
            </w:pPr>
          </w:p>
        </w:tc>
      </w:tr>
      <w:tr w:rsidR="00CB01C3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5662BE67" w:rsidR="00CB01C3" w:rsidRPr="00581A35" w:rsidRDefault="00595612" w:rsidP="00DF761B">
            <w:pPr>
              <w:jc w:val="center"/>
            </w:pPr>
            <w:r>
              <w:t>9</w:t>
            </w:r>
            <w:r w:rsidR="0039235F">
              <w:t>0</w:t>
            </w:r>
            <w:r>
              <w:t xml:space="preserve"> min</w:t>
            </w:r>
            <w:r w:rsidR="00034F17">
              <w:t>s</w:t>
            </w:r>
          </w:p>
        </w:tc>
        <w:tc>
          <w:tcPr>
            <w:tcW w:w="2917" w:type="dxa"/>
            <w:shd w:val="clear" w:color="auto" w:fill="auto"/>
          </w:tcPr>
          <w:p w14:paraId="00A84FF9" w14:textId="6D2083AC" w:rsidR="00CB01C3" w:rsidRPr="00581A35" w:rsidRDefault="00595612" w:rsidP="00DF761B">
            <w:r>
              <w:t>Identifying own strengths and weaknesses using SWOT</w:t>
            </w:r>
          </w:p>
        </w:tc>
        <w:tc>
          <w:tcPr>
            <w:tcW w:w="3708" w:type="dxa"/>
            <w:shd w:val="clear" w:color="auto" w:fill="auto"/>
          </w:tcPr>
          <w:p w14:paraId="7C0D4807" w14:textId="77777777" w:rsidR="00CB01C3" w:rsidRDefault="002212EE" w:rsidP="00DF5B80">
            <w:r>
              <w:t>Introduction to completing professional knowledge and skills development</w:t>
            </w:r>
          </w:p>
          <w:p w14:paraId="7E263517" w14:textId="77777777" w:rsidR="002212EE" w:rsidRDefault="002212EE" w:rsidP="00DF5B80">
            <w:pPr>
              <w:pStyle w:val="ListParagraph"/>
              <w:numPr>
                <w:ilvl w:val="0"/>
                <w:numId w:val="11"/>
              </w:numPr>
            </w:pPr>
            <w:r>
              <w:t>CPD cycle</w:t>
            </w:r>
          </w:p>
          <w:p w14:paraId="78C40341" w14:textId="47CEBDA6" w:rsidR="002212EE" w:rsidRDefault="00DF5B80" w:rsidP="00DF5B80">
            <w:pPr>
              <w:pStyle w:val="ListParagraph"/>
              <w:numPr>
                <w:ilvl w:val="0"/>
                <w:numId w:val="11"/>
              </w:numPr>
            </w:pPr>
            <w:r>
              <w:t>p</w:t>
            </w:r>
            <w:r w:rsidR="002212EE">
              <w:t>rocedures</w:t>
            </w:r>
          </w:p>
          <w:p w14:paraId="7B1A6E86" w14:textId="0E0C1404" w:rsidR="00DF5B80" w:rsidRDefault="00DF5B80" w:rsidP="00DF5B80">
            <w:pPr>
              <w:pStyle w:val="ListParagraph"/>
              <w:numPr>
                <w:ilvl w:val="0"/>
                <w:numId w:val="11"/>
              </w:numPr>
            </w:pPr>
            <w:r>
              <w:t>d</w:t>
            </w:r>
            <w:r w:rsidR="002212EE">
              <w:t>ocumentation</w:t>
            </w:r>
          </w:p>
          <w:p w14:paraId="0A9FD5BA" w14:textId="2135ADDC" w:rsidR="002212EE" w:rsidRDefault="00DF5B80" w:rsidP="00DF5B80">
            <w:pPr>
              <w:pStyle w:val="ListParagraph"/>
              <w:numPr>
                <w:ilvl w:val="0"/>
                <w:numId w:val="11"/>
              </w:numPr>
            </w:pPr>
            <w:r>
              <w:t>f</w:t>
            </w:r>
            <w:r w:rsidR="002212EE">
              <w:t>requency</w:t>
            </w:r>
          </w:p>
          <w:p w14:paraId="1FE08422" w14:textId="71C0C7B7" w:rsidR="002212EE" w:rsidRDefault="00DF5B80" w:rsidP="00DF5B80">
            <w:pPr>
              <w:pStyle w:val="ListParagraph"/>
              <w:numPr>
                <w:ilvl w:val="0"/>
                <w:numId w:val="11"/>
              </w:numPr>
            </w:pPr>
            <w:r>
              <w:t>m</w:t>
            </w:r>
            <w:r w:rsidR="002212EE">
              <w:t>easures</w:t>
            </w:r>
            <w:r>
              <w:t>.</w:t>
            </w:r>
          </w:p>
          <w:p w14:paraId="0BBAB12B" w14:textId="77777777" w:rsidR="00DF5B80" w:rsidRDefault="00DF5B80" w:rsidP="00DF5B80">
            <w:pPr>
              <w:pStyle w:val="ListParagraph"/>
              <w:ind w:left="360"/>
            </w:pPr>
          </w:p>
          <w:p w14:paraId="1491C2D3" w14:textId="59E999DE" w:rsidR="002212EE" w:rsidRDefault="002212EE" w:rsidP="00DF5B80">
            <w:r>
              <w:t xml:space="preserve">Issue individual </w:t>
            </w:r>
            <w:r w:rsidR="00DF5B80" w:rsidRPr="00DF5B80">
              <w:rPr>
                <w:b/>
                <w:bCs/>
              </w:rPr>
              <w:t>A</w:t>
            </w:r>
            <w:r w:rsidRPr="00DF5B80">
              <w:rPr>
                <w:b/>
                <w:bCs/>
              </w:rPr>
              <w:t>ctivities 7</w:t>
            </w:r>
            <w:r>
              <w:t xml:space="preserve"> and </w:t>
            </w:r>
            <w:r w:rsidRPr="00DF5B80">
              <w:rPr>
                <w:b/>
                <w:bCs/>
              </w:rPr>
              <w:t xml:space="preserve">8 </w:t>
            </w:r>
            <w:r>
              <w:t>to complete a personal SWOT analysis and training needs analysis.</w:t>
            </w:r>
          </w:p>
          <w:p w14:paraId="11A0C2E0" w14:textId="77777777" w:rsidR="00DF5B80" w:rsidRDefault="00DF5B80" w:rsidP="00DF5B80"/>
          <w:p w14:paraId="34BCFDC7" w14:textId="6AA14860" w:rsidR="002212EE" w:rsidRDefault="002212EE" w:rsidP="00DF5B80">
            <w:r>
              <w:t>Support learners with completion of the documentation, providing feedback.</w:t>
            </w:r>
          </w:p>
          <w:p w14:paraId="5410C2B3" w14:textId="58183BDA" w:rsidR="002212EE" w:rsidRPr="00581A35" w:rsidRDefault="002212EE" w:rsidP="002212EE">
            <w:pPr>
              <w:pStyle w:val="ListParagraph"/>
              <w:ind w:left="360"/>
            </w:pPr>
          </w:p>
        </w:tc>
        <w:tc>
          <w:tcPr>
            <w:tcW w:w="3709" w:type="dxa"/>
            <w:shd w:val="clear" w:color="auto" w:fill="auto"/>
          </w:tcPr>
          <w:p w14:paraId="161FBF5E" w14:textId="59873097" w:rsidR="00CB01C3" w:rsidRDefault="002212EE" w:rsidP="00DF761B">
            <w:r>
              <w:t>Listen and ask questions</w:t>
            </w:r>
          </w:p>
          <w:p w14:paraId="325FE467" w14:textId="77777777" w:rsidR="00DF5B80" w:rsidRDefault="00DF5B80" w:rsidP="00DF761B"/>
          <w:p w14:paraId="597ECC2F" w14:textId="0E9A6D88" w:rsidR="002212EE" w:rsidRDefault="002212EE" w:rsidP="00DF761B">
            <w:r>
              <w:t>Complet</w:t>
            </w:r>
            <w:r w:rsidR="00DF5B80">
              <w:t>e</w:t>
            </w:r>
            <w:r>
              <w:t xml:space="preserve"> </w:t>
            </w:r>
            <w:r w:rsidR="00DF5B80" w:rsidRPr="00DF5B80">
              <w:rPr>
                <w:b/>
                <w:bCs/>
              </w:rPr>
              <w:t>A</w:t>
            </w:r>
            <w:r w:rsidRPr="00DF5B80">
              <w:rPr>
                <w:b/>
                <w:bCs/>
              </w:rPr>
              <w:t>ctivity 7</w:t>
            </w:r>
            <w:r>
              <w:t xml:space="preserve"> SWOT analysis independently based on kitchen knowledge and skills.</w:t>
            </w:r>
          </w:p>
          <w:p w14:paraId="191C7DD2" w14:textId="77777777" w:rsidR="00DF5B80" w:rsidRDefault="00DF5B80" w:rsidP="00DF761B"/>
          <w:p w14:paraId="548F3074" w14:textId="7702A430" w:rsidR="002212EE" w:rsidRDefault="002212EE" w:rsidP="00DF761B">
            <w:r>
              <w:t>Comple</w:t>
            </w:r>
            <w:r w:rsidR="00DF5B80">
              <w:t>te</w:t>
            </w:r>
            <w:r>
              <w:t xml:space="preserve"> of training needs analysis, researching opportunities and activities available for personal development.</w:t>
            </w:r>
          </w:p>
          <w:p w14:paraId="220A2331" w14:textId="21F87AE4" w:rsidR="002212EE" w:rsidRPr="00581A35" w:rsidRDefault="002212EE" w:rsidP="00DF761B">
            <w:r>
              <w:t xml:space="preserve">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09F5BB" w14:textId="5C12EEC0" w:rsidR="0039235F" w:rsidRDefault="0039235F" w:rsidP="0039235F">
            <w:pPr>
              <w:pStyle w:val="Normalheadingblack"/>
            </w:pPr>
            <w:r>
              <w:t xml:space="preserve">PowerPoint presentation </w:t>
            </w:r>
            <w:r w:rsidR="00595612">
              <w:t>4</w:t>
            </w:r>
          </w:p>
          <w:p w14:paraId="07A0F380" w14:textId="77777777" w:rsidR="00CB01C3" w:rsidRDefault="0039235F" w:rsidP="0039235F">
            <w:pPr>
              <w:pStyle w:val="Normalheadingblack"/>
            </w:pPr>
            <w:r>
              <w:t>Activit</w:t>
            </w:r>
            <w:r w:rsidR="00595612">
              <w:t>y 7</w:t>
            </w:r>
          </w:p>
          <w:p w14:paraId="7496B735" w14:textId="59022617" w:rsidR="00595612" w:rsidRPr="00581A35" w:rsidRDefault="00595612" w:rsidP="0039235F">
            <w:pPr>
              <w:pStyle w:val="Normalheadingblack"/>
            </w:pPr>
            <w:r>
              <w:t>Activity 8</w:t>
            </w:r>
          </w:p>
        </w:tc>
      </w:tr>
      <w:tr w:rsidR="0039235F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252F4C7D" w:rsidR="0039235F" w:rsidRPr="00581A35" w:rsidRDefault="00595612" w:rsidP="00DF761B">
            <w:pPr>
              <w:jc w:val="center"/>
            </w:pPr>
            <w:r>
              <w:lastRenderedPageBreak/>
              <w:t>9</w:t>
            </w:r>
            <w:r w:rsidR="0039235F" w:rsidRPr="00581A35">
              <w:t>0</w:t>
            </w:r>
            <w:r>
              <w:t xml:space="preserve"> min</w:t>
            </w:r>
            <w:r w:rsidR="00034F17">
              <w:t>s</w:t>
            </w:r>
          </w:p>
        </w:tc>
        <w:tc>
          <w:tcPr>
            <w:tcW w:w="2917" w:type="dxa"/>
            <w:shd w:val="clear" w:color="auto" w:fill="auto"/>
          </w:tcPr>
          <w:p w14:paraId="293BC728" w14:textId="142ADAE7" w:rsidR="0039235F" w:rsidRPr="00581A35" w:rsidRDefault="00595612" w:rsidP="00DF5B80">
            <w:r>
              <w:t>Develop a personal development plan to improve knowledge and skills</w:t>
            </w:r>
          </w:p>
        </w:tc>
        <w:tc>
          <w:tcPr>
            <w:tcW w:w="3708" w:type="dxa"/>
            <w:shd w:val="clear" w:color="auto" w:fill="auto"/>
          </w:tcPr>
          <w:p w14:paraId="0B96DA57" w14:textId="4B1C7B73" w:rsidR="002212EE" w:rsidRDefault="002212EE" w:rsidP="00DF5B80">
            <w:pPr>
              <w:pStyle w:val="Normalbulletlist"/>
              <w:numPr>
                <w:ilvl w:val="0"/>
                <w:numId w:val="0"/>
              </w:numPr>
            </w:pPr>
            <w:r>
              <w:t>Introduce personal development plan template with suggestions on information to include.</w:t>
            </w:r>
          </w:p>
          <w:p w14:paraId="1EB8D913" w14:textId="77777777" w:rsidR="00DF5B80" w:rsidRDefault="00DF5B80" w:rsidP="00DF5B80">
            <w:pPr>
              <w:pStyle w:val="Normalbulletlist"/>
              <w:numPr>
                <w:ilvl w:val="0"/>
                <w:numId w:val="0"/>
              </w:numPr>
            </w:pPr>
          </w:p>
          <w:p w14:paraId="73BE8193" w14:textId="3F087F14" w:rsidR="00004ED9" w:rsidRDefault="002212EE" w:rsidP="00DF5B80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DF5B80" w:rsidRPr="00DF5B80">
              <w:rPr>
                <w:b/>
                <w:bCs w:val="0"/>
              </w:rPr>
              <w:t>A</w:t>
            </w:r>
            <w:r w:rsidRPr="00DF5B80">
              <w:rPr>
                <w:b/>
                <w:bCs w:val="0"/>
              </w:rPr>
              <w:t>ctivity 9</w:t>
            </w:r>
            <w:r>
              <w:t xml:space="preserve"> </w:t>
            </w:r>
            <w:r w:rsidR="00004ED9">
              <w:t>personal development planning to be completed individually.</w:t>
            </w:r>
          </w:p>
          <w:p w14:paraId="508E116D" w14:textId="77777777" w:rsidR="00DF5B80" w:rsidRDefault="00DF5B80" w:rsidP="00DF5B80">
            <w:pPr>
              <w:pStyle w:val="Normalbulletlist"/>
              <w:numPr>
                <w:ilvl w:val="0"/>
                <w:numId w:val="0"/>
              </w:numPr>
            </w:pPr>
          </w:p>
          <w:p w14:paraId="372B8D34" w14:textId="6AB48C19" w:rsidR="0039235F" w:rsidRDefault="00004ED9" w:rsidP="00DF5B80">
            <w:pPr>
              <w:pStyle w:val="Normalbulletlist"/>
              <w:numPr>
                <w:ilvl w:val="0"/>
                <w:numId w:val="0"/>
              </w:numPr>
            </w:pPr>
            <w:r>
              <w:t>Support learners through one</w:t>
            </w:r>
            <w:r w:rsidR="00DF5B80">
              <w:t>-t</w:t>
            </w:r>
            <w:r>
              <w:t>o</w:t>
            </w:r>
            <w:r w:rsidR="00DF5B80">
              <w:t>-</w:t>
            </w:r>
            <w:r>
              <w:t>one discussion on planning their development and how it can be achieved.</w:t>
            </w:r>
          </w:p>
          <w:p w14:paraId="1CD4D03F" w14:textId="795A58A4" w:rsidR="0039235F" w:rsidRPr="00581A35" w:rsidRDefault="0039235F" w:rsidP="00DF5B80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2B45B7E3" w14:textId="09818C73" w:rsidR="0039235F" w:rsidRDefault="00004ED9" w:rsidP="00DF761B">
            <w:r>
              <w:t>Listen and answer questions</w:t>
            </w:r>
            <w:r w:rsidR="00DF5B80">
              <w:t>.</w:t>
            </w:r>
          </w:p>
          <w:p w14:paraId="313B75F8" w14:textId="77777777" w:rsidR="00DF5B80" w:rsidRDefault="00DF5B80" w:rsidP="00DF761B"/>
          <w:p w14:paraId="2266499A" w14:textId="5978A12F" w:rsidR="00004ED9" w:rsidRDefault="00004ED9" w:rsidP="00DF761B">
            <w:r>
              <w:t>Complet</w:t>
            </w:r>
            <w:r w:rsidR="00DF5B80">
              <w:t>e</w:t>
            </w:r>
            <w:r>
              <w:t xml:space="preserve"> </w:t>
            </w:r>
            <w:r w:rsidR="00DF5B80" w:rsidRPr="00DF5B80">
              <w:rPr>
                <w:b/>
                <w:bCs/>
              </w:rPr>
              <w:t>A</w:t>
            </w:r>
            <w:r w:rsidRPr="00DF5B80">
              <w:rPr>
                <w:b/>
                <w:bCs/>
              </w:rPr>
              <w:t>ctivity 9</w:t>
            </w:r>
            <w:r>
              <w:t xml:space="preserve"> independently </w:t>
            </w:r>
            <w:r w:rsidR="00DF5B80">
              <w:t>(</w:t>
            </w:r>
            <w:r>
              <w:t>personal development plans to improve knowledge and skills</w:t>
            </w:r>
            <w:r w:rsidR="00DF5B80">
              <w:t>)</w:t>
            </w:r>
            <w:r>
              <w:t>.</w:t>
            </w:r>
          </w:p>
          <w:p w14:paraId="03CC7746" w14:textId="77777777" w:rsidR="00DF5B80" w:rsidRDefault="00DF5B80" w:rsidP="00DF761B"/>
          <w:p w14:paraId="6A966F50" w14:textId="23218F06" w:rsidR="00004ED9" w:rsidRDefault="00004ED9" w:rsidP="00DF761B">
            <w:r>
              <w:t>Engage in one</w:t>
            </w:r>
            <w:r w:rsidR="00DF5B80">
              <w:t>-</w:t>
            </w:r>
            <w:r>
              <w:t>to</w:t>
            </w:r>
            <w:r w:rsidR="00DF5B80">
              <w:t>-</w:t>
            </w:r>
            <w:r>
              <w:t>one discussions with tutor to develop plans.</w:t>
            </w:r>
          </w:p>
          <w:p w14:paraId="59E3DA7E" w14:textId="77777777" w:rsidR="00004ED9" w:rsidRDefault="00004ED9" w:rsidP="00DF761B"/>
          <w:p w14:paraId="2CAC3F61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57D117B" w14:textId="77777777" w:rsidR="0039235F" w:rsidRDefault="0039235F" w:rsidP="0039235F">
            <w:pPr>
              <w:pStyle w:val="Normalheadingblack"/>
            </w:pPr>
            <w:r>
              <w:t xml:space="preserve">PowerPoint presentation </w:t>
            </w:r>
            <w:r w:rsidR="00595612">
              <w:t>4</w:t>
            </w:r>
          </w:p>
          <w:p w14:paraId="1C5483B5" w14:textId="4CC094ED" w:rsidR="00595612" w:rsidRPr="00581A35" w:rsidRDefault="00595612" w:rsidP="0039235F">
            <w:pPr>
              <w:pStyle w:val="Normalheadingblack"/>
            </w:pPr>
            <w:r>
              <w:t>Activity 9</w:t>
            </w:r>
          </w:p>
        </w:tc>
      </w:tr>
      <w:tr w:rsidR="0039235F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22960D70" w:rsidR="0039235F" w:rsidRPr="00581A35" w:rsidRDefault="00DF5B80" w:rsidP="00DF761B">
            <w:pPr>
              <w:jc w:val="center"/>
            </w:pPr>
            <w:r>
              <w:t>9</w:t>
            </w:r>
            <w:r w:rsidR="0039235F" w:rsidRPr="00581A35">
              <w:t>0</w:t>
            </w:r>
            <w:r w:rsidR="00595612">
              <w:t xml:space="preserve"> min</w:t>
            </w:r>
            <w:r w:rsidR="00034F17">
              <w:t>s</w:t>
            </w:r>
          </w:p>
        </w:tc>
        <w:tc>
          <w:tcPr>
            <w:tcW w:w="2917" w:type="dxa"/>
            <w:shd w:val="clear" w:color="auto" w:fill="auto"/>
          </w:tcPr>
          <w:p w14:paraId="6572DB7C" w14:textId="4AA5D81C" w:rsidR="0039235F" w:rsidRPr="00581A35" w:rsidRDefault="00595612" w:rsidP="00DF761B">
            <w:r>
              <w:t>Undertaking personal development activities</w:t>
            </w:r>
          </w:p>
        </w:tc>
        <w:tc>
          <w:tcPr>
            <w:tcW w:w="3708" w:type="dxa"/>
            <w:shd w:val="clear" w:color="auto" w:fill="auto"/>
          </w:tcPr>
          <w:p w14:paraId="795A4D28" w14:textId="66ABEE55" w:rsidR="0039235F" w:rsidRDefault="00004ED9" w:rsidP="00DF5B80">
            <w:pPr>
              <w:pStyle w:val="Normalbulletlist"/>
              <w:numPr>
                <w:ilvl w:val="0"/>
                <w:numId w:val="0"/>
              </w:numPr>
            </w:pPr>
            <w:r>
              <w:t>Facilitate group discussion on planning activities identified in personal development plans</w:t>
            </w:r>
            <w:r w:rsidR="00DF5B80">
              <w:t>:</w:t>
            </w:r>
          </w:p>
          <w:p w14:paraId="6CE3176E" w14:textId="77777777" w:rsidR="00DF5B80" w:rsidRDefault="00DF5B80" w:rsidP="00DF5B80">
            <w:pPr>
              <w:pStyle w:val="Normalbulletlist"/>
              <w:numPr>
                <w:ilvl w:val="0"/>
                <w:numId w:val="0"/>
              </w:numPr>
            </w:pPr>
          </w:p>
          <w:p w14:paraId="331B4D4C" w14:textId="431CB6CB" w:rsidR="00004ED9" w:rsidRDefault="00DF5B80" w:rsidP="00DF5B80">
            <w:pPr>
              <w:pStyle w:val="Normalbulletlist"/>
              <w:numPr>
                <w:ilvl w:val="0"/>
                <w:numId w:val="12"/>
              </w:numPr>
            </w:pPr>
            <w:r>
              <w:t>s</w:t>
            </w:r>
            <w:r w:rsidR="00004ED9">
              <w:t>etting deadlines</w:t>
            </w:r>
          </w:p>
          <w:p w14:paraId="5D74BE11" w14:textId="6C65E08B" w:rsidR="00004ED9" w:rsidRDefault="00DF5B80" w:rsidP="00DF5B80">
            <w:pPr>
              <w:pStyle w:val="Normalbulletlist"/>
              <w:numPr>
                <w:ilvl w:val="0"/>
                <w:numId w:val="12"/>
              </w:numPr>
            </w:pPr>
            <w:r>
              <w:t>s</w:t>
            </w:r>
            <w:r w:rsidR="00004ED9">
              <w:t>etting targets</w:t>
            </w:r>
          </w:p>
          <w:p w14:paraId="74D84BD2" w14:textId="183DACE8" w:rsidR="00004ED9" w:rsidRDefault="00DF5B80" w:rsidP="00DF5B80">
            <w:pPr>
              <w:pStyle w:val="Normalbulletlist"/>
              <w:numPr>
                <w:ilvl w:val="0"/>
                <w:numId w:val="12"/>
              </w:numPr>
            </w:pPr>
            <w:r>
              <w:t>m</w:t>
            </w:r>
            <w:r w:rsidR="00004ED9">
              <w:t>easuring success</w:t>
            </w:r>
          </w:p>
          <w:p w14:paraId="27833A35" w14:textId="698F3F17" w:rsidR="00004ED9" w:rsidRDefault="00DF5B80" w:rsidP="00DF5B80">
            <w:pPr>
              <w:pStyle w:val="Normalbulletlist"/>
              <w:numPr>
                <w:ilvl w:val="0"/>
                <w:numId w:val="12"/>
              </w:numPr>
            </w:pPr>
            <w:r>
              <w:t>m</w:t>
            </w:r>
            <w:r w:rsidR="00004ED9">
              <w:t>onitoring plans</w:t>
            </w:r>
          </w:p>
          <w:p w14:paraId="0382F1B4" w14:textId="29A25310" w:rsidR="00004ED9" w:rsidRDefault="00DF5B80" w:rsidP="00DF5B80">
            <w:pPr>
              <w:pStyle w:val="Normalbulletlist"/>
              <w:numPr>
                <w:ilvl w:val="0"/>
                <w:numId w:val="12"/>
              </w:numPr>
            </w:pPr>
            <w:r>
              <w:t>r</w:t>
            </w:r>
            <w:r w:rsidR="00004ED9">
              <w:t>evising plans</w:t>
            </w:r>
            <w:r>
              <w:t>.</w:t>
            </w:r>
          </w:p>
          <w:p w14:paraId="231A87C9" w14:textId="77777777" w:rsidR="00DF5B80" w:rsidRDefault="00DF5B80" w:rsidP="00DF5B80">
            <w:pPr>
              <w:pStyle w:val="Normalbulletlist"/>
              <w:numPr>
                <w:ilvl w:val="0"/>
                <w:numId w:val="0"/>
              </w:numPr>
            </w:pPr>
          </w:p>
          <w:p w14:paraId="184EF9E9" w14:textId="4BD7E80F" w:rsidR="0039235F" w:rsidRPr="00581A35" w:rsidRDefault="00004ED9" w:rsidP="00DF5B80">
            <w:pPr>
              <w:pStyle w:val="Normalbulletlist"/>
              <w:numPr>
                <w:ilvl w:val="0"/>
                <w:numId w:val="0"/>
              </w:numPr>
            </w:pPr>
            <w:r>
              <w:t>Support learners in reviewing personal development plans</w:t>
            </w:r>
            <w:r w:rsidR="00DF5B80">
              <w:t>.</w:t>
            </w:r>
          </w:p>
        </w:tc>
        <w:tc>
          <w:tcPr>
            <w:tcW w:w="3709" w:type="dxa"/>
            <w:shd w:val="clear" w:color="auto" w:fill="auto"/>
          </w:tcPr>
          <w:p w14:paraId="28D62C4C" w14:textId="2EE3063F" w:rsidR="0039235F" w:rsidRDefault="00004ED9" w:rsidP="00DF761B">
            <w:r>
              <w:t>Listen and answer questions</w:t>
            </w:r>
            <w:r w:rsidR="00DF5B80">
              <w:t>.</w:t>
            </w:r>
          </w:p>
          <w:p w14:paraId="56735E20" w14:textId="77777777" w:rsidR="00DF5B80" w:rsidRDefault="00DF5B80" w:rsidP="00DF761B"/>
          <w:p w14:paraId="63AE99ED" w14:textId="22EED728" w:rsidR="00004ED9" w:rsidRDefault="00004ED9" w:rsidP="00DF761B">
            <w:r>
              <w:t>Participate in discussions on planning activities.</w:t>
            </w:r>
          </w:p>
          <w:p w14:paraId="3FC0D1BA" w14:textId="77777777" w:rsidR="00DF5B80" w:rsidRDefault="00DF5B80" w:rsidP="00DF761B"/>
          <w:p w14:paraId="0A298905" w14:textId="23EDAEF7" w:rsidR="00004ED9" w:rsidRDefault="00004ED9" w:rsidP="00DF761B">
            <w:r>
              <w:t>Complete activities where possible</w:t>
            </w:r>
            <w:r w:rsidR="00DF5B80">
              <w:t>.</w:t>
            </w:r>
          </w:p>
          <w:p w14:paraId="705DF72B" w14:textId="77777777" w:rsidR="00DF5B80" w:rsidRDefault="00DF5B80" w:rsidP="00DF761B"/>
          <w:p w14:paraId="0E73BBB7" w14:textId="320C7B94" w:rsidR="00004ED9" w:rsidRDefault="00004ED9" w:rsidP="00DF761B">
            <w:r>
              <w:t>Review/revise plans</w:t>
            </w:r>
            <w:r w:rsidR="00DF5B80">
              <w:t>.</w:t>
            </w:r>
          </w:p>
          <w:p w14:paraId="3C9ED0E4" w14:textId="77777777" w:rsidR="00004ED9" w:rsidRDefault="00004ED9" w:rsidP="00DF761B"/>
          <w:p w14:paraId="2F48532C" w14:textId="77777777" w:rsidR="00004ED9" w:rsidRDefault="00004ED9" w:rsidP="00DF761B"/>
          <w:p w14:paraId="3B6E327B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C3B8712" w14:textId="5A6ADF41" w:rsidR="002212EE" w:rsidRDefault="00595612" w:rsidP="0039235F">
            <w:pPr>
              <w:pStyle w:val="Normalheadingblack"/>
            </w:pPr>
            <w:r>
              <w:t>Power</w:t>
            </w:r>
            <w:r w:rsidR="00311340">
              <w:t>P</w:t>
            </w:r>
            <w:bookmarkStart w:id="0" w:name="_GoBack"/>
            <w:bookmarkEnd w:id="0"/>
            <w:r>
              <w:t>oint presentation 4</w:t>
            </w:r>
            <w:r w:rsidR="0039235F">
              <w:t xml:space="preserve"> </w:t>
            </w:r>
          </w:p>
          <w:p w14:paraId="27460FFE" w14:textId="423EFC1E" w:rsidR="0039235F" w:rsidRPr="00581A35" w:rsidRDefault="002212EE" w:rsidP="0039235F">
            <w:pPr>
              <w:pStyle w:val="Normalheadingblack"/>
            </w:pPr>
            <w:r>
              <w:t>Activity 9</w:t>
            </w:r>
            <w:r w:rsidR="0039235F" w:rsidRPr="00581A35">
              <w:tab/>
            </w:r>
          </w:p>
          <w:p w14:paraId="45E03D58" w14:textId="77777777" w:rsidR="0039235F" w:rsidRPr="00581A35" w:rsidRDefault="0039235F" w:rsidP="00DF761B"/>
        </w:tc>
      </w:tr>
      <w:tr w:rsidR="0039235F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718E33BD" w:rsidR="0039235F" w:rsidRPr="00581A35" w:rsidRDefault="00595612" w:rsidP="00DF761B">
            <w:pPr>
              <w:jc w:val="center"/>
            </w:pPr>
            <w:r>
              <w:lastRenderedPageBreak/>
              <w:t>6</w:t>
            </w:r>
            <w:r w:rsidR="0039235F" w:rsidRPr="00581A35">
              <w:t>0</w:t>
            </w:r>
            <w:r>
              <w:t xml:space="preserve"> min</w:t>
            </w:r>
            <w:r w:rsidR="00034F17">
              <w:t>s</w:t>
            </w:r>
          </w:p>
        </w:tc>
        <w:tc>
          <w:tcPr>
            <w:tcW w:w="2917" w:type="dxa"/>
            <w:shd w:val="clear" w:color="auto" w:fill="auto"/>
          </w:tcPr>
          <w:p w14:paraId="20CFDF32" w14:textId="12A7E16C" w:rsidR="0039235F" w:rsidRPr="00581A35" w:rsidRDefault="00595612" w:rsidP="00DF761B">
            <w:r>
              <w:t>Evaluating performance</w:t>
            </w:r>
          </w:p>
        </w:tc>
        <w:tc>
          <w:tcPr>
            <w:tcW w:w="3708" w:type="dxa"/>
            <w:shd w:val="clear" w:color="auto" w:fill="auto"/>
          </w:tcPr>
          <w:p w14:paraId="0FCAA486" w14:textId="36A0C4BB" w:rsidR="0039235F" w:rsidRDefault="00004ED9" w:rsidP="00DF5B80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DF5B80" w:rsidRPr="00DF5B80">
              <w:rPr>
                <w:b/>
                <w:bCs w:val="0"/>
              </w:rPr>
              <w:t>P</w:t>
            </w:r>
            <w:r w:rsidRPr="00DF5B80">
              <w:rPr>
                <w:b/>
                <w:bCs w:val="0"/>
              </w:rPr>
              <w:t>ower</w:t>
            </w:r>
            <w:r w:rsidR="00311340">
              <w:rPr>
                <w:b/>
                <w:bCs w:val="0"/>
              </w:rPr>
              <w:t>P</w:t>
            </w:r>
            <w:r w:rsidRPr="00DF5B80">
              <w:rPr>
                <w:b/>
                <w:bCs w:val="0"/>
              </w:rPr>
              <w:t xml:space="preserve">oint </w:t>
            </w:r>
            <w:r w:rsidR="00DF5B80" w:rsidRPr="00DF5B80">
              <w:rPr>
                <w:b/>
                <w:bCs w:val="0"/>
              </w:rPr>
              <w:t>4</w:t>
            </w:r>
            <w:r w:rsidR="00DF5B80">
              <w:t xml:space="preserve"> </w:t>
            </w:r>
            <w:r>
              <w:t>on evaluating performance</w:t>
            </w:r>
            <w:r w:rsidR="00DF5B80">
              <w:t>.</w:t>
            </w:r>
          </w:p>
          <w:p w14:paraId="0DD588EF" w14:textId="77777777" w:rsidR="00DF5B80" w:rsidRDefault="00DF5B80" w:rsidP="00DF5B80">
            <w:pPr>
              <w:pStyle w:val="Normalbulletlist"/>
              <w:numPr>
                <w:ilvl w:val="0"/>
                <w:numId w:val="0"/>
              </w:numPr>
            </w:pPr>
          </w:p>
          <w:p w14:paraId="73B67A37" w14:textId="03AFF760" w:rsidR="00004ED9" w:rsidRDefault="00004ED9" w:rsidP="00DF5B80">
            <w:pPr>
              <w:pStyle w:val="Normalbulletlist"/>
              <w:numPr>
                <w:ilvl w:val="0"/>
                <w:numId w:val="0"/>
              </w:numPr>
            </w:pPr>
            <w:r>
              <w:t>Facilitate group discussion on evaluating performance</w:t>
            </w:r>
            <w:r w:rsidR="00DF5B80">
              <w:t>.</w:t>
            </w:r>
          </w:p>
          <w:p w14:paraId="28D61DDB" w14:textId="77777777" w:rsidR="00DF5B80" w:rsidRDefault="00DF5B80" w:rsidP="00DF5B80">
            <w:pPr>
              <w:pStyle w:val="Normalbulletlist"/>
              <w:numPr>
                <w:ilvl w:val="0"/>
                <w:numId w:val="0"/>
              </w:numPr>
            </w:pPr>
          </w:p>
          <w:p w14:paraId="5BDFCE68" w14:textId="53F2E8B4" w:rsidR="003D618D" w:rsidRDefault="00004ED9" w:rsidP="00DF5B80">
            <w:pPr>
              <w:pStyle w:val="Normalbulletlist"/>
              <w:numPr>
                <w:ilvl w:val="0"/>
                <w:numId w:val="0"/>
              </w:numPr>
            </w:pPr>
            <w:r>
              <w:t>Support learners in evaluating outcomes of personal development plans.</w:t>
            </w:r>
            <w:r w:rsidR="003D618D">
              <w:br/>
            </w:r>
          </w:p>
          <w:p w14:paraId="6C166E96" w14:textId="39441394" w:rsidR="003D618D" w:rsidRPr="00581A35" w:rsidRDefault="003D618D" w:rsidP="00DF5B80">
            <w:pPr>
              <w:pStyle w:val="Normalbulletlist"/>
              <w:numPr>
                <w:ilvl w:val="0"/>
                <w:numId w:val="0"/>
              </w:numPr>
            </w:pPr>
            <w:r>
              <w:t>Review the unit and learning outcomes</w:t>
            </w:r>
            <w:r w:rsidR="00DF5B80">
              <w:t>.</w:t>
            </w:r>
          </w:p>
        </w:tc>
        <w:tc>
          <w:tcPr>
            <w:tcW w:w="3709" w:type="dxa"/>
            <w:shd w:val="clear" w:color="auto" w:fill="auto"/>
          </w:tcPr>
          <w:p w14:paraId="339D5C64" w14:textId="42C8F721" w:rsidR="0039235F" w:rsidRDefault="00004ED9" w:rsidP="00DF761B">
            <w:r>
              <w:t>Listen and answer questions</w:t>
            </w:r>
            <w:r w:rsidR="00DF5B80">
              <w:t>.</w:t>
            </w:r>
          </w:p>
          <w:p w14:paraId="32BD8AE0" w14:textId="77777777" w:rsidR="00DF5B80" w:rsidRDefault="00DF5B80" w:rsidP="00DF761B"/>
          <w:p w14:paraId="2E87992E" w14:textId="0C5AA241" w:rsidR="00004ED9" w:rsidRDefault="00004ED9" w:rsidP="00DF761B">
            <w:r>
              <w:t>Participate in group discussion</w:t>
            </w:r>
            <w:r w:rsidR="00DF5B80">
              <w:t>.</w:t>
            </w:r>
          </w:p>
          <w:p w14:paraId="0C0F51FC" w14:textId="77777777" w:rsidR="00DF5B80" w:rsidRDefault="00DF5B80" w:rsidP="00DF761B"/>
          <w:p w14:paraId="2DD86F62" w14:textId="1F3C5473" w:rsidR="00004ED9" w:rsidRDefault="00004ED9" w:rsidP="00DF761B">
            <w:r>
              <w:t>Evaluate personal deve</w:t>
            </w:r>
            <w:r w:rsidR="003D618D">
              <w:t>lopment outcomes.</w:t>
            </w:r>
          </w:p>
          <w:p w14:paraId="7FF9B419" w14:textId="297F19C5" w:rsidR="003D618D" w:rsidRDefault="003D618D" w:rsidP="00DF761B"/>
          <w:p w14:paraId="0C0C699F" w14:textId="35B6B96C" w:rsidR="003D618D" w:rsidRDefault="003D618D" w:rsidP="00DF761B">
            <w:r>
              <w:t>Reflect on outcomes and personal levels of learning.</w:t>
            </w:r>
          </w:p>
          <w:p w14:paraId="36EE3162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48729F5" w14:textId="59365820" w:rsidR="00004ED9" w:rsidRDefault="00595612" w:rsidP="0039235F">
            <w:pPr>
              <w:pStyle w:val="Normalheadingblack"/>
            </w:pPr>
            <w:r>
              <w:t>Power</w:t>
            </w:r>
            <w:r w:rsidR="00311340">
              <w:t>P</w:t>
            </w:r>
            <w:r>
              <w:t>oint presentation 4</w:t>
            </w:r>
            <w:r w:rsidR="0039235F">
              <w:t xml:space="preserve"> </w:t>
            </w:r>
          </w:p>
          <w:p w14:paraId="14DFA675" w14:textId="77777777" w:rsidR="00311340" w:rsidRDefault="00311340" w:rsidP="0039235F">
            <w:pPr>
              <w:pStyle w:val="Normalheadingblack"/>
            </w:pPr>
          </w:p>
          <w:p w14:paraId="3730F119" w14:textId="2D9D6E0B" w:rsidR="0039235F" w:rsidRPr="00581A35" w:rsidRDefault="00004ED9" w:rsidP="0039235F">
            <w:pPr>
              <w:pStyle w:val="Normalheadingblack"/>
            </w:pPr>
            <w:r>
              <w:t>Activity 9</w:t>
            </w:r>
            <w:r w:rsidR="0039235F" w:rsidRPr="00581A35">
              <w:tab/>
            </w:r>
          </w:p>
          <w:p w14:paraId="6B9E0E04" w14:textId="77777777" w:rsidR="0039235F" w:rsidRPr="00581A35" w:rsidRDefault="0039235F" w:rsidP="00DF761B"/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76FA649C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5734D456" w14:textId="2C857DB5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DF5B80">
              <w:rPr>
                <w:rFonts w:cs="Arial"/>
                <w:b/>
                <w:szCs w:val="22"/>
              </w:rPr>
              <w:t>:</w:t>
            </w:r>
          </w:p>
          <w:p w14:paraId="5EFE1137" w14:textId="77777777" w:rsidR="003D618D" w:rsidRPr="00DF5B80" w:rsidRDefault="003D618D" w:rsidP="00DF5B80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DF5B80">
              <w:rPr>
                <w:rFonts w:cs="Arial"/>
                <w:szCs w:val="22"/>
              </w:rPr>
              <w:t>Q&amp;A during the session</w:t>
            </w:r>
          </w:p>
          <w:p w14:paraId="53E75501" w14:textId="07FEDEB6" w:rsidR="003D618D" w:rsidRPr="00DF5B80" w:rsidRDefault="003D618D" w:rsidP="00DF5B8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zCs w:val="22"/>
              </w:rPr>
            </w:pPr>
            <w:r w:rsidRPr="00DF5B80">
              <w:rPr>
                <w:rFonts w:cs="Arial"/>
                <w:szCs w:val="22"/>
              </w:rPr>
              <w:t>Completion of activities, SWOT analysis, training needs analysis and personal development plan.</w:t>
            </w:r>
          </w:p>
          <w:p w14:paraId="511A708B" w14:textId="77777777" w:rsidR="00BB1028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AF1BD5E" w14:textId="5C8ABA50" w:rsidR="00DF5B80" w:rsidRPr="007A406C" w:rsidRDefault="00DF5B80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64F048E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4AD6605" w14:textId="592ADDC5" w:rsidR="00DF5B80" w:rsidRPr="00DF5B80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DF5B80">
              <w:rPr>
                <w:rFonts w:cs="Arial"/>
                <w:b/>
                <w:szCs w:val="22"/>
              </w:rPr>
              <w:t>:</w:t>
            </w:r>
          </w:p>
          <w:p w14:paraId="06C3188F" w14:textId="79CF5175" w:rsidR="003D618D" w:rsidRPr="00DF5B80" w:rsidRDefault="003D618D" w:rsidP="00DF5B80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DF5B80">
              <w:rPr>
                <w:rFonts w:cs="Arial"/>
                <w:szCs w:val="22"/>
              </w:rPr>
              <w:t>Review class notes.</w:t>
            </w:r>
          </w:p>
          <w:p w14:paraId="0591C98B" w14:textId="6A9680DB" w:rsidR="003D618D" w:rsidRPr="00DF5B80" w:rsidRDefault="003D618D" w:rsidP="00DF5B80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DF5B80">
              <w:rPr>
                <w:rFonts w:cs="Arial"/>
                <w:szCs w:val="22"/>
              </w:rPr>
              <w:t>Research development activities to support planning personal development planning.</w:t>
            </w:r>
          </w:p>
          <w:p w14:paraId="07056DB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DF1209E" w14:textId="77777777" w:rsidTr="007A406C">
        <w:tc>
          <w:tcPr>
            <w:tcW w:w="3936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7A406C">
        <w:tc>
          <w:tcPr>
            <w:tcW w:w="14562" w:type="dxa"/>
            <w:gridSpan w:val="2"/>
            <w:shd w:val="clear" w:color="auto" w:fill="auto"/>
          </w:tcPr>
          <w:p w14:paraId="267D5B64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lastRenderedPageBreak/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7A406C">
        <w:tc>
          <w:tcPr>
            <w:tcW w:w="14562" w:type="dxa"/>
            <w:gridSpan w:val="2"/>
            <w:shd w:val="clear" w:color="auto" w:fill="auto"/>
          </w:tcPr>
          <w:p w14:paraId="0FAB14FC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9E5C" w14:textId="77777777" w:rsidR="00735031" w:rsidRDefault="00735031">
      <w:pPr>
        <w:spacing w:before="0" w:after="0"/>
      </w:pPr>
      <w:r>
        <w:separator/>
      </w:r>
    </w:p>
  </w:endnote>
  <w:endnote w:type="continuationSeparator" w:id="0">
    <w:p w14:paraId="035A2402" w14:textId="77777777" w:rsidR="00735031" w:rsidRDefault="00735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4C8117B3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34F1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735031">
                                  <w:fldChar w:fldCharType="begin"/>
                                </w:r>
                                <w:r w:rsidR="00735031">
                                  <w:instrText xml:space="preserve"> NUMPAGES   \* MERGEFORMAT </w:instrText>
                                </w:r>
                                <w:r w:rsidR="00735031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73503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4C8117B3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34F1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735031">
                            <w:fldChar w:fldCharType="begin"/>
                          </w:r>
                          <w:r w:rsidR="00735031">
                            <w:instrText xml:space="preserve"> NUMPAGES   \* MERGEFORMAT </w:instrText>
                          </w:r>
                          <w:r w:rsidR="00735031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73503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C8E62" w14:textId="77777777" w:rsidR="00735031" w:rsidRDefault="00735031">
      <w:pPr>
        <w:spacing w:before="0" w:after="0"/>
      </w:pPr>
      <w:r>
        <w:separator/>
      </w:r>
    </w:p>
  </w:footnote>
  <w:footnote w:type="continuationSeparator" w:id="0">
    <w:p w14:paraId="3CA06F7E" w14:textId="77777777" w:rsidR="00735031" w:rsidRDefault="007350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249BC616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6CF8E6DD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3E73FD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F5B80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7E280E2C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E73FD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4F0D7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6CF8E6DD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3E73FD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F5B80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7E280E2C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E73FD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4F0D74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1CC"/>
    <w:multiLevelType w:val="hybridMultilevel"/>
    <w:tmpl w:val="36863574"/>
    <w:lvl w:ilvl="0" w:tplc="467A1E18">
      <w:start w:val="120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280B"/>
    <w:multiLevelType w:val="hybridMultilevel"/>
    <w:tmpl w:val="B17686FE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A40"/>
    <w:multiLevelType w:val="hybridMultilevel"/>
    <w:tmpl w:val="FC9EEBBC"/>
    <w:lvl w:ilvl="0" w:tplc="467A1E18">
      <w:start w:val="120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F2FDD"/>
    <w:multiLevelType w:val="hybridMultilevel"/>
    <w:tmpl w:val="C5F62384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0947"/>
    <w:multiLevelType w:val="hybridMultilevel"/>
    <w:tmpl w:val="3C422202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17F7F"/>
    <w:multiLevelType w:val="hybridMultilevel"/>
    <w:tmpl w:val="E76E03DA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5F1C7A"/>
    <w:multiLevelType w:val="hybridMultilevel"/>
    <w:tmpl w:val="7984363E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4ED9"/>
    <w:rsid w:val="00012FCC"/>
    <w:rsid w:val="00034F17"/>
    <w:rsid w:val="000462D0"/>
    <w:rsid w:val="000625C1"/>
    <w:rsid w:val="000A7B23"/>
    <w:rsid w:val="000E7426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212EE"/>
    <w:rsid w:val="00223FB1"/>
    <w:rsid w:val="00273525"/>
    <w:rsid w:val="002A4F81"/>
    <w:rsid w:val="002C68A3"/>
    <w:rsid w:val="002D44D0"/>
    <w:rsid w:val="002E4B7C"/>
    <w:rsid w:val="002F145D"/>
    <w:rsid w:val="00311340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3D618D"/>
    <w:rsid w:val="003E73FD"/>
    <w:rsid w:val="004057E7"/>
    <w:rsid w:val="004058FA"/>
    <w:rsid w:val="00457D67"/>
    <w:rsid w:val="004B5EB2"/>
    <w:rsid w:val="004C705A"/>
    <w:rsid w:val="004E191A"/>
    <w:rsid w:val="004F0D74"/>
    <w:rsid w:val="005329BB"/>
    <w:rsid w:val="00552896"/>
    <w:rsid w:val="0056783E"/>
    <w:rsid w:val="0058088A"/>
    <w:rsid w:val="00595612"/>
    <w:rsid w:val="005A503B"/>
    <w:rsid w:val="005B5AE7"/>
    <w:rsid w:val="00613AB3"/>
    <w:rsid w:val="00635630"/>
    <w:rsid w:val="00672BED"/>
    <w:rsid w:val="006C7AAE"/>
    <w:rsid w:val="006D4994"/>
    <w:rsid w:val="006E67F0"/>
    <w:rsid w:val="006E7C99"/>
    <w:rsid w:val="007145DB"/>
    <w:rsid w:val="0071471E"/>
    <w:rsid w:val="00715647"/>
    <w:rsid w:val="00733A39"/>
    <w:rsid w:val="00735031"/>
    <w:rsid w:val="00756D14"/>
    <w:rsid w:val="007A406C"/>
    <w:rsid w:val="007D0058"/>
    <w:rsid w:val="008028A6"/>
    <w:rsid w:val="00826319"/>
    <w:rsid w:val="00847CC6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351C2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59F0"/>
    <w:rsid w:val="00C573C2"/>
    <w:rsid w:val="00C7690C"/>
    <w:rsid w:val="00CA4288"/>
    <w:rsid w:val="00CB01C3"/>
    <w:rsid w:val="00D33FC2"/>
    <w:rsid w:val="00D44A96"/>
    <w:rsid w:val="00D8348D"/>
    <w:rsid w:val="00DB3BF5"/>
    <w:rsid w:val="00DE0FCB"/>
    <w:rsid w:val="00DE572B"/>
    <w:rsid w:val="00DE647C"/>
    <w:rsid w:val="00DF0116"/>
    <w:rsid w:val="00DF2E36"/>
    <w:rsid w:val="00DF4F8B"/>
    <w:rsid w:val="00DF5B80"/>
    <w:rsid w:val="00DF761B"/>
    <w:rsid w:val="00E031BB"/>
    <w:rsid w:val="00E26CCE"/>
    <w:rsid w:val="00E56577"/>
    <w:rsid w:val="00E92EFF"/>
    <w:rsid w:val="00E95CA3"/>
    <w:rsid w:val="00EF6580"/>
    <w:rsid w:val="00F06097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22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2013-05-22T00:07:00Z</cp:lastPrinted>
  <dcterms:created xsi:type="dcterms:W3CDTF">2020-04-27T14:13:00Z</dcterms:created>
  <dcterms:modified xsi:type="dcterms:W3CDTF">2020-04-27T14:13:00Z</dcterms:modified>
</cp:coreProperties>
</file>