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4A33519C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7702BD">
        <w:t>2</w:t>
      </w:r>
      <w:r w:rsidRPr="007051BD">
        <w:t xml:space="preserve">: </w:t>
      </w:r>
      <w:r w:rsidR="007702BD">
        <w:t>Supervise and monitor own section</w:t>
      </w:r>
    </w:p>
    <w:p w14:paraId="0615FA2D" w14:textId="3FFAFE5C" w:rsidR="007702BD" w:rsidRPr="007702BD" w:rsidRDefault="008B35E2" w:rsidP="007702BD">
      <w:pPr>
        <w:pStyle w:val="Heading1"/>
      </w:pPr>
      <w:r>
        <w:t>Handou</w:t>
      </w:r>
      <w:r w:rsidR="00110217" w:rsidRPr="00692A45">
        <w:t xml:space="preserve">t </w:t>
      </w:r>
      <w:r w:rsidR="0096416B">
        <w:t>6</w:t>
      </w:r>
      <w:r w:rsidR="00110217" w:rsidRPr="00692A45">
        <w:t xml:space="preserve">: </w:t>
      </w:r>
      <w:r w:rsidR="0096416B">
        <w:t>Reviewing</w:t>
      </w:r>
    </w:p>
    <w:p w14:paraId="1AFCE5F7" w14:textId="77777777" w:rsidR="0096416B" w:rsidRDefault="0096416B" w:rsidP="0096416B">
      <w:pPr>
        <w:pStyle w:val="NormalWeb"/>
        <w:spacing w:before="0" w:beforeAutospacing="0" w:after="0" w:afterAutospacing="0" w:line="240" w:lineRule="atLeast"/>
        <w:textAlignment w:val="baseline"/>
        <w:rPr>
          <w:rFonts w:ascii="Arial" w:eastAsia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968932" wp14:editId="191A1BA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32585" cy="1898015"/>
            <wp:effectExtent l="0" t="0" r="5715" b="6985"/>
            <wp:wrapTight wrapText="bothSides">
              <wp:wrapPolygon edited="0">
                <wp:start x="0" y="0"/>
                <wp:lineTo x="0" y="21463"/>
                <wp:lineTo x="21424" y="21463"/>
                <wp:lineTo x="21424" y="0"/>
                <wp:lineTo x="0" y="0"/>
              </wp:wrapPolygon>
            </wp:wrapTight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12F40CC-318A-442A-9E66-E0C6E1AB40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12F40CC-318A-442A-9E66-E0C6E1AB40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8EB">
        <w:rPr>
          <w:rFonts w:ascii="Arial" w:eastAsia="Arial" w:hAnsi="Arial" w:cs="Arial"/>
          <w:color w:val="000000" w:themeColor="text1"/>
        </w:rPr>
        <w:t>Reviewing is the practice of looking at what has happened and what can be done to improve outcomes in the future. As a supervisor, reviewing should be considered in view of the business’ and individual needs.</w:t>
      </w:r>
      <w:r>
        <w:rPr>
          <w:rFonts w:ascii="Arial" w:eastAsia="Arial" w:hAnsi="Arial" w:cs="Arial"/>
          <w:color w:val="000000" w:themeColor="text1"/>
        </w:rPr>
        <w:br/>
      </w:r>
      <w:r w:rsidRPr="004848EB">
        <w:rPr>
          <w:rFonts w:ascii="Arial" w:eastAsia="Arial" w:hAnsi="Arial" w:cs="Arial"/>
          <w:color w:val="000000" w:themeColor="text1"/>
        </w:rPr>
        <w:t xml:space="preserve"> </w:t>
      </w:r>
    </w:p>
    <w:p w14:paraId="730F06B3" w14:textId="72CDF0F8" w:rsidR="0096416B" w:rsidRDefault="0096416B" w:rsidP="0096416B">
      <w:pPr>
        <w:pStyle w:val="NormalWeb"/>
        <w:spacing w:before="0" w:beforeAutospacing="0" w:after="0" w:afterAutospacing="0" w:line="240" w:lineRule="atLeast"/>
        <w:textAlignment w:val="baseline"/>
        <w:rPr>
          <w:rFonts w:ascii="Arial" w:eastAsia="Arial" w:hAnsi="Arial" w:cs="Arial"/>
          <w:color w:val="000000" w:themeColor="text1"/>
        </w:rPr>
      </w:pPr>
      <w:r w:rsidRPr="004848EB">
        <w:rPr>
          <w:rFonts w:ascii="Arial" w:eastAsia="Arial" w:hAnsi="Arial" w:cs="Arial"/>
          <w:color w:val="000000" w:themeColor="text1"/>
        </w:rPr>
        <w:t>This includes:</w:t>
      </w:r>
    </w:p>
    <w:p w14:paraId="61A23EDF" w14:textId="77777777" w:rsidR="0096416B" w:rsidRPr="004848EB" w:rsidRDefault="0096416B" w:rsidP="0096416B">
      <w:pPr>
        <w:pStyle w:val="NormalWeb"/>
        <w:spacing w:before="0" w:beforeAutospacing="0" w:after="0" w:afterAutospacing="0" w:line="240" w:lineRule="atLeast"/>
        <w:textAlignment w:val="baseline"/>
        <w:rPr>
          <w:rFonts w:ascii="Arial" w:hAnsi="Arial" w:cs="Arial"/>
        </w:rPr>
      </w:pPr>
    </w:p>
    <w:p w14:paraId="2280F64B" w14:textId="2852D6B1" w:rsidR="0096416B" w:rsidRPr="004848EB" w:rsidRDefault="0096416B" w:rsidP="00277101">
      <w:pPr>
        <w:pStyle w:val="ListParagraph"/>
        <w:numPr>
          <w:ilvl w:val="0"/>
          <w:numId w:val="4"/>
        </w:numPr>
        <w:spacing w:line="240" w:lineRule="atLeast"/>
        <w:textAlignment w:val="baseline"/>
        <w:rPr>
          <w:rFonts w:ascii="Arial" w:hAnsi="Arial" w:cs="Arial"/>
          <w:color w:val="FF0000"/>
        </w:rPr>
      </w:pPr>
      <w:r w:rsidRPr="0096416B">
        <w:rPr>
          <w:rFonts w:ascii="Arial" w:eastAsia="Arial" w:hAnsi="Arial" w:cs="Arial"/>
          <w:b/>
          <w:bCs/>
          <w:color w:val="000000" w:themeColor="text1"/>
          <w:lang w:val="en-US"/>
        </w:rPr>
        <w:t>Short term</w:t>
      </w:r>
      <w:r w:rsidRPr="004848EB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Pr="004848EB">
        <w:rPr>
          <w:rFonts w:ascii="Arial" w:eastAsia="Arial" w:hAnsi="Arial" w:cs="Arial"/>
          <w:color w:val="000000" w:themeColor="text1"/>
          <w:cs/>
          <w:lang w:bidi="mr-IN"/>
        </w:rPr>
        <w:t>–</w:t>
      </w:r>
      <w:r w:rsidRPr="004848EB">
        <w:rPr>
          <w:rFonts w:ascii="Arial" w:eastAsia="Arial" w:hAnsi="Arial" w:cs="Arial"/>
          <w:color w:val="000000" w:themeColor="text1"/>
          <w:lang w:val="en-US"/>
        </w:rPr>
        <w:t xml:space="preserve"> the supervisor is looking at the day-to-day activity of the workplace. Observing the practices, the output and the staff on a daily basis, then reviewing to identify areas for immediate improvement</w:t>
      </w:r>
      <w:r>
        <w:rPr>
          <w:rFonts w:ascii="Arial" w:eastAsia="Arial" w:hAnsi="Arial" w:cs="Arial"/>
          <w:color w:val="000000" w:themeColor="text1"/>
          <w:lang w:val="en-US"/>
        </w:rPr>
        <w:t>.</w:t>
      </w:r>
      <w:r>
        <w:rPr>
          <w:rFonts w:ascii="Arial" w:eastAsia="Arial" w:hAnsi="Arial" w:cs="Arial"/>
          <w:color w:val="000000" w:themeColor="text1"/>
          <w:lang w:val="en-US"/>
        </w:rPr>
        <w:br/>
      </w:r>
    </w:p>
    <w:p w14:paraId="48755910" w14:textId="5EDF20D5" w:rsidR="0096416B" w:rsidRPr="004848EB" w:rsidRDefault="0096416B" w:rsidP="00277101">
      <w:pPr>
        <w:pStyle w:val="ListParagraph"/>
        <w:numPr>
          <w:ilvl w:val="0"/>
          <w:numId w:val="4"/>
        </w:numPr>
        <w:spacing w:line="240" w:lineRule="atLeast"/>
        <w:textAlignment w:val="baseline"/>
        <w:rPr>
          <w:rFonts w:ascii="Arial" w:hAnsi="Arial" w:cs="Arial"/>
          <w:color w:val="FF0000"/>
        </w:rPr>
      </w:pPr>
      <w:r w:rsidRPr="0096416B">
        <w:rPr>
          <w:rFonts w:ascii="Arial" w:eastAsia="Arial" w:hAnsi="Arial" w:cs="Arial"/>
          <w:b/>
          <w:bCs/>
          <w:color w:val="000000" w:themeColor="text1"/>
          <w:lang w:val="en-US"/>
        </w:rPr>
        <w:t>Medium</w:t>
      </w:r>
      <w:r>
        <w:rPr>
          <w:rFonts w:ascii="Arial" w:eastAsia="Arial" w:hAnsi="Arial" w:cs="Arial"/>
          <w:b/>
          <w:bCs/>
          <w:color w:val="000000" w:themeColor="text1"/>
          <w:lang w:val="en-US"/>
        </w:rPr>
        <w:t>-</w:t>
      </w:r>
      <w:r w:rsidRPr="0096416B">
        <w:rPr>
          <w:rFonts w:ascii="Arial" w:eastAsia="Arial" w:hAnsi="Arial" w:cs="Arial"/>
          <w:b/>
          <w:bCs/>
          <w:color w:val="000000" w:themeColor="text1"/>
          <w:lang w:val="en-US"/>
        </w:rPr>
        <w:t>term</w:t>
      </w:r>
      <w:r w:rsidRPr="004848EB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Pr="004848EB">
        <w:rPr>
          <w:rFonts w:ascii="Arial" w:eastAsia="Arial" w:hAnsi="Arial" w:cs="Arial"/>
          <w:color w:val="000000" w:themeColor="text1"/>
          <w:cs/>
          <w:lang w:bidi="mr-IN"/>
        </w:rPr>
        <w:t>–</w:t>
      </w:r>
      <w:r w:rsidRPr="004848EB">
        <w:rPr>
          <w:rFonts w:ascii="Arial" w:eastAsia="Arial" w:hAnsi="Arial" w:cs="Arial"/>
          <w:color w:val="000000" w:themeColor="text1"/>
          <w:lang w:val="en-US"/>
        </w:rPr>
        <w:t xml:space="preserve"> </w:t>
      </w:r>
      <w:r>
        <w:rPr>
          <w:rFonts w:ascii="Arial" w:eastAsia="Arial" w:hAnsi="Arial" w:cs="Arial"/>
          <w:color w:val="000000" w:themeColor="text1"/>
          <w:lang w:val="en-US"/>
        </w:rPr>
        <w:t xml:space="preserve">this </w:t>
      </w:r>
      <w:r w:rsidRPr="004848EB">
        <w:rPr>
          <w:rFonts w:ascii="Arial" w:eastAsia="Arial" w:hAnsi="Arial" w:cs="Arial"/>
          <w:color w:val="000000" w:themeColor="text1"/>
          <w:lang w:val="en-US"/>
        </w:rPr>
        <w:t>allows the supervisor to observe over a period of time</w:t>
      </w:r>
      <w:r>
        <w:rPr>
          <w:rFonts w:ascii="Arial" w:eastAsia="Arial" w:hAnsi="Arial" w:cs="Arial"/>
          <w:color w:val="000000" w:themeColor="text1"/>
          <w:lang w:val="en-US"/>
        </w:rPr>
        <w:t xml:space="preserve"> (</w:t>
      </w:r>
      <w:r w:rsidRPr="004848EB">
        <w:rPr>
          <w:rFonts w:ascii="Arial" w:eastAsia="Arial" w:hAnsi="Arial" w:cs="Arial"/>
          <w:color w:val="000000" w:themeColor="text1"/>
          <w:lang w:val="en-US"/>
        </w:rPr>
        <w:t>no more than three months</w:t>
      </w:r>
      <w:r>
        <w:rPr>
          <w:rFonts w:ascii="Arial" w:eastAsia="Arial" w:hAnsi="Arial" w:cs="Arial"/>
          <w:color w:val="000000" w:themeColor="text1"/>
          <w:lang w:val="en-US"/>
        </w:rPr>
        <w:t>)</w:t>
      </w:r>
      <w:r w:rsidRPr="004848EB">
        <w:rPr>
          <w:rFonts w:ascii="Arial" w:eastAsia="Arial" w:hAnsi="Arial" w:cs="Arial"/>
          <w:color w:val="000000" w:themeColor="text1"/>
          <w:lang w:val="en-US"/>
        </w:rPr>
        <w:t xml:space="preserve"> and consider the actions required to develop the team or environment for the future</w:t>
      </w:r>
      <w:r>
        <w:rPr>
          <w:rFonts w:ascii="Arial" w:eastAsia="Arial" w:hAnsi="Arial" w:cs="Arial"/>
          <w:color w:val="000000" w:themeColor="text1"/>
          <w:lang w:val="en-US"/>
        </w:rPr>
        <w:t>.</w:t>
      </w:r>
      <w:r>
        <w:rPr>
          <w:rFonts w:ascii="Arial" w:eastAsia="Arial" w:hAnsi="Arial" w:cs="Arial"/>
          <w:color w:val="000000" w:themeColor="text1"/>
          <w:lang w:val="en-US"/>
        </w:rPr>
        <w:br/>
      </w:r>
    </w:p>
    <w:p w14:paraId="58E68F08" w14:textId="6FFFC7BB" w:rsidR="0096416B" w:rsidRPr="004848EB" w:rsidRDefault="0096416B" w:rsidP="00277101">
      <w:pPr>
        <w:pStyle w:val="ListParagraph"/>
        <w:numPr>
          <w:ilvl w:val="0"/>
          <w:numId w:val="4"/>
        </w:numPr>
        <w:spacing w:line="240" w:lineRule="atLeast"/>
        <w:textAlignment w:val="baseline"/>
        <w:rPr>
          <w:rFonts w:ascii="Arial" w:hAnsi="Arial" w:cs="Arial"/>
          <w:color w:val="FF0000"/>
        </w:rPr>
      </w:pPr>
      <w:r w:rsidRPr="0096416B">
        <w:rPr>
          <w:rFonts w:ascii="Arial" w:eastAsia="Arial" w:hAnsi="Arial" w:cs="Arial"/>
          <w:b/>
          <w:bCs/>
          <w:color w:val="000000" w:themeColor="text1"/>
          <w:lang w:val="en-US"/>
        </w:rPr>
        <w:t>Long</w:t>
      </w:r>
      <w:r w:rsidRPr="0096416B">
        <w:rPr>
          <w:rFonts w:ascii="Arial" w:eastAsia="Arial" w:hAnsi="Arial" w:cs="Arial"/>
          <w:b/>
          <w:bCs/>
          <w:color w:val="000000" w:themeColor="text1"/>
          <w:lang w:val="en-US"/>
        </w:rPr>
        <w:t>-</w:t>
      </w:r>
      <w:r w:rsidRPr="0096416B">
        <w:rPr>
          <w:rFonts w:ascii="Arial" w:eastAsia="Arial" w:hAnsi="Arial" w:cs="Arial"/>
          <w:b/>
          <w:bCs/>
          <w:color w:val="000000" w:themeColor="text1"/>
          <w:lang w:val="en-US"/>
        </w:rPr>
        <w:t>term</w:t>
      </w:r>
      <w:r w:rsidRPr="004848EB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Pr="004848EB">
        <w:rPr>
          <w:rFonts w:ascii="Arial" w:eastAsia="Arial" w:hAnsi="Arial" w:cs="Arial"/>
          <w:color w:val="000000" w:themeColor="text1"/>
          <w:cs/>
          <w:lang w:bidi="mr-IN"/>
        </w:rPr>
        <w:t>–</w:t>
      </w:r>
      <w:r w:rsidRPr="004848EB">
        <w:rPr>
          <w:rFonts w:ascii="Arial" w:eastAsia="Arial" w:hAnsi="Arial" w:cs="Arial"/>
          <w:color w:val="000000" w:themeColor="text1"/>
          <w:lang w:val="en-US"/>
        </w:rPr>
        <w:t xml:space="preserve"> normally a function for management. However, the supervisor has an important role to play in advising management on what is happening on a day-to-day basis within the professional kitchen</w:t>
      </w:r>
      <w:r>
        <w:rPr>
          <w:rFonts w:ascii="Arial" w:eastAsia="Arial" w:hAnsi="Arial" w:cs="Arial"/>
          <w:color w:val="000000" w:themeColor="text1"/>
          <w:lang w:val="en-US"/>
        </w:rPr>
        <w:t>.</w:t>
      </w:r>
      <w:bookmarkStart w:id="0" w:name="_GoBack"/>
      <w:bookmarkEnd w:id="0"/>
    </w:p>
    <w:p w14:paraId="200A060B" w14:textId="77777777" w:rsidR="0096416B" w:rsidRPr="004848EB" w:rsidRDefault="0096416B" w:rsidP="0096416B">
      <w:pPr>
        <w:spacing w:line="240" w:lineRule="atLeast"/>
        <w:textAlignment w:val="baseline"/>
        <w:rPr>
          <w:rFonts w:cs="Arial"/>
          <w:color w:val="FF0000"/>
        </w:rPr>
      </w:pPr>
    </w:p>
    <w:p w14:paraId="2FA6B012" w14:textId="22021AA0" w:rsidR="00CB07BD" w:rsidRPr="00EC50E1" w:rsidRDefault="00CB07BD" w:rsidP="00CF0CF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EC50E1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70BF" w14:textId="77777777" w:rsidR="00277101" w:rsidRDefault="00277101">
      <w:pPr>
        <w:spacing w:before="0" w:after="0"/>
      </w:pPr>
      <w:r>
        <w:separator/>
      </w:r>
    </w:p>
  </w:endnote>
  <w:endnote w:type="continuationSeparator" w:id="0">
    <w:p w14:paraId="287F66B6" w14:textId="77777777" w:rsidR="00277101" w:rsidRDefault="002771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3DDA8716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917A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77101">
                                  <w:fldChar w:fldCharType="begin"/>
                                </w:r>
                                <w:r w:rsidR="00277101">
                                  <w:instrText xml:space="preserve"> NUMPAGES   \* MERGEFORMAT </w:instrText>
                                </w:r>
                                <w:r w:rsidR="00277101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277101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3DDA8716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917A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77101">
                            <w:fldChar w:fldCharType="begin"/>
                          </w:r>
                          <w:r w:rsidR="00277101">
                            <w:instrText xml:space="preserve"> NUMPAGES   \* MERGEFORMAT </w:instrText>
                          </w:r>
                          <w:r w:rsidR="00277101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277101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1068" w14:textId="77777777" w:rsidR="00277101" w:rsidRDefault="00277101">
      <w:pPr>
        <w:spacing w:before="0" w:after="0"/>
      </w:pPr>
      <w:r>
        <w:separator/>
      </w:r>
    </w:p>
  </w:footnote>
  <w:footnote w:type="continuationSeparator" w:id="0">
    <w:p w14:paraId="5EDD5AAF" w14:textId="77777777" w:rsidR="00277101" w:rsidRDefault="002771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2FAF0F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7702BD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6416B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2FAF0F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7702BD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6416B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050"/>
    <w:multiLevelType w:val="hybridMultilevel"/>
    <w:tmpl w:val="54A4A05E"/>
    <w:lvl w:ilvl="0" w:tplc="BBA40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4B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85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EC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4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E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68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C6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77101"/>
    <w:rsid w:val="002B51FC"/>
    <w:rsid w:val="00310237"/>
    <w:rsid w:val="00315240"/>
    <w:rsid w:val="003E0319"/>
    <w:rsid w:val="003F6DC3"/>
    <w:rsid w:val="00404B31"/>
    <w:rsid w:val="004578AA"/>
    <w:rsid w:val="00465DA6"/>
    <w:rsid w:val="00564B7C"/>
    <w:rsid w:val="00594E6C"/>
    <w:rsid w:val="005D7842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6416B"/>
    <w:rsid w:val="00984527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C01D20"/>
    <w:rsid w:val="00C336C2"/>
    <w:rsid w:val="00C43646"/>
    <w:rsid w:val="00C668ED"/>
    <w:rsid w:val="00CA721C"/>
    <w:rsid w:val="00CB07BD"/>
    <w:rsid w:val="00CF0CFA"/>
    <w:rsid w:val="00DC213F"/>
    <w:rsid w:val="00DE172D"/>
    <w:rsid w:val="00E47C55"/>
    <w:rsid w:val="00E92FB0"/>
    <w:rsid w:val="00EC50E1"/>
    <w:rsid w:val="00EC5999"/>
    <w:rsid w:val="00F80BD6"/>
    <w:rsid w:val="00F903B5"/>
    <w:rsid w:val="00FE4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FE4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2020-04-28T10:25:00Z</dcterms:created>
  <dcterms:modified xsi:type="dcterms:W3CDTF">2020-04-28T10:25:00Z</dcterms:modified>
</cp:coreProperties>
</file>