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542852E8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F23CCF">
        <w:t>1</w:t>
      </w:r>
      <w:r w:rsidR="00295669">
        <w:t>4</w:t>
      </w:r>
      <w:r w:rsidR="00110217" w:rsidRPr="00692A45">
        <w:t>:</w:t>
      </w:r>
      <w:r w:rsidR="00FE2C73">
        <w:t xml:space="preserve"> </w:t>
      </w:r>
      <w:r w:rsidR="00295669">
        <w:t>Operational costs</w:t>
      </w:r>
    </w:p>
    <w:p w14:paraId="41EB16FB" w14:textId="77777777" w:rsidR="00295669" w:rsidRPr="00295669" w:rsidRDefault="00295669" w:rsidP="00295669">
      <w:pPr>
        <w:rPr>
          <w:rFonts w:cs="Arial"/>
          <w:sz w:val="24"/>
        </w:rPr>
      </w:pPr>
      <w:r w:rsidRPr="00295669">
        <w:rPr>
          <w:rFonts w:cs="Arial"/>
          <w:sz w:val="24"/>
        </w:rPr>
        <w:t>Working individually explain the following financial terminology:</w:t>
      </w:r>
    </w:p>
    <w:p w14:paraId="72DD6284" w14:textId="77777777" w:rsidR="00295669" w:rsidRPr="00295669" w:rsidRDefault="00295669" w:rsidP="00295669">
      <w:pPr>
        <w:rPr>
          <w:rFonts w:cs="Arial"/>
          <w:sz w:val="24"/>
        </w:rPr>
      </w:pPr>
    </w:p>
    <w:p w14:paraId="32194443" w14:textId="162BFA99" w:rsidR="00295669" w:rsidRPr="00295669" w:rsidRDefault="00295669" w:rsidP="001B76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295669">
        <w:rPr>
          <w:rFonts w:ascii="Arial" w:hAnsi="Arial" w:cs="Arial"/>
        </w:rPr>
        <w:t>ross profit</w:t>
      </w:r>
      <w:r w:rsidRPr="00295669">
        <w:rPr>
          <w:rFonts w:ascii="Arial" w:hAnsi="Arial" w:cs="Arial"/>
        </w:rPr>
        <w:br/>
      </w:r>
    </w:p>
    <w:p w14:paraId="0E5C7DCF" w14:textId="25DD852F" w:rsidR="00295669" w:rsidRPr="00295669" w:rsidRDefault="00295669" w:rsidP="001B76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95669">
        <w:rPr>
          <w:rFonts w:ascii="Arial" w:hAnsi="Arial" w:cs="Arial"/>
        </w:rPr>
        <w:t>et profit</w:t>
      </w:r>
    </w:p>
    <w:p w14:paraId="0D531BE9" w14:textId="77777777" w:rsidR="00295669" w:rsidRPr="00295669" w:rsidRDefault="00295669" w:rsidP="00295669">
      <w:pPr>
        <w:rPr>
          <w:rFonts w:cs="Arial"/>
          <w:sz w:val="24"/>
        </w:rPr>
      </w:pPr>
    </w:p>
    <w:p w14:paraId="4862657A" w14:textId="77777777" w:rsidR="00295669" w:rsidRPr="00295669" w:rsidRDefault="00295669" w:rsidP="00295669">
      <w:pPr>
        <w:rPr>
          <w:rFonts w:cs="Arial"/>
          <w:sz w:val="24"/>
        </w:rPr>
      </w:pPr>
    </w:p>
    <w:p w14:paraId="01DBDD21" w14:textId="77777777" w:rsidR="00295669" w:rsidRPr="00295669" w:rsidRDefault="00295669" w:rsidP="00295669">
      <w:pPr>
        <w:rPr>
          <w:rFonts w:cs="Arial"/>
          <w:sz w:val="24"/>
        </w:rPr>
      </w:pPr>
      <w:r w:rsidRPr="00295669">
        <w:rPr>
          <w:rFonts w:cs="Arial"/>
          <w:sz w:val="24"/>
        </w:rPr>
        <w:t xml:space="preserve">List examples for the following types of costs a chef de </w:t>
      </w:r>
      <w:proofErr w:type="spellStart"/>
      <w:r w:rsidRPr="00295669">
        <w:rPr>
          <w:rFonts w:cs="Arial"/>
          <w:sz w:val="24"/>
        </w:rPr>
        <w:t>partie</w:t>
      </w:r>
      <w:proofErr w:type="spellEnd"/>
      <w:r w:rsidRPr="00295669">
        <w:rPr>
          <w:rFonts w:cs="Arial"/>
          <w:sz w:val="24"/>
        </w:rPr>
        <w:t xml:space="preserve"> needs to be aware of when managing budgets:</w:t>
      </w:r>
    </w:p>
    <w:p w14:paraId="6ABEEC5D" w14:textId="77777777" w:rsidR="00295669" w:rsidRPr="00295669" w:rsidRDefault="00295669" w:rsidP="00295669">
      <w:pPr>
        <w:rPr>
          <w:rFonts w:cs="Arial"/>
          <w:sz w:val="24"/>
        </w:rPr>
      </w:pPr>
    </w:p>
    <w:p w14:paraId="397EA087" w14:textId="65718E69" w:rsidR="00295669" w:rsidRPr="00295669" w:rsidRDefault="00295669" w:rsidP="001B760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95669">
        <w:rPr>
          <w:rFonts w:ascii="Arial" w:hAnsi="Arial" w:cs="Arial"/>
        </w:rPr>
        <w:t>ixed costs</w:t>
      </w:r>
      <w:r w:rsidRPr="00295669">
        <w:rPr>
          <w:rFonts w:ascii="Arial" w:hAnsi="Arial" w:cs="Arial"/>
        </w:rPr>
        <w:br/>
      </w:r>
    </w:p>
    <w:p w14:paraId="49E1255F" w14:textId="25E41858" w:rsidR="00295669" w:rsidRPr="00295669" w:rsidRDefault="00295669" w:rsidP="001B760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95669">
        <w:rPr>
          <w:rFonts w:ascii="Arial" w:hAnsi="Arial" w:cs="Arial"/>
        </w:rPr>
        <w:t>emi-fixed costs</w:t>
      </w:r>
      <w:r w:rsidRPr="00295669">
        <w:rPr>
          <w:rFonts w:ascii="Arial" w:hAnsi="Arial" w:cs="Arial"/>
        </w:rPr>
        <w:br/>
      </w:r>
    </w:p>
    <w:p w14:paraId="5D638E8B" w14:textId="5A790567" w:rsidR="00295669" w:rsidRPr="00295669" w:rsidRDefault="00295669" w:rsidP="001B760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95669">
        <w:rPr>
          <w:rFonts w:ascii="Arial" w:hAnsi="Arial" w:cs="Arial"/>
        </w:rPr>
        <w:t>ariable costs</w:t>
      </w:r>
    </w:p>
    <w:p w14:paraId="4F604CF4" w14:textId="77777777" w:rsidR="00295669" w:rsidRPr="00295669" w:rsidRDefault="00295669" w:rsidP="00295669">
      <w:pPr>
        <w:rPr>
          <w:rFonts w:cs="Arial"/>
          <w:sz w:val="24"/>
        </w:rPr>
      </w:pPr>
    </w:p>
    <w:p w14:paraId="435B9111" w14:textId="77777777" w:rsidR="0008380B" w:rsidRPr="00295669" w:rsidRDefault="0008380B" w:rsidP="0008380B">
      <w:pPr>
        <w:rPr>
          <w:b/>
          <w:bCs/>
        </w:rPr>
      </w:pPr>
    </w:p>
    <w:sectPr w:rsidR="0008380B" w:rsidRPr="00295669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40F7" w14:textId="77777777" w:rsidR="001B7608" w:rsidRDefault="001B7608">
      <w:pPr>
        <w:spacing w:before="0" w:after="0"/>
      </w:pPr>
      <w:r>
        <w:separator/>
      </w:r>
    </w:p>
  </w:endnote>
  <w:endnote w:type="continuationSeparator" w:id="0">
    <w:p w14:paraId="63EFF020" w14:textId="77777777" w:rsidR="001B7608" w:rsidRDefault="001B76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53DB" w14:textId="77777777" w:rsidR="001B7608" w:rsidRDefault="001B7608">
      <w:pPr>
        <w:spacing w:before="0" w:after="0"/>
      </w:pPr>
      <w:r>
        <w:separator/>
      </w:r>
    </w:p>
  </w:footnote>
  <w:footnote w:type="continuationSeparator" w:id="0">
    <w:p w14:paraId="374E321B" w14:textId="77777777" w:rsidR="001B7608" w:rsidRDefault="001B76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2ACED75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23CC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295669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2ACED75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23CCF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295669">
                            <w:rPr>
                              <w:b/>
                              <w:color w:val="7F7F7F"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5501"/>
    <w:multiLevelType w:val="hybridMultilevel"/>
    <w:tmpl w:val="7848CF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F7DEB"/>
    <w:multiLevelType w:val="hybridMultilevel"/>
    <w:tmpl w:val="D0D05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B2060"/>
    <w:rsid w:val="001B6893"/>
    <w:rsid w:val="001B7608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564B7C"/>
    <w:rsid w:val="00594E6C"/>
    <w:rsid w:val="00641004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C213F"/>
    <w:rsid w:val="00E10420"/>
    <w:rsid w:val="00E47C55"/>
    <w:rsid w:val="00E92FB0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2020-04-29T10:24:00Z</dcterms:created>
  <dcterms:modified xsi:type="dcterms:W3CDTF">2020-04-29T10:24:00Z</dcterms:modified>
</cp:coreProperties>
</file>