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4CD40F5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E54832">
        <w:t>3</w:t>
      </w:r>
      <w:r w:rsidR="00AD3413">
        <w:t>1</w:t>
      </w:r>
      <w:r w:rsidR="00110217" w:rsidRPr="00692A45">
        <w:t>:</w:t>
      </w:r>
      <w:r w:rsidR="00FE2C73">
        <w:t xml:space="preserve"> </w:t>
      </w:r>
      <w:r w:rsidR="00AD3413">
        <w:t>T</w:t>
      </w:r>
      <w:r w:rsidR="00E54832">
        <w:t xml:space="preserve">raining </w:t>
      </w:r>
      <w:r w:rsidR="00AD3413">
        <w:t>records</w:t>
      </w:r>
    </w:p>
    <w:p w14:paraId="5AF1659B" w14:textId="77777777" w:rsidR="00AD3413" w:rsidRPr="00AD3413" w:rsidRDefault="00AD3413" w:rsidP="00AD3413">
      <w:pPr>
        <w:spacing w:line="276" w:lineRule="auto"/>
        <w:rPr>
          <w:rFonts w:eastAsia="Calibri" w:cs="Arial"/>
          <w:color w:val="000000"/>
          <w:sz w:val="24"/>
          <w:lang w:val="en-AU"/>
        </w:rPr>
      </w:pPr>
      <w:r w:rsidRPr="00AD3413">
        <w:rPr>
          <w:rFonts w:cs="Arial"/>
          <w:sz w:val="24"/>
          <w:lang w:val="en-AU" w:eastAsia="en-AU"/>
        </w:rPr>
        <w:t>For each of the following training sessions suggest the most appropriate record to be completed to evidence completion and the outcomes:</w:t>
      </w:r>
    </w:p>
    <w:p w14:paraId="79D3E510" w14:textId="77777777" w:rsidR="00AD3413" w:rsidRPr="00AD3413" w:rsidRDefault="00AD3413" w:rsidP="00AD3413">
      <w:pPr>
        <w:pStyle w:val="ListParagraph"/>
        <w:spacing w:line="276" w:lineRule="auto"/>
        <w:rPr>
          <w:rFonts w:ascii="Arial" w:eastAsia="Calibri" w:hAnsi="Arial" w:cs="Arial"/>
          <w:color w:val="000000"/>
          <w:lang w:val="en-AU"/>
        </w:rPr>
      </w:pPr>
    </w:p>
    <w:p w14:paraId="51079D62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Company standards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2C2D9B22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 xml:space="preserve">Health and safety 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6CA53BB8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HACCP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19F0EFEB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Food safety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4B30B767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Allergen identification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26F8CAA1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Data protection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31823EA8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Equality and diversity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6CAA8766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Use, cleaning and maintenance of equipment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6519421F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Producing standardised recipes</w:t>
      </w:r>
      <w:r w:rsidRPr="00AD3413">
        <w:rPr>
          <w:rFonts w:ascii="Arial" w:eastAsia="Calibri" w:hAnsi="Arial" w:cs="Arial"/>
          <w:color w:val="000000"/>
          <w:lang w:val="en-AU"/>
        </w:rPr>
        <w:br/>
      </w:r>
    </w:p>
    <w:p w14:paraId="150A9906" w14:textId="77777777" w:rsidR="00AD3413" w:rsidRPr="00AD3413" w:rsidRDefault="00AD3413" w:rsidP="006B3E91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AD3413">
        <w:rPr>
          <w:rFonts w:ascii="Arial" w:eastAsia="Calibri" w:hAnsi="Arial" w:cs="Arial"/>
          <w:color w:val="000000"/>
          <w:lang w:val="en-AU"/>
        </w:rPr>
        <w:t>Technical skills training leading to a qualification</w:t>
      </w:r>
    </w:p>
    <w:p w14:paraId="529D3506" w14:textId="77777777" w:rsidR="00AD3413" w:rsidRPr="00AD3413" w:rsidRDefault="00AD3413" w:rsidP="00AD3413">
      <w:pPr>
        <w:spacing w:line="276" w:lineRule="auto"/>
        <w:rPr>
          <w:rFonts w:eastAsia="Calibri" w:cs="Arial"/>
          <w:color w:val="000000"/>
          <w:sz w:val="24"/>
          <w:lang w:val="en-AU"/>
        </w:rPr>
      </w:pPr>
    </w:p>
    <w:p w14:paraId="740809B5" w14:textId="77777777" w:rsidR="00AD3413" w:rsidRPr="00AD3413" w:rsidRDefault="00AD3413" w:rsidP="00AD3413">
      <w:pPr>
        <w:spacing w:line="276" w:lineRule="auto"/>
        <w:rPr>
          <w:rFonts w:eastAsia="Calibri" w:cs="Arial"/>
          <w:color w:val="000000"/>
          <w:sz w:val="24"/>
          <w:lang w:val="en-AU"/>
        </w:rPr>
      </w:pPr>
      <w:r w:rsidRPr="00AD3413">
        <w:rPr>
          <w:rFonts w:eastAsia="Calibri" w:cs="Arial"/>
          <w:color w:val="000000"/>
          <w:sz w:val="24"/>
          <w:lang w:val="en-AU"/>
        </w:rPr>
        <w:t>More than one record can be suggested if applicable.</w:t>
      </w:r>
      <w:r w:rsidRPr="00AD3413">
        <w:rPr>
          <w:rFonts w:eastAsia="Calibri" w:cs="Arial"/>
          <w:color w:val="000000"/>
          <w:sz w:val="24"/>
          <w:lang w:val="en-AU"/>
        </w:rPr>
        <w:br/>
      </w:r>
    </w:p>
    <w:p w14:paraId="524C7A01" w14:textId="73695F7C" w:rsidR="00AD3413" w:rsidRPr="00AD3413" w:rsidRDefault="00AD3413" w:rsidP="00AD3413">
      <w:r w:rsidRPr="00AD3413">
        <w:rPr>
          <w:rFonts w:eastAsia="Calibri" w:cs="Arial"/>
          <w:color w:val="000000"/>
          <w:sz w:val="24"/>
          <w:lang w:val="en-AU"/>
        </w:rPr>
        <w:t>For each record identified explain why the training needs to be recorded and who the information should be made available to.</w:t>
      </w:r>
      <w:r w:rsidRPr="00596EF2">
        <w:rPr>
          <w:rFonts w:eastAsia="Calibri" w:cs="Arial"/>
          <w:color w:val="000000"/>
          <w:lang w:val="en-AU"/>
        </w:rPr>
        <w:br/>
      </w:r>
    </w:p>
    <w:sectPr w:rsidR="00AD3413" w:rsidRPr="00AD341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FFE9" w14:textId="77777777" w:rsidR="006B3E91" w:rsidRDefault="006B3E91">
      <w:pPr>
        <w:spacing w:before="0" w:after="0"/>
      </w:pPr>
      <w:r>
        <w:separator/>
      </w:r>
    </w:p>
  </w:endnote>
  <w:endnote w:type="continuationSeparator" w:id="0">
    <w:p w14:paraId="5DCB40DA" w14:textId="77777777" w:rsidR="006B3E91" w:rsidRDefault="006B3E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B7D6" w14:textId="77777777" w:rsidR="006B3E91" w:rsidRDefault="006B3E91">
      <w:pPr>
        <w:spacing w:before="0" w:after="0"/>
      </w:pPr>
      <w:r>
        <w:separator/>
      </w:r>
    </w:p>
  </w:footnote>
  <w:footnote w:type="continuationSeparator" w:id="0">
    <w:p w14:paraId="68FEBFE2" w14:textId="77777777" w:rsidR="006B3E91" w:rsidRDefault="006B3E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B93F01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5483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  <w:r w:rsidR="00AD341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B93F01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54832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  <w:r w:rsidR="00AD3413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BB1"/>
    <w:multiLevelType w:val="hybridMultilevel"/>
    <w:tmpl w:val="3020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05AAA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12307"/>
    <w:rsid w:val="00641004"/>
    <w:rsid w:val="00662007"/>
    <w:rsid w:val="00676E00"/>
    <w:rsid w:val="00692A45"/>
    <w:rsid w:val="006B3E91"/>
    <w:rsid w:val="006D4994"/>
    <w:rsid w:val="00716399"/>
    <w:rsid w:val="00716647"/>
    <w:rsid w:val="0075707B"/>
    <w:rsid w:val="007702BD"/>
    <w:rsid w:val="007755B7"/>
    <w:rsid w:val="007917AA"/>
    <w:rsid w:val="007B1107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47224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D3413"/>
    <w:rsid w:val="00AF63EB"/>
    <w:rsid w:val="00B26466"/>
    <w:rsid w:val="00B36C71"/>
    <w:rsid w:val="00B52032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54832"/>
    <w:rsid w:val="00E92FB0"/>
    <w:rsid w:val="00EA6792"/>
    <w:rsid w:val="00EB065C"/>
    <w:rsid w:val="00EC5999"/>
    <w:rsid w:val="00EF3B0D"/>
    <w:rsid w:val="00F23CCF"/>
    <w:rsid w:val="00F26ED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2020-04-29T12:32:00Z</dcterms:created>
  <dcterms:modified xsi:type="dcterms:W3CDTF">2020-04-29T12:32:00Z</dcterms:modified>
</cp:coreProperties>
</file>