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079E" w14:textId="7AEE05F8" w:rsidR="00474F67" w:rsidRPr="00020CD3" w:rsidRDefault="00474F67" w:rsidP="00474F67">
      <w:pPr>
        <w:pStyle w:val="Unittitle"/>
        <w:rPr>
          <w:sz w:val="28"/>
          <w:szCs w:val="24"/>
        </w:rPr>
      </w:pPr>
      <w:r w:rsidRPr="007051BD">
        <w:t>Uni</w:t>
      </w:r>
      <w:r w:rsidRPr="00020CD3">
        <w:rPr>
          <w:sz w:val="28"/>
          <w:szCs w:val="24"/>
        </w:rPr>
        <w:t xml:space="preserve">t </w:t>
      </w:r>
      <w:r w:rsidR="004711E1" w:rsidRPr="00020CD3">
        <w:rPr>
          <w:sz w:val="28"/>
          <w:szCs w:val="24"/>
        </w:rPr>
        <w:t>30</w:t>
      </w:r>
      <w:r w:rsidR="00637364" w:rsidRPr="00020CD3">
        <w:rPr>
          <w:sz w:val="28"/>
          <w:szCs w:val="24"/>
        </w:rPr>
        <w:t>3</w:t>
      </w:r>
      <w:r w:rsidRPr="00020CD3">
        <w:rPr>
          <w:sz w:val="28"/>
          <w:szCs w:val="24"/>
        </w:rPr>
        <w:t xml:space="preserve">: </w:t>
      </w:r>
      <w:r w:rsidR="00637364" w:rsidRPr="00020CD3">
        <w:rPr>
          <w:sz w:val="28"/>
          <w:szCs w:val="24"/>
        </w:rPr>
        <w:t>Contribute to business success</w:t>
      </w:r>
    </w:p>
    <w:p w14:paraId="317482D6" w14:textId="7BF1ACBE" w:rsidR="00637364" w:rsidRPr="000C420D" w:rsidRDefault="00474F67" w:rsidP="00D90B7D">
      <w:pPr>
        <w:pStyle w:val="Heading1"/>
        <w:rPr>
          <w:szCs w:val="28"/>
        </w:rPr>
      </w:pPr>
      <w:r w:rsidRPr="000C420D">
        <w:rPr>
          <w:szCs w:val="28"/>
        </w:rPr>
        <w:t xml:space="preserve">Worksheet 1: </w:t>
      </w:r>
      <w:r w:rsidR="00637364" w:rsidRPr="000C420D">
        <w:rPr>
          <w:szCs w:val="28"/>
        </w:rPr>
        <w:t>Legislation for own section</w:t>
      </w:r>
      <w:r w:rsidR="004C5755" w:rsidRPr="000C420D">
        <w:rPr>
          <w:szCs w:val="28"/>
        </w:rPr>
        <w:t xml:space="preserve"> </w:t>
      </w:r>
    </w:p>
    <w:p w14:paraId="3EB7626F" w14:textId="12D05AC3" w:rsidR="00D90B7D" w:rsidRPr="00020CD3" w:rsidRDefault="00D90B7D" w:rsidP="004620A5">
      <w:pPr>
        <w:pStyle w:val="ListParagraph"/>
        <w:numPr>
          <w:ilvl w:val="0"/>
          <w:numId w:val="4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 w:val="24"/>
        </w:rPr>
      </w:pPr>
      <w:r w:rsidRPr="00020CD3">
        <w:rPr>
          <w:rFonts w:eastAsia="Times New Roman" w:cs="Arial"/>
          <w:color w:val="000000" w:themeColor="text1"/>
          <w:sz w:val="24"/>
        </w:rPr>
        <w:t xml:space="preserve">List the </w:t>
      </w:r>
      <w:r w:rsidR="006C6E9C">
        <w:rPr>
          <w:rFonts w:eastAsia="Times New Roman" w:cs="Arial"/>
          <w:color w:val="000000" w:themeColor="text1"/>
          <w:sz w:val="24"/>
        </w:rPr>
        <w:t xml:space="preserve">names of </w:t>
      </w:r>
      <w:r w:rsidRPr="00020CD3">
        <w:rPr>
          <w:rFonts w:eastAsia="Times New Roman" w:cs="Arial"/>
          <w:color w:val="000000" w:themeColor="text1"/>
          <w:sz w:val="24"/>
        </w:rPr>
        <w:t xml:space="preserve">legislations that apply to a chef de </w:t>
      </w:r>
      <w:proofErr w:type="spellStart"/>
      <w:r w:rsidRPr="00020CD3">
        <w:rPr>
          <w:rFonts w:eastAsia="Times New Roman" w:cs="Arial"/>
          <w:color w:val="000000" w:themeColor="text1"/>
          <w:sz w:val="24"/>
        </w:rPr>
        <w:t>partie</w:t>
      </w:r>
      <w:proofErr w:type="spellEnd"/>
      <w:r w:rsidRPr="00020CD3">
        <w:rPr>
          <w:rFonts w:eastAsia="Times New Roman" w:cs="Arial"/>
          <w:color w:val="000000" w:themeColor="text1"/>
          <w:sz w:val="24"/>
        </w:rPr>
        <w:t xml:space="preserve"> when managing a section in the kitchen</w:t>
      </w:r>
      <w:r w:rsidR="00D42BB8">
        <w:rPr>
          <w:rFonts w:eastAsia="Times New Roman" w:cs="Arial"/>
          <w:color w:val="000000" w:themeColor="text1"/>
          <w:sz w:val="24"/>
        </w:rPr>
        <w:t>.</w:t>
      </w:r>
    </w:p>
    <w:p w14:paraId="48547B3F" w14:textId="22313A8F" w:rsidR="00D90B7D" w:rsidRDefault="00D90B7D" w:rsidP="00D90B7D">
      <w:pPr>
        <w:pStyle w:val="ListParagraph"/>
        <w:tabs>
          <w:tab w:val="left" w:pos="3607"/>
        </w:tabs>
        <w:spacing w:before="120" w:after="120"/>
        <w:ind w:left="1080"/>
        <w:rPr>
          <w:rFonts w:eastAsia="Times New Roman" w:cs="Arial"/>
          <w:color w:val="FF0000"/>
          <w:sz w:val="24"/>
        </w:rPr>
      </w:pPr>
    </w:p>
    <w:p w14:paraId="55A0390B" w14:textId="7EB94491" w:rsidR="006B6F79" w:rsidRDefault="006B6F79" w:rsidP="00D90B7D">
      <w:pPr>
        <w:pStyle w:val="ListParagraph"/>
        <w:tabs>
          <w:tab w:val="left" w:pos="3607"/>
        </w:tabs>
        <w:spacing w:before="120" w:after="120"/>
        <w:ind w:left="1080"/>
        <w:rPr>
          <w:rFonts w:eastAsia="Times New Roman" w:cs="Arial"/>
          <w:color w:val="FF0000"/>
          <w:sz w:val="24"/>
        </w:rPr>
      </w:pPr>
    </w:p>
    <w:p w14:paraId="24886C42" w14:textId="20ADE3F0" w:rsidR="006B6F79" w:rsidRDefault="006B6F79" w:rsidP="00D90B7D">
      <w:pPr>
        <w:pStyle w:val="ListParagraph"/>
        <w:tabs>
          <w:tab w:val="left" w:pos="3607"/>
        </w:tabs>
        <w:spacing w:before="120" w:after="120"/>
        <w:ind w:left="1080"/>
        <w:rPr>
          <w:rFonts w:eastAsia="Times New Roman" w:cs="Arial"/>
          <w:color w:val="FF0000"/>
          <w:sz w:val="24"/>
        </w:rPr>
      </w:pPr>
    </w:p>
    <w:p w14:paraId="4A0E3E5C" w14:textId="1F7B36E6" w:rsidR="006B6F79" w:rsidRDefault="006B6F79" w:rsidP="00D90B7D">
      <w:pPr>
        <w:pStyle w:val="ListParagraph"/>
        <w:tabs>
          <w:tab w:val="left" w:pos="3607"/>
        </w:tabs>
        <w:spacing w:before="120" w:after="120"/>
        <w:ind w:left="1080"/>
        <w:rPr>
          <w:rFonts w:eastAsia="Times New Roman" w:cs="Arial"/>
          <w:color w:val="FF0000"/>
          <w:sz w:val="24"/>
        </w:rPr>
      </w:pPr>
    </w:p>
    <w:p w14:paraId="54F5E979" w14:textId="790AB194" w:rsidR="006B6F79" w:rsidRDefault="006B6F79" w:rsidP="00D90B7D">
      <w:pPr>
        <w:pStyle w:val="ListParagraph"/>
        <w:tabs>
          <w:tab w:val="left" w:pos="3607"/>
        </w:tabs>
        <w:spacing w:before="120" w:after="120"/>
        <w:ind w:left="1080"/>
        <w:rPr>
          <w:rFonts w:eastAsia="Times New Roman" w:cs="Arial"/>
          <w:color w:val="FF0000"/>
          <w:sz w:val="24"/>
        </w:rPr>
      </w:pPr>
    </w:p>
    <w:p w14:paraId="2A4B66D0" w14:textId="77777777" w:rsidR="006B6F79" w:rsidRPr="00020CD3" w:rsidRDefault="006B6F79" w:rsidP="00D90B7D">
      <w:pPr>
        <w:pStyle w:val="ListParagraph"/>
        <w:tabs>
          <w:tab w:val="left" w:pos="3607"/>
        </w:tabs>
        <w:spacing w:before="120" w:after="120"/>
        <w:ind w:left="1080"/>
        <w:rPr>
          <w:rFonts w:eastAsia="Times New Roman" w:cs="Arial"/>
          <w:color w:val="000000" w:themeColor="text1"/>
          <w:sz w:val="24"/>
        </w:rPr>
      </w:pPr>
    </w:p>
    <w:p w14:paraId="7F70C36F" w14:textId="74B0D3B9" w:rsidR="00637364" w:rsidRPr="00020CD3" w:rsidRDefault="00637364" w:rsidP="004620A5">
      <w:pPr>
        <w:pStyle w:val="ListParagraph"/>
        <w:numPr>
          <w:ilvl w:val="0"/>
          <w:numId w:val="4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 w:val="24"/>
        </w:rPr>
      </w:pPr>
      <w:r w:rsidRPr="00020CD3">
        <w:rPr>
          <w:rFonts w:eastAsia="Times New Roman" w:cs="Arial"/>
          <w:color w:val="000000" w:themeColor="text1"/>
          <w:sz w:val="24"/>
        </w:rPr>
        <w:t xml:space="preserve">Apart from training and implementing HACCP, what other procedures are a chef de </w:t>
      </w:r>
      <w:proofErr w:type="spellStart"/>
      <w:r w:rsidRPr="00020CD3">
        <w:rPr>
          <w:rFonts w:eastAsia="Times New Roman" w:cs="Arial"/>
          <w:color w:val="000000" w:themeColor="text1"/>
          <w:sz w:val="24"/>
        </w:rPr>
        <w:t>partie</w:t>
      </w:r>
      <w:proofErr w:type="spellEnd"/>
      <w:r w:rsidRPr="00020CD3">
        <w:rPr>
          <w:rFonts w:eastAsia="Times New Roman" w:cs="Arial"/>
          <w:color w:val="000000" w:themeColor="text1"/>
          <w:sz w:val="24"/>
        </w:rPr>
        <w:t xml:space="preserve"> responsible for when managing a section in the kitchen?</w:t>
      </w:r>
    </w:p>
    <w:p w14:paraId="3103CD63" w14:textId="77777777" w:rsidR="006B6F79" w:rsidRDefault="006B6F79" w:rsidP="006B6F79">
      <w:pPr>
        <w:tabs>
          <w:tab w:val="left" w:pos="3607"/>
        </w:tabs>
        <w:spacing w:before="120" w:after="120"/>
        <w:ind w:left="720"/>
        <w:rPr>
          <w:rFonts w:eastAsia="Times New Roman" w:cs="Arial"/>
          <w:color w:val="FF0000"/>
          <w:sz w:val="24"/>
        </w:rPr>
      </w:pPr>
    </w:p>
    <w:p w14:paraId="4E389C1F" w14:textId="77777777" w:rsidR="006B6F79" w:rsidRDefault="006B6F79" w:rsidP="006B6F79">
      <w:pPr>
        <w:tabs>
          <w:tab w:val="left" w:pos="3607"/>
        </w:tabs>
        <w:spacing w:before="120" w:after="120"/>
        <w:ind w:left="720"/>
        <w:rPr>
          <w:rFonts w:eastAsia="Times New Roman" w:cs="Arial"/>
          <w:color w:val="FF0000"/>
          <w:sz w:val="24"/>
        </w:rPr>
      </w:pPr>
    </w:p>
    <w:p w14:paraId="21DBE204" w14:textId="77777777" w:rsidR="006B6F79" w:rsidRDefault="006B6F79" w:rsidP="006B6F79">
      <w:pPr>
        <w:tabs>
          <w:tab w:val="left" w:pos="3607"/>
        </w:tabs>
        <w:spacing w:before="120" w:after="120"/>
        <w:ind w:left="720"/>
        <w:rPr>
          <w:rFonts w:eastAsia="Times New Roman" w:cs="Arial"/>
          <w:color w:val="FF0000"/>
          <w:sz w:val="24"/>
        </w:rPr>
      </w:pPr>
    </w:p>
    <w:p w14:paraId="07B27BDF" w14:textId="6CCA2434" w:rsidR="00D90B7D" w:rsidRPr="00D42BB8" w:rsidRDefault="00D90B7D" w:rsidP="006B6F79">
      <w:pPr>
        <w:tabs>
          <w:tab w:val="left" w:pos="3607"/>
        </w:tabs>
        <w:spacing w:before="120" w:after="120"/>
        <w:ind w:left="7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br/>
      </w:r>
    </w:p>
    <w:p w14:paraId="52447D85" w14:textId="1ADDC76A" w:rsidR="00D90B7D" w:rsidRPr="00020CD3" w:rsidRDefault="00D90B7D" w:rsidP="00D90B7D">
      <w:pPr>
        <w:tabs>
          <w:tab w:val="left" w:pos="3607"/>
        </w:tabs>
        <w:spacing w:before="120" w:after="120"/>
        <w:rPr>
          <w:rFonts w:eastAsia="Times New Roman" w:cs="Arial"/>
          <w:sz w:val="24"/>
        </w:rPr>
      </w:pPr>
      <w:r w:rsidRPr="00020CD3">
        <w:rPr>
          <w:rFonts w:eastAsia="Times New Roman" w:cs="Arial"/>
          <w:sz w:val="24"/>
        </w:rPr>
        <w:t>2. Explain what is meant by the following:</w:t>
      </w:r>
    </w:p>
    <w:p w14:paraId="40512D44" w14:textId="77777777" w:rsidR="00D90B7D" w:rsidRPr="00020CD3" w:rsidRDefault="00D90B7D" w:rsidP="004620A5">
      <w:pPr>
        <w:pStyle w:val="ListParagraph"/>
        <w:numPr>
          <w:ilvl w:val="0"/>
          <w:numId w:val="9"/>
        </w:numPr>
        <w:tabs>
          <w:tab w:val="left" w:pos="3607"/>
        </w:tabs>
        <w:spacing w:before="120" w:after="120"/>
        <w:rPr>
          <w:rFonts w:eastAsia="Times New Roman" w:cs="Arial"/>
          <w:sz w:val="24"/>
        </w:rPr>
      </w:pPr>
      <w:r w:rsidRPr="00020CD3">
        <w:rPr>
          <w:rFonts w:eastAsia="Times New Roman" w:cs="Arial"/>
          <w:sz w:val="24"/>
        </w:rPr>
        <w:t>Compliance</w:t>
      </w:r>
    </w:p>
    <w:p w14:paraId="6C6624F8" w14:textId="6AAF230E" w:rsidR="00D90B7D" w:rsidRPr="006B6F79" w:rsidRDefault="00D90B7D" w:rsidP="006B6F79">
      <w:pPr>
        <w:pStyle w:val="ListParagraph"/>
        <w:numPr>
          <w:ilvl w:val="0"/>
          <w:numId w:val="9"/>
        </w:numPr>
        <w:tabs>
          <w:tab w:val="left" w:pos="3607"/>
        </w:tabs>
        <w:spacing w:before="120" w:after="120"/>
        <w:rPr>
          <w:rFonts w:eastAsia="Times New Roman" w:cs="Arial"/>
          <w:sz w:val="24"/>
        </w:rPr>
      </w:pPr>
      <w:r w:rsidRPr="006B6F79">
        <w:rPr>
          <w:rFonts w:eastAsia="Times New Roman" w:cs="Arial"/>
          <w:sz w:val="24"/>
        </w:rPr>
        <w:t>Due diligence</w:t>
      </w:r>
    </w:p>
    <w:p w14:paraId="07EE9307" w14:textId="0B7A8880" w:rsidR="00637364" w:rsidRDefault="00637364" w:rsidP="00D90B7D">
      <w:pPr>
        <w:tabs>
          <w:tab w:val="left" w:pos="3607"/>
        </w:tabs>
        <w:spacing w:before="120" w:after="120"/>
        <w:ind w:left="360"/>
        <w:rPr>
          <w:rFonts w:eastAsia="Times New Roman" w:cs="Arial"/>
          <w:sz w:val="24"/>
        </w:rPr>
      </w:pPr>
    </w:p>
    <w:p w14:paraId="76D35031" w14:textId="23B862C3" w:rsidR="006B6F79" w:rsidRDefault="006B6F79" w:rsidP="00D90B7D">
      <w:pPr>
        <w:tabs>
          <w:tab w:val="left" w:pos="3607"/>
        </w:tabs>
        <w:spacing w:before="120" w:after="120"/>
        <w:ind w:left="360"/>
        <w:rPr>
          <w:rFonts w:eastAsia="Times New Roman" w:cs="Arial"/>
          <w:sz w:val="24"/>
        </w:rPr>
      </w:pPr>
    </w:p>
    <w:p w14:paraId="73B18929" w14:textId="77777777" w:rsidR="006B6F79" w:rsidRPr="00020CD3" w:rsidRDefault="006B6F79" w:rsidP="00D90B7D">
      <w:pPr>
        <w:tabs>
          <w:tab w:val="left" w:pos="3607"/>
        </w:tabs>
        <w:spacing w:before="120" w:after="120"/>
        <w:ind w:left="360"/>
        <w:rPr>
          <w:rFonts w:eastAsia="Times New Roman" w:cs="Arial"/>
          <w:sz w:val="24"/>
        </w:rPr>
      </w:pPr>
    </w:p>
    <w:p w14:paraId="1EA63B43" w14:textId="132D0E0A" w:rsidR="00637364" w:rsidRPr="00020CD3" w:rsidRDefault="00D90B7D" w:rsidP="00637364">
      <w:pPr>
        <w:spacing w:before="0" w:after="0" w:line="240" w:lineRule="auto"/>
        <w:rPr>
          <w:rFonts w:cs="Arial"/>
          <w:sz w:val="24"/>
        </w:rPr>
      </w:pPr>
      <w:r w:rsidRPr="00020CD3">
        <w:rPr>
          <w:rFonts w:eastAsia="Times New Roman" w:cs="Arial"/>
          <w:sz w:val="24"/>
        </w:rPr>
        <w:t>3</w:t>
      </w:r>
      <w:r w:rsidR="00637364" w:rsidRPr="00020CD3">
        <w:rPr>
          <w:rFonts w:eastAsia="Times New Roman" w:cs="Arial"/>
          <w:sz w:val="24"/>
        </w:rPr>
        <w:t xml:space="preserve">.  </w:t>
      </w:r>
      <w:r w:rsidR="00637364" w:rsidRPr="00020CD3">
        <w:rPr>
          <w:rFonts w:cs="Arial"/>
          <w:sz w:val="24"/>
        </w:rPr>
        <w:t>What are the requirements for monitoring and recording food safety procedures to meet local, state and establishment requirements?</w:t>
      </w:r>
    </w:p>
    <w:p w14:paraId="106A7924" w14:textId="7CE7DE2E" w:rsidR="00D42BB8" w:rsidRDefault="00D42BB8" w:rsidP="00D42BB8">
      <w:pPr>
        <w:tabs>
          <w:tab w:val="left" w:pos="3607"/>
        </w:tabs>
        <w:spacing w:before="120" w:after="120"/>
        <w:ind w:left="786"/>
        <w:rPr>
          <w:rFonts w:eastAsia="Times New Roman" w:cs="Arial"/>
          <w:color w:val="FF0000"/>
          <w:sz w:val="24"/>
          <w:lang w:val="en-AU"/>
        </w:rPr>
      </w:pPr>
    </w:p>
    <w:p w14:paraId="66438751" w14:textId="47AB0AF6" w:rsidR="006B6F79" w:rsidRDefault="006B6F79" w:rsidP="00D42BB8">
      <w:pPr>
        <w:tabs>
          <w:tab w:val="left" w:pos="3607"/>
        </w:tabs>
        <w:spacing w:before="120" w:after="120"/>
        <w:ind w:left="786"/>
        <w:rPr>
          <w:rFonts w:eastAsia="Times New Roman" w:cs="Arial"/>
          <w:color w:val="FF0000"/>
          <w:sz w:val="24"/>
          <w:lang w:val="en-AU"/>
        </w:rPr>
      </w:pPr>
    </w:p>
    <w:p w14:paraId="07D065B9" w14:textId="77777777" w:rsidR="006B6F79" w:rsidRPr="00D42BB8" w:rsidRDefault="006B6F79" w:rsidP="00D42BB8">
      <w:pPr>
        <w:tabs>
          <w:tab w:val="left" w:pos="3607"/>
        </w:tabs>
        <w:spacing w:before="120" w:after="120"/>
        <w:ind w:left="786"/>
        <w:rPr>
          <w:rFonts w:eastAsia="Times New Roman" w:cs="Arial"/>
          <w:color w:val="FF0000"/>
          <w:sz w:val="24"/>
          <w:lang w:val="en-AU"/>
        </w:rPr>
      </w:pPr>
      <w:bookmarkStart w:id="0" w:name="_GoBack"/>
      <w:bookmarkEnd w:id="0"/>
    </w:p>
    <w:p w14:paraId="3BCC12C6" w14:textId="68AB37EE" w:rsidR="00637364" w:rsidRDefault="00020CD3" w:rsidP="006B6F79">
      <w:pPr>
        <w:tabs>
          <w:tab w:val="left" w:pos="3607"/>
        </w:tabs>
        <w:spacing w:before="120" w:after="120"/>
        <w:rPr>
          <w:rFonts w:eastAsia="Times New Roman" w:cs="Arial"/>
          <w:sz w:val="24"/>
          <w:lang w:val="en-AU"/>
        </w:rPr>
      </w:pPr>
      <w:r w:rsidRPr="00020CD3">
        <w:rPr>
          <w:rFonts w:eastAsia="Times New Roman" w:cs="Arial"/>
          <w:bCs/>
          <w:sz w:val="24"/>
          <w:lang w:val="en-AU"/>
        </w:rPr>
        <w:t xml:space="preserve">4. </w:t>
      </w:r>
      <w:r w:rsidR="00637364" w:rsidRPr="00020CD3">
        <w:rPr>
          <w:rFonts w:eastAsia="Times New Roman" w:cs="Arial"/>
          <w:bCs/>
          <w:sz w:val="24"/>
          <w:lang w:val="en-AU"/>
        </w:rPr>
        <w:t xml:space="preserve">HACCP register </w:t>
      </w:r>
      <w:r w:rsidR="00637364" w:rsidRPr="00020CD3">
        <w:rPr>
          <w:rFonts w:eastAsia="Times New Roman" w:cs="Arial"/>
          <w:sz w:val="24"/>
          <w:lang w:val="en-AU"/>
        </w:rPr>
        <w:t>– list of all components of the HACCP compliance system listing all</w:t>
      </w:r>
      <w:r w:rsidR="00D42BB8">
        <w:rPr>
          <w:rFonts w:eastAsia="Times New Roman" w:cs="Arial"/>
          <w:sz w:val="24"/>
          <w:lang w:val="en-AU"/>
        </w:rPr>
        <w:t xml:space="preserve"> </w:t>
      </w:r>
      <w:r w:rsidR="00637364" w:rsidRPr="00020CD3">
        <w:rPr>
          <w:rFonts w:eastAsia="Times New Roman" w:cs="Arial"/>
          <w:sz w:val="24"/>
          <w:lang w:val="en-AU"/>
        </w:rPr>
        <w:t>documentation:</w:t>
      </w:r>
    </w:p>
    <w:p w14:paraId="4F054D06" w14:textId="1968CD8D" w:rsid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</w:p>
    <w:p w14:paraId="64A2630D" w14:textId="3D61AAEE" w:rsid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  <w:r>
        <w:rPr>
          <w:rFonts w:eastAsia="Times New Roman" w:cs="Arial"/>
          <w:szCs w:val="22"/>
          <w:lang w:val="en-AU"/>
        </w:rPr>
        <w:t xml:space="preserve"> </w:t>
      </w:r>
    </w:p>
    <w:p w14:paraId="6C446C15" w14:textId="17F34F40" w:rsid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</w:p>
    <w:p w14:paraId="6C341A32" w14:textId="77777777" w:rsidR="00637364" w:rsidRP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</w:p>
    <w:p w14:paraId="6BACA82E" w14:textId="6A3C36EE" w:rsidR="00637364" w:rsidRP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</w:rPr>
      </w:pPr>
    </w:p>
    <w:p w14:paraId="60B09867" w14:textId="690EFF9B" w:rsidR="00405238" w:rsidRPr="00637364" w:rsidRDefault="00405238" w:rsidP="00637364">
      <w:pPr>
        <w:tabs>
          <w:tab w:val="left" w:pos="3607"/>
        </w:tabs>
        <w:spacing w:before="120" w:after="120"/>
        <w:rPr>
          <w:rFonts w:eastAsia="Times New Roman" w:cs="Arial"/>
          <w:color w:val="000000" w:themeColor="text1"/>
          <w:szCs w:val="22"/>
        </w:rPr>
      </w:pPr>
    </w:p>
    <w:sectPr w:rsidR="00405238" w:rsidRPr="0063736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31E9" w14:textId="77777777" w:rsidR="007C16BE" w:rsidRDefault="007C16BE">
      <w:pPr>
        <w:spacing w:before="0" w:after="0"/>
      </w:pPr>
      <w:r>
        <w:separator/>
      </w:r>
    </w:p>
  </w:endnote>
  <w:endnote w:type="continuationSeparator" w:id="0">
    <w:p w14:paraId="43CFF08B" w14:textId="77777777" w:rsidR="007C16BE" w:rsidRDefault="007C16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7E9D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ADAAA" wp14:editId="68A37F7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234E966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10A4639" w14:textId="7B0B054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42BB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5176173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2EACF17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B4B1E8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0D02462F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BDF6713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ADA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234E966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10A4639" w14:textId="7B0B054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42BB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5176173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2EACF17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2B4B1E8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0D02462F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BDF6713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7BD8" w14:textId="77777777" w:rsidR="007C16BE" w:rsidRDefault="007C16BE">
      <w:pPr>
        <w:spacing w:before="0" w:after="0"/>
      </w:pPr>
      <w:r>
        <w:separator/>
      </w:r>
    </w:p>
  </w:footnote>
  <w:footnote w:type="continuationSeparator" w:id="0">
    <w:p w14:paraId="0C094179" w14:textId="77777777" w:rsidR="007C16BE" w:rsidRDefault="007C16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37A9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85331" wp14:editId="615C5A23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C67AEF6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35D5ADB" w14:textId="44ABC9EF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711E1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42BB8" w:rsidRPr="00D42BB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F737BF9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048D68C" wp14:editId="355BB3D1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9179152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0AFF35B" w14:textId="6ACE98FF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711E1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D42BB8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2ED78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853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C67AEF6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35D5ADB" w14:textId="44ABC9EF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711E1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42BB8" w:rsidRPr="00D42BB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F737BF9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48D68C" wp14:editId="355BB3D1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9179152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0AFF35B" w14:textId="6ACE98FF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711E1">
                            <w:rPr>
                              <w:b/>
                              <w:sz w:val="24"/>
                            </w:rPr>
                            <w:t>30</w:t>
                          </w:r>
                          <w:r w:rsidR="00D42BB8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2ED78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2E13"/>
    <w:multiLevelType w:val="hybridMultilevel"/>
    <w:tmpl w:val="3F9A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7EF"/>
    <w:multiLevelType w:val="hybridMultilevel"/>
    <w:tmpl w:val="191CB738"/>
    <w:lvl w:ilvl="0" w:tplc="FDF8A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3811"/>
    <w:multiLevelType w:val="hybridMultilevel"/>
    <w:tmpl w:val="A25AE426"/>
    <w:lvl w:ilvl="0" w:tplc="08090017">
      <w:start w:val="1"/>
      <w:numFmt w:val="lowerLetter"/>
      <w:lvlText w:val="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AE1CA8"/>
    <w:multiLevelType w:val="hybridMultilevel"/>
    <w:tmpl w:val="940AEB34"/>
    <w:lvl w:ilvl="0" w:tplc="E6A626F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FF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2308F"/>
    <w:multiLevelType w:val="hybridMultilevel"/>
    <w:tmpl w:val="1DEE83CE"/>
    <w:lvl w:ilvl="0" w:tplc="FDF8A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D498C"/>
    <w:multiLevelType w:val="hybridMultilevel"/>
    <w:tmpl w:val="8940F9B4"/>
    <w:lvl w:ilvl="0" w:tplc="FDF8A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F4398"/>
    <w:multiLevelType w:val="hybridMultilevel"/>
    <w:tmpl w:val="CCB247DA"/>
    <w:lvl w:ilvl="0" w:tplc="A2CE2E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21165"/>
    <w:multiLevelType w:val="hybridMultilevel"/>
    <w:tmpl w:val="E7F670BC"/>
    <w:lvl w:ilvl="0" w:tplc="75ACD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0CD3"/>
    <w:rsid w:val="00082C62"/>
    <w:rsid w:val="000B231F"/>
    <w:rsid w:val="000C420D"/>
    <w:rsid w:val="000E194B"/>
    <w:rsid w:val="001066A2"/>
    <w:rsid w:val="00110217"/>
    <w:rsid w:val="00152AC3"/>
    <w:rsid w:val="00156AF3"/>
    <w:rsid w:val="0019491D"/>
    <w:rsid w:val="00195F0C"/>
    <w:rsid w:val="001F74AD"/>
    <w:rsid w:val="00256400"/>
    <w:rsid w:val="002D07A8"/>
    <w:rsid w:val="003405EA"/>
    <w:rsid w:val="00393F8C"/>
    <w:rsid w:val="003C6315"/>
    <w:rsid w:val="00404B31"/>
    <w:rsid w:val="00405238"/>
    <w:rsid w:val="004620A5"/>
    <w:rsid w:val="004711E1"/>
    <w:rsid w:val="00474F67"/>
    <w:rsid w:val="0048500D"/>
    <w:rsid w:val="004C5755"/>
    <w:rsid w:val="00524E1B"/>
    <w:rsid w:val="00637364"/>
    <w:rsid w:val="006642FD"/>
    <w:rsid w:val="006807B0"/>
    <w:rsid w:val="006B6F79"/>
    <w:rsid w:val="006B798A"/>
    <w:rsid w:val="006C6E9C"/>
    <w:rsid w:val="006D3AA3"/>
    <w:rsid w:val="006D4994"/>
    <w:rsid w:val="006E1028"/>
    <w:rsid w:val="006E19C2"/>
    <w:rsid w:val="006F7BAF"/>
    <w:rsid w:val="00732A31"/>
    <w:rsid w:val="00797FA7"/>
    <w:rsid w:val="007C16BE"/>
    <w:rsid w:val="008C1F1C"/>
    <w:rsid w:val="008F6948"/>
    <w:rsid w:val="009975A0"/>
    <w:rsid w:val="009C5C6E"/>
    <w:rsid w:val="00A2454C"/>
    <w:rsid w:val="00AA5EBE"/>
    <w:rsid w:val="00AE245C"/>
    <w:rsid w:val="00B054EC"/>
    <w:rsid w:val="00BE2C21"/>
    <w:rsid w:val="00C01D20"/>
    <w:rsid w:val="00C202BF"/>
    <w:rsid w:val="00C858D7"/>
    <w:rsid w:val="00D073BC"/>
    <w:rsid w:val="00D42BB8"/>
    <w:rsid w:val="00D56B82"/>
    <w:rsid w:val="00D90B7D"/>
    <w:rsid w:val="00DA2485"/>
    <w:rsid w:val="00DE29A8"/>
    <w:rsid w:val="00E620AF"/>
    <w:rsid w:val="00F15749"/>
    <w:rsid w:val="00FD52DA"/>
    <w:rsid w:val="00FF2FC2"/>
    <w:rsid w:val="00FF4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95F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3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52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6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44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24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9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2020-04-28T18:34:00Z</dcterms:created>
  <dcterms:modified xsi:type="dcterms:W3CDTF">2020-04-28T18:34:00Z</dcterms:modified>
</cp:coreProperties>
</file>