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32DF778D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4458E1" w:rsidRPr="004458E1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6D8201EE" w:rsidR="008D6C4F" w:rsidRDefault="002D0901" w:rsidP="000C56B2">
      <w:pPr>
        <w:pStyle w:val="Heading1"/>
      </w:pPr>
      <w:r w:rsidRPr="007B4433">
        <w:t>Activity</w:t>
      </w:r>
      <w:r w:rsidR="00B9416B" w:rsidRPr="007B4433">
        <w:t xml:space="preserve"> </w:t>
      </w:r>
      <w:r w:rsidR="007B4433" w:rsidRPr="007B4433">
        <w:t>12</w:t>
      </w:r>
      <w:r w:rsidR="00B9416B" w:rsidRPr="007B4433">
        <w:t xml:space="preserve">: </w:t>
      </w:r>
      <w:r w:rsidR="00AF22F4" w:rsidRPr="007B4433">
        <w:t>Food poisoning outbreak</w:t>
      </w:r>
      <w:r w:rsidR="007B4433">
        <w:t xml:space="preserve">  </w:t>
      </w:r>
    </w:p>
    <w:p w14:paraId="0954F5D6" w14:textId="7BFEC55D" w:rsidR="00BF64CA" w:rsidRPr="003B58E3" w:rsidRDefault="001B6E23">
      <w:pPr>
        <w:rPr>
          <w:szCs w:val="22"/>
        </w:rPr>
      </w:pPr>
      <w:r w:rsidRPr="003B58E3">
        <w:rPr>
          <w:szCs w:val="22"/>
        </w:rPr>
        <w:t>You have heard that s</w:t>
      </w:r>
      <w:r w:rsidR="00F66F3C" w:rsidRPr="003B58E3">
        <w:rPr>
          <w:szCs w:val="22"/>
        </w:rPr>
        <w:t>everal</w:t>
      </w:r>
      <w:r w:rsidR="00066601" w:rsidRPr="003B58E3">
        <w:rPr>
          <w:szCs w:val="22"/>
        </w:rPr>
        <w:t xml:space="preserve"> guests at </w:t>
      </w:r>
      <w:r w:rsidR="007B4433" w:rsidRPr="003B58E3">
        <w:rPr>
          <w:szCs w:val="22"/>
        </w:rPr>
        <w:t>a</w:t>
      </w:r>
      <w:r w:rsidR="00066601" w:rsidRPr="003B58E3">
        <w:rPr>
          <w:szCs w:val="22"/>
        </w:rPr>
        <w:t xml:space="preserve"> wedding </w:t>
      </w:r>
      <w:r w:rsidR="007B4433" w:rsidRPr="003B58E3">
        <w:rPr>
          <w:szCs w:val="22"/>
        </w:rPr>
        <w:t xml:space="preserve">on your </w:t>
      </w:r>
      <w:r w:rsidR="00B10584" w:rsidRPr="003B58E3">
        <w:rPr>
          <w:szCs w:val="22"/>
        </w:rPr>
        <w:t>premises</w:t>
      </w:r>
      <w:r w:rsidR="007B4433" w:rsidRPr="003B58E3">
        <w:rPr>
          <w:szCs w:val="22"/>
        </w:rPr>
        <w:t xml:space="preserve"> </w:t>
      </w:r>
      <w:r w:rsidR="00066601" w:rsidRPr="003B58E3">
        <w:rPr>
          <w:szCs w:val="22"/>
        </w:rPr>
        <w:t>have fallen ill</w:t>
      </w:r>
      <w:r w:rsidR="004B01B3" w:rsidRPr="003B58E3">
        <w:rPr>
          <w:szCs w:val="22"/>
        </w:rPr>
        <w:t xml:space="preserve"> overnight</w:t>
      </w:r>
      <w:r w:rsidR="00D43718" w:rsidRPr="003B58E3">
        <w:rPr>
          <w:szCs w:val="22"/>
        </w:rPr>
        <w:t xml:space="preserve">. As the person in charge of the wedding and </w:t>
      </w:r>
      <w:r w:rsidR="00D815BE" w:rsidRPr="003B58E3">
        <w:rPr>
          <w:szCs w:val="22"/>
        </w:rPr>
        <w:t xml:space="preserve">on duty today, what actions </w:t>
      </w:r>
      <w:r w:rsidR="00BB2CAE" w:rsidRPr="003B58E3">
        <w:rPr>
          <w:szCs w:val="22"/>
        </w:rPr>
        <w:t>are you going to take</w:t>
      </w:r>
      <w:r w:rsidR="00293A62" w:rsidRPr="003B58E3">
        <w:rPr>
          <w:szCs w:val="22"/>
        </w:rPr>
        <w:t>?</w:t>
      </w:r>
    </w:p>
    <w:p w14:paraId="76998A9C" w14:textId="77777777" w:rsidR="00BF64CA" w:rsidRPr="003B58E3" w:rsidRDefault="00BF64CA">
      <w:pPr>
        <w:rPr>
          <w:szCs w:val="22"/>
        </w:rPr>
      </w:pPr>
    </w:p>
    <w:p w14:paraId="7D97378E" w14:textId="1B67C266" w:rsidR="003C7D80" w:rsidRPr="003B58E3" w:rsidRDefault="003C7D80">
      <w:pPr>
        <w:rPr>
          <w:szCs w:val="22"/>
        </w:rPr>
      </w:pPr>
      <w:r w:rsidRPr="003B58E3">
        <w:rPr>
          <w:szCs w:val="22"/>
        </w:rPr>
        <w:t>Outline the main roles and responsibilities of a supervisor to</w:t>
      </w:r>
      <w:r w:rsidR="000B78A3" w:rsidRPr="003B58E3">
        <w:rPr>
          <w:szCs w:val="22"/>
        </w:rPr>
        <w:t xml:space="preserve"> assist in the investigation </w:t>
      </w:r>
      <w:r w:rsidR="00A825DA" w:rsidRPr="003B58E3">
        <w:rPr>
          <w:szCs w:val="22"/>
        </w:rPr>
        <w:t xml:space="preserve">of an outbreak of food </w:t>
      </w:r>
      <w:r w:rsidR="00565123" w:rsidRPr="003B58E3">
        <w:rPr>
          <w:szCs w:val="22"/>
        </w:rPr>
        <w:t>poisoning.</w:t>
      </w:r>
    </w:p>
    <w:sectPr w:rsidR="003C7D80" w:rsidRPr="003B58E3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BF9A" w14:textId="77777777" w:rsidR="008653F4" w:rsidRDefault="008653F4" w:rsidP="002D0901">
      <w:pPr>
        <w:spacing w:before="0" w:after="0" w:line="240" w:lineRule="auto"/>
      </w:pPr>
      <w:r>
        <w:separator/>
      </w:r>
    </w:p>
  </w:endnote>
  <w:endnote w:type="continuationSeparator" w:id="0">
    <w:p w14:paraId="374B2C26" w14:textId="77777777" w:rsidR="008653F4" w:rsidRDefault="008653F4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6CD5" w14:textId="77777777" w:rsidR="000C56B2" w:rsidRDefault="000C5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2E8A997F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B417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B417A" w:rsidRPr="005B417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B417A">
                                  <w:fldChar w:fldCharType="begin"/>
                                </w:r>
                                <w:r w:rsidR="005B417A">
                                  <w:instrText xml:space="preserve"> NUMPAGES   \* MERGEFORMAT </w:instrText>
                                </w:r>
                                <w:r w:rsidR="005B417A">
                                  <w:fldChar w:fldCharType="separate"/>
                                </w:r>
                                <w:r w:rsidR="005B417A" w:rsidRPr="005B417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B417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5B41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2E8A997F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B417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17A" w:rsidRPr="005B417A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B417A">
                            <w:fldChar w:fldCharType="begin"/>
                          </w:r>
                          <w:r w:rsidR="005B417A">
                            <w:instrText xml:space="preserve"> NUMPAGES   \* MERGEFORMAT </w:instrText>
                          </w:r>
                          <w:r w:rsidR="005B417A">
                            <w:fldChar w:fldCharType="separate"/>
                          </w:r>
                          <w:r w:rsidR="005B417A" w:rsidRPr="005B417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B417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5B417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A200" w14:textId="77777777" w:rsidR="000C56B2" w:rsidRDefault="000C5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D9B7" w14:textId="77777777" w:rsidR="008653F4" w:rsidRDefault="008653F4" w:rsidP="002D0901">
      <w:pPr>
        <w:spacing w:before="0" w:after="0" w:line="240" w:lineRule="auto"/>
      </w:pPr>
      <w:r>
        <w:separator/>
      </w:r>
    </w:p>
  </w:footnote>
  <w:footnote w:type="continuationSeparator" w:id="0">
    <w:p w14:paraId="0237C888" w14:textId="77777777" w:rsidR="008653F4" w:rsidRDefault="008653F4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14B5" w14:textId="77777777" w:rsidR="000C56B2" w:rsidRDefault="000C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303E27A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B4433" w:rsidRPr="007B443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63E6827E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B4433" w:rsidRPr="000C56B2">
                                  <w:rPr>
                                    <w:b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5B417A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303E27A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B4433" w:rsidRPr="007B443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63E6827E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B4433" w:rsidRPr="000C56B2">
                            <w:rPr>
                              <w:b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5B417A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2C40" w14:textId="77777777" w:rsidR="000C56B2" w:rsidRDefault="000C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66601"/>
    <w:rsid w:val="000B78A3"/>
    <w:rsid w:val="000C56B2"/>
    <w:rsid w:val="00153FE0"/>
    <w:rsid w:val="001B6E23"/>
    <w:rsid w:val="0023494F"/>
    <w:rsid w:val="00274B50"/>
    <w:rsid w:val="00293A62"/>
    <w:rsid w:val="002D0901"/>
    <w:rsid w:val="003B58E3"/>
    <w:rsid w:val="003C7D80"/>
    <w:rsid w:val="004458E1"/>
    <w:rsid w:val="004B01B3"/>
    <w:rsid w:val="004D721C"/>
    <w:rsid w:val="0054327E"/>
    <w:rsid w:val="00565123"/>
    <w:rsid w:val="005B417A"/>
    <w:rsid w:val="005D513C"/>
    <w:rsid w:val="006E16B8"/>
    <w:rsid w:val="0079681B"/>
    <w:rsid w:val="007A6CD9"/>
    <w:rsid w:val="007B4433"/>
    <w:rsid w:val="008653F4"/>
    <w:rsid w:val="008D6C4F"/>
    <w:rsid w:val="009722ED"/>
    <w:rsid w:val="00A242A6"/>
    <w:rsid w:val="00A825DA"/>
    <w:rsid w:val="00AF22F4"/>
    <w:rsid w:val="00B10584"/>
    <w:rsid w:val="00B9416B"/>
    <w:rsid w:val="00BB2CAE"/>
    <w:rsid w:val="00BF64CA"/>
    <w:rsid w:val="00C5393C"/>
    <w:rsid w:val="00D43718"/>
    <w:rsid w:val="00D815BE"/>
    <w:rsid w:val="00E40506"/>
    <w:rsid w:val="00E8221D"/>
    <w:rsid w:val="00F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10</cp:revision>
  <cp:lastPrinted>2020-05-14T10:30:00Z</cp:lastPrinted>
  <dcterms:created xsi:type="dcterms:W3CDTF">2020-05-11T14:41:00Z</dcterms:created>
  <dcterms:modified xsi:type="dcterms:W3CDTF">2020-05-14T10:30:00Z</dcterms:modified>
</cp:coreProperties>
</file>