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7D16" w14:textId="0B898FD9" w:rsidR="00180BC5" w:rsidRPr="00273B2F" w:rsidRDefault="00180BC5" w:rsidP="00180BC5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273B2F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Unit 307</w:t>
      </w:r>
      <w:r w:rsidR="00273B2F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r w:rsidRPr="00273B2F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Produce and present advanced starters using standardised recipes</w:t>
      </w:r>
    </w:p>
    <w:p w14:paraId="0777C54C" w14:textId="37602384" w:rsidR="005B55CD" w:rsidRPr="00273B2F" w:rsidRDefault="005B55CD" w:rsidP="00273B2F">
      <w:pPr>
        <w:spacing w:line="240" w:lineRule="auto"/>
        <w:rPr>
          <w:b/>
          <w:bCs/>
          <w:color w:val="FF0000"/>
          <w:sz w:val="28"/>
          <w:szCs w:val="28"/>
          <w:lang w:eastAsia="en-GB"/>
        </w:rPr>
      </w:pPr>
      <w:r w:rsidRPr="00125187">
        <w:rPr>
          <w:b/>
          <w:bCs/>
          <w:color w:val="FF0000"/>
          <w:sz w:val="28"/>
          <w:szCs w:val="28"/>
        </w:rPr>
        <w:t>Worksheet 1</w:t>
      </w:r>
      <w:r>
        <w:rPr>
          <w:b/>
          <w:bCs/>
          <w:color w:val="FF0000"/>
          <w:sz w:val="28"/>
          <w:szCs w:val="28"/>
        </w:rPr>
        <w:t>5</w:t>
      </w:r>
      <w:r w:rsidRPr="00125187">
        <w:rPr>
          <w:b/>
          <w:bCs/>
          <w:color w:val="FF0000"/>
          <w:sz w:val="28"/>
          <w:szCs w:val="28"/>
        </w:rPr>
        <w:t xml:space="preserve">: </w:t>
      </w:r>
      <w:r w:rsidRPr="00125187">
        <w:rPr>
          <w:rFonts w:cs="Arial"/>
          <w:b/>
          <w:bCs/>
          <w:color w:val="FF0000"/>
          <w:sz w:val="28"/>
          <w:szCs w:val="28"/>
        </w:rPr>
        <w:t>Prepare dressings, sauces, chutneys and relishes to accompany starters</w:t>
      </w:r>
      <w:r w:rsidRPr="00125187">
        <w:rPr>
          <w:rFonts w:eastAsia="Times New Roman" w:cs="Arial"/>
          <w:b/>
          <w:bCs/>
          <w:color w:val="E30613"/>
          <w:sz w:val="28"/>
        </w:rPr>
        <w:t xml:space="preserve"> </w:t>
      </w:r>
      <w:r w:rsidR="00DC27E0" w:rsidRPr="00DC27E0">
        <w:rPr>
          <w:rFonts w:eastAsia="Times New Roman" w:cs="Arial"/>
          <w:b/>
          <w:bCs/>
          <w:color w:val="FF0000"/>
          <w:sz w:val="28"/>
        </w:rPr>
        <w:t>(</w:t>
      </w:r>
      <w:r w:rsidRPr="00DC27E0">
        <w:rPr>
          <w:rFonts w:eastAsia="Times New Roman" w:cs="Arial"/>
          <w:b/>
          <w:bCs/>
          <w:color w:val="FF0000"/>
          <w:sz w:val="28"/>
        </w:rPr>
        <w:t>Tutor)</w:t>
      </w:r>
    </w:p>
    <w:p w14:paraId="3548D904" w14:textId="77777777" w:rsidR="00180BC5" w:rsidRDefault="00180BC5" w:rsidP="00474F67">
      <w:pPr>
        <w:pStyle w:val="Heading1"/>
      </w:pPr>
    </w:p>
    <w:p w14:paraId="5AAE9723" w14:textId="327117E0" w:rsidR="007753B9" w:rsidRPr="00273B2F" w:rsidRDefault="007753B9" w:rsidP="007753B9">
      <w:pPr>
        <w:rPr>
          <w:rFonts w:cs="Arial"/>
          <w:szCs w:val="22"/>
        </w:rPr>
      </w:pPr>
      <w:r w:rsidRPr="00273B2F">
        <w:rPr>
          <w:rFonts w:eastAsia="MS PGothic" w:cs="Arial"/>
          <w:szCs w:val="22"/>
        </w:rPr>
        <w:t xml:space="preserve">List </w:t>
      </w:r>
      <w:r w:rsidR="00273B2F">
        <w:rPr>
          <w:rFonts w:eastAsia="MS PGothic" w:cs="Arial"/>
          <w:szCs w:val="22"/>
        </w:rPr>
        <w:t>four</w:t>
      </w:r>
      <w:r w:rsidRPr="00273B2F">
        <w:rPr>
          <w:rFonts w:eastAsia="MS PGothic" w:cs="Arial"/>
          <w:szCs w:val="22"/>
        </w:rPr>
        <w:t xml:space="preserve"> </w:t>
      </w:r>
      <w:r w:rsidRPr="00273B2F">
        <w:rPr>
          <w:rFonts w:eastAsia="MS PGothic" w:cs="Arial"/>
          <w:b/>
          <w:bCs/>
          <w:szCs w:val="22"/>
        </w:rPr>
        <w:t>finishing</w:t>
      </w:r>
      <w:r w:rsidRPr="00273B2F">
        <w:rPr>
          <w:rFonts w:eastAsia="MS PGothic" w:cs="Arial"/>
          <w:szCs w:val="22"/>
        </w:rPr>
        <w:t xml:space="preserve"> methods for dressings, sauces, chutneys and relishes for</w:t>
      </w:r>
      <w:r w:rsidRPr="00273B2F">
        <w:rPr>
          <w:rFonts w:eastAsia="MS PGothic" w:cs="Arial"/>
          <w:b/>
          <w:bCs/>
          <w:szCs w:val="22"/>
        </w:rPr>
        <w:t xml:space="preserve"> </w:t>
      </w:r>
      <w:r w:rsidRPr="00273B2F">
        <w:rPr>
          <w:rFonts w:eastAsia="MS PGothic" w:cs="Arial"/>
          <w:szCs w:val="22"/>
        </w:rPr>
        <w:t>of starters</w:t>
      </w:r>
      <w:r w:rsidR="00273B2F">
        <w:rPr>
          <w:rFonts w:eastAsia="MS PGothic" w:cs="Arial"/>
          <w:szCs w:val="22"/>
        </w:rPr>
        <w:t>:</w:t>
      </w:r>
      <w:bookmarkStart w:id="0" w:name="_GoBack"/>
      <w:bookmarkEnd w:id="0"/>
    </w:p>
    <w:p w14:paraId="76E8FC2B" w14:textId="77777777" w:rsidR="007753B9" w:rsidRPr="00273B2F" w:rsidRDefault="007753B9" w:rsidP="007753B9">
      <w:pPr>
        <w:pStyle w:val="Answerlinesnumbered"/>
        <w:rPr>
          <w:rFonts w:cs="Arial"/>
        </w:rPr>
      </w:pPr>
      <w:r w:rsidRPr="00273B2F">
        <w:rPr>
          <w:rFonts w:cs="Arial"/>
        </w:rPr>
        <w:t>__________________________________________________________________________</w:t>
      </w:r>
    </w:p>
    <w:p w14:paraId="631EF162" w14:textId="77777777" w:rsidR="007753B9" w:rsidRPr="00273B2F" w:rsidRDefault="007753B9" w:rsidP="007753B9">
      <w:pPr>
        <w:pStyle w:val="Answerlinesnumbered"/>
        <w:rPr>
          <w:rFonts w:cs="Arial"/>
        </w:rPr>
      </w:pPr>
      <w:r w:rsidRPr="00273B2F">
        <w:rPr>
          <w:rFonts w:cs="Arial"/>
        </w:rPr>
        <w:t>__________________________________________________________________________</w:t>
      </w:r>
    </w:p>
    <w:p w14:paraId="351F2EDE" w14:textId="77777777" w:rsidR="007753B9" w:rsidRPr="00273B2F" w:rsidRDefault="007753B9" w:rsidP="007753B9">
      <w:pPr>
        <w:pStyle w:val="Answerlinesnumbered"/>
        <w:rPr>
          <w:rFonts w:cs="Arial"/>
        </w:rPr>
      </w:pPr>
      <w:r w:rsidRPr="00273B2F">
        <w:rPr>
          <w:rFonts w:cs="Arial"/>
        </w:rPr>
        <w:t>__________________________________________________________________________</w:t>
      </w:r>
    </w:p>
    <w:p w14:paraId="5FC870F3" w14:textId="2940B5C6" w:rsidR="007753B9" w:rsidRPr="00273B2F" w:rsidRDefault="007753B9" w:rsidP="007753B9">
      <w:pPr>
        <w:pStyle w:val="Answerlinesnumbered"/>
        <w:rPr>
          <w:rFonts w:cs="Arial"/>
        </w:rPr>
      </w:pPr>
      <w:r w:rsidRPr="00273B2F">
        <w:rPr>
          <w:rFonts w:cs="Arial"/>
        </w:rPr>
        <w:t>__________________________________________________________________________</w:t>
      </w:r>
    </w:p>
    <w:p w14:paraId="27A215E9" w14:textId="36B1A4F2" w:rsidR="007753B9" w:rsidRPr="00273B2F" w:rsidRDefault="007753B9" w:rsidP="007753B9">
      <w:pPr>
        <w:kinsoku w:val="0"/>
        <w:overflowPunct w:val="0"/>
        <w:spacing w:before="200" w:after="200" w:line="480" w:lineRule="exact"/>
        <w:textAlignment w:val="baseline"/>
        <w:rPr>
          <w:rFonts w:eastAsia="Times New Roman" w:cs="Arial"/>
          <w:szCs w:val="22"/>
          <w:lang w:eastAsia="en-GB"/>
        </w:rPr>
      </w:pPr>
      <w:r w:rsidRPr="00273B2F">
        <w:rPr>
          <w:rFonts w:eastAsia="MS PGothic" w:cs="Arial"/>
          <w:szCs w:val="22"/>
          <w:lang w:eastAsia="en-GB"/>
        </w:rPr>
        <w:t>Explain the q</w:t>
      </w:r>
      <w:r w:rsidRPr="00273B2F">
        <w:rPr>
          <w:rFonts w:eastAsia="MS PGothic" w:cs="Arial"/>
          <w:b/>
          <w:bCs/>
          <w:szCs w:val="22"/>
          <w:lang w:eastAsia="en-GB"/>
        </w:rPr>
        <w:t xml:space="preserve">uality checks </w:t>
      </w:r>
      <w:r w:rsidRPr="00273B2F">
        <w:rPr>
          <w:rFonts w:eastAsia="MS PGothic" w:cs="Arial"/>
          <w:szCs w:val="22"/>
          <w:lang w:eastAsia="en-GB"/>
        </w:rPr>
        <w:t>to be made</w:t>
      </w:r>
      <w:r w:rsidRPr="00273B2F">
        <w:rPr>
          <w:rFonts w:eastAsia="MS PGothic" w:cs="Arial"/>
          <w:b/>
          <w:bCs/>
          <w:szCs w:val="22"/>
          <w:lang w:eastAsia="en-GB"/>
        </w:rPr>
        <w:t xml:space="preserve"> </w:t>
      </w:r>
      <w:r w:rsidRPr="00273B2F">
        <w:rPr>
          <w:rFonts w:eastAsia="MS PGothic" w:cs="Arial"/>
          <w:szCs w:val="22"/>
          <w:lang w:eastAsia="en-GB"/>
        </w:rPr>
        <w:t>during the making of dressings, sauces, chutneys and relishes</w:t>
      </w:r>
      <w:r w:rsidR="00273B2F">
        <w:rPr>
          <w:rFonts w:eastAsia="MS PGothic" w:cs="Arial"/>
          <w:szCs w:val="22"/>
          <w:lang w:eastAsia="en-GB"/>
        </w:rPr>
        <w:t>:</w:t>
      </w:r>
    </w:p>
    <w:p w14:paraId="45070AD5" w14:textId="48E19B61" w:rsidR="007753B9" w:rsidRPr="00273B2F" w:rsidRDefault="007753B9" w:rsidP="00273B2F">
      <w:pPr>
        <w:pStyle w:val="ListParagraph"/>
        <w:numPr>
          <w:ilvl w:val="0"/>
          <w:numId w:val="36"/>
        </w:numPr>
        <w:kinsoku w:val="0"/>
        <w:overflowPunct w:val="0"/>
        <w:spacing w:before="200" w:after="200" w:line="480" w:lineRule="exact"/>
        <w:textAlignment w:val="baseline"/>
        <w:rPr>
          <w:rFonts w:eastAsia="Times New Roman" w:cs="Arial"/>
          <w:szCs w:val="22"/>
          <w:lang w:eastAsia="en-GB"/>
        </w:rPr>
      </w:pPr>
      <w:r w:rsidRPr="00273B2F">
        <w:rPr>
          <w:rFonts w:eastAsia="MS PGothic" w:cs="Arial"/>
          <w:szCs w:val="22"/>
          <w:lang w:eastAsia="en-GB"/>
        </w:rPr>
        <w:t xml:space="preserve">Correct </w:t>
      </w:r>
      <w:r w:rsidR="00273B2F">
        <w:rPr>
          <w:rFonts w:eastAsia="MS PGothic" w:cs="Arial"/>
          <w:szCs w:val="22"/>
          <w:lang w:eastAsia="en-GB"/>
        </w:rPr>
        <w:t>t</w:t>
      </w:r>
      <w:r w:rsidRPr="00273B2F">
        <w:rPr>
          <w:rFonts w:eastAsia="MS PGothic" w:cs="Arial"/>
          <w:szCs w:val="22"/>
          <w:lang w:eastAsia="en-GB"/>
        </w:rPr>
        <w:t xml:space="preserve">emperature </w:t>
      </w:r>
    </w:p>
    <w:p w14:paraId="0E10B47B" w14:textId="77777777" w:rsidR="007753B9" w:rsidRPr="00273B2F" w:rsidRDefault="007753B9" w:rsidP="00273B2F">
      <w:pPr>
        <w:pStyle w:val="ListParagraph"/>
        <w:numPr>
          <w:ilvl w:val="0"/>
          <w:numId w:val="36"/>
        </w:numPr>
        <w:kinsoku w:val="0"/>
        <w:overflowPunct w:val="0"/>
        <w:spacing w:before="200" w:after="200" w:line="480" w:lineRule="exact"/>
        <w:textAlignment w:val="baseline"/>
        <w:rPr>
          <w:rFonts w:eastAsia="Times New Roman" w:cs="Arial"/>
          <w:szCs w:val="22"/>
          <w:lang w:eastAsia="en-GB"/>
        </w:rPr>
      </w:pPr>
      <w:r w:rsidRPr="00273B2F">
        <w:rPr>
          <w:rFonts w:eastAsia="MS PGothic" w:cs="Arial"/>
          <w:szCs w:val="22"/>
          <w:lang w:eastAsia="en-GB"/>
        </w:rPr>
        <w:t>Timing</w:t>
      </w:r>
    </w:p>
    <w:p w14:paraId="31E884A9" w14:textId="77777777" w:rsidR="007753B9" w:rsidRPr="00273B2F" w:rsidRDefault="007753B9" w:rsidP="00273B2F">
      <w:pPr>
        <w:pStyle w:val="ListParagraph"/>
        <w:numPr>
          <w:ilvl w:val="0"/>
          <w:numId w:val="36"/>
        </w:numPr>
        <w:kinsoku w:val="0"/>
        <w:overflowPunct w:val="0"/>
        <w:spacing w:before="200" w:after="200" w:line="480" w:lineRule="exact"/>
        <w:textAlignment w:val="baseline"/>
        <w:rPr>
          <w:rFonts w:eastAsia="Times New Roman" w:cs="Arial"/>
          <w:szCs w:val="22"/>
          <w:lang w:eastAsia="en-GB"/>
        </w:rPr>
      </w:pPr>
      <w:r w:rsidRPr="00273B2F">
        <w:rPr>
          <w:rFonts w:eastAsia="MS PGothic" w:cs="Arial"/>
          <w:szCs w:val="22"/>
          <w:lang w:val="en-US" w:eastAsia="en-GB"/>
        </w:rPr>
        <w:t>Texture</w:t>
      </w:r>
    </w:p>
    <w:p w14:paraId="40362727" w14:textId="77777777" w:rsidR="007753B9" w:rsidRPr="00273B2F" w:rsidRDefault="007753B9" w:rsidP="00273B2F">
      <w:pPr>
        <w:pStyle w:val="ListParagraph"/>
        <w:numPr>
          <w:ilvl w:val="0"/>
          <w:numId w:val="36"/>
        </w:numPr>
        <w:kinsoku w:val="0"/>
        <w:overflowPunct w:val="0"/>
        <w:spacing w:before="200" w:after="200" w:line="480" w:lineRule="exact"/>
        <w:textAlignment w:val="baseline"/>
        <w:rPr>
          <w:rFonts w:eastAsia="Times New Roman" w:cs="Arial"/>
          <w:szCs w:val="22"/>
          <w:lang w:eastAsia="en-GB"/>
        </w:rPr>
      </w:pPr>
      <w:r w:rsidRPr="00273B2F">
        <w:rPr>
          <w:rFonts w:eastAsia="MS PGothic" w:cs="Arial"/>
          <w:szCs w:val="22"/>
          <w:lang w:eastAsia="en-GB"/>
        </w:rPr>
        <w:t>Correct degree of cooking</w:t>
      </w:r>
    </w:p>
    <w:p w14:paraId="7888E240" w14:textId="77777777" w:rsidR="007753B9" w:rsidRPr="00273B2F" w:rsidRDefault="007753B9" w:rsidP="00273B2F">
      <w:pPr>
        <w:pStyle w:val="ListParagraph"/>
        <w:numPr>
          <w:ilvl w:val="0"/>
          <w:numId w:val="36"/>
        </w:numPr>
        <w:kinsoku w:val="0"/>
        <w:overflowPunct w:val="0"/>
        <w:spacing w:before="200" w:after="200" w:line="480" w:lineRule="exact"/>
        <w:textAlignment w:val="baseline"/>
        <w:rPr>
          <w:rFonts w:eastAsia="Times New Roman" w:cs="Arial"/>
          <w:szCs w:val="22"/>
          <w:lang w:eastAsia="en-GB"/>
        </w:rPr>
      </w:pPr>
      <w:r w:rsidRPr="00273B2F">
        <w:rPr>
          <w:rFonts w:eastAsia="MS PGothic" w:cs="Arial"/>
          <w:szCs w:val="22"/>
          <w:lang w:eastAsia="en-GB"/>
        </w:rPr>
        <w:t>Seasoning</w:t>
      </w:r>
    </w:p>
    <w:p w14:paraId="2E2C1A30" w14:textId="77777777" w:rsidR="007753B9" w:rsidRPr="00273B2F" w:rsidRDefault="007753B9" w:rsidP="007753B9">
      <w:pPr>
        <w:rPr>
          <w:rFonts w:cs="Arial"/>
          <w:szCs w:val="22"/>
        </w:rPr>
      </w:pPr>
    </w:p>
    <w:p w14:paraId="6CF5721C" w14:textId="77777777" w:rsidR="007753B9" w:rsidRPr="00273B2F" w:rsidRDefault="007753B9" w:rsidP="007753B9">
      <w:pPr>
        <w:rPr>
          <w:rFonts w:cs="Arial"/>
          <w:szCs w:val="22"/>
        </w:rPr>
      </w:pPr>
      <w:r w:rsidRPr="00273B2F">
        <w:rPr>
          <w:rFonts w:cs="Arial"/>
          <w:szCs w:val="22"/>
        </w:rPr>
        <w:t xml:space="preserve">Identify a standardised starter that each </w:t>
      </w:r>
      <w:r w:rsidRPr="00273B2F">
        <w:rPr>
          <w:rFonts w:cs="Arial"/>
          <w:b/>
          <w:bCs/>
          <w:szCs w:val="22"/>
        </w:rPr>
        <w:t>chutney</w:t>
      </w:r>
      <w:r w:rsidRPr="00273B2F">
        <w:rPr>
          <w:rFonts w:cs="Arial"/>
          <w:szCs w:val="22"/>
        </w:rPr>
        <w:t xml:space="preserve"> could be served with </w:t>
      </w:r>
    </w:p>
    <w:p w14:paraId="1F2791BD" w14:textId="05CFC05B" w:rsidR="007753B9" w:rsidRPr="00273B2F" w:rsidRDefault="007753B9" w:rsidP="00273B2F">
      <w:pPr>
        <w:pStyle w:val="Answerlinesnumbered"/>
        <w:numPr>
          <w:ilvl w:val="0"/>
          <w:numId w:val="35"/>
        </w:numPr>
        <w:rPr>
          <w:rFonts w:cs="Arial"/>
        </w:rPr>
      </w:pPr>
      <w:r w:rsidRPr="00273B2F">
        <w:rPr>
          <w:rFonts w:cs="Arial"/>
        </w:rPr>
        <w:t xml:space="preserve">Fig </w:t>
      </w:r>
      <w:r w:rsidR="00273B2F">
        <w:rPr>
          <w:rFonts w:cs="Arial"/>
        </w:rPr>
        <w:t>and</w:t>
      </w:r>
      <w:r w:rsidRPr="00273B2F">
        <w:rPr>
          <w:rFonts w:cs="Arial"/>
        </w:rPr>
        <w:t xml:space="preserve"> apple chutney</w:t>
      </w:r>
    </w:p>
    <w:p w14:paraId="4C0EB2FC" w14:textId="77777777" w:rsidR="007753B9" w:rsidRPr="00273B2F" w:rsidRDefault="007753B9" w:rsidP="00273B2F">
      <w:pPr>
        <w:pStyle w:val="Answerlinesnumbered"/>
        <w:numPr>
          <w:ilvl w:val="0"/>
          <w:numId w:val="35"/>
        </w:numPr>
        <w:rPr>
          <w:rFonts w:cs="Arial"/>
        </w:rPr>
      </w:pPr>
      <w:r w:rsidRPr="00273B2F">
        <w:rPr>
          <w:rFonts w:cs="Arial"/>
        </w:rPr>
        <w:t>Tomato chutney</w:t>
      </w:r>
    </w:p>
    <w:p w14:paraId="6AF557A5" w14:textId="77777777" w:rsidR="007753B9" w:rsidRPr="00273B2F" w:rsidRDefault="007753B9" w:rsidP="00273B2F">
      <w:pPr>
        <w:pStyle w:val="Answerlinesnumbered"/>
        <w:numPr>
          <w:ilvl w:val="0"/>
          <w:numId w:val="35"/>
        </w:numPr>
        <w:rPr>
          <w:rFonts w:cs="Arial"/>
        </w:rPr>
      </w:pPr>
      <w:r w:rsidRPr="00273B2F">
        <w:rPr>
          <w:rFonts w:cs="Arial"/>
        </w:rPr>
        <w:t>Mango chutney</w:t>
      </w:r>
    </w:p>
    <w:p w14:paraId="61303692" w14:textId="77777777" w:rsidR="007753B9" w:rsidRPr="00273B2F" w:rsidRDefault="007753B9" w:rsidP="00273B2F">
      <w:pPr>
        <w:pStyle w:val="Answerlinesnumbered"/>
        <w:numPr>
          <w:ilvl w:val="0"/>
          <w:numId w:val="35"/>
        </w:numPr>
        <w:rPr>
          <w:rFonts w:cs="Arial"/>
        </w:rPr>
      </w:pPr>
      <w:r w:rsidRPr="00273B2F">
        <w:rPr>
          <w:rFonts w:cs="Arial"/>
        </w:rPr>
        <w:t xml:space="preserve">Caramelised onion chutney </w:t>
      </w:r>
    </w:p>
    <w:p w14:paraId="11AA72F5" w14:textId="77777777" w:rsidR="007753B9" w:rsidRPr="00273B2F" w:rsidRDefault="007753B9" w:rsidP="00273B2F">
      <w:pPr>
        <w:pStyle w:val="Answerlinesnumbered"/>
        <w:numPr>
          <w:ilvl w:val="0"/>
          <w:numId w:val="35"/>
        </w:numPr>
        <w:rPr>
          <w:rFonts w:cs="Arial"/>
        </w:rPr>
      </w:pPr>
      <w:r w:rsidRPr="00273B2F">
        <w:rPr>
          <w:rFonts w:cs="Arial"/>
        </w:rPr>
        <w:t>Regional chutneys</w:t>
      </w:r>
    </w:p>
    <w:p w14:paraId="11D08E34" w14:textId="6830910A" w:rsidR="00361BB3" w:rsidRPr="00273B2F" w:rsidRDefault="00361BB3" w:rsidP="00273B2F">
      <w:pPr>
        <w:pStyle w:val="Answerlines"/>
        <w:rPr>
          <w:rFonts w:cs="Arial"/>
        </w:rPr>
      </w:pPr>
      <w:r w:rsidRPr="00273B2F">
        <w:rPr>
          <w:rFonts w:cs="Arial"/>
        </w:rPr>
        <w:t>Describe the following butter sauces</w:t>
      </w:r>
      <w:r w:rsidR="00273B2F">
        <w:rPr>
          <w:rFonts w:cs="Arial"/>
        </w:rPr>
        <w:t>:</w:t>
      </w:r>
      <w:r w:rsidRPr="00273B2F">
        <w:rPr>
          <w:rFonts w:cs="Arial"/>
        </w:rPr>
        <w:t xml:space="preserve"> </w:t>
      </w:r>
    </w:p>
    <w:p w14:paraId="08EC0B01" w14:textId="77777777" w:rsidR="00361BB3" w:rsidRPr="00273B2F" w:rsidRDefault="00361BB3" w:rsidP="00273B2F">
      <w:pPr>
        <w:pStyle w:val="Answerlines"/>
        <w:ind w:left="357"/>
        <w:rPr>
          <w:rFonts w:cs="Arial"/>
        </w:rPr>
      </w:pPr>
      <w:r w:rsidRPr="00273B2F">
        <w:rPr>
          <w:rFonts w:cs="Arial"/>
        </w:rPr>
        <w:t xml:space="preserve">Clarified butter </w:t>
      </w:r>
    </w:p>
    <w:p w14:paraId="626EDBFC" w14:textId="7E3F54D1" w:rsidR="00361BB3" w:rsidRPr="00273B2F" w:rsidRDefault="00361BB3" w:rsidP="0021240E">
      <w:pPr>
        <w:pStyle w:val="Answerlines"/>
        <w:ind w:left="357"/>
        <w:rPr>
          <w:rFonts w:cs="Arial"/>
        </w:rPr>
      </w:pPr>
      <w:r w:rsidRPr="00273B2F">
        <w:rPr>
          <w:rFonts w:cs="Arial"/>
          <w:color w:val="FF0000"/>
        </w:rPr>
        <w:lastRenderedPageBreak/>
        <w:t>Butter that has been melted and skimmed. The butter is carefully poured off to leave the milky residue behind giving a clear fat that can reach high temperatures without burning, can be used to seal parfaits and rillettes</w:t>
      </w:r>
      <w:r w:rsidR="00273B2F">
        <w:rPr>
          <w:rFonts w:cs="Arial"/>
        </w:rPr>
        <w:t>.</w:t>
      </w:r>
      <w:r w:rsidRPr="00273B2F">
        <w:rPr>
          <w:rFonts w:cs="Arial"/>
        </w:rPr>
        <w:t xml:space="preserve">  </w:t>
      </w:r>
    </w:p>
    <w:p w14:paraId="51FA3C58" w14:textId="1C003722" w:rsidR="00361BB3" w:rsidRPr="00273B2F" w:rsidRDefault="00361BB3" w:rsidP="00273B2F">
      <w:pPr>
        <w:pStyle w:val="Answerlines"/>
        <w:ind w:left="357"/>
        <w:rPr>
          <w:rFonts w:cs="Arial"/>
        </w:rPr>
      </w:pPr>
      <w:r w:rsidRPr="00273B2F">
        <w:rPr>
          <w:rFonts w:cs="Arial"/>
        </w:rPr>
        <w:t xml:space="preserve">Beurre </w:t>
      </w:r>
      <w:r w:rsidR="00273B2F">
        <w:rPr>
          <w:rFonts w:cs="Arial"/>
        </w:rPr>
        <w:t>n</w:t>
      </w:r>
      <w:r w:rsidRPr="00273B2F">
        <w:rPr>
          <w:rFonts w:cs="Arial"/>
        </w:rPr>
        <w:t>oisette (nut brown butter)</w:t>
      </w:r>
    </w:p>
    <w:p w14:paraId="07E9E818" w14:textId="77777777" w:rsidR="00361BB3" w:rsidRPr="00273B2F" w:rsidRDefault="00361BB3" w:rsidP="0021240E">
      <w:pPr>
        <w:pStyle w:val="Answerlines"/>
        <w:ind w:left="357"/>
        <w:rPr>
          <w:rFonts w:cs="Arial"/>
          <w:color w:val="FF0000"/>
        </w:rPr>
      </w:pPr>
      <w:r w:rsidRPr="00273B2F">
        <w:rPr>
          <w:rFonts w:cs="Arial"/>
          <w:color w:val="FF0000"/>
        </w:rPr>
        <w:t>This is the caramelisation of the milk and butter solids. It is achieved by placing hard butter in a moderately hot pan and bringing to a foam.</w:t>
      </w:r>
    </w:p>
    <w:p w14:paraId="33799851" w14:textId="77777777" w:rsidR="00361BB3" w:rsidRPr="00273B2F" w:rsidRDefault="00361BB3" w:rsidP="0021240E">
      <w:pPr>
        <w:pStyle w:val="Answerlines"/>
        <w:ind w:left="357"/>
        <w:rPr>
          <w:rFonts w:cs="Arial"/>
        </w:rPr>
      </w:pPr>
    </w:p>
    <w:p w14:paraId="5AD52CB9" w14:textId="449F4CC3" w:rsidR="00361BB3" w:rsidRPr="00273B2F" w:rsidRDefault="00361BB3" w:rsidP="00273B2F">
      <w:pPr>
        <w:pStyle w:val="Answerlines"/>
        <w:ind w:left="357"/>
        <w:rPr>
          <w:rFonts w:cs="Arial"/>
        </w:rPr>
      </w:pPr>
      <w:r w:rsidRPr="00273B2F">
        <w:rPr>
          <w:rFonts w:cs="Arial"/>
        </w:rPr>
        <w:t xml:space="preserve">Beurre </w:t>
      </w:r>
      <w:r w:rsidR="00273B2F">
        <w:rPr>
          <w:rFonts w:cs="Arial"/>
        </w:rPr>
        <w:t>n</w:t>
      </w:r>
      <w:r w:rsidRPr="00273B2F">
        <w:rPr>
          <w:rFonts w:cs="Arial"/>
        </w:rPr>
        <w:t>oir (black butter)</w:t>
      </w:r>
    </w:p>
    <w:p w14:paraId="3F21921E" w14:textId="2E50B31A" w:rsidR="00361BB3" w:rsidRPr="00273B2F" w:rsidRDefault="00361BB3" w:rsidP="0021240E">
      <w:pPr>
        <w:pStyle w:val="Answerlines"/>
        <w:ind w:left="357"/>
        <w:rPr>
          <w:rFonts w:cs="Arial"/>
          <w:color w:val="FF0000"/>
        </w:rPr>
      </w:pPr>
      <w:r w:rsidRPr="00273B2F">
        <w:rPr>
          <w:rFonts w:cs="Arial"/>
          <w:color w:val="FF0000"/>
        </w:rPr>
        <w:t>This is beurre noisette taken a little further to almost burn and then stopped with a sp</w:t>
      </w:r>
      <w:r w:rsidR="0021240E" w:rsidRPr="00273B2F">
        <w:rPr>
          <w:rFonts w:cs="Arial"/>
          <w:color w:val="FF0000"/>
        </w:rPr>
        <w:t>l</w:t>
      </w:r>
      <w:r w:rsidRPr="00273B2F">
        <w:rPr>
          <w:rFonts w:cs="Arial"/>
          <w:color w:val="FF0000"/>
        </w:rPr>
        <w:t>ash of vinegar</w:t>
      </w:r>
      <w:r w:rsidR="00273B2F" w:rsidRPr="00273B2F">
        <w:rPr>
          <w:rFonts w:cs="Arial"/>
          <w:color w:val="FF0000"/>
        </w:rPr>
        <w:t>.</w:t>
      </w:r>
      <w:r w:rsidRPr="00273B2F">
        <w:rPr>
          <w:rFonts w:cs="Arial"/>
          <w:color w:val="FF0000"/>
        </w:rPr>
        <w:t xml:space="preserve"> </w:t>
      </w:r>
    </w:p>
    <w:p w14:paraId="71177E02" w14:textId="77777777" w:rsidR="00474F67" w:rsidRPr="00273B2F" w:rsidRDefault="00474F67" w:rsidP="00474F67">
      <w:pPr>
        <w:rPr>
          <w:rFonts w:cs="Arial"/>
          <w:szCs w:val="22"/>
        </w:rPr>
      </w:pPr>
    </w:p>
    <w:p w14:paraId="2D49FABA" w14:textId="77777777" w:rsidR="006E1028" w:rsidRPr="00273B2F" w:rsidRDefault="006E1028" w:rsidP="006E1028">
      <w:pPr>
        <w:pStyle w:val="Answer"/>
      </w:pPr>
    </w:p>
    <w:sectPr w:rsidR="006E1028" w:rsidRPr="00273B2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D374B" w14:textId="77777777" w:rsidR="003B4F47" w:rsidRDefault="003B4F47">
      <w:pPr>
        <w:spacing w:before="0" w:after="0"/>
      </w:pPr>
      <w:r>
        <w:separator/>
      </w:r>
    </w:p>
  </w:endnote>
  <w:endnote w:type="continuationSeparator" w:id="0">
    <w:p w14:paraId="29CA38BD" w14:textId="77777777" w:rsidR="003B4F47" w:rsidRDefault="003B4F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CF4C9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C2636D" wp14:editId="1C6D379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CAD621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F2800A4" w14:textId="377F1E17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273B2F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213FF6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0299671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12F1BE57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439A813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1FD67C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263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CAD621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F2800A4" w14:textId="377F1E17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273B2F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213FF6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0299671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12F1BE57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439A813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1FD67C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3F7D1" w14:textId="77777777" w:rsidR="003B4F47" w:rsidRDefault="003B4F47">
      <w:pPr>
        <w:spacing w:before="0" w:after="0"/>
      </w:pPr>
      <w:r>
        <w:separator/>
      </w:r>
    </w:p>
  </w:footnote>
  <w:footnote w:type="continuationSeparator" w:id="0">
    <w:p w14:paraId="02604169" w14:textId="77777777" w:rsidR="003B4F47" w:rsidRDefault="003B4F4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1AEE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DA95FF" wp14:editId="6AB94614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0BEA3A3A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4FAAABF" w14:textId="1B61759D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273B2F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273B2F" w:rsidRPr="00273B2F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3F7523C6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EB89787" wp14:editId="2A99EA7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A3CA445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33C867A3" w14:textId="4A2BC0A0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73B2F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="00273B2F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7376AC8D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95F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0BEA3A3A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4FAAABF" w14:textId="1B61759D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273B2F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273B2F" w:rsidRPr="00273B2F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3F7523C6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EB89787" wp14:editId="2A99EA7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A3CA445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33C867A3" w14:textId="4A2BC0A0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73B2F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 w:rsidR="00273B2F"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7376AC8D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0C12"/>
    <w:multiLevelType w:val="hybridMultilevel"/>
    <w:tmpl w:val="71B8275E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D0E44"/>
    <w:multiLevelType w:val="hybridMultilevel"/>
    <w:tmpl w:val="CD00F34C"/>
    <w:lvl w:ilvl="0" w:tplc="0809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B56F4"/>
    <w:multiLevelType w:val="hybridMultilevel"/>
    <w:tmpl w:val="2C308832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B423A"/>
    <w:multiLevelType w:val="hybridMultilevel"/>
    <w:tmpl w:val="7A046BF0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2"/>
  </w:num>
  <w:num w:numId="4">
    <w:abstractNumId w:val="17"/>
  </w:num>
  <w:num w:numId="5">
    <w:abstractNumId w:val="8"/>
  </w:num>
  <w:num w:numId="6">
    <w:abstractNumId w:val="16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8"/>
  </w:num>
  <w:num w:numId="11">
    <w:abstractNumId w:val="13"/>
  </w:num>
  <w:num w:numId="12">
    <w:abstractNumId w:val="5"/>
  </w:num>
  <w:num w:numId="13">
    <w:abstractNumId w:val="12"/>
  </w:num>
  <w:num w:numId="14">
    <w:abstractNumId w:val="19"/>
  </w:num>
  <w:num w:numId="15">
    <w:abstractNumId w:val="11"/>
  </w:num>
  <w:num w:numId="16">
    <w:abstractNumId w:val="6"/>
  </w:num>
  <w:num w:numId="17">
    <w:abstractNumId w:val="25"/>
  </w:num>
  <w:num w:numId="18">
    <w:abstractNumId w:val="26"/>
  </w:num>
  <w:num w:numId="19">
    <w:abstractNumId w:val="3"/>
  </w:num>
  <w:num w:numId="20">
    <w:abstractNumId w:val="2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4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</w:num>
  <w:num w:numId="27">
    <w:abstractNumId w:val="20"/>
  </w:num>
  <w:num w:numId="28">
    <w:abstractNumId w:val="9"/>
    <w:lvlOverride w:ilvl="0">
      <w:startOverride w:val="1"/>
    </w:lvlOverride>
  </w:num>
  <w:num w:numId="29">
    <w:abstractNumId w:val="21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23"/>
  </w:num>
  <w:num w:numId="34">
    <w:abstractNumId w:val="7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E194B"/>
    <w:rsid w:val="00110217"/>
    <w:rsid w:val="00120FB0"/>
    <w:rsid w:val="00152AC3"/>
    <w:rsid w:val="00156AF3"/>
    <w:rsid w:val="00180BC5"/>
    <w:rsid w:val="0019491D"/>
    <w:rsid w:val="001C42A2"/>
    <w:rsid w:val="001F4A3E"/>
    <w:rsid w:val="001F74AD"/>
    <w:rsid w:val="0021240E"/>
    <w:rsid w:val="0024542E"/>
    <w:rsid w:val="00273B2F"/>
    <w:rsid w:val="002D07A8"/>
    <w:rsid w:val="00304E98"/>
    <w:rsid w:val="00311D16"/>
    <w:rsid w:val="003220D2"/>
    <w:rsid w:val="003405EA"/>
    <w:rsid w:val="00361BB3"/>
    <w:rsid w:val="003B4F47"/>
    <w:rsid w:val="00404B31"/>
    <w:rsid w:val="00474F67"/>
    <w:rsid w:val="0048500D"/>
    <w:rsid w:val="00524E1B"/>
    <w:rsid w:val="00564282"/>
    <w:rsid w:val="005B55CD"/>
    <w:rsid w:val="006642FD"/>
    <w:rsid w:val="00664EEB"/>
    <w:rsid w:val="006807B0"/>
    <w:rsid w:val="006B798A"/>
    <w:rsid w:val="006D3AA3"/>
    <w:rsid w:val="006D4994"/>
    <w:rsid w:val="006E1028"/>
    <w:rsid w:val="006E19C2"/>
    <w:rsid w:val="006F7BAF"/>
    <w:rsid w:val="007753B9"/>
    <w:rsid w:val="00797FA7"/>
    <w:rsid w:val="008C1F1C"/>
    <w:rsid w:val="008D593B"/>
    <w:rsid w:val="009975A0"/>
    <w:rsid w:val="009C5C6E"/>
    <w:rsid w:val="00A2454C"/>
    <w:rsid w:val="00AE245C"/>
    <w:rsid w:val="00B054EC"/>
    <w:rsid w:val="00B451FF"/>
    <w:rsid w:val="00B77632"/>
    <w:rsid w:val="00BE2C21"/>
    <w:rsid w:val="00C01D20"/>
    <w:rsid w:val="00C202BF"/>
    <w:rsid w:val="00C858D7"/>
    <w:rsid w:val="00D073BC"/>
    <w:rsid w:val="00D56B82"/>
    <w:rsid w:val="00DA2485"/>
    <w:rsid w:val="00DC27E0"/>
    <w:rsid w:val="00DE29A8"/>
    <w:rsid w:val="00E74E19"/>
    <w:rsid w:val="00ED16F2"/>
    <w:rsid w:val="00EE110D"/>
    <w:rsid w:val="00F15749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F731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0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customStyle="1" w:styleId="Answerlines">
    <w:name w:val="Answer lines"/>
    <w:basedOn w:val="Normal"/>
    <w:qFormat/>
    <w:rsid w:val="007753B9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7753B9"/>
    <w:pPr>
      <w:numPr>
        <w:numId w:val="33"/>
      </w:numPr>
    </w:pPr>
  </w:style>
  <w:style w:type="paragraph" w:styleId="ListParagraph">
    <w:name w:val="List Paragraph"/>
    <w:basedOn w:val="Normal"/>
    <w:rsid w:val="00273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2020-05-02T14:31:00Z</dcterms:created>
  <dcterms:modified xsi:type="dcterms:W3CDTF">2020-05-02T14:31:00Z</dcterms:modified>
</cp:coreProperties>
</file>