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FC99" w14:textId="484065B4" w:rsidR="002955D1" w:rsidRDefault="002955D1" w:rsidP="00692A45">
      <w:pPr>
        <w:pStyle w:val="Heading1"/>
        <w:rPr>
          <w:bCs w:val="0"/>
          <w:color w:val="auto"/>
          <w:sz w:val="32"/>
          <w:szCs w:val="28"/>
        </w:rPr>
      </w:pPr>
      <w:r w:rsidRPr="002955D1">
        <w:rPr>
          <w:bCs w:val="0"/>
          <w:color w:val="auto"/>
          <w:sz w:val="32"/>
          <w:szCs w:val="28"/>
        </w:rPr>
        <w:t>Unit 309: Prod</w:t>
      </w:r>
      <w:bookmarkStart w:id="0" w:name="_GoBack"/>
      <w:bookmarkEnd w:id="0"/>
      <w:r w:rsidRPr="002955D1">
        <w:rPr>
          <w:bCs w:val="0"/>
          <w:color w:val="auto"/>
          <w:sz w:val="32"/>
          <w:szCs w:val="28"/>
        </w:rPr>
        <w:t>uce and present advanced desserts and dough products using standardised recipes</w:t>
      </w:r>
    </w:p>
    <w:p w14:paraId="2834D8AE" w14:textId="260EFBC8" w:rsidR="00110217" w:rsidRPr="00692A45" w:rsidRDefault="00110217" w:rsidP="00692A45">
      <w:pPr>
        <w:pStyle w:val="Heading1"/>
      </w:pPr>
      <w:r w:rsidRPr="00692A45">
        <w:t xml:space="preserve">Worksheet </w:t>
      </w:r>
      <w:r w:rsidR="00C85B80">
        <w:t>5</w:t>
      </w:r>
      <w:r w:rsidRPr="00692A45">
        <w:t xml:space="preserve">: </w:t>
      </w:r>
      <w:r w:rsidR="0054019E" w:rsidRPr="0054019E">
        <w:rPr>
          <w:rFonts w:eastAsia="Arial"/>
          <w:szCs w:val="28"/>
        </w:rPr>
        <w:t>Prep</w:t>
      </w:r>
      <w:r w:rsidR="007D4276">
        <w:rPr>
          <w:rFonts w:eastAsia="Arial"/>
          <w:szCs w:val="28"/>
        </w:rPr>
        <w:t>are</w:t>
      </w:r>
      <w:r w:rsidR="0054019E" w:rsidRPr="0054019E">
        <w:rPr>
          <w:rFonts w:eastAsia="Arial"/>
          <w:szCs w:val="28"/>
        </w:rPr>
        <w:t xml:space="preserve">, </w:t>
      </w:r>
      <w:r w:rsidR="00590F34">
        <w:rPr>
          <w:rFonts w:eastAsia="Arial"/>
          <w:szCs w:val="28"/>
        </w:rPr>
        <w:t>c</w:t>
      </w:r>
      <w:r w:rsidR="0054019E" w:rsidRPr="0054019E">
        <w:rPr>
          <w:rFonts w:eastAsia="Arial"/>
          <w:szCs w:val="28"/>
        </w:rPr>
        <w:t xml:space="preserve">ook and </w:t>
      </w:r>
      <w:r w:rsidR="00590F34">
        <w:rPr>
          <w:rFonts w:eastAsia="Arial"/>
          <w:szCs w:val="28"/>
        </w:rPr>
        <w:t>f</w:t>
      </w:r>
      <w:r w:rsidR="0054019E" w:rsidRPr="0054019E">
        <w:rPr>
          <w:rFonts w:eastAsia="Arial"/>
          <w:szCs w:val="28"/>
        </w:rPr>
        <w:t xml:space="preserve">inish </w:t>
      </w:r>
      <w:r w:rsidR="00590F34">
        <w:rPr>
          <w:rFonts w:eastAsia="Arial"/>
          <w:szCs w:val="28"/>
        </w:rPr>
        <w:t>d</w:t>
      </w:r>
      <w:r w:rsidR="00C85B80">
        <w:rPr>
          <w:rFonts w:eastAsia="Arial"/>
          <w:szCs w:val="28"/>
        </w:rPr>
        <w:t xml:space="preserve">ough </w:t>
      </w:r>
      <w:r w:rsidR="00590F34">
        <w:rPr>
          <w:rFonts w:eastAsia="Arial"/>
          <w:szCs w:val="28"/>
        </w:rPr>
        <w:t>it</w:t>
      </w:r>
      <w:r w:rsidR="00C85B80">
        <w:rPr>
          <w:rFonts w:eastAsia="Arial"/>
          <w:szCs w:val="28"/>
        </w:rPr>
        <w:t>ems</w:t>
      </w:r>
      <w:r w:rsidR="0054019E" w:rsidRPr="0054019E">
        <w:rPr>
          <w:rFonts w:eastAsia="Arial"/>
          <w:szCs w:val="28"/>
        </w:rPr>
        <w:t xml:space="preserve"> </w:t>
      </w:r>
      <w:r w:rsidRPr="00692A45">
        <w:t>(</w:t>
      </w:r>
      <w:r w:rsidR="00B86808">
        <w:t>Tuto</w:t>
      </w:r>
      <w:r w:rsidR="003957C2">
        <w:t>r</w:t>
      </w:r>
      <w:r w:rsidRPr="00692A45">
        <w:t>)</w:t>
      </w:r>
    </w:p>
    <w:p w14:paraId="1C72F69C" w14:textId="77777777" w:rsidR="00A3158A" w:rsidRDefault="00A3158A" w:rsidP="00590F34">
      <w:pPr>
        <w:rPr>
          <w:rFonts w:eastAsia="Times New Roman" w:cs="Arial"/>
          <w:b/>
          <w:bCs/>
          <w:sz w:val="24"/>
        </w:rPr>
      </w:pPr>
      <w:r>
        <w:rPr>
          <w:rFonts w:eastAsia="Times New Roman" w:cs="Arial"/>
          <w:b/>
          <w:bCs/>
          <w:sz w:val="24"/>
        </w:rPr>
        <w:t>Accept any suitable response</w:t>
      </w:r>
    </w:p>
    <w:p w14:paraId="016B7AD8" w14:textId="77777777" w:rsidR="00A3158A" w:rsidRDefault="00A3158A" w:rsidP="00590F34">
      <w:pPr>
        <w:rPr>
          <w:rFonts w:eastAsia="Times New Roman" w:cs="Arial"/>
          <w:b/>
          <w:bCs/>
          <w:sz w:val="24"/>
        </w:rPr>
      </w:pPr>
    </w:p>
    <w:p w14:paraId="44578BA1" w14:textId="00CFD573" w:rsidR="00DD769E" w:rsidRDefault="00DD769E" w:rsidP="00590F34">
      <w:pPr>
        <w:spacing w:before="0" w:after="0" w:line="360" w:lineRule="auto"/>
        <w:rPr>
          <w:rFonts w:eastAsia="Times New Roman" w:cs="Arial"/>
          <w:sz w:val="24"/>
        </w:rPr>
      </w:pPr>
      <w:r>
        <w:rPr>
          <w:rFonts w:eastAsia="Times New Roman" w:cs="Arial"/>
          <w:sz w:val="24"/>
        </w:rPr>
        <w:t>1.</w:t>
      </w:r>
      <w:r>
        <w:rPr>
          <w:rFonts w:eastAsia="Times New Roman" w:cs="Arial"/>
          <w:sz w:val="24"/>
        </w:rPr>
        <w:tab/>
      </w:r>
      <w:r w:rsidR="00F20984" w:rsidRPr="00F20984">
        <w:rPr>
          <w:rFonts w:eastAsia="Times New Roman" w:cs="Arial"/>
          <w:sz w:val="24"/>
        </w:rPr>
        <w:t xml:space="preserve">Describe the </w:t>
      </w:r>
      <w:r w:rsidR="00E02514">
        <w:rPr>
          <w:rFonts w:eastAsia="Times New Roman" w:cs="Arial"/>
          <w:sz w:val="24"/>
        </w:rPr>
        <w:t xml:space="preserve">following preparation methods used </w:t>
      </w:r>
      <w:r w:rsidR="00BD41DB">
        <w:rPr>
          <w:rFonts w:eastAsia="Times New Roman" w:cs="Arial"/>
          <w:sz w:val="24"/>
        </w:rPr>
        <w:t xml:space="preserve">in the production of </w:t>
      </w:r>
      <w:r w:rsidR="00FB5F26">
        <w:rPr>
          <w:rFonts w:eastAsia="Times New Roman" w:cs="Arial"/>
          <w:sz w:val="24"/>
        </w:rPr>
        <w:t>dough items</w:t>
      </w:r>
    </w:p>
    <w:p w14:paraId="07B09EAD" w14:textId="36A703CC" w:rsidR="00D5304E" w:rsidRDefault="00873E3A" w:rsidP="00590F34">
      <w:pPr>
        <w:spacing w:before="0" w:after="0" w:line="360" w:lineRule="auto"/>
        <w:rPr>
          <w:rFonts w:eastAsia="MS PGothic" w:cs="Arial"/>
          <w:b/>
          <w:bCs/>
          <w:sz w:val="24"/>
          <w:lang w:eastAsia="en-GB"/>
        </w:rPr>
      </w:pPr>
      <w:r w:rsidRPr="00873E3A">
        <w:rPr>
          <w:rFonts w:eastAsia="MS PGothic" w:cs="Arial"/>
          <w:b/>
          <w:bCs/>
          <w:sz w:val="24"/>
          <w:lang w:eastAsia="en-GB"/>
        </w:rPr>
        <w:t>Kneading</w:t>
      </w:r>
    </w:p>
    <w:p w14:paraId="75AFD779" w14:textId="0895A2BD" w:rsidR="00261FE2" w:rsidRPr="00590F34" w:rsidRDefault="00F82C46"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I</w:t>
      </w:r>
      <w:r w:rsidR="00261FE2" w:rsidRPr="00590F34">
        <w:rPr>
          <w:rFonts w:eastAsia="MS PGothic" w:cs="Arial"/>
          <w:color w:val="FF0000"/>
          <w:sz w:val="24"/>
          <w:lang w:eastAsia="en-GB"/>
        </w:rPr>
        <w:t xml:space="preserve">s the term used when mixing the ingredients </w:t>
      </w:r>
      <w:proofErr w:type="gramStart"/>
      <w:r w:rsidR="00261FE2" w:rsidRPr="00590F34">
        <w:rPr>
          <w:rFonts w:eastAsia="MS PGothic" w:cs="Arial"/>
          <w:color w:val="FF0000"/>
          <w:sz w:val="24"/>
          <w:lang w:eastAsia="en-GB"/>
        </w:rPr>
        <w:t>together.</w:t>
      </w:r>
      <w:proofErr w:type="gramEnd"/>
      <w:r w:rsidR="00261FE2" w:rsidRPr="00590F34">
        <w:rPr>
          <w:rFonts w:eastAsia="MS PGothic" w:cs="Arial"/>
          <w:color w:val="FF0000"/>
          <w:sz w:val="24"/>
          <w:lang w:eastAsia="en-GB"/>
        </w:rPr>
        <w:t xml:space="preserve"> This technique is used to develop the formation of gluten which provides the bread with its strength and structure, trapping the gasses created from the fermentation to allow the dough to rise. </w:t>
      </w:r>
    </w:p>
    <w:p w14:paraId="79748378" w14:textId="2CB11A60" w:rsidR="00D5304E" w:rsidRDefault="00873E3A" w:rsidP="00590F34">
      <w:pPr>
        <w:spacing w:before="0" w:after="0" w:line="360" w:lineRule="auto"/>
        <w:rPr>
          <w:rFonts w:eastAsia="MS PGothic" w:cs="Arial"/>
          <w:b/>
          <w:bCs/>
          <w:sz w:val="24"/>
          <w:lang w:eastAsia="en-GB"/>
        </w:rPr>
      </w:pPr>
      <w:r w:rsidRPr="00873E3A">
        <w:rPr>
          <w:rFonts w:eastAsia="MS PGothic" w:cs="Arial"/>
          <w:b/>
          <w:bCs/>
          <w:sz w:val="24"/>
          <w:lang w:eastAsia="en-GB"/>
        </w:rPr>
        <w:t>Proving</w:t>
      </w:r>
    </w:p>
    <w:p w14:paraId="6BB60A45" w14:textId="30AB70E4" w:rsidR="00261FE2" w:rsidRPr="00590F34" w:rsidRDefault="00261FE2"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Once the dough has been kneaded it must be left to rise to at least double in size. It is the second rising of the dough. The proving process allows the dough to rest and for the fermentation process to occur again. It is essential not to over or under prove the dough as this will affect the final product. Pro</w:t>
      </w:r>
      <w:r w:rsidR="00590F34">
        <w:rPr>
          <w:rFonts w:eastAsia="MS PGothic" w:cs="Arial"/>
          <w:color w:val="FF0000"/>
          <w:sz w:val="24"/>
          <w:lang w:eastAsia="en-GB"/>
        </w:rPr>
        <w:t>v</w:t>
      </w:r>
      <w:r w:rsidRPr="00590F34">
        <w:rPr>
          <w:rFonts w:eastAsia="MS PGothic" w:cs="Arial"/>
          <w:color w:val="FF0000"/>
          <w:sz w:val="24"/>
          <w:lang w:eastAsia="en-GB"/>
        </w:rPr>
        <w:t>ing should occur in an area that is free of drafts and is of a constant temperature. If the temperature of the pro</w:t>
      </w:r>
      <w:r w:rsidR="00590F34">
        <w:rPr>
          <w:rFonts w:eastAsia="MS PGothic" w:cs="Arial"/>
          <w:color w:val="FF0000"/>
          <w:sz w:val="24"/>
          <w:lang w:eastAsia="en-GB"/>
        </w:rPr>
        <w:t>v</w:t>
      </w:r>
      <w:r w:rsidRPr="00590F34">
        <w:rPr>
          <w:rFonts w:eastAsia="MS PGothic" w:cs="Arial"/>
          <w:color w:val="FF0000"/>
          <w:sz w:val="24"/>
          <w:lang w:eastAsia="en-GB"/>
        </w:rPr>
        <w:t>ing area is below 24ºC (75ºF), the dough can be placed on top of a preheated oven. There is nothing wrong about pro</w:t>
      </w:r>
      <w:r w:rsidR="00590F34">
        <w:rPr>
          <w:rFonts w:eastAsia="MS PGothic" w:cs="Arial"/>
          <w:color w:val="FF0000"/>
          <w:sz w:val="24"/>
          <w:lang w:eastAsia="en-GB"/>
        </w:rPr>
        <w:t>vi</w:t>
      </w:r>
      <w:r w:rsidRPr="00590F34">
        <w:rPr>
          <w:rFonts w:eastAsia="MS PGothic" w:cs="Arial"/>
          <w:color w:val="FF0000"/>
          <w:sz w:val="24"/>
          <w:lang w:eastAsia="en-GB"/>
        </w:rPr>
        <w:t>ng the dough in a cool area - it will just take more time. Always cover the dough with a clean kitchen towel or oiled plastic wrap during the proofing period.</w:t>
      </w:r>
    </w:p>
    <w:p w14:paraId="74E04D2F" w14:textId="4243A18B" w:rsidR="00C57DCB" w:rsidRDefault="00C57DCB" w:rsidP="00590F34">
      <w:pPr>
        <w:spacing w:before="0" w:after="0" w:line="360" w:lineRule="auto"/>
        <w:rPr>
          <w:rFonts w:eastAsia="MS PGothic" w:cs="Arial"/>
          <w:b/>
          <w:bCs/>
          <w:sz w:val="24"/>
          <w:lang w:eastAsia="en-GB"/>
        </w:rPr>
      </w:pPr>
      <w:r w:rsidRPr="00C57DCB">
        <w:rPr>
          <w:rFonts w:eastAsia="MS PGothic" w:cs="Arial"/>
          <w:b/>
          <w:bCs/>
          <w:sz w:val="24"/>
          <w:lang w:eastAsia="en-GB"/>
        </w:rPr>
        <w:t>Developing</w:t>
      </w:r>
    </w:p>
    <w:p w14:paraId="40FE48F7" w14:textId="496EEB6A" w:rsidR="000727DC" w:rsidRPr="00590F34" w:rsidRDefault="000727DC"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For many bread recipes the final rising is often the second rising, while other breads may require two or more cycles of rising, punching, and kneading before being shaped and allowed to rise for the final time. This final rising period, known as proofing, is faster (usually about half the time of the initial rising period) due to the abundance of yeast cells that are present in the dough from the previous fermentation period.</w:t>
      </w:r>
    </w:p>
    <w:p w14:paraId="21119BA7" w14:textId="0468BBEE" w:rsidR="005177AB" w:rsidRDefault="00FA0B70" w:rsidP="00590F34">
      <w:pPr>
        <w:spacing w:before="0" w:after="0" w:line="360" w:lineRule="auto"/>
        <w:rPr>
          <w:rFonts w:eastAsia="MS PGothic" w:cs="Arial"/>
          <w:b/>
          <w:bCs/>
          <w:sz w:val="24"/>
          <w:lang w:eastAsia="en-GB"/>
        </w:rPr>
      </w:pPr>
      <w:r w:rsidRPr="00FA0B70">
        <w:rPr>
          <w:rFonts w:eastAsia="MS PGothic" w:cs="Arial"/>
          <w:b/>
          <w:bCs/>
          <w:sz w:val="24"/>
          <w:lang w:eastAsia="en-GB"/>
        </w:rPr>
        <w:t>Knocking back</w:t>
      </w:r>
    </w:p>
    <w:p w14:paraId="54D27766" w14:textId="1EC0DF21" w:rsidR="00876A37" w:rsidRPr="00590F34" w:rsidRDefault="00876A37"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The dough is then knocked back, this produces a smoother dough and allows for easier handling and shaping to form the finished product</w:t>
      </w:r>
      <w:r w:rsidR="00590F34" w:rsidRPr="00590F34">
        <w:rPr>
          <w:rFonts w:eastAsia="MS PGothic" w:cs="Arial"/>
          <w:color w:val="FF0000"/>
          <w:sz w:val="24"/>
          <w:lang w:eastAsia="en-GB"/>
        </w:rPr>
        <w:t>.</w:t>
      </w:r>
    </w:p>
    <w:p w14:paraId="64FE3254" w14:textId="3F4A2D54" w:rsidR="00876A37" w:rsidRDefault="00876A37" w:rsidP="00590F34">
      <w:pPr>
        <w:spacing w:before="0" w:after="0" w:line="360" w:lineRule="auto"/>
        <w:rPr>
          <w:rFonts w:eastAsia="MS PGothic" w:cs="Arial"/>
          <w:sz w:val="24"/>
          <w:lang w:eastAsia="en-GB"/>
        </w:rPr>
      </w:pPr>
    </w:p>
    <w:p w14:paraId="1BB9D7F8" w14:textId="77777777" w:rsidR="0092294C" w:rsidRDefault="0092294C" w:rsidP="00590F34">
      <w:pPr>
        <w:spacing w:before="0" w:after="0" w:line="360" w:lineRule="auto"/>
        <w:rPr>
          <w:rFonts w:eastAsia="MS PGothic" w:cs="Arial"/>
          <w:sz w:val="24"/>
          <w:lang w:eastAsia="en-GB"/>
        </w:rPr>
      </w:pPr>
    </w:p>
    <w:p w14:paraId="33110C83" w14:textId="293B5A26" w:rsidR="005177AB" w:rsidRDefault="00FA0B70" w:rsidP="00590F34">
      <w:pPr>
        <w:spacing w:before="0" w:after="0" w:line="360" w:lineRule="auto"/>
        <w:rPr>
          <w:rFonts w:eastAsia="MS PGothic" w:cs="Arial"/>
          <w:sz w:val="24"/>
          <w:lang w:eastAsia="en-GB"/>
        </w:rPr>
      </w:pPr>
      <w:r>
        <w:rPr>
          <w:rFonts w:eastAsia="MS PGothic" w:cs="Arial"/>
          <w:sz w:val="24"/>
          <w:lang w:eastAsia="en-GB"/>
        </w:rPr>
        <w:t>2.</w:t>
      </w:r>
      <w:r w:rsidR="0080176A">
        <w:rPr>
          <w:rFonts w:eastAsia="MS PGothic" w:cs="Arial"/>
          <w:sz w:val="24"/>
          <w:lang w:eastAsia="en-GB"/>
        </w:rPr>
        <w:tab/>
      </w:r>
      <w:r>
        <w:rPr>
          <w:rFonts w:eastAsia="MS PGothic" w:cs="Arial"/>
          <w:sz w:val="24"/>
          <w:lang w:eastAsia="en-GB"/>
        </w:rPr>
        <w:t xml:space="preserve">List </w:t>
      </w:r>
      <w:r w:rsidRPr="0080176A">
        <w:rPr>
          <w:rFonts w:eastAsia="MS PGothic" w:cs="Arial"/>
          <w:b/>
          <w:bCs/>
          <w:sz w:val="24"/>
          <w:lang w:eastAsia="en-GB"/>
        </w:rPr>
        <w:t>three</w:t>
      </w:r>
      <w:r>
        <w:rPr>
          <w:rFonts w:eastAsia="MS PGothic" w:cs="Arial"/>
          <w:sz w:val="24"/>
          <w:lang w:eastAsia="en-GB"/>
        </w:rPr>
        <w:t xml:space="preserve"> different types of </w:t>
      </w:r>
      <w:r w:rsidR="00547B5D">
        <w:rPr>
          <w:rFonts w:eastAsia="MS PGothic" w:cs="Arial"/>
          <w:sz w:val="24"/>
          <w:lang w:eastAsia="en-GB"/>
        </w:rPr>
        <w:t xml:space="preserve">pre-cooking </w:t>
      </w:r>
      <w:r>
        <w:rPr>
          <w:rFonts w:eastAsia="MS PGothic" w:cs="Arial"/>
          <w:sz w:val="24"/>
          <w:lang w:eastAsia="en-GB"/>
        </w:rPr>
        <w:t xml:space="preserve">glazes that can be </w:t>
      </w:r>
      <w:r w:rsidR="00547B5D">
        <w:rPr>
          <w:rFonts w:eastAsia="MS PGothic" w:cs="Arial"/>
          <w:sz w:val="24"/>
          <w:lang w:eastAsia="en-GB"/>
        </w:rPr>
        <w:t xml:space="preserve">applied </w:t>
      </w:r>
      <w:r w:rsidR="0080176A">
        <w:rPr>
          <w:rFonts w:eastAsia="MS PGothic" w:cs="Arial"/>
          <w:sz w:val="24"/>
          <w:lang w:eastAsia="en-GB"/>
        </w:rPr>
        <w:t>in the production of dough items</w:t>
      </w:r>
    </w:p>
    <w:p w14:paraId="43EB8D25" w14:textId="0AEFD700" w:rsidR="0080176A" w:rsidRPr="00590F34" w:rsidRDefault="00F82C46" w:rsidP="00590F34">
      <w:pPr>
        <w:pStyle w:val="ListParagraph"/>
        <w:numPr>
          <w:ilvl w:val="0"/>
          <w:numId w:val="43"/>
        </w:numPr>
        <w:spacing w:before="0" w:after="0" w:line="360" w:lineRule="auto"/>
        <w:rPr>
          <w:rFonts w:eastAsia="MS PGothic" w:cs="Arial"/>
          <w:color w:val="FF0000"/>
          <w:sz w:val="24"/>
          <w:lang w:eastAsia="en-GB"/>
        </w:rPr>
      </w:pPr>
      <w:r w:rsidRPr="00590F34">
        <w:rPr>
          <w:rFonts w:eastAsia="MS PGothic" w:cs="Arial"/>
          <w:color w:val="FF0000"/>
          <w:sz w:val="24"/>
          <w:lang w:eastAsia="en-GB"/>
        </w:rPr>
        <w:t>Milk and salt water</w:t>
      </w:r>
    </w:p>
    <w:p w14:paraId="74833AE9" w14:textId="3B4FC308" w:rsidR="0080176A" w:rsidRPr="00590F34" w:rsidRDefault="00F82C46" w:rsidP="00590F34">
      <w:pPr>
        <w:pStyle w:val="ListParagraph"/>
        <w:numPr>
          <w:ilvl w:val="0"/>
          <w:numId w:val="43"/>
        </w:numPr>
        <w:spacing w:before="0" w:after="0" w:line="360" w:lineRule="auto"/>
        <w:rPr>
          <w:rFonts w:eastAsia="MS PGothic" w:cs="Arial"/>
          <w:color w:val="FF0000"/>
          <w:sz w:val="24"/>
          <w:lang w:eastAsia="en-GB"/>
        </w:rPr>
      </w:pPr>
      <w:r w:rsidRPr="00590F34">
        <w:rPr>
          <w:rFonts w:eastAsia="MS PGothic" w:cs="Arial"/>
          <w:color w:val="FF0000"/>
          <w:sz w:val="24"/>
          <w:lang w:eastAsia="en-GB"/>
        </w:rPr>
        <w:t>Butter or other oils</w:t>
      </w:r>
    </w:p>
    <w:p w14:paraId="5BCFB44D" w14:textId="53026A9D" w:rsidR="0080176A" w:rsidRPr="00590F34" w:rsidRDefault="00F82C46" w:rsidP="00590F34">
      <w:pPr>
        <w:pStyle w:val="ListParagraph"/>
        <w:numPr>
          <w:ilvl w:val="0"/>
          <w:numId w:val="43"/>
        </w:numPr>
        <w:spacing w:before="0" w:after="0" w:line="360" w:lineRule="auto"/>
        <w:rPr>
          <w:rFonts w:eastAsia="MS PGothic" w:cs="Arial"/>
          <w:color w:val="FF0000"/>
          <w:sz w:val="24"/>
          <w:lang w:eastAsia="en-GB"/>
        </w:rPr>
      </w:pPr>
      <w:r w:rsidRPr="00590F34">
        <w:rPr>
          <w:rFonts w:eastAsia="MS PGothic" w:cs="Arial"/>
          <w:color w:val="FF0000"/>
          <w:sz w:val="24"/>
          <w:lang w:eastAsia="en-GB"/>
        </w:rPr>
        <w:t>Egg washing/</w:t>
      </w:r>
      <w:r w:rsidR="00590F34" w:rsidRPr="00590F34">
        <w:rPr>
          <w:rFonts w:eastAsia="MS PGothic" w:cs="Arial"/>
          <w:color w:val="FF0000"/>
          <w:sz w:val="24"/>
          <w:lang w:eastAsia="en-GB"/>
        </w:rPr>
        <w:t>e</w:t>
      </w:r>
      <w:r w:rsidRPr="00590F34">
        <w:rPr>
          <w:rFonts w:eastAsia="MS PGothic" w:cs="Arial"/>
          <w:color w:val="FF0000"/>
          <w:sz w:val="24"/>
          <w:lang w:eastAsia="en-GB"/>
        </w:rPr>
        <w:t>gg laze</w:t>
      </w:r>
    </w:p>
    <w:p w14:paraId="3AED956A" w14:textId="77777777" w:rsidR="0080176A" w:rsidRPr="0080176A" w:rsidRDefault="0080176A" w:rsidP="00590F34">
      <w:pPr>
        <w:pStyle w:val="ListParagraph"/>
        <w:spacing w:before="0" w:after="0" w:line="360" w:lineRule="auto"/>
        <w:rPr>
          <w:rFonts w:eastAsia="MS PGothic" w:cs="Arial"/>
          <w:sz w:val="24"/>
          <w:lang w:eastAsia="en-GB"/>
        </w:rPr>
      </w:pPr>
    </w:p>
    <w:p w14:paraId="5017D78B" w14:textId="73ADA830" w:rsidR="00DD769E" w:rsidRDefault="0080176A" w:rsidP="00590F34">
      <w:pPr>
        <w:spacing w:before="0" w:after="0" w:line="360" w:lineRule="auto"/>
        <w:rPr>
          <w:rFonts w:eastAsia="MS PGothic" w:cs="Arial"/>
          <w:sz w:val="24"/>
          <w:lang w:eastAsia="en-GB"/>
        </w:rPr>
      </w:pPr>
      <w:r>
        <w:rPr>
          <w:rFonts w:eastAsia="MS PGothic" w:cs="Arial"/>
          <w:sz w:val="24"/>
          <w:lang w:eastAsia="en-GB"/>
        </w:rPr>
        <w:t>3</w:t>
      </w:r>
      <w:r w:rsidR="005177AB">
        <w:rPr>
          <w:rFonts w:eastAsia="MS PGothic" w:cs="Arial"/>
          <w:sz w:val="24"/>
          <w:lang w:eastAsia="en-GB"/>
        </w:rPr>
        <w:t>.</w:t>
      </w:r>
      <w:r w:rsidR="005177AB">
        <w:rPr>
          <w:rFonts w:eastAsia="MS PGothic" w:cs="Arial"/>
          <w:sz w:val="24"/>
          <w:lang w:eastAsia="en-GB"/>
        </w:rPr>
        <w:tab/>
      </w:r>
      <w:r w:rsidR="00DD5447" w:rsidRPr="00DD5447">
        <w:rPr>
          <w:rFonts w:eastAsia="MS PGothic" w:cs="Arial"/>
          <w:sz w:val="24"/>
          <w:lang w:eastAsia="en-GB"/>
        </w:rPr>
        <w:t xml:space="preserve">Describe the following cooking methods for </w:t>
      </w:r>
      <w:r w:rsidR="00E7351A">
        <w:rPr>
          <w:rFonts w:eastAsia="MS PGothic" w:cs="Arial"/>
          <w:sz w:val="24"/>
          <w:lang w:eastAsia="en-GB"/>
        </w:rPr>
        <w:t>dough items</w:t>
      </w:r>
      <w:r w:rsidR="00DD5447" w:rsidRPr="00DD5447">
        <w:rPr>
          <w:rFonts w:eastAsia="MS PGothic" w:cs="Arial"/>
          <w:sz w:val="24"/>
          <w:lang w:eastAsia="en-GB"/>
        </w:rPr>
        <w:t xml:space="preserve"> dishes and a</w:t>
      </w:r>
      <w:r w:rsidR="00A3158A">
        <w:rPr>
          <w:rFonts w:eastAsia="MS PGothic" w:cs="Arial"/>
          <w:sz w:val="24"/>
          <w:lang w:eastAsia="en-GB"/>
        </w:rPr>
        <w:t>n</w:t>
      </w:r>
      <w:r w:rsidR="00DD5447" w:rsidRPr="00DD5447">
        <w:rPr>
          <w:rFonts w:eastAsia="MS PGothic" w:cs="Arial"/>
          <w:sz w:val="24"/>
          <w:lang w:eastAsia="en-GB"/>
        </w:rPr>
        <w:t xml:space="preserve"> </w:t>
      </w:r>
      <w:r w:rsidR="00E7351A">
        <w:rPr>
          <w:rFonts w:eastAsia="MS PGothic" w:cs="Arial"/>
          <w:sz w:val="24"/>
          <w:lang w:eastAsia="en-GB"/>
        </w:rPr>
        <w:t>item</w:t>
      </w:r>
      <w:r w:rsidR="00DD5447" w:rsidRPr="00DD5447">
        <w:rPr>
          <w:rFonts w:eastAsia="MS PGothic" w:cs="Arial"/>
          <w:sz w:val="24"/>
          <w:lang w:eastAsia="en-GB"/>
        </w:rPr>
        <w:t xml:space="preserve"> that can be cooked using the method cookery.</w:t>
      </w:r>
    </w:p>
    <w:p w14:paraId="4A0C9E87" w14:textId="421014EC" w:rsidR="00C23912" w:rsidRDefault="00E7351A" w:rsidP="00590F34">
      <w:pPr>
        <w:spacing w:before="0" w:after="0" w:line="360" w:lineRule="auto"/>
        <w:rPr>
          <w:rFonts w:eastAsia="MS PGothic" w:cs="Arial"/>
          <w:b/>
          <w:bCs/>
          <w:sz w:val="24"/>
          <w:lang w:eastAsia="en-GB"/>
        </w:rPr>
      </w:pPr>
      <w:r>
        <w:rPr>
          <w:rFonts w:eastAsia="MS PGothic" w:cs="Arial"/>
          <w:b/>
          <w:bCs/>
          <w:sz w:val="24"/>
          <w:lang w:eastAsia="en-GB"/>
        </w:rPr>
        <w:t>Fry</w:t>
      </w:r>
      <w:r w:rsidR="00C23912" w:rsidRPr="005177AB">
        <w:rPr>
          <w:rFonts w:eastAsia="MS PGothic" w:cs="Arial"/>
          <w:b/>
          <w:bCs/>
          <w:sz w:val="24"/>
          <w:lang w:eastAsia="en-GB"/>
        </w:rPr>
        <w:t>ing</w:t>
      </w:r>
    </w:p>
    <w:p w14:paraId="0F58BE70" w14:textId="62C45EBF" w:rsidR="006F4AC1" w:rsidRPr="00590F34" w:rsidRDefault="006F4AC1"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 xml:space="preserve">There are variety of different types of dough items that can be deep fried. A common and favourite is doughnuts or a fruit fritter. When we are deep frying dough items, we need to fully submerge the item into hot cooking oil. The temperature of this oil is set at somewhere between 177 - 191ºC (350 - 375ºF ). If the temperature is wrong, then the dough item surface might form too slowly, causing the dough items to absorb large amounts of oil. On the other hand, if the heat settings are too high then the surface of the dough will colour on the outside but be raw inside. </w:t>
      </w:r>
    </w:p>
    <w:p w14:paraId="3B32916A" w14:textId="5DAEA0B9" w:rsidR="00C61963" w:rsidRDefault="00F96871" w:rsidP="00590F34">
      <w:pPr>
        <w:spacing w:before="0" w:after="0" w:line="360" w:lineRule="auto"/>
        <w:rPr>
          <w:rFonts w:eastAsia="MS PGothic" w:cs="Arial"/>
          <w:b/>
          <w:bCs/>
          <w:sz w:val="24"/>
          <w:lang w:eastAsia="en-GB"/>
        </w:rPr>
      </w:pPr>
      <w:r>
        <w:rPr>
          <w:rFonts w:eastAsia="MS PGothic" w:cs="Arial"/>
          <w:b/>
          <w:bCs/>
          <w:sz w:val="24"/>
          <w:lang w:eastAsia="en-GB"/>
        </w:rPr>
        <w:t>Boil</w:t>
      </w:r>
      <w:r w:rsidR="00C61963">
        <w:rPr>
          <w:rFonts w:eastAsia="MS PGothic" w:cs="Arial"/>
          <w:b/>
          <w:bCs/>
          <w:sz w:val="24"/>
          <w:lang w:eastAsia="en-GB"/>
        </w:rPr>
        <w:t>ing</w:t>
      </w:r>
    </w:p>
    <w:p w14:paraId="5FD72ACE" w14:textId="13BDE5BB" w:rsidR="00D41EB9" w:rsidRPr="00590F34" w:rsidRDefault="00D41EB9"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 xml:space="preserve">Bagels are probably the most common dough item that uses boiling as part of the cooking method. The boiling is not to cook the bagels, but rather to create the distinctive skin on the outside of bagels and pretzels. When making bagels you only boil them for about 30 seconds. </w:t>
      </w:r>
      <w:r w:rsidR="006F4AC1" w:rsidRPr="00590F34">
        <w:rPr>
          <w:rFonts w:eastAsia="MS PGothic" w:cs="Arial"/>
          <w:color w:val="FF0000"/>
          <w:sz w:val="24"/>
          <w:lang w:eastAsia="en-GB"/>
        </w:rPr>
        <w:t xml:space="preserve"> </w:t>
      </w:r>
      <w:r w:rsidRPr="00590F34">
        <w:rPr>
          <w:rFonts w:eastAsia="MS PGothic" w:cs="Arial"/>
          <w:color w:val="FF0000"/>
          <w:sz w:val="24"/>
          <w:lang w:eastAsia="en-GB"/>
        </w:rPr>
        <w:t>A bagel dough contains course flour and thus starches. When placing the dough in boiling water the starch granules will gel. The starch will absorb water and swell, starch granules will break down. This gelling of starch will stiffen the outside of the bagel. Boil kills off the yeast so the dough will not rise anymore. Together with the firmer shape, boiling the bagel dough will set the final shape of the bagel, it will not rise any further in the oven. Since they don’t rise anymore, the structure remains denser and chewier.</w:t>
      </w:r>
    </w:p>
    <w:p w14:paraId="0D78B8B6" w14:textId="1DC669D7" w:rsidR="00C61963" w:rsidRDefault="00F96871" w:rsidP="00590F34">
      <w:pPr>
        <w:spacing w:before="0" w:after="0" w:line="360" w:lineRule="auto"/>
        <w:rPr>
          <w:rFonts w:eastAsia="MS PGothic" w:cs="Arial"/>
          <w:b/>
          <w:bCs/>
          <w:sz w:val="24"/>
          <w:lang w:eastAsia="en-GB"/>
        </w:rPr>
      </w:pPr>
      <w:r w:rsidRPr="00F96871">
        <w:rPr>
          <w:rFonts w:eastAsia="MS PGothic" w:cs="Arial"/>
          <w:b/>
          <w:bCs/>
          <w:sz w:val="24"/>
          <w:lang w:eastAsia="en-GB"/>
        </w:rPr>
        <w:t>Griddlin</w:t>
      </w:r>
      <w:r w:rsidR="00C61963" w:rsidRPr="005177AB">
        <w:rPr>
          <w:rFonts w:eastAsia="MS PGothic" w:cs="Arial"/>
          <w:b/>
          <w:bCs/>
          <w:sz w:val="24"/>
          <w:lang w:eastAsia="en-GB"/>
        </w:rPr>
        <w:t>g</w:t>
      </w:r>
    </w:p>
    <w:p w14:paraId="6065A529" w14:textId="6BEE3D02" w:rsidR="00C23912" w:rsidRPr="00590F34" w:rsidRDefault="00D41EB9"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Griddling blinis are common. They are a large flat cooking surface and generally have a ridge around the outside edge to catch grease or juices from the food as it cooks. The cooking surface is often a non-stick material.</w:t>
      </w:r>
    </w:p>
    <w:p w14:paraId="2DA76EAA" w14:textId="77777777" w:rsidR="00D41EB9" w:rsidRDefault="00D41EB9" w:rsidP="00590F34">
      <w:pPr>
        <w:spacing w:before="0" w:after="0" w:line="360" w:lineRule="auto"/>
        <w:rPr>
          <w:rFonts w:eastAsia="MS PGothic" w:cs="Arial"/>
          <w:sz w:val="24"/>
          <w:lang w:eastAsia="en-GB"/>
        </w:rPr>
      </w:pPr>
    </w:p>
    <w:p w14:paraId="1BC12A2C" w14:textId="277EF958" w:rsidR="00C23912" w:rsidRDefault="00F96871" w:rsidP="00590F34">
      <w:pPr>
        <w:spacing w:before="0" w:after="0" w:line="360" w:lineRule="auto"/>
        <w:rPr>
          <w:rFonts w:eastAsia="MS PGothic" w:cs="Arial"/>
          <w:sz w:val="24"/>
          <w:lang w:eastAsia="en-GB"/>
        </w:rPr>
      </w:pPr>
      <w:r>
        <w:rPr>
          <w:rFonts w:eastAsia="MS PGothic" w:cs="Arial"/>
          <w:sz w:val="24"/>
          <w:lang w:eastAsia="en-GB"/>
        </w:rPr>
        <w:t>4</w:t>
      </w:r>
      <w:r w:rsidR="00D609CC">
        <w:rPr>
          <w:rFonts w:eastAsia="MS PGothic" w:cs="Arial"/>
          <w:sz w:val="24"/>
          <w:lang w:eastAsia="en-GB"/>
        </w:rPr>
        <w:t>.</w:t>
      </w:r>
      <w:r w:rsidR="00D609CC">
        <w:rPr>
          <w:rFonts w:eastAsia="MS PGothic" w:cs="Arial"/>
          <w:sz w:val="24"/>
          <w:lang w:eastAsia="en-GB"/>
        </w:rPr>
        <w:tab/>
      </w:r>
      <w:r w:rsidR="00846789" w:rsidRPr="00846789">
        <w:rPr>
          <w:rFonts w:eastAsia="MS PGothic" w:cs="Arial"/>
          <w:sz w:val="24"/>
          <w:lang w:eastAsia="en-GB"/>
        </w:rPr>
        <w:t xml:space="preserve">Describe the following </w:t>
      </w:r>
      <w:r w:rsidR="00846789">
        <w:rPr>
          <w:rFonts w:eastAsia="MS PGothic" w:cs="Arial"/>
          <w:sz w:val="24"/>
          <w:lang w:eastAsia="en-GB"/>
        </w:rPr>
        <w:t>finish</w:t>
      </w:r>
      <w:r w:rsidR="00846789" w:rsidRPr="00846789">
        <w:rPr>
          <w:rFonts w:eastAsia="MS PGothic" w:cs="Arial"/>
          <w:sz w:val="24"/>
          <w:lang w:eastAsia="en-GB"/>
        </w:rPr>
        <w:t xml:space="preserve">ing methods for </w:t>
      </w:r>
      <w:r w:rsidR="00650B3B">
        <w:rPr>
          <w:rFonts w:eastAsia="MS PGothic" w:cs="Arial"/>
          <w:sz w:val="24"/>
          <w:lang w:eastAsia="en-GB"/>
        </w:rPr>
        <w:t>dough items</w:t>
      </w:r>
      <w:r w:rsidR="00846789" w:rsidRPr="00846789">
        <w:rPr>
          <w:rFonts w:eastAsia="MS PGothic" w:cs="Arial"/>
          <w:sz w:val="24"/>
          <w:lang w:eastAsia="en-GB"/>
        </w:rPr>
        <w:t xml:space="preserve"> and </w:t>
      </w:r>
      <w:r w:rsidR="00446975" w:rsidRPr="00846789">
        <w:rPr>
          <w:rFonts w:eastAsia="MS PGothic" w:cs="Arial"/>
          <w:sz w:val="24"/>
          <w:lang w:eastAsia="en-GB"/>
        </w:rPr>
        <w:t>an</w:t>
      </w:r>
      <w:r w:rsidR="00846789" w:rsidRPr="00846789">
        <w:rPr>
          <w:rFonts w:eastAsia="MS PGothic" w:cs="Arial"/>
          <w:sz w:val="24"/>
          <w:lang w:eastAsia="en-GB"/>
        </w:rPr>
        <w:t xml:space="preserve"> </w:t>
      </w:r>
      <w:r w:rsidR="00650B3B">
        <w:rPr>
          <w:rFonts w:eastAsia="MS PGothic" w:cs="Arial"/>
          <w:sz w:val="24"/>
          <w:lang w:eastAsia="en-GB"/>
        </w:rPr>
        <w:t>item</w:t>
      </w:r>
      <w:r w:rsidR="00846789" w:rsidRPr="00846789">
        <w:rPr>
          <w:rFonts w:eastAsia="MS PGothic" w:cs="Arial"/>
          <w:sz w:val="24"/>
          <w:lang w:eastAsia="en-GB"/>
        </w:rPr>
        <w:t xml:space="preserve"> that can be </w:t>
      </w:r>
      <w:r w:rsidR="00650B3B">
        <w:rPr>
          <w:rFonts w:eastAsia="MS PGothic" w:cs="Arial"/>
          <w:sz w:val="24"/>
          <w:lang w:eastAsia="en-GB"/>
        </w:rPr>
        <w:t>finished</w:t>
      </w:r>
      <w:r w:rsidR="00846789" w:rsidRPr="00846789">
        <w:rPr>
          <w:rFonts w:eastAsia="MS PGothic" w:cs="Arial"/>
          <w:sz w:val="24"/>
          <w:lang w:eastAsia="en-GB"/>
        </w:rPr>
        <w:t xml:space="preserve"> using the method cookery</w:t>
      </w:r>
      <w:r w:rsidR="00590F34">
        <w:rPr>
          <w:rFonts w:eastAsia="MS PGothic" w:cs="Arial"/>
          <w:sz w:val="24"/>
          <w:lang w:eastAsia="en-GB"/>
        </w:rPr>
        <w:t>:</w:t>
      </w:r>
    </w:p>
    <w:p w14:paraId="346B567A" w14:textId="06BD68F7" w:rsidR="00227253" w:rsidRDefault="00306C00" w:rsidP="00590F34">
      <w:pPr>
        <w:spacing w:before="0" w:after="0" w:line="360" w:lineRule="auto"/>
        <w:rPr>
          <w:rFonts w:eastAsia="MS PGothic" w:cs="Arial"/>
          <w:b/>
          <w:bCs/>
          <w:sz w:val="24"/>
          <w:lang w:eastAsia="en-GB"/>
        </w:rPr>
      </w:pPr>
      <w:r>
        <w:rPr>
          <w:rFonts w:eastAsia="MS PGothic" w:cs="Arial"/>
          <w:b/>
          <w:bCs/>
          <w:sz w:val="24"/>
          <w:lang w:eastAsia="en-GB"/>
        </w:rPr>
        <w:t>Icing</w:t>
      </w:r>
    </w:p>
    <w:p w14:paraId="66B9C58B" w14:textId="77777777" w:rsidR="00590F34" w:rsidRDefault="00415BB7" w:rsidP="00590F34">
      <w:pPr>
        <w:pStyle w:val="ListParagraph"/>
        <w:numPr>
          <w:ilvl w:val="0"/>
          <w:numId w:val="44"/>
        </w:numPr>
        <w:spacing w:before="0" w:after="0" w:line="360" w:lineRule="auto"/>
        <w:rPr>
          <w:rFonts w:eastAsia="MS PGothic" w:cs="Arial"/>
          <w:color w:val="FF0000"/>
          <w:sz w:val="24"/>
          <w:lang w:eastAsia="en-GB"/>
        </w:rPr>
      </w:pPr>
      <w:r w:rsidRPr="00590F34">
        <w:rPr>
          <w:rFonts w:eastAsia="MS PGothic" w:cs="Arial"/>
          <w:color w:val="FF0000"/>
          <w:sz w:val="24"/>
          <w:lang w:eastAsia="en-GB"/>
        </w:rPr>
        <w:t>Can be used to enhance the appearance of a dough item. Typical icings types include:</w:t>
      </w:r>
      <w:r w:rsidR="009645D9" w:rsidRPr="00590F34">
        <w:rPr>
          <w:rFonts w:eastAsia="MS PGothic" w:cs="Arial"/>
          <w:color w:val="FF0000"/>
          <w:sz w:val="24"/>
          <w:lang w:eastAsia="en-GB"/>
        </w:rPr>
        <w:t xml:space="preserve"> </w:t>
      </w:r>
    </w:p>
    <w:p w14:paraId="78B75545" w14:textId="77777777" w:rsidR="00590F34" w:rsidRDefault="00415BB7" w:rsidP="00590F34">
      <w:pPr>
        <w:pStyle w:val="ListParagraph"/>
        <w:spacing w:before="0" w:after="0" w:line="360" w:lineRule="auto"/>
        <w:rPr>
          <w:rFonts w:eastAsia="MS PGothic" w:cs="Arial"/>
          <w:color w:val="FF0000"/>
          <w:sz w:val="24"/>
          <w:lang w:eastAsia="en-GB"/>
        </w:rPr>
      </w:pPr>
      <w:r w:rsidRPr="00590F34">
        <w:rPr>
          <w:rFonts w:eastAsia="MS PGothic" w:cs="Arial"/>
          <w:b/>
          <w:bCs/>
          <w:color w:val="FF0000"/>
          <w:sz w:val="24"/>
          <w:lang w:eastAsia="en-GB"/>
        </w:rPr>
        <w:t>Royal icing</w:t>
      </w:r>
      <w:r w:rsidR="00590F34">
        <w:rPr>
          <w:rFonts w:eastAsia="MS PGothic" w:cs="Arial"/>
          <w:b/>
          <w:bCs/>
          <w:color w:val="FF0000"/>
          <w:sz w:val="24"/>
          <w:lang w:eastAsia="en-GB"/>
        </w:rPr>
        <w:t xml:space="preserve">: </w:t>
      </w:r>
      <w:r w:rsidR="00590F34" w:rsidRPr="00590F34">
        <w:rPr>
          <w:rFonts w:eastAsia="MS PGothic" w:cs="Arial"/>
          <w:color w:val="FF0000"/>
          <w:sz w:val="24"/>
          <w:lang w:eastAsia="en-GB"/>
        </w:rPr>
        <w:t>This</w:t>
      </w:r>
      <w:r w:rsidRPr="00590F34">
        <w:rPr>
          <w:rFonts w:eastAsia="MS PGothic" w:cs="Arial"/>
          <w:color w:val="FF0000"/>
          <w:sz w:val="24"/>
          <w:lang w:eastAsia="en-GB"/>
        </w:rPr>
        <w:t xml:space="preserve"> last</w:t>
      </w:r>
      <w:r w:rsidR="00590F34" w:rsidRPr="00590F34">
        <w:rPr>
          <w:rFonts w:eastAsia="MS PGothic" w:cs="Arial"/>
          <w:color w:val="FF0000"/>
          <w:sz w:val="24"/>
          <w:lang w:eastAsia="en-GB"/>
        </w:rPr>
        <w:t>s</w:t>
      </w:r>
      <w:r w:rsidR="00590F34">
        <w:rPr>
          <w:rFonts w:eastAsia="MS PGothic" w:cs="Arial"/>
          <w:color w:val="FF0000"/>
          <w:sz w:val="24"/>
          <w:lang w:eastAsia="en-GB"/>
        </w:rPr>
        <w:t xml:space="preserve"> </w:t>
      </w:r>
      <w:r w:rsidRPr="00590F34">
        <w:rPr>
          <w:rFonts w:eastAsia="MS PGothic" w:cs="Arial"/>
          <w:color w:val="FF0000"/>
          <w:sz w:val="24"/>
          <w:lang w:eastAsia="en-GB"/>
        </w:rPr>
        <w:t xml:space="preserve">a long time because it dries very hard. It flows easily so it works well for writing, piping, and outlining when decorating dough items. </w:t>
      </w:r>
    </w:p>
    <w:p w14:paraId="48CBD035" w14:textId="30AE59F4" w:rsidR="00415BB7" w:rsidRPr="00590F34" w:rsidRDefault="00415BB7" w:rsidP="00590F34">
      <w:pPr>
        <w:pStyle w:val="ListParagraph"/>
        <w:spacing w:before="0" w:after="0" w:line="360" w:lineRule="auto"/>
        <w:rPr>
          <w:rFonts w:eastAsia="MS PGothic" w:cs="Arial"/>
          <w:color w:val="FF0000"/>
          <w:sz w:val="24"/>
          <w:lang w:eastAsia="en-GB"/>
        </w:rPr>
      </w:pPr>
      <w:r w:rsidRPr="00590F34">
        <w:rPr>
          <w:rFonts w:eastAsia="MS PGothic" w:cs="Arial"/>
          <w:b/>
          <w:bCs/>
          <w:color w:val="FF0000"/>
          <w:sz w:val="24"/>
          <w:lang w:eastAsia="en-GB"/>
        </w:rPr>
        <w:t>Frosting</w:t>
      </w:r>
      <w:r w:rsidR="00590F34">
        <w:rPr>
          <w:rFonts w:eastAsia="MS PGothic" w:cs="Arial"/>
          <w:color w:val="FF0000"/>
          <w:sz w:val="24"/>
          <w:lang w:eastAsia="en-GB"/>
        </w:rPr>
        <w:t xml:space="preserve">: </w:t>
      </w:r>
      <w:r w:rsidRPr="00590F34">
        <w:rPr>
          <w:rFonts w:eastAsia="MS PGothic" w:cs="Arial"/>
          <w:color w:val="FF0000"/>
          <w:sz w:val="24"/>
          <w:lang w:eastAsia="en-GB"/>
        </w:rPr>
        <w:t xml:space="preserve">There are many different frosting </w:t>
      </w:r>
      <w:r w:rsidR="00A3158A" w:rsidRPr="00590F34">
        <w:rPr>
          <w:rFonts w:eastAsia="MS PGothic" w:cs="Arial"/>
          <w:color w:val="FF0000"/>
          <w:sz w:val="24"/>
          <w:lang w:eastAsia="en-GB"/>
        </w:rPr>
        <w:t>types,</w:t>
      </w:r>
      <w:r w:rsidRPr="00590F34">
        <w:rPr>
          <w:rFonts w:eastAsia="MS PGothic" w:cs="Arial"/>
          <w:color w:val="FF0000"/>
          <w:sz w:val="24"/>
          <w:lang w:eastAsia="en-GB"/>
        </w:rPr>
        <w:t xml:space="preserve"> and each has a variety of frosting recipes. Each different type of frosting has the same basic ingredients and is prepared in the same manner, but they vary slightly in the amount of some of the ingredients and flavouring used.</w:t>
      </w:r>
    </w:p>
    <w:p w14:paraId="0ED7C09D" w14:textId="294EA2E4" w:rsidR="00227253" w:rsidRDefault="00415BB7" w:rsidP="00590F34">
      <w:pPr>
        <w:spacing w:before="0" w:after="0" w:line="360" w:lineRule="auto"/>
        <w:rPr>
          <w:rFonts w:eastAsia="MS PGothic" w:cs="Arial"/>
          <w:b/>
          <w:bCs/>
          <w:sz w:val="24"/>
          <w:lang w:eastAsia="en-GB"/>
        </w:rPr>
      </w:pPr>
      <w:r w:rsidRPr="00415BB7">
        <w:rPr>
          <w:rFonts w:eastAsia="MS PGothic" w:cs="Arial"/>
          <w:b/>
          <w:bCs/>
          <w:sz w:val="24"/>
          <w:lang w:eastAsia="en-GB"/>
        </w:rPr>
        <w:t xml:space="preserve"> </w:t>
      </w:r>
      <w:r w:rsidR="00306C00">
        <w:rPr>
          <w:rFonts w:eastAsia="MS PGothic" w:cs="Arial"/>
          <w:b/>
          <w:bCs/>
          <w:sz w:val="24"/>
          <w:lang w:eastAsia="en-GB"/>
        </w:rPr>
        <w:t>Dust</w:t>
      </w:r>
      <w:r w:rsidR="00057775" w:rsidRPr="00057775">
        <w:rPr>
          <w:rFonts w:eastAsia="MS PGothic" w:cs="Arial"/>
          <w:b/>
          <w:bCs/>
          <w:sz w:val="24"/>
          <w:lang w:eastAsia="en-GB"/>
        </w:rPr>
        <w:t>ing</w:t>
      </w:r>
    </w:p>
    <w:p w14:paraId="23425A82" w14:textId="7C333409" w:rsidR="00227253" w:rsidRPr="00590F34" w:rsidRDefault="0092294C" w:rsidP="00590F34">
      <w:pPr>
        <w:pStyle w:val="ListParagraph"/>
        <w:numPr>
          <w:ilvl w:val="0"/>
          <w:numId w:val="45"/>
        </w:numPr>
        <w:spacing w:before="0" w:after="0" w:line="360" w:lineRule="auto"/>
        <w:rPr>
          <w:rFonts w:eastAsia="MS PGothic" w:cs="Arial"/>
          <w:color w:val="FF0000"/>
          <w:sz w:val="24"/>
          <w:lang w:eastAsia="en-GB"/>
        </w:rPr>
      </w:pPr>
      <w:r w:rsidRPr="00590F34">
        <w:rPr>
          <w:rFonts w:eastAsia="MS PGothic" w:cs="Arial"/>
          <w:color w:val="FF0000"/>
          <w:sz w:val="24"/>
          <w:lang w:eastAsia="en-GB"/>
        </w:rPr>
        <w:t xml:space="preserve">Using powdered sugar for dough items is fairly common. There are many other ingredients you can use for dusting light and dark dessert such as cocoa powder, but other ingredients, such as cinnamon, sugar, and finely chopped nuts, can also be used. Be sure to use a dusting ingredient that has a flavour that will go with the flavour of the dough items. Dusting can be done just as an overall coating or a stencil can be used to create a pattern on the dough item. A doily or </w:t>
      </w:r>
      <w:r w:rsidR="009645D9" w:rsidRPr="00590F34">
        <w:rPr>
          <w:rFonts w:eastAsia="MS PGothic" w:cs="Arial"/>
          <w:color w:val="FF0000"/>
          <w:sz w:val="24"/>
          <w:lang w:eastAsia="en-GB"/>
        </w:rPr>
        <w:t>store-bought</w:t>
      </w:r>
      <w:r w:rsidRPr="00590F34">
        <w:rPr>
          <w:rFonts w:eastAsia="MS PGothic" w:cs="Arial"/>
          <w:color w:val="FF0000"/>
          <w:sz w:val="24"/>
          <w:lang w:eastAsia="en-GB"/>
        </w:rPr>
        <w:t xml:space="preserve"> stencil can be </w:t>
      </w:r>
      <w:r w:rsidR="00A3158A" w:rsidRPr="00590F34">
        <w:rPr>
          <w:rFonts w:eastAsia="MS PGothic" w:cs="Arial"/>
          <w:color w:val="FF0000"/>
          <w:sz w:val="24"/>
          <w:lang w:eastAsia="en-GB"/>
        </w:rPr>
        <w:t>used,</w:t>
      </w:r>
      <w:r w:rsidRPr="00590F34">
        <w:rPr>
          <w:rFonts w:eastAsia="MS PGothic" w:cs="Arial"/>
          <w:color w:val="FF0000"/>
          <w:sz w:val="24"/>
          <w:lang w:eastAsia="en-GB"/>
        </w:rPr>
        <w:t xml:space="preserve"> or you can cut your own pattern out of a light</w:t>
      </w:r>
      <w:r w:rsidR="00590F34">
        <w:rPr>
          <w:rFonts w:eastAsia="MS PGothic" w:cs="Arial"/>
          <w:color w:val="FF0000"/>
          <w:sz w:val="24"/>
          <w:lang w:eastAsia="en-GB"/>
        </w:rPr>
        <w:t>-</w:t>
      </w:r>
      <w:r w:rsidRPr="00590F34">
        <w:rPr>
          <w:rFonts w:eastAsia="MS PGothic" w:cs="Arial"/>
          <w:color w:val="FF0000"/>
          <w:sz w:val="24"/>
          <w:lang w:eastAsia="en-GB"/>
        </w:rPr>
        <w:t>weight cardboard.</w:t>
      </w:r>
    </w:p>
    <w:p w14:paraId="192B6C14" w14:textId="58815E3C" w:rsidR="00472583" w:rsidRDefault="00547B5D" w:rsidP="00590F34">
      <w:pPr>
        <w:spacing w:before="0" w:after="0" w:line="360" w:lineRule="auto"/>
        <w:rPr>
          <w:rFonts w:eastAsia="MS PGothic" w:cs="Arial"/>
          <w:b/>
          <w:bCs/>
          <w:sz w:val="24"/>
          <w:lang w:eastAsia="en-GB"/>
        </w:rPr>
      </w:pPr>
      <w:r>
        <w:rPr>
          <w:rFonts w:eastAsia="MS PGothic" w:cs="Arial"/>
          <w:b/>
          <w:bCs/>
          <w:sz w:val="24"/>
          <w:lang w:eastAsia="en-GB"/>
        </w:rPr>
        <w:t>Fill</w:t>
      </w:r>
      <w:r w:rsidR="00472583" w:rsidRPr="00472583">
        <w:rPr>
          <w:rFonts w:eastAsia="MS PGothic" w:cs="Arial"/>
          <w:b/>
          <w:bCs/>
          <w:sz w:val="24"/>
          <w:lang w:eastAsia="en-GB"/>
        </w:rPr>
        <w:t>ing</w:t>
      </w:r>
    </w:p>
    <w:p w14:paraId="5554E1E8" w14:textId="344A3591" w:rsidR="00227253" w:rsidRPr="00590F34" w:rsidRDefault="0092294C" w:rsidP="00590F34">
      <w:pPr>
        <w:pStyle w:val="ListParagraph"/>
        <w:numPr>
          <w:ilvl w:val="0"/>
          <w:numId w:val="45"/>
        </w:numPr>
        <w:spacing w:before="0" w:after="0" w:line="360" w:lineRule="auto"/>
        <w:rPr>
          <w:rFonts w:eastAsia="MS PGothic" w:cs="Arial"/>
          <w:color w:val="FF0000"/>
          <w:sz w:val="24"/>
          <w:lang w:eastAsia="en-GB"/>
        </w:rPr>
      </w:pPr>
      <w:r w:rsidRPr="00590F34">
        <w:rPr>
          <w:rFonts w:eastAsia="MS PGothic" w:cs="Arial"/>
          <w:color w:val="FF0000"/>
          <w:sz w:val="24"/>
          <w:lang w:eastAsia="en-GB"/>
        </w:rPr>
        <w:t>There are many dough items that require filling such as sweet doughnuts which can be filled with jam and custard, you want to be sure the filling compliments the dough items and the filling is stable enough to stay within the dough items so that it doesn’t leak out.</w:t>
      </w:r>
    </w:p>
    <w:sectPr w:rsidR="00227253" w:rsidRPr="00590F34"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D779B" w14:textId="77777777" w:rsidR="00F11962" w:rsidRDefault="00F11962">
      <w:pPr>
        <w:spacing w:before="0" w:after="0"/>
      </w:pPr>
      <w:r>
        <w:separator/>
      </w:r>
    </w:p>
  </w:endnote>
  <w:endnote w:type="continuationSeparator" w:id="0">
    <w:p w14:paraId="24E0ABCE" w14:textId="77777777" w:rsidR="00F11962" w:rsidRDefault="00F119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05F98FF"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90F34">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F11962">
                                  <w:fldChar w:fldCharType="begin"/>
                                </w:r>
                                <w:r w:rsidR="00F11962">
                                  <w:instrText xml:space="preserve"> NUMPAGES   \* MERGEFORMAT </w:instrText>
                                </w:r>
                                <w:r w:rsidR="00F11962">
                                  <w:fldChar w:fldCharType="separate"/>
                                </w:r>
                                <w:r w:rsidR="00AF63EB" w:rsidRPr="00AF63EB">
                                  <w:rPr>
                                    <w:rFonts w:cs="Arial"/>
                                    <w:noProof/>
                                  </w:rPr>
                                  <w:t>1</w:t>
                                </w:r>
                                <w:r w:rsidR="00F11962">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05F98FF"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90F34">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F11962">
                            <w:fldChar w:fldCharType="begin"/>
                          </w:r>
                          <w:r w:rsidR="00F11962">
                            <w:instrText xml:space="preserve"> NUMPAGES   \* MERGEFORMAT </w:instrText>
                          </w:r>
                          <w:r w:rsidR="00F11962">
                            <w:fldChar w:fldCharType="separate"/>
                          </w:r>
                          <w:r w:rsidR="00AF63EB" w:rsidRPr="00AF63EB">
                            <w:rPr>
                              <w:rFonts w:cs="Arial"/>
                              <w:noProof/>
                            </w:rPr>
                            <w:t>1</w:t>
                          </w:r>
                          <w:r w:rsidR="00F11962">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2F80" w14:textId="77777777" w:rsidR="00F11962" w:rsidRDefault="00F11962">
      <w:pPr>
        <w:spacing w:before="0" w:after="0"/>
      </w:pPr>
      <w:r>
        <w:separator/>
      </w:r>
    </w:p>
  </w:footnote>
  <w:footnote w:type="continuationSeparator" w:id="0">
    <w:p w14:paraId="452561EE" w14:textId="77777777" w:rsidR="00F11962" w:rsidRDefault="00F119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4F98197"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590F34" w:rsidRPr="00590F34">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10BFE7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C85B80">
                                  <w:rPr>
                                    <w:b/>
                                    <w:color w:val="7F7F7F"/>
                                    <w:sz w:val="24"/>
                                  </w:rPr>
                                  <w:t>5</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4F98197"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590F34" w:rsidRPr="00590F34">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10BFE7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C85B80">
                            <w:rPr>
                              <w:b/>
                              <w:color w:val="7F7F7F"/>
                              <w:sz w:val="24"/>
                            </w:rPr>
                            <w:t>5</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4398"/>
    <w:multiLevelType w:val="hybridMultilevel"/>
    <w:tmpl w:val="449A5174"/>
    <w:lvl w:ilvl="0" w:tplc="68D42AD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DF0F46"/>
    <w:multiLevelType w:val="hybridMultilevel"/>
    <w:tmpl w:val="117E52BA"/>
    <w:lvl w:ilvl="0" w:tplc="107CCCF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07CC3"/>
    <w:multiLevelType w:val="hybridMultilevel"/>
    <w:tmpl w:val="BEF41284"/>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7"/>
  </w:num>
  <w:num w:numId="4">
    <w:abstractNumId w:val="22"/>
  </w:num>
  <w:num w:numId="5">
    <w:abstractNumId w:val="10"/>
  </w:num>
  <w:num w:numId="6">
    <w:abstractNumId w:val="21"/>
  </w:num>
  <w:num w:numId="7">
    <w:abstractNumId w:val="10"/>
  </w:num>
  <w:num w:numId="8">
    <w:abstractNumId w:val="1"/>
  </w:num>
  <w:num w:numId="9">
    <w:abstractNumId w:val="10"/>
    <w:lvlOverride w:ilvl="0">
      <w:startOverride w:val="1"/>
    </w:lvlOverride>
  </w:num>
  <w:num w:numId="10">
    <w:abstractNumId w:val="23"/>
  </w:num>
  <w:num w:numId="11">
    <w:abstractNumId w:val="19"/>
  </w:num>
  <w:num w:numId="12">
    <w:abstractNumId w:val="6"/>
  </w:num>
  <w:num w:numId="13">
    <w:abstractNumId w:val="17"/>
  </w:num>
  <w:num w:numId="14">
    <w:abstractNumId w:val="26"/>
  </w:num>
  <w:num w:numId="15">
    <w:abstractNumId w:val="14"/>
  </w:num>
  <w:num w:numId="16">
    <w:abstractNumId w:val="8"/>
  </w:num>
  <w:num w:numId="17">
    <w:abstractNumId w:val="30"/>
  </w:num>
  <w:num w:numId="18">
    <w:abstractNumId w:val="31"/>
  </w:num>
  <w:num w:numId="19">
    <w:abstractNumId w:val="3"/>
  </w:num>
  <w:num w:numId="20">
    <w:abstractNumId w:val="2"/>
  </w:num>
  <w:num w:numId="21">
    <w:abstractNumId w:val="13"/>
  </w:num>
  <w:num w:numId="22">
    <w:abstractNumId w:val="13"/>
    <w:lvlOverride w:ilvl="0">
      <w:startOverride w:val="1"/>
    </w:lvlOverride>
  </w:num>
  <w:num w:numId="23">
    <w:abstractNumId w:val="29"/>
  </w:num>
  <w:num w:numId="24">
    <w:abstractNumId w:val="13"/>
    <w:lvlOverride w:ilvl="0">
      <w:startOverride w:val="1"/>
    </w:lvlOverride>
  </w:num>
  <w:num w:numId="25">
    <w:abstractNumId w:val="12"/>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7"/>
  </w:num>
  <w:num w:numId="36">
    <w:abstractNumId w:val="11"/>
  </w:num>
  <w:num w:numId="37">
    <w:abstractNumId w:val="16"/>
  </w:num>
  <w:num w:numId="38">
    <w:abstractNumId w:val="0"/>
  </w:num>
  <w:num w:numId="39">
    <w:abstractNumId w:val="9"/>
  </w:num>
  <w:num w:numId="40">
    <w:abstractNumId w:val="4"/>
  </w:num>
  <w:num w:numId="41">
    <w:abstractNumId w:val="18"/>
  </w:num>
  <w:num w:numId="42">
    <w:abstractNumId w:val="32"/>
  </w:num>
  <w:num w:numId="43">
    <w:abstractNumId w:val="25"/>
  </w:num>
  <w:num w:numId="44">
    <w:abstractNumId w:val="2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57775"/>
    <w:rsid w:val="000727DC"/>
    <w:rsid w:val="00073E8B"/>
    <w:rsid w:val="00094517"/>
    <w:rsid w:val="000A10B3"/>
    <w:rsid w:val="000C6491"/>
    <w:rsid w:val="000D5D2D"/>
    <w:rsid w:val="000E194B"/>
    <w:rsid w:val="00110217"/>
    <w:rsid w:val="00120F1F"/>
    <w:rsid w:val="00136B1A"/>
    <w:rsid w:val="001579CA"/>
    <w:rsid w:val="00165050"/>
    <w:rsid w:val="001706E1"/>
    <w:rsid w:val="00191174"/>
    <w:rsid w:val="00192883"/>
    <w:rsid w:val="0019444D"/>
    <w:rsid w:val="001B2060"/>
    <w:rsid w:val="001B7779"/>
    <w:rsid w:val="001C2841"/>
    <w:rsid w:val="001D0269"/>
    <w:rsid w:val="001E1D53"/>
    <w:rsid w:val="001F1AB4"/>
    <w:rsid w:val="0021234F"/>
    <w:rsid w:val="00222BCB"/>
    <w:rsid w:val="00227253"/>
    <w:rsid w:val="0025009F"/>
    <w:rsid w:val="002619C9"/>
    <w:rsid w:val="00261FE2"/>
    <w:rsid w:val="00265C73"/>
    <w:rsid w:val="0027324D"/>
    <w:rsid w:val="00277AB8"/>
    <w:rsid w:val="002955D1"/>
    <w:rsid w:val="002B3161"/>
    <w:rsid w:val="002B509D"/>
    <w:rsid w:val="002B51FC"/>
    <w:rsid w:val="002C7E36"/>
    <w:rsid w:val="00301A81"/>
    <w:rsid w:val="00306C00"/>
    <w:rsid w:val="00310237"/>
    <w:rsid w:val="00315240"/>
    <w:rsid w:val="00317A27"/>
    <w:rsid w:val="00324FB8"/>
    <w:rsid w:val="00361E32"/>
    <w:rsid w:val="003659BD"/>
    <w:rsid w:val="00383796"/>
    <w:rsid w:val="003957C2"/>
    <w:rsid w:val="003A270A"/>
    <w:rsid w:val="003C630A"/>
    <w:rsid w:val="003F26BB"/>
    <w:rsid w:val="003F6DC3"/>
    <w:rsid w:val="00404B31"/>
    <w:rsid w:val="00415BB7"/>
    <w:rsid w:val="004248F2"/>
    <w:rsid w:val="004269EE"/>
    <w:rsid w:val="00443B6D"/>
    <w:rsid w:val="00446975"/>
    <w:rsid w:val="004578AA"/>
    <w:rsid w:val="00472583"/>
    <w:rsid w:val="00493407"/>
    <w:rsid w:val="00495030"/>
    <w:rsid w:val="004E7121"/>
    <w:rsid w:val="004F5B36"/>
    <w:rsid w:val="00505CB2"/>
    <w:rsid w:val="005177AB"/>
    <w:rsid w:val="00523B9B"/>
    <w:rsid w:val="0054019E"/>
    <w:rsid w:val="00547B5D"/>
    <w:rsid w:val="00564B7C"/>
    <w:rsid w:val="00590898"/>
    <w:rsid w:val="00590F34"/>
    <w:rsid w:val="00594E6C"/>
    <w:rsid w:val="005C3850"/>
    <w:rsid w:val="005D3A6A"/>
    <w:rsid w:val="005E71CE"/>
    <w:rsid w:val="00605D36"/>
    <w:rsid w:val="00605F70"/>
    <w:rsid w:val="00633F0F"/>
    <w:rsid w:val="00641004"/>
    <w:rsid w:val="00650B3B"/>
    <w:rsid w:val="006565A1"/>
    <w:rsid w:val="00657B6E"/>
    <w:rsid w:val="00677947"/>
    <w:rsid w:val="0068785A"/>
    <w:rsid w:val="00690D7B"/>
    <w:rsid w:val="00692A45"/>
    <w:rsid w:val="006972B3"/>
    <w:rsid w:val="006A0E93"/>
    <w:rsid w:val="006A4525"/>
    <w:rsid w:val="006A74C7"/>
    <w:rsid w:val="006D4994"/>
    <w:rsid w:val="006F4AC1"/>
    <w:rsid w:val="00716399"/>
    <w:rsid w:val="00716647"/>
    <w:rsid w:val="00721D9E"/>
    <w:rsid w:val="00750C3A"/>
    <w:rsid w:val="007515B5"/>
    <w:rsid w:val="0075707B"/>
    <w:rsid w:val="007602BC"/>
    <w:rsid w:val="00761B17"/>
    <w:rsid w:val="00774A89"/>
    <w:rsid w:val="007755B7"/>
    <w:rsid w:val="0078042A"/>
    <w:rsid w:val="007C1199"/>
    <w:rsid w:val="007D4276"/>
    <w:rsid w:val="007D6305"/>
    <w:rsid w:val="007F5E5F"/>
    <w:rsid w:val="0080176A"/>
    <w:rsid w:val="00804E9A"/>
    <w:rsid w:val="00811B38"/>
    <w:rsid w:val="00846789"/>
    <w:rsid w:val="00855CC0"/>
    <w:rsid w:val="008621CF"/>
    <w:rsid w:val="0086473B"/>
    <w:rsid w:val="00873E3A"/>
    <w:rsid w:val="00876A37"/>
    <w:rsid w:val="00884508"/>
    <w:rsid w:val="008945E1"/>
    <w:rsid w:val="00897DC8"/>
    <w:rsid w:val="008B1037"/>
    <w:rsid w:val="008B2A2B"/>
    <w:rsid w:val="0090304B"/>
    <w:rsid w:val="00911FC4"/>
    <w:rsid w:val="0092294C"/>
    <w:rsid w:val="009307FB"/>
    <w:rsid w:val="00945E3E"/>
    <w:rsid w:val="009645D9"/>
    <w:rsid w:val="00972DBF"/>
    <w:rsid w:val="00984527"/>
    <w:rsid w:val="009C725C"/>
    <w:rsid w:val="00A05EFF"/>
    <w:rsid w:val="00A3158A"/>
    <w:rsid w:val="00A36D7E"/>
    <w:rsid w:val="00A5560A"/>
    <w:rsid w:val="00A711F8"/>
    <w:rsid w:val="00AA27C7"/>
    <w:rsid w:val="00AF63EB"/>
    <w:rsid w:val="00B03DB1"/>
    <w:rsid w:val="00B17297"/>
    <w:rsid w:val="00B61062"/>
    <w:rsid w:val="00B64B88"/>
    <w:rsid w:val="00B663E5"/>
    <w:rsid w:val="00B86808"/>
    <w:rsid w:val="00BB051A"/>
    <w:rsid w:val="00BB0613"/>
    <w:rsid w:val="00BB5493"/>
    <w:rsid w:val="00BB6498"/>
    <w:rsid w:val="00BC6D95"/>
    <w:rsid w:val="00BD360B"/>
    <w:rsid w:val="00BD3FD0"/>
    <w:rsid w:val="00BD41DB"/>
    <w:rsid w:val="00BD5425"/>
    <w:rsid w:val="00BE4D6F"/>
    <w:rsid w:val="00C01D20"/>
    <w:rsid w:val="00C1063A"/>
    <w:rsid w:val="00C23912"/>
    <w:rsid w:val="00C336C2"/>
    <w:rsid w:val="00C57DCB"/>
    <w:rsid w:val="00C61963"/>
    <w:rsid w:val="00C668ED"/>
    <w:rsid w:val="00C716A1"/>
    <w:rsid w:val="00C85B80"/>
    <w:rsid w:val="00C958E7"/>
    <w:rsid w:val="00C963A8"/>
    <w:rsid w:val="00CA6154"/>
    <w:rsid w:val="00CA6432"/>
    <w:rsid w:val="00CB50B1"/>
    <w:rsid w:val="00CC3515"/>
    <w:rsid w:val="00CC5F8C"/>
    <w:rsid w:val="00CE2665"/>
    <w:rsid w:val="00CF264B"/>
    <w:rsid w:val="00D17178"/>
    <w:rsid w:val="00D41EB9"/>
    <w:rsid w:val="00D5304E"/>
    <w:rsid w:val="00D55E5B"/>
    <w:rsid w:val="00D609CC"/>
    <w:rsid w:val="00D74B61"/>
    <w:rsid w:val="00D81011"/>
    <w:rsid w:val="00D83C44"/>
    <w:rsid w:val="00DD5447"/>
    <w:rsid w:val="00DD769E"/>
    <w:rsid w:val="00DE7FC0"/>
    <w:rsid w:val="00DF2C28"/>
    <w:rsid w:val="00DF7178"/>
    <w:rsid w:val="00E019F2"/>
    <w:rsid w:val="00E02514"/>
    <w:rsid w:val="00E47C55"/>
    <w:rsid w:val="00E7351A"/>
    <w:rsid w:val="00E947F8"/>
    <w:rsid w:val="00ED3B33"/>
    <w:rsid w:val="00ED4CCF"/>
    <w:rsid w:val="00F11962"/>
    <w:rsid w:val="00F12661"/>
    <w:rsid w:val="00F177E0"/>
    <w:rsid w:val="00F20984"/>
    <w:rsid w:val="00F6059C"/>
    <w:rsid w:val="00F80BD6"/>
    <w:rsid w:val="00F82C46"/>
    <w:rsid w:val="00F903B5"/>
    <w:rsid w:val="00F96871"/>
    <w:rsid w:val="00FA0B70"/>
    <w:rsid w:val="00FB29F6"/>
    <w:rsid w:val="00FB5F26"/>
    <w:rsid w:val="00FC4DD9"/>
    <w:rsid w:val="00FE13B0"/>
    <w:rsid w:val="00FE56B9"/>
    <w:rsid w:val="6A0406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table" w:styleId="TableGrid">
    <w:name w:val="Table Grid"/>
    <w:basedOn w:val="TableNormal"/>
    <w:rsid w:val="000C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792">
      <w:bodyDiv w:val="1"/>
      <w:marLeft w:val="0"/>
      <w:marRight w:val="0"/>
      <w:marTop w:val="0"/>
      <w:marBottom w:val="0"/>
      <w:divBdr>
        <w:top w:val="none" w:sz="0" w:space="0" w:color="auto"/>
        <w:left w:val="none" w:sz="0" w:space="0" w:color="auto"/>
        <w:bottom w:val="none" w:sz="0" w:space="0" w:color="auto"/>
        <w:right w:val="none" w:sz="0" w:space="0" w:color="auto"/>
      </w:divBdr>
    </w:div>
    <w:div w:id="42634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50">
          <w:marLeft w:val="0"/>
          <w:marRight w:val="0"/>
          <w:marTop w:val="0"/>
          <w:marBottom w:val="0"/>
          <w:divBdr>
            <w:top w:val="none" w:sz="0" w:space="0" w:color="auto"/>
            <w:left w:val="none" w:sz="0" w:space="0" w:color="auto"/>
            <w:bottom w:val="none" w:sz="0" w:space="0" w:color="auto"/>
            <w:right w:val="none" w:sz="0" w:space="0" w:color="auto"/>
          </w:divBdr>
        </w:div>
        <w:div w:id="815143730">
          <w:marLeft w:val="0"/>
          <w:marRight w:val="0"/>
          <w:marTop w:val="0"/>
          <w:marBottom w:val="0"/>
          <w:divBdr>
            <w:top w:val="none" w:sz="0" w:space="0" w:color="auto"/>
            <w:left w:val="none" w:sz="0" w:space="0" w:color="auto"/>
            <w:bottom w:val="none" w:sz="0" w:space="0" w:color="auto"/>
            <w:right w:val="none" w:sz="0" w:space="0" w:color="auto"/>
          </w:divBdr>
        </w:div>
        <w:div w:id="1550535781">
          <w:marLeft w:val="0"/>
          <w:marRight w:val="0"/>
          <w:marTop w:val="0"/>
          <w:marBottom w:val="0"/>
          <w:divBdr>
            <w:top w:val="none" w:sz="0" w:space="0" w:color="auto"/>
            <w:left w:val="none" w:sz="0" w:space="0" w:color="auto"/>
            <w:bottom w:val="none" w:sz="0" w:space="0" w:color="auto"/>
            <w:right w:val="none" w:sz="0" w:space="0" w:color="auto"/>
          </w:divBdr>
        </w:div>
        <w:div w:id="1719817616">
          <w:marLeft w:val="0"/>
          <w:marRight w:val="0"/>
          <w:marTop w:val="0"/>
          <w:marBottom w:val="0"/>
          <w:divBdr>
            <w:top w:val="none" w:sz="0" w:space="0" w:color="auto"/>
            <w:left w:val="none" w:sz="0" w:space="0" w:color="auto"/>
            <w:bottom w:val="none" w:sz="0" w:space="0" w:color="auto"/>
            <w:right w:val="none" w:sz="0" w:space="0" w:color="auto"/>
          </w:divBdr>
          <w:divsChild>
            <w:div w:id="693576096">
              <w:marLeft w:val="0"/>
              <w:marRight w:val="0"/>
              <w:marTop w:val="0"/>
              <w:marBottom w:val="0"/>
              <w:divBdr>
                <w:top w:val="none" w:sz="0" w:space="0" w:color="auto"/>
                <w:left w:val="none" w:sz="0" w:space="0" w:color="auto"/>
                <w:bottom w:val="none" w:sz="0" w:space="0" w:color="auto"/>
                <w:right w:val="none" w:sz="0" w:space="0" w:color="auto"/>
              </w:divBdr>
            </w:div>
            <w:div w:id="223879350">
              <w:marLeft w:val="0"/>
              <w:marRight w:val="0"/>
              <w:marTop w:val="0"/>
              <w:marBottom w:val="0"/>
              <w:divBdr>
                <w:top w:val="none" w:sz="0" w:space="0" w:color="auto"/>
                <w:left w:val="none" w:sz="0" w:space="0" w:color="auto"/>
                <w:bottom w:val="none" w:sz="0" w:space="0" w:color="auto"/>
                <w:right w:val="none" w:sz="0" w:space="0" w:color="auto"/>
              </w:divBdr>
            </w:div>
            <w:div w:id="102113726">
              <w:marLeft w:val="0"/>
              <w:marRight w:val="0"/>
              <w:marTop w:val="0"/>
              <w:marBottom w:val="0"/>
              <w:divBdr>
                <w:top w:val="none" w:sz="0" w:space="0" w:color="auto"/>
                <w:left w:val="none" w:sz="0" w:space="0" w:color="auto"/>
                <w:bottom w:val="none" w:sz="0" w:space="0" w:color="auto"/>
                <w:right w:val="none" w:sz="0" w:space="0" w:color="auto"/>
              </w:divBdr>
            </w:div>
            <w:div w:id="2120756036">
              <w:marLeft w:val="0"/>
              <w:marRight w:val="0"/>
              <w:marTop w:val="0"/>
              <w:marBottom w:val="0"/>
              <w:divBdr>
                <w:top w:val="none" w:sz="0" w:space="0" w:color="auto"/>
                <w:left w:val="none" w:sz="0" w:space="0" w:color="auto"/>
                <w:bottom w:val="none" w:sz="0" w:space="0" w:color="auto"/>
                <w:right w:val="none" w:sz="0" w:space="0" w:color="auto"/>
              </w:divBdr>
            </w:div>
            <w:div w:id="1813790363">
              <w:marLeft w:val="0"/>
              <w:marRight w:val="0"/>
              <w:marTop w:val="0"/>
              <w:marBottom w:val="0"/>
              <w:divBdr>
                <w:top w:val="none" w:sz="0" w:space="0" w:color="auto"/>
                <w:left w:val="none" w:sz="0" w:space="0" w:color="auto"/>
                <w:bottom w:val="none" w:sz="0" w:space="0" w:color="auto"/>
                <w:right w:val="none" w:sz="0" w:space="0" w:color="auto"/>
              </w:divBdr>
            </w:div>
          </w:divsChild>
        </w:div>
        <w:div w:id="1112827119">
          <w:marLeft w:val="0"/>
          <w:marRight w:val="0"/>
          <w:marTop w:val="0"/>
          <w:marBottom w:val="0"/>
          <w:divBdr>
            <w:top w:val="none" w:sz="0" w:space="0" w:color="auto"/>
            <w:left w:val="none" w:sz="0" w:space="0" w:color="auto"/>
            <w:bottom w:val="none" w:sz="0" w:space="0" w:color="auto"/>
            <w:right w:val="none" w:sz="0" w:space="0" w:color="auto"/>
          </w:divBdr>
          <w:divsChild>
            <w:div w:id="213279812">
              <w:marLeft w:val="0"/>
              <w:marRight w:val="0"/>
              <w:marTop w:val="0"/>
              <w:marBottom w:val="0"/>
              <w:divBdr>
                <w:top w:val="none" w:sz="0" w:space="0" w:color="auto"/>
                <w:left w:val="none" w:sz="0" w:space="0" w:color="auto"/>
                <w:bottom w:val="none" w:sz="0" w:space="0" w:color="auto"/>
                <w:right w:val="none" w:sz="0" w:space="0" w:color="auto"/>
              </w:divBdr>
            </w:div>
            <w:div w:id="474421051">
              <w:marLeft w:val="0"/>
              <w:marRight w:val="0"/>
              <w:marTop w:val="0"/>
              <w:marBottom w:val="0"/>
              <w:divBdr>
                <w:top w:val="none" w:sz="0" w:space="0" w:color="auto"/>
                <w:left w:val="none" w:sz="0" w:space="0" w:color="auto"/>
                <w:bottom w:val="none" w:sz="0" w:space="0" w:color="auto"/>
                <w:right w:val="none" w:sz="0" w:space="0" w:color="auto"/>
              </w:divBdr>
            </w:div>
            <w:div w:id="1140151906">
              <w:marLeft w:val="0"/>
              <w:marRight w:val="0"/>
              <w:marTop w:val="0"/>
              <w:marBottom w:val="0"/>
              <w:divBdr>
                <w:top w:val="none" w:sz="0" w:space="0" w:color="auto"/>
                <w:left w:val="none" w:sz="0" w:space="0" w:color="auto"/>
                <w:bottom w:val="none" w:sz="0" w:space="0" w:color="auto"/>
                <w:right w:val="none" w:sz="0" w:space="0" w:color="auto"/>
              </w:divBdr>
            </w:div>
            <w:div w:id="631247852">
              <w:marLeft w:val="0"/>
              <w:marRight w:val="0"/>
              <w:marTop w:val="0"/>
              <w:marBottom w:val="0"/>
              <w:divBdr>
                <w:top w:val="none" w:sz="0" w:space="0" w:color="auto"/>
                <w:left w:val="none" w:sz="0" w:space="0" w:color="auto"/>
                <w:bottom w:val="none" w:sz="0" w:space="0" w:color="auto"/>
                <w:right w:val="none" w:sz="0" w:space="0" w:color="auto"/>
              </w:divBdr>
            </w:div>
            <w:div w:id="1602030898">
              <w:marLeft w:val="0"/>
              <w:marRight w:val="0"/>
              <w:marTop w:val="0"/>
              <w:marBottom w:val="0"/>
              <w:divBdr>
                <w:top w:val="none" w:sz="0" w:space="0" w:color="auto"/>
                <w:left w:val="none" w:sz="0" w:space="0" w:color="auto"/>
                <w:bottom w:val="none" w:sz="0" w:space="0" w:color="auto"/>
                <w:right w:val="none" w:sz="0" w:space="0" w:color="auto"/>
              </w:divBdr>
            </w:div>
          </w:divsChild>
        </w:div>
        <w:div w:id="1412577605">
          <w:marLeft w:val="0"/>
          <w:marRight w:val="0"/>
          <w:marTop w:val="0"/>
          <w:marBottom w:val="0"/>
          <w:divBdr>
            <w:top w:val="none" w:sz="0" w:space="0" w:color="auto"/>
            <w:left w:val="none" w:sz="0" w:space="0" w:color="auto"/>
            <w:bottom w:val="none" w:sz="0" w:space="0" w:color="auto"/>
            <w:right w:val="none" w:sz="0" w:space="0" w:color="auto"/>
          </w:divBdr>
        </w:div>
        <w:div w:id="880242112">
          <w:marLeft w:val="0"/>
          <w:marRight w:val="0"/>
          <w:marTop w:val="0"/>
          <w:marBottom w:val="0"/>
          <w:divBdr>
            <w:top w:val="none" w:sz="0" w:space="0" w:color="auto"/>
            <w:left w:val="none" w:sz="0" w:space="0" w:color="auto"/>
            <w:bottom w:val="none" w:sz="0" w:space="0" w:color="auto"/>
            <w:right w:val="none" w:sz="0" w:space="0" w:color="auto"/>
          </w:divBdr>
        </w:div>
        <w:div w:id="2118060170">
          <w:marLeft w:val="0"/>
          <w:marRight w:val="0"/>
          <w:marTop w:val="0"/>
          <w:marBottom w:val="0"/>
          <w:divBdr>
            <w:top w:val="none" w:sz="0" w:space="0" w:color="auto"/>
            <w:left w:val="none" w:sz="0" w:space="0" w:color="auto"/>
            <w:bottom w:val="none" w:sz="0" w:space="0" w:color="auto"/>
            <w:right w:val="none" w:sz="0" w:space="0" w:color="auto"/>
          </w:divBdr>
        </w:div>
        <w:div w:id="245530565">
          <w:marLeft w:val="0"/>
          <w:marRight w:val="0"/>
          <w:marTop w:val="0"/>
          <w:marBottom w:val="0"/>
          <w:divBdr>
            <w:top w:val="none" w:sz="0" w:space="0" w:color="auto"/>
            <w:left w:val="none" w:sz="0" w:space="0" w:color="auto"/>
            <w:bottom w:val="none" w:sz="0" w:space="0" w:color="auto"/>
            <w:right w:val="none" w:sz="0" w:space="0" w:color="auto"/>
          </w:divBdr>
        </w:div>
        <w:div w:id="1255017527">
          <w:marLeft w:val="0"/>
          <w:marRight w:val="0"/>
          <w:marTop w:val="0"/>
          <w:marBottom w:val="0"/>
          <w:divBdr>
            <w:top w:val="none" w:sz="0" w:space="0" w:color="auto"/>
            <w:left w:val="none" w:sz="0" w:space="0" w:color="auto"/>
            <w:bottom w:val="none" w:sz="0" w:space="0" w:color="auto"/>
            <w:right w:val="none" w:sz="0" w:space="0" w:color="auto"/>
          </w:divBdr>
        </w:div>
        <w:div w:id="891769225">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
            <w:div w:id="217322467">
              <w:marLeft w:val="0"/>
              <w:marRight w:val="0"/>
              <w:marTop w:val="0"/>
              <w:marBottom w:val="0"/>
              <w:divBdr>
                <w:top w:val="none" w:sz="0" w:space="0" w:color="auto"/>
                <w:left w:val="none" w:sz="0" w:space="0" w:color="auto"/>
                <w:bottom w:val="none" w:sz="0" w:space="0" w:color="auto"/>
                <w:right w:val="none" w:sz="0" w:space="0" w:color="auto"/>
              </w:divBdr>
            </w:div>
            <w:div w:id="2040158510">
              <w:marLeft w:val="0"/>
              <w:marRight w:val="0"/>
              <w:marTop w:val="0"/>
              <w:marBottom w:val="0"/>
              <w:divBdr>
                <w:top w:val="none" w:sz="0" w:space="0" w:color="auto"/>
                <w:left w:val="none" w:sz="0" w:space="0" w:color="auto"/>
                <w:bottom w:val="none" w:sz="0" w:space="0" w:color="auto"/>
                <w:right w:val="none" w:sz="0" w:space="0" w:color="auto"/>
              </w:divBdr>
            </w:div>
            <w:div w:id="1251890766">
              <w:marLeft w:val="0"/>
              <w:marRight w:val="0"/>
              <w:marTop w:val="0"/>
              <w:marBottom w:val="0"/>
              <w:divBdr>
                <w:top w:val="none" w:sz="0" w:space="0" w:color="auto"/>
                <w:left w:val="none" w:sz="0" w:space="0" w:color="auto"/>
                <w:bottom w:val="none" w:sz="0" w:space="0" w:color="auto"/>
                <w:right w:val="none" w:sz="0" w:space="0" w:color="auto"/>
              </w:divBdr>
            </w:div>
            <w:div w:id="189415523">
              <w:marLeft w:val="0"/>
              <w:marRight w:val="0"/>
              <w:marTop w:val="0"/>
              <w:marBottom w:val="0"/>
              <w:divBdr>
                <w:top w:val="none" w:sz="0" w:space="0" w:color="auto"/>
                <w:left w:val="none" w:sz="0" w:space="0" w:color="auto"/>
                <w:bottom w:val="none" w:sz="0" w:space="0" w:color="auto"/>
                <w:right w:val="none" w:sz="0" w:space="0" w:color="auto"/>
              </w:divBdr>
            </w:div>
          </w:divsChild>
        </w:div>
        <w:div w:id="242834130">
          <w:marLeft w:val="0"/>
          <w:marRight w:val="0"/>
          <w:marTop w:val="0"/>
          <w:marBottom w:val="0"/>
          <w:divBdr>
            <w:top w:val="none" w:sz="0" w:space="0" w:color="auto"/>
            <w:left w:val="none" w:sz="0" w:space="0" w:color="auto"/>
            <w:bottom w:val="none" w:sz="0" w:space="0" w:color="auto"/>
            <w:right w:val="none" w:sz="0" w:space="0" w:color="auto"/>
          </w:divBdr>
        </w:div>
        <w:div w:id="1150252999">
          <w:marLeft w:val="0"/>
          <w:marRight w:val="0"/>
          <w:marTop w:val="0"/>
          <w:marBottom w:val="0"/>
          <w:divBdr>
            <w:top w:val="none" w:sz="0" w:space="0" w:color="auto"/>
            <w:left w:val="none" w:sz="0" w:space="0" w:color="auto"/>
            <w:bottom w:val="none" w:sz="0" w:space="0" w:color="auto"/>
            <w:right w:val="none" w:sz="0" w:space="0" w:color="auto"/>
          </w:divBdr>
        </w:div>
        <w:div w:id="784618157">
          <w:marLeft w:val="0"/>
          <w:marRight w:val="0"/>
          <w:marTop w:val="0"/>
          <w:marBottom w:val="0"/>
          <w:divBdr>
            <w:top w:val="none" w:sz="0" w:space="0" w:color="auto"/>
            <w:left w:val="none" w:sz="0" w:space="0" w:color="auto"/>
            <w:bottom w:val="none" w:sz="0" w:space="0" w:color="auto"/>
            <w:right w:val="none" w:sz="0" w:space="0" w:color="auto"/>
          </w:divBdr>
        </w:div>
        <w:div w:id="1553032375">
          <w:marLeft w:val="0"/>
          <w:marRight w:val="0"/>
          <w:marTop w:val="0"/>
          <w:marBottom w:val="0"/>
          <w:divBdr>
            <w:top w:val="none" w:sz="0" w:space="0" w:color="auto"/>
            <w:left w:val="none" w:sz="0" w:space="0" w:color="auto"/>
            <w:bottom w:val="none" w:sz="0" w:space="0" w:color="auto"/>
            <w:right w:val="none" w:sz="0" w:space="0" w:color="auto"/>
          </w:divBdr>
        </w:div>
        <w:div w:id="1677463257">
          <w:marLeft w:val="0"/>
          <w:marRight w:val="0"/>
          <w:marTop w:val="0"/>
          <w:marBottom w:val="0"/>
          <w:divBdr>
            <w:top w:val="none" w:sz="0" w:space="0" w:color="auto"/>
            <w:left w:val="none" w:sz="0" w:space="0" w:color="auto"/>
            <w:bottom w:val="none" w:sz="0" w:space="0" w:color="auto"/>
            <w:right w:val="none" w:sz="0" w:space="0" w:color="auto"/>
          </w:divBdr>
        </w:div>
        <w:div w:id="798650507">
          <w:marLeft w:val="0"/>
          <w:marRight w:val="0"/>
          <w:marTop w:val="0"/>
          <w:marBottom w:val="0"/>
          <w:divBdr>
            <w:top w:val="none" w:sz="0" w:space="0" w:color="auto"/>
            <w:left w:val="none" w:sz="0" w:space="0" w:color="auto"/>
            <w:bottom w:val="none" w:sz="0" w:space="0" w:color="auto"/>
            <w:right w:val="none" w:sz="0" w:space="0" w:color="auto"/>
          </w:divBdr>
          <w:divsChild>
            <w:div w:id="2121799159">
              <w:marLeft w:val="0"/>
              <w:marRight w:val="0"/>
              <w:marTop w:val="0"/>
              <w:marBottom w:val="0"/>
              <w:divBdr>
                <w:top w:val="none" w:sz="0" w:space="0" w:color="auto"/>
                <w:left w:val="none" w:sz="0" w:space="0" w:color="auto"/>
                <w:bottom w:val="none" w:sz="0" w:space="0" w:color="auto"/>
                <w:right w:val="none" w:sz="0" w:space="0" w:color="auto"/>
              </w:divBdr>
            </w:div>
            <w:div w:id="978338119">
              <w:marLeft w:val="0"/>
              <w:marRight w:val="0"/>
              <w:marTop w:val="0"/>
              <w:marBottom w:val="0"/>
              <w:divBdr>
                <w:top w:val="none" w:sz="0" w:space="0" w:color="auto"/>
                <w:left w:val="none" w:sz="0" w:space="0" w:color="auto"/>
                <w:bottom w:val="none" w:sz="0" w:space="0" w:color="auto"/>
                <w:right w:val="none" w:sz="0" w:space="0" w:color="auto"/>
              </w:divBdr>
            </w:div>
            <w:div w:id="1839467545">
              <w:marLeft w:val="0"/>
              <w:marRight w:val="0"/>
              <w:marTop w:val="0"/>
              <w:marBottom w:val="0"/>
              <w:divBdr>
                <w:top w:val="none" w:sz="0" w:space="0" w:color="auto"/>
                <w:left w:val="none" w:sz="0" w:space="0" w:color="auto"/>
                <w:bottom w:val="none" w:sz="0" w:space="0" w:color="auto"/>
                <w:right w:val="none" w:sz="0" w:space="0" w:color="auto"/>
              </w:divBdr>
            </w:div>
            <w:div w:id="359745137">
              <w:marLeft w:val="0"/>
              <w:marRight w:val="0"/>
              <w:marTop w:val="0"/>
              <w:marBottom w:val="0"/>
              <w:divBdr>
                <w:top w:val="none" w:sz="0" w:space="0" w:color="auto"/>
                <w:left w:val="none" w:sz="0" w:space="0" w:color="auto"/>
                <w:bottom w:val="none" w:sz="0" w:space="0" w:color="auto"/>
                <w:right w:val="none" w:sz="0" w:space="0" w:color="auto"/>
              </w:divBdr>
            </w:div>
            <w:div w:id="20401289">
              <w:marLeft w:val="0"/>
              <w:marRight w:val="0"/>
              <w:marTop w:val="0"/>
              <w:marBottom w:val="0"/>
              <w:divBdr>
                <w:top w:val="none" w:sz="0" w:space="0" w:color="auto"/>
                <w:left w:val="none" w:sz="0" w:space="0" w:color="auto"/>
                <w:bottom w:val="none" w:sz="0" w:space="0" w:color="auto"/>
                <w:right w:val="none" w:sz="0" w:space="0" w:color="auto"/>
              </w:divBdr>
            </w:div>
          </w:divsChild>
        </w:div>
        <w:div w:id="1136294393">
          <w:marLeft w:val="0"/>
          <w:marRight w:val="0"/>
          <w:marTop w:val="0"/>
          <w:marBottom w:val="0"/>
          <w:divBdr>
            <w:top w:val="none" w:sz="0" w:space="0" w:color="auto"/>
            <w:left w:val="none" w:sz="0" w:space="0" w:color="auto"/>
            <w:bottom w:val="none" w:sz="0" w:space="0" w:color="auto"/>
            <w:right w:val="none" w:sz="0" w:space="0" w:color="auto"/>
          </w:divBdr>
          <w:divsChild>
            <w:div w:id="877546229">
              <w:marLeft w:val="0"/>
              <w:marRight w:val="0"/>
              <w:marTop w:val="0"/>
              <w:marBottom w:val="0"/>
              <w:divBdr>
                <w:top w:val="none" w:sz="0" w:space="0" w:color="auto"/>
                <w:left w:val="none" w:sz="0" w:space="0" w:color="auto"/>
                <w:bottom w:val="none" w:sz="0" w:space="0" w:color="auto"/>
                <w:right w:val="none" w:sz="0" w:space="0" w:color="auto"/>
              </w:divBdr>
            </w:div>
            <w:div w:id="911235591">
              <w:marLeft w:val="0"/>
              <w:marRight w:val="0"/>
              <w:marTop w:val="0"/>
              <w:marBottom w:val="0"/>
              <w:divBdr>
                <w:top w:val="none" w:sz="0" w:space="0" w:color="auto"/>
                <w:left w:val="none" w:sz="0" w:space="0" w:color="auto"/>
                <w:bottom w:val="none" w:sz="0" w:space="0" w:color="auto"/>
                <w:right w:val="none" w:sz="0" w:space="0" w:color="auto"/>
              </w:divBdr>
            </w:div>
            <w:div w:id="1822768949">
              <w:marLeft w:val="0"/>
              <w:marRight w:val="0"/>
              <w:marTop w:val="0"/>
              <w:marBottom w:val="0"/>
              <w:divBdr>
                <w:top w:val="none" w:sz="0" w:space="0" w:color="auto"/>
                <w:left w:val="none" w:sz="0" w:space="0" w:color="auto"/>
                <w:bottom w:val="none" w:sz="0" w:space="0" w:color="auto"/>
                <w:right w:val="none" w:sz="0" w:space="0" w:color="auto"/>
              </w:divBdr>
            </w:div>
            <w:div w:id="1475366047">
              <w:marLeft w:val="0"/>
              <w:marRight w:val="0"/>
              <w:marTop w:val="0"/>
              <w:marBottom w:val="0"/>
              <w:divBdr>
                <w:top w:val="none" w:sz="0" w:space="0" w:color="auto"/>
                <w:left w:val="none" w:sz="0" w:space="0" w:color="auto"/>
                <w:bottom w:val="none" w:sz="0" w:space="0" w:color="auto"/>
                <w:right w:val="none" w:sz="0" w:space="0" w:color="auto"/>
              </w:divBdr>
            </w:div>
            <w:div w:id="449324850">
              <w:marLeft w:val="0"/>
              <w:marRight w:val="0"/>
              <w:marTop w:val="0"/>
              <w:marBottom w:val="0"/>
              <w:divBdr>
                <w:top w:val="none" w:sz="0" w:space="0" w:color="auto"/>
                <w:left w:val="none" w:sz="0" w:space="0" w:color="auto"/>
                <w:bottom w:val="none" w:sz="0" w:space="0" w:color="auto"/>
                <w:right w:val="none" w:sz="0" w:space="0" w:color="auto"/>
              </w:divBdr>
            </w:div>
          </w:divsChild>
        </w:div>
        <w:div w:id="1649240626">
          <w:marLeft w:val="0"/>
          <w:marRight w:val="0"/>
          <w:marTop w:val="0"/>
          <w:marBottom w:val="0"/>
          <w:divBdr>
            <w:top w:val="none" w:sz="0" w:space="0" w:color="auto"/>
            <w:left w:val="none" w:sz="0" w:space="0" w:color="auto"/>
            <w:bottom w:val="none" w:sz="0" w:space="0" w:color="auto"/>
            <w:right w:val="none" w:sz="0" w:space="0" w:color="auto"/>
          </w:divBdr>
        </w:div>
        <w:div w:id="899940813">
          <w:marLeft w:val="0"/>
          <w:marRight w:val="0"/>
          <w:marTop w:val="0"/>
          <w:marBottom w:val="0"/>
          <w:divBdr>
            <w:top w:val="none" w:sz="0" w:space="0" w:color="auto"/>
            <w:left w:val="none" w:sz="0" w:space="0" w:color="auto"/>
            <w:bottom w:val="none" w:sz="0" w:space="0" w:color="auto"/>
            <w:right w:val="none" w:sz="0" w:space="0" w:color="auto"/>
          </w:divBdr>
        </w:div>
        <w:div w:id="693043513">
          <w:marLeft w:val="0"/>
          <w:marRight w:val="0"/>
          <w:marTop w:val="0"/>
          <w:marBottom w:val="0"/>
          <w:divBdr>
            <w:top w:val="none" w:sz="0" w:space="0" w:color="auto"/>
            <w:left w:val="none" w:sz="0" w:space="0" w:color="auto"/>
            <w:bottom w:val="none" w:sz="0" w:space="0" w:color="auto"/>
            <w:right w:val="none" w:sz="0" w:space="0" w:color="auto"/>
          </w:divBdr>
        </w:div>
        <w:div w:id="2026593853">
          <w:marLeft w:val="0"/>
          <w:marRight w:val="0"/>
          <w:marTop w:val="0"/>
          <w:marBottom w:val="0"/>
          <w:divBdr>
            <w:top w:val="none" w:sz="0" w:space="0" w:color="auto"/>
            <w:left w:val="none" w:sz="0" w:space="0" w:color="auto"/>
            <w:bottom w:val="none" w:sz="0" w:space="0" w:color="auto"/>
            <w:right w:val="none" w:sz="0" w:space="0" w:color="auto"/>
          </w:divBdr>
        </w:div>
        <w:div w:id="1873419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4477</Characters>
  <Application>Microsoft Office Word</Application>
  <DocSecurity>0</DocSecurity>
  <Lines>37</Lines>
  <Paragraphs>10</Paragraphs>
  <ScaleCrop>false</ScaleCrop>
  <Company>City &amp; Guilds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2020-05-04T15:45:00Z</dcterms:created>
  <dcterms:modified xsi:type="dcterms:W3CDTF">2020-05-04T15:45:00Z</dcterms:modified>
</cp:coreProperties>
</file>