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D9" w:rsidRPr="00E30202" w:rsidRDefault="00E30202" w:rsidP="00E30202">
      <w:pPr>
        <w:jc w:val="center"/>
        <w:rPr>
          <w:b/>
        </w:rPr>
      </w:pPr>
      <w:r w:rsidRPr="00E30202">
        <w:rPr>
          <w:b/>
        </w:rPr>
        <w:t>List of instruments used</w:t>
      </w:r>
    </w:p>
    <w:p w:rsidR="00E30202" w:rsidRDefault="00E30202" w:rsidP="00E30202"/>
    <w:p w:rsidR="005C4459" w:rsidRPr="0058041D" w:rsidRDefault="005C4459" w:rsidP="005804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041D">
        <w:rPr>
          <w:sz w:val="20"/>
          <w:szCs w:val="20"/>
        </w:rPr>
        <w:t xml:space="preserve">Allis Tissue forceps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5C4459">
        <w:rPr>
          <w:sz w:val="20"/>
          <w:szCs w:val="20"/>
        </w:rPr>
        <w:t>Angiotribes</w:t>
      </w:r>
      <w:proofErr w:type="spellEnd"/>
      <w:r w:rsidRPr="005C4459">
        <w:rPr>
          <w:sz w:val="20"/>
          <w:szCs w:val="20"/>
        </w:rPr>
        <w:t xml:space="preserve"> artery forceps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 xml:space="preserve">Babcock tissue forceps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>Backhaus towel clips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>Chisel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 xml:space="preserve">Cross action towel clips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5C4459">
        <w:rPr>
          <w:sz w:val="20"/>
          <w:szCs w:val="20"/>
        </w:rPr>
        <w:t>Debakey</w:t>
      </w:r>
      <w:proofErr w:type="spellEnd"/>
      <w:r w:rsidRPr="005C4459">
        <w:rPr>
          <w:sz w:val="20"/>
          <w:szCs w:val="20"/>
        </w:rPr>
        <w:t xml:space="preserve"> forceps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>Doyen bowel clamp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5C4459">
        <w:rPr>
          <w:sz w:val="20"/>
          <w:szCs w:val="20"/>
        </w:rPr>
        <w:t>Gelpi</w:t>
      </w:r>
      <w:proofErr w:type="spellEnd"/>
      <w:r w:rsidRPr="005C4459">
        <w:rPr>
          <w:sz w:val="20"/>
          <w:szCs w:val="20"/>
        </w:rPr>
        <w:t xml:space="preserve"> retractors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>Gillies needle holders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 xml:space="preserve">Halstead mosquito forceps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5C4459">
        <w:rPr>
          <w:sz w:val="20"/>
          <w:szCs w:val="20"/>
        </w:rPr>
        <w:t>Hohmann</w:t>
      </w:r>
      <w:proofErr w:type="spellEnd"/>
      <w:r w:rsidRPr="005C4459">
        <w:rPr>
          <w:sz w:val="20"/>
          <w:szCs w:val="20"/>
        </w:rPr>
        <w:t xml:space="preserve"> retractor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5C4459">
        <w:rPr>
          <w:sz w:val="20"/>
          <w:szCs w:val="20"/>
        </w:rPr>
        <w:t>Kochers</w:t>
      </w:r>
      <w:proofErr w:type="spellEnd"/>
      <w:r w:rsidRPr="005C4459">
        <w:rPr>
          <w:sz w:val="20"/>
          <w:szCs w:val="20"/>
        </w:rPr>
        <w:t xml:space="preserve"> artery forceps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5C4459">
        <w:rPr>
          <w:sz w:val="20"/>
          <w:szCs w:val="20"/>
        </w:rPr>
        <w:t>Langenbeck</w:t>
      </w:r>
      <w:proofErr w:type="spellEnd"/>
      <w:r w:rsidRPr="005C4459">
        <w:rPr>
          <w:sz w:val="20"/>
          <w:szCs w:val="20"/>
        </w:rPr>
        <w:t xml:space="preserve"> retractor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 xml:space="preserve">Mayo Hagar Needle holders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 xml:space="preserve">Mayo scissors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5C4459">
        <w:rPr>
          <w:sz w:val="20"/>
          <w:szCs w:val="20"/>
        </w:rPr>
        <w:t>Metzenbaum</w:t>
      </w:r>
      <w:proofErr w:type="spellEnd"/>
      <w:r w:rsidRPr="005C4459">
        <w:rPr>
          <w:sz w:val="20"/>
          <w:szCs w:val="20"/>
        </w:rPr>
        <w:t xml:space="preserve"> scissors </w:t>
      </w:r>
    </w:p>
    <w:p w:rsidR="00CF52AF" w:rsidRDefault="005C4459" w:rsidP="00CF52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 xml:space="preserve">Olsen </w:t>
      </w:r>
      <w:proofErr w:type="spellStart"/>
      <w:r w:rsidRPr="005C4459">
        <w:rPr>
          <w:sz w:val="20"/>
          <w:szCs w:val="20"/>
        </w:rPr>
        <w:t>hegar</w:t>
      </w:r>
      <w:proofErr w:type="spellEnd"/>
      <w:r w:rsidRPr="005C4459">
        <w:rPr>
          <w:sz w:val="20"/>
          <w:szCs w:val="20"/>
        </w:rPr>
        <w:t xml:space="preserve"> needle holders</w:t>
      </w:r>
      <w:r w:rsidRPr="005C4459">
        <w:rPr>
          <w:sz w:val="20"/>
          <w:szCs w:val="20"/>
        </w:rPr>
        <w:t xml:space="preserve"> </w:t>
      </w:r>
    </w:p>
    <w:p w:rsidR="005C4459" w:rsidRPr="00CF52AF" w:rsidRDefault="005C4459" w:rsidP="00CF52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52AF">
        <w:rPr>
          <w:sz w:val="20"/>
          <w:szCs w:val="20"/>
        </w:rPr>
        <w:t>Periosteal elevator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5C4459">
        <w:rPr>
          <w:sz w:val="20"/>
          <w:szCs w:val="20"/>
        </w:rPr>
        <w:t>Rampley</w:t>
      </w:r>
      <w:proofErr w:type="spellEnd"/>
      <w:r w:rsidRPr="005C4459">
        <w:rPr>
          <w:sz w:val="20"/>
          <w:szCs w:val="20"/>
        </w:rPr>
        <w:t xml:space="preserve"> sponge holding forceps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>Rat toothed forceps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 xml:space="preserve">Rochester </w:t>
      </w:r>
      <w:proofErr w:type="spellStart"/>
      <w:r w:rsidRPr="005C4459">
        <w:rPr>
          <w:sz w:val="20"/>
          <w:szCs w:val="20"/>
        </w:rPr>
        <w:t>Pean</w:t>
      </w:r>
      <w:proofErr w:type="spellEnd"/>
      <w:r w:rsidRPr="005C4459">
        <w:rPr>
          <w:sz w:val="20"/>
          <w:szCs w:val="20"/>
        </w:rPr>
        <w:t xml:space="preserve"> artery forceps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 xml:space="preserve">Spencer Wells artery forceps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 xml:space="preserve">Travers retractors </w:t>
      </w:r>
    </w:p>
    <w:p w:rsidR="005C4459" w:rsidRPr="005C4459" w:rsidRDefault="005C4459" w:rsidP="005C44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459">
        <w:rPr>
          <w:sz w:val="20"/>
          <w:szCs w:val="20"/>
        </w:rPr>
        <w:t>West retractors</w:t>
      </w:r>
    </w:p>
    <w:p w:rsidR="005C4459" w:rsidRPr="005C4459" w:rsidRDefault="005C4459" w:rsidP="000C473C">
      <w:pPr>
        <w:pStyle w:val="ListParagraph"/>
        <w:rPr>
          <w:sz w:val="20"/>
          <w:szCs w:val="20"/>
        </w:rPr>
      </w:pPr>
      <w:bookmarkStart w:id="0" w:name="_GoBack"/>
      <w:bookmarkEnd w:id="0"/>
    </w:p>
    <w:sectPr w:rsidR="005C4459" w:rsidRPr="005C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4165"/>
    <w:multiLevelType w:val="hybridMultilevel"/>
    <w:tmpl w:val="034CE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2"/>
    <w:rsid w:val="000C473C"/>
    <w:rsid w:val="004F3BBA"/>
    <w:rsid w:val="0058041D"/>
    <w:rsid w:val="005C4459"/>
    <w:rsid w:val="008572E6"/>
    <w:rsid w:val="009F369A"/>
    <w:rsid w:val="00AF0863"/>
    <w:rsid w:val="00CF52AF"/>
    <w:rsid w:val="00E211E2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8069"/>
  <w15:chartTrackingRefBased/>
  <w15:docId w15:val="{8BFD2FB1-3B50-483B-9FF6-75A1065A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3AE069A3DA47A688EDA594B431E5" ma:contentTypeVersion="13" ma:contentTypeDescription="Create a new document." ma:contentTypeScope="" ma:versionID="db058eb44eeaeec1e777c97f2e38a690">
  <xsd:schema xmlns:xsd="http://www.w3.org/2001/XMLSchema" xmlns:xs="http://www.w3.org/2001/XMLSchema" xmlns:p="http://schemas.microsoft.com/office/2006/metadata/properties" xmlns:ns2="9d75a908-d5bd-4809-bef6-d368e5429469" xmlns:ns3="4a95cbe1-4a19-4a52-b6fa-71bfd6c50d89" targetNamespace="http://schemas.microsoft.com/office/2006/metadata/properties" ma:root="true" ma:fieldsID="3669002db99581bfd00808e9566a9aaa" ns2:_="" ns3:_="">
    <xsd:import namespace="9d75a908-d5bd-4809-bef6-d368e5429469"/>
    <xsd:import namespace="4a95cbe1-4a19-4a52-b6fa-71bfd6c5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5a908-d5bd-4809-bef6-d368e5429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cbe1-4a19-4a52-b6fa-71bfd6c5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02B26-4029-4834-A842-47904E13AA0C}"/>
</file>

<file path=customXml/itemProps2.xml><?xml version="1.0" encoding="utf-8"?>
<ds:datastoreItem xmlns:ds="http://schemas.openxmlformats.org/officeDocument/2006/customXml" ds:itemID="{C5B44E91-C528-4BB2-8DDD-53E69B7CD001}"/>
</file>

<file path=customXml/itemProps3.xml><?xml version="1.0" encoding="utf-8"?>
<ds:datastoreItem xmlns:ds="http://schemas.openxmlformats.org/officeDocument/2006/customXml" ds:itemID="{B6069760-EE41-43D1-9B67-8FCE018FD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Prebble</dc:creator>
  <cp:keywords/>
  <dc:description/>
  <cp:lastModifiedBy>Kim Prebble</cp:lastModifiedBy>
  <cp:revision>4</cp:revision>
  <dcterms:created xsi:type="dcterms:W3CDTF">2020-06-26T11:07:00Z</dcterms:created>
  <dcterms:modified xsi:type="dcterms:W3CDTF">2020-06-26T15:01:00Z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0x010100C4933AE069A3DA47A688EDA594B431E5</vt:lpwstr>
  </property>
</Properties>
</file>