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901FC" w14:textId="77777777" w:rsidR="006B0902" w:rsidRPr="006B0902" w:rsidRDefault="006B0902" w:rsidP="006B0902">
      <w:pPr>
        <w:ind w:right="10820"/>
        <w:rPr>
          <w:rFonts w:ascii="Avenir LT Std 35 Light" w:hAnsi="Avenir LT Std 35 Light"/>
          <w:sz w:val="24"/>
          <w:szCs w:val="24"/>
        </w:rPr>
      </w:pPr>
      <w:bookmarkStart w:id="0" w:name="_Hlk530411076"/>
      <w:bookmarkEnd w:id="0"/>
    </w:p>
    <w:p w14:paraId="685DC376" w14:textId="77777777" w:rsidR="006B0902" w:rsidRPr="006B0902" w:rsidRDefault="006B0902" w:rsidP="006B0902">
      <w:pPr>
        <w:rPr>
          <w:rFonts w:ascii="Avenir LT Std 35 Light" w:eastAsia="Calibri" w:hAnsi="Avenir LT Std 35 Light" w:cs="Times New Roman"/>
          <w:sz w:val="24"/>
          <w:szCs w:val="24"/>
        </w:rPr>
      </w:pPr>
      <w:r w:rsidRPr="006B0902">
        <w:rPr>
          <w:rFonts w:ascii="Avenir LT Std 35 Light" w:hAnsi="Avenir LT Std 35 Light"/>
          <w:noProof/>
          <w:sz w:val="24"/>
          <w:szCs w:val="24"/>
          <w:lang w:eastAsia="en-GB"/>
        </w:rPr>
        <mc:AlternateContent>
          <mc:Choice Requires="wpg">
            <w:drawing>
              <wp:anchor distT="0" distB="0" distL="114300" distR="114300" simplePos="0" relativeHeight="251675648" behindDoc="0" locked="0" layoutInCell="1" allowOverlap="1" wp14:anchorId="4775BAC5" wp14:editId="0A8B03C4">
                <wp:simplePos x="0" y="0"/>
                <wp:positionH relativeFrom="column">
                  <wp:posOffset>170245</wp:posOffset>
                </wp:positionH>
                <wp:positionV relativeFrom="paragraph">
                  <wp:posOffset>0</wp:posOffset>
                </wp:positionV>
                <wp:extent cx="6230556" cy="1210056"/>
                <wp:effectExtent l="0" t="0" r="0" b="0"/>
                <wp:wrapSquare wrapText="bothSides"/>
                <wp:docPr id="9578" name="Group 9578"/>
                <wp:cNvGraphicFramePr/>
                <a:graphic xmlns:a="http://schemas.openxmlformats.org/drawingml/2006/main">
                  <a:graphicData uri="http://schemas.microsoft.com/office/word/2010/wordprocessingGroup">
                    <wpg:wgp>
                      <wpg:cNvGrpSpPr/>
                      <wpg:grpSpPr>
                        <a:xfrm>
                          <a:off x="0" y="0"/>
                          <a:ext cx="6230556" cy="1210056"/>
                          <a:chOff x="0" y="0"/>
                          <a:chExt cx="6230556" cy="1210056"/>
                        </a:xfrm>
                      </wpg:grpSpPr>
                      <pic:pic xmlns:pic="http://schemas.openxmlformats.org/drawingml/2006/picture">
                        <pic:nvPicPr>
                          <pic:cNvPr id="9562" name="Picture 9562"/>
                          <pic:cNvPicPr/>
                        </pic:nvPicPr>
                        <pic:blipFill>
                          <a:blip r:embed="rId11"/>
                          <a:stretch>
                            <a:fillRect/>
                          </a:stretch>
                        </pic:blipFill>
                        <pic:spPr>
                          <a:xfrm>
                            <a:off x="4575492" y="0"/>
                            <a:ext cx="1655064" cy="1210056"/>
                          </a:xfrm>
                          <a:prstGeom prst="rect">
                            <a:avLst/>
                          </a:prstGeom>
                        </pic:spPr>
                      </pic:pic>
                      <wps:wsp>
                        <wps:cNvPr id="317" name="Shape 317"/>
                        <wps:cNvSpPr/>
                        <wps:spPr>
                          <a:xfrm>
                            <a:off x="0" y="104458"/>
                            <a:ext cx="980312" cy="980314"/>
                          </a:xfrm>
                          <a:custGeom>
                            <a:avLst/>
                            <a:gdLst/>
                            <a:ahLst/>
                            <a:cxnLst/>
                            <a:rect l="0" t="0" r="0" b="0"/>
                            <a:pathLst>
                              <a:path w="980312" h="980314">
                                <a:moveTo>
                                  <a:pt x="287120" y="0"/>
                                </a:moveTo>
                                <a:lnTo>
                                  <a:pt x="693190" y="0"/>
                                </a:lnTo>
                                <a:lnTo>
                                  <a:pt x="980312" y="287122"/>
                                </a:lnTo>
                                <a:lnTo>
                                  <a:pt x="980312" y="693179"/>
                                </a:lnTo>
                                <a:lnTo>
                                  <a:pt x="693190" y="980314"/>
                                </a:lnTo>
                                <a:lnTo>
                                  <a:pt x="287120" y="980314"/>
                                </a:lnTo>
                                <a:lnTo>
                                  <a:pt x="0" y="693179"/>
                                </a:lnTo>
                                <a:lnTo>
                                  <a:pt x="0" y="287122"/>
                                </a:lnTo>
                                <a:lnTo>
                                  <a:pt x="287120" y="0"/>
                                </a:lnTo>
                                <a:close/>
                              </a:path>
                            </a:pathLst>
                          </a:custGeom>
                          <a:ln w="0" cap="flat">
                            <a:miter lim="127000"/>
                          </a:ln>
                        </wps:spPr>
                        <wps:style>
                          <a:lnRef idx="0">
                            <a:srgbClr val="000000">
                              <a:alpha val="0"/>
                            </a:srgbClr>
                          </a:lnRef>
                          <a:fillRef idx="1">
                            <a:srgbClr val="78BE20"/>
                          </a:fillRef>
                          <a:effectRef idx="0">
                            <a:scrgbClr r="0" g="0" b="0"/>
                          </a:effectRef>
                          <a:fontRef idx="none"/>
                        </wps:style>
                        <wps:bodyPr/>
                      </wps:wsp>
                    </wpg:wgp>
                  </a:graphicData>
                </a:graphic>
              </wp:anchor>
            </w:drawing>
          </mc:Choice>
          <mc:Fallback>
            <w:pict>
              <v:group w14:anchorId="681F6B99" id="Group 9578" o:spid="_x0000_s1026" style="position:absolute;margin-left:13.4pt;margin-top:0;width:490.6pt;height:95.3pt;z-index:251675648" coordsize="62305,1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62" o:spid="_x0000_s1027" type="#_x0000_t75" style="position:absolute;left:45754;width:16551;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">
                  <v:imagedata r:id="rId12" o:title=""/>
                </v:shape>
                <v:shape id="Shape 317" o:spid="_x0000_s1028" style="position:absolute;top:1044;width:9803;height:9803;visibility:visible;mso-wrap-style:square;v-text-anchor:top" coordsize="980312,9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" path="m287120,l693190,,980312,287122r,406057l693190,980314r-406070,l,693179,,287122,287120,xe" fillcolor="#78be20" stroked="f" strokeweight="0">
                  <v:stroke miterlimit="83231f" joinstyle="miter"/>
                  <v:path arrowok="t" textboxrect="0,0,980312,980314"/>
                </v:shape>
                <w10:wrap type="square"/>
              </v:group>
            </w:pict>
          </mc:Fallback>
        </mc:AlternateContent>
      </w:r>
      <w:r w:rsidRPr="006B0902">
        <w:rPr>
          <w:rFonts w:ascii="Avenir LT Std 35 Light" w:eastAsia="Calibri" w:hAnsi="Avenir LT Std 35 Light" w:cs="Times New Roman"/>
          <w:sz w:val="24"/>
          <w:szCs w:val="24"/>
        </w:rPr>
        <w:t xml:space="preserve"> </w:t>
      </w:r>
    </w:p>
    <w:p w14:paraId="7020786E" w14:textId="77777777" w:rsidR="006B0902" w:rsidRPr="006B0902" w:rsidRDefault="006B0902" w:rsidP="006B0902">
      <w:pPr>
        <w:ind w:right="10820"/>
        <w:rPr>
          <w:rFonts w:ascii="Avenir LT Std 35 Light" w:hAnsi="Avenir LT Std 35 Light"/>
          <w:sz w:val="24"/>
          <w:szCs w:val="24"/>
        </w:rPr>
      </w:pPr>
    </w:p>
    <w:p w14:paraId="28B909C0" w14:textId="48A281DC" w:rsidR="006B0902" w:rsidRDefault="006B0902" w:rsidP="006B0902">
      <w:pPr>
        <w:rPr>
          <w:rFonts w:ascii="Avenir LT Std 35 Light" w:eastAsia="Calibri" w:hAnsi="Avenir LT Std 35 Light" w:cs="Times New Roman"/>
          <w:sz w:val="48"/>
          <w:szCs w:val="48"/>
        </w:rPr>
      </w:pPr>
      <w:r w:rsidRPr="006B0902">
        <w:rPr>
          <w:rFonts w:ascii="Avenir LT Std 35 Light" w:eastAsia="Calibri" w:hAnsi="Avenir LT Std 35 Light" w:cs="Times New Roman"/>
          <w:sz w:val="48"/>
          <w:szCs w:val="48"/>
        </w:rPr>
        <w:t>All ABOUT CHILDCARE</w:t>
      </w:r>
    </w:p>
    <w:p w14:paraId="1D5CB92E" w14:textId="0938CE8A" w:rsidR="007C0E67" w:rsidRDefault="007C0E67" w:rsidP="006B0902">
      <w:pPr>
        <w:rPr>
          <w:rFonts w:ascii="Avenir LT Std 35 Light" w:eastAsia="Calibri" w:hAnsi="Avenir LT Std 35 Light" w:cs="Times New Roman"/>
          <w:sz w:val="48"/>
          <w:szCs w:val="48"/>
        </w:rPr>
      </w:pPr>
    </w:p>
    <w:p w14:paraId="635839C8" w14:textId="77777777" w:rsidR="007C0E67" w:rsidRPr="006B0902" w:rsidRDefault="007C0E67" w:rsidP="006B0902">
      <w:pPr>
        <w:rPr>
          <w:rFonts w:ascii="Avenir LT Std 35 Light" w:eastAsia="Calibri" w:hAnsi="Avenir LT Std 35 Light" w:cs="Times New Roman"/>
          <w:sz w:val="48"/>
          <w:szCs w:val="48"/>
        </w:rPr>
      </w:pPr>
    </w:p>
    <w:p w14:paraId="5DB7D2E8" w14:textId="77777777" w:rsidR="006B0902" w:rsidRPr="006B0902" w:rsidRDefault="006B0902" w:rsidP="006B0902">
      <w:pPr>
        <w:rPr>
          <w:rFonts w:ascii="Avenir LT Std 35 Light" w:hAnsi="Avenir LT Std 35 Light"/>
          <w:sz w:val="24"/>
          <w:szCs w:val="24"/>
        </w:rPr>
      </w:pPr>
    </w:p>
    <w:p w14:paraId="7022E50C" w14:textId="0575171A" w:rsidR="006B0902" w:rsidRPr="006B0902" w:rsidRDefault="007C0E67" w:rsidP="006B0902">
      <w:pPr>
        <w:rPr>
          <w:rFonts w:ascii="Avenir LT Std 35 Light" w:hAnsi="Avenir LT Std 35 Light"/>
          <w:sz w:val="24"/>
          <w:szCs w:val="24"/>
        </w:rPr>
      </w:pPr>
      <w:r>
        <w:rPr>
          <w:rFonts w:ascii="Avenir LT Std 35 Light" w:hAnsi="Avenir LT Std 35 Light"/>
          <w:noProof/>
          <w:sz w:val="24"/>
          <w:szCs w:val="24"/>
          <w:lang w:eastAsia="en-GB"/>
        </w:rPr>
        <w:drawing>
          <wp:inline distT="0" distB="0" distL="0" distR="0" wp14:anchorId="1C419933" wp14:editId="0AF1D52F">
            <wp:extent cx="5074451" cy="3514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54" cy="3518606"/>
                    </a:xfrm>
                    <a:prstGeom prst="rect">
                      <a:avLst/>
                    </a:prstGeom>
                    <a:noFill/>
                    <a:ln>
                      <a:noFill/>
                    </a:ln>
                  </pic:spPr>
                </pic:pic>
              </a:graphicData>
            </a:graphic>
          </wp:inline>
        </w:drawing>
      </w:r>
      <w:bookmarkStart w:id="1" w:name="_GoBack"/>
      <w:bookmarkEnd w:id="1"/>
    </w:p>
    <w:p w14:paraId="05B9E43D" w14:textId="77777777" w:rsidR="006B0902" w:rsidRPr="006B0902" w:rsidRDefault="006B0902" w:rsidP="006B0902">
      <w:pPr>
        <w:rPr>
          <w:rFonts w:ascii="Avenir LT Std 35 Light" w:hAnsi="Avenir LT Std 35 Light"/>
          <w:sz w:val="24"/>
          <w:szCs w:val="24"/>
        </w:rPr>
      </w:pPr>
    </w:p>
    <w:p w14:paraId="70C0871D" w14:textId="77777777" w:rsidR="006B0902" w:rsidRPr="006B0902" w:rsidRDefault="006B0902">
      <w:pPr>
        <w:rPr>
          <w:rFonts w:ascii="Avenir LT Std 35 Light" w:hAnsi="Avenir LT Std 35 Light"/>
          <w:b/>
          <w:bCs/>
          <w:sz w:val="24"/>
          <w:szCs w:val="24"/>
        </w:rPr>
      </w:pPr>
      <w:r w:rsidRPr="006B0902">
        <w:rPr>
          <w:rFonts w:ascii="Avenir LT Std 35 Light" w:hAnsi="Avenir LT Std 35 Light"/>
          <w:b/>
          <w:bCs/>
          <w:sz w:val="24"/>
          <w:szCs w:val="24"/>
        </w:rPr>
        <w:br w:type="page"/>
      </w:r>
    </w:p>
    <w:p w14:paraId="5E5787A5" w14:textId="35900299" w:rsidR="00BA446E" w:rsidRPr="006B0902" w:rsidRDefault="01D16595" w:rsidP="01D16595">
      <w:pPr>
        <w:rPr>
          <w:rFonts w:ascii="Avenir LT Std 35 Light" w:hAnsi="Avenir LT Std 35 Light"/>
          <w:b/>
          <w:bCs/>
          <w:color w:val="FF0000"/>
          <w:sz w:val="28"/>
          <w:szCs w:val="28"/>
        </w:rPr>
      </w:pPr>
      <w:r w:rsidRPr="006B0902">
        <w:rPr>
          <w:rFonts w:ascii="Avenir LT Std 35 Light" w:hAnsi="Avenir LT Std 35 Light"/>
          <w:b/>
          <w:bCs/>
          <w:color w:val="FF0000"/>
          <w:sz w:val="28"/>
          <w:szCs w:val="28"/>
        </w:rPr>
        <w:lastRenderedPageBreak/>
        <w:t xml:space="preserve">All about Childcare </w:t>
      </w:r>
    </w:p>
    <w:p w14:paraId="4307E232" w14:textId="6BD2847C" w:rsidR="00CF5C44" w:rsidRPr="006B0902" w:rsidRDefault="00CF5C44" w:rsidP="01D16595">
      <w:pPr>
        <w:rPr>
          <w:rFonts w:ascii="Avenir LT Std 35 Light" w:hAnsi="Avenir LT Std 35 Light"/>
          <w:bCs/>
          <w:sz w:val="24"/>
          <w:szCs w:val="24"/>
        </w:rPr>
      </w:pPr>
      <w:r w:rsidRPr="006B0902">
        <w:rPr>
          <w:rFonts w:ascii="Avenir LT Std 35 Light" w:hAnsi="Avenir LT Std 35 Light"/>
          <w:bCs/>
          <w:sz w:val="24"/>
          <w:szCs w:val="24"/>
        </w:rPr>
        <w:t>Welcome to the first Centre Newsletter for Childcare</w:t>
      </w:r>
      <w:r w:rsidR="00BA1EF2" w:rsidRPr="006B0902">
        <w:rPr>
          <w:rFonts w:ascii="Avenir LT Std 35 Light" w:hAnsi="Avenir LT Std 35 Light"/>
          <w:bCs/>
          <w:sz w:val="24"/>
          <w:szCs w:val="24"/>
        </w:rPr>
        <w:t>.  We will be aiming to provide</w:t>
      </w:r>
      <w:r w:rsidR="006B0902">
        <w:rPr>
          <w:rFonts w:ascii="Avenir LT Std 35 Light" w:hAnsi="Avenir LT Std 35 Light"/>
          <w:bCs/>
          <w:sz w:val="24"/>
          <w:szCs w:val="24"/>
        </w:rPr>
        <w:t xml:space="preserve"> additional newsletters in </w:t>
      </w:r>
      <w:proofErr w:type="gramStart"/>
      <w:r w:rsidR="006B0902">
        <w:rPr>
          <w:rFonts w:ascii="Avenir LT Std 35 Light" w:hAnsi="Avenir LT Std 35 Light"/>
          <w:bCs/>
          <w:sz w:val="24"/>
          <w:szCs w:val="24"/>
        </w:rPr>
        <w:t>A</w:t>
      </w:r>
      <w:r w:rsidR="006B0902" w:rsidRPr="006B0902">
        <w:rPr>
          <w:rFonts w:ascii="Avenir LT Std 35 Light" w:hAnsi="Avenir LT Std 35 Light"/>
          <w:bCs/>
          <w:sz w:val="24"/>
          <w:szCs w:val="24"/>
        </w:rPr>
        <w:t>utumn</w:t>
      </w:r>
      <w:proofErr w:type="gramEnd"/>
      <w:r w:rsidRPr="006B0902">
        <w:rPr>
          <w:rFonts w:ascii="Avenir LT Std 35 Light" w:hAnsi="Avenir LT Std 35 Light"/>
          <w:bCs/>
          <w:sz w:val="24"/>
          <w:szCs w:val="24"/>
        </w:rPr>
        <w:t>, Spring and next Summer.</w:t>
      </w:r>
    </w:p>
    <w:p w14:paraId="6F78ED0E" w14:textId="3178BBE6" w:rsidR="00BA4CE7" w:rsidRPr="006B0902" w:rsidRDefault="00BA4CE7" w:rsidP="01D16595">
      <w:pPr>
        <w:rPr>
          <w:rFonts w:ascii="Avenir LT Std 35 Light" w:hAnsi="Avenir LT Std 35 Light"/>
          <w:bCs/>
          <w:sz w:val="24"/>
          <w:szCs w:val="24"/>
        </w:rPr>
      </w:pPr>
    </w:p>
    <w:p w14:paraId="4C54DCB7" w14:textId="0CAA0AEA" w:rsidR="00BA4CE7" w:rsidRPr="006B0902" w:rsidRDefault="00BA4CE7" w:rsidP="01D16595">
      <w:pPr>
        <w:rPr>
          <w:rFonts w:ascii="Avenir LT Std 35 Light" w:hAnsi="Avenir LT Std 35 Light"/>
          <w:b/>
          <w:bCs/>
          <w:color w:val="FF0000"/>
          <w:sz w:val="28"/>
          <w:szCs w:val="28"/>
        </w:rPr>
      </w:pPr>
      <w:r w:rsidRPr="006B0902">
        <w:rPr>
          <w:rFonts w:ascii="Avenir LT Std 35 Light" w:hAnsi="Avenir LT Std 35 Light"/>
          <w:b/>
          <w:bCs/>
          <w:color w:val="FF0000"/>
          <w:sz w:val="28"/>
          <w:szCs w:val="28"/>
        </w:rPr>
        <w:t>Meet the team</w:t>
      </w:r>
    </w:p>
    <w:p w14:paraId="252F0AD6" w14:textId="72716F2C" w:rsidR="00BA4CE7" w:rsidRPr="006B0902" w:rsidRDefault="006B0902" w:rsidP="01D16595">
      <w:pPr>
        <w:rPr>
          <w:rFonts w:ascii="Avenir LT Std 35 Light" w:hAnsi="Avenir LT Std 35 Light"/>
          <w:b/>
          <w:bCs/>
          <w:sz w:val="24"/>
          <w:szCs w:val="24"/>
        </w:rPr>
      </w:pPr>
      <w:r w:rsidRPr="006B0902">
        <w:rPr>
          <w:rFonts w:ascii="Avenir LT Std 35 Light" w:hAnsi="Avenir LT Std 35 Light"/>
          <w:noProof/>
          <w:sz w:val="24"/>
          <w:szCs w:val="24"/>
          <w:lang w:eastAsia="en-GB"/>
        </w:rPr>
        <w:drawing>
          <wp:anchor distT="0" distB="0" distL="114300" distR="114300" simplePos="0" relativeHeight="251661312" behindDoc="1" locked="0" layoutInCell="1" allowOverlap="1" wp14:anchorId="0A66DD5B" wp14:editId="7F87A4BF">
            <wp:simplePos x="0" y="0"/>
            <wp:positionH relativeFrom="margin">
              <wp:posOffset>3829050</wp:posOffset>
            </wp:positionH>
            <wp:positionV relativeFrom="paragraph">
              <wp:posOffset>74930</wp:posOffset>
            </wp:positionV>
            <wp:extent cx="1724025" cy="1924050"/>
            <wp:effectExtent l="0" t="0" r="9525" b="0"/>
            <wp:wrapTight wrapText="bothSides">
              <wp:wrapPolygon edited="0">
                <wp:start x="0" y="0"/>
                <wp:lineTo x="0" y="21386"/>
                <wp:lineTo x="21481" y="21386"/>
                <wp:lineTo x="21481" y="0"/>
                <wp:lineTo x="0" y="0"/>
              </wp:wrapPolygon>
            </wp:wrapTight>
            <wp:docPr id="10" name="Picture 9">
              <a:extLst xmlns:a="http://schemas.openxmlformats.org/drawingml/2006/main">
                <a:ext uri="{FF2B5EF4-FFF2-40B4-BE49-F238E27FC236}">
                  <a16:creationId xmlns:a16="http://schemas.microsoft.com/office/drawing/2014/main" id="{88D67E30-5F5A-4EE4-88E1-5B480A719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8D67E30-5F5A-4EE4-88E1-5B480A71981D}"/>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24025" cy="1924050"/>
                    </a:xfrm>
                    <a:prstGeom prst="rect">
                      <a:avLst/>
                    </a:prstGeom>
                  </pic:spPr>
                </pic:pic>
              </a:graphicData>
            </a:graphic>
            <wp14:sizeRelV relativeFrom="margin">
              <wp14:pctHeight>0</wp14:pctHeight>
            </wp14:sizeRelV>
          </wp:anchor>
        </w:drawing>
      </w:r>
      <w:r w:rsidR="00C63D5E" w:rsidRPr="006B0902">
        <w:rPr>
          <w:rFonts w:ascii="Avenir LT Std 35 Light" w:hAnsi="Avenir LT Std 35 Light"/>
          <w:noProof/>
          <w:sz w:val="24"/>
          <w:szCs w:val="24"/>
          <w:lang w:eastAsia="en-GB"/>
        </w:rPr>
        <w:drawing>
          <wp:anchor distT="0" distB="0" distL="114300" distR="114300" simplePos="0" relativeHeight="251660288" behindDoc="1" locked="0" layoutInCell="1" allowOverlap="1" wp14:anchorId="4E7A1EF8" wp14:editId="0123AC67">
            <wp:simplePos x="0" y="0"/>
            <wp:positionH relativeFrom="margin">
              <wp:posOffset>2009775</wp:posOffset>
            </wp:positionH>
            <wp:positionV relativeFrom="paragraph">
              <wp:posOffset>8255</wp:posOffset>
            </wp:positionV>
            <wp:extent cx="1704975" cy="2019300"/>
            <wp:effectExtent l="0" t="0" r="9525" b="0"/>
            <wp:wrapTight wrapText="bothSides">
              <wp:wrapPolygon edited="0">
                <wp:start x="0" y="0"/>
                <wp:lineTo x="0" y="21396"/>
                <wp:lineTo x="21479" y="21396"/>
                <wp:lineTo x="21479" y="0"/>
                <wp:lineTo x="0" y="0"/>
              </wp:wrapPolygon>
            </wp:wrapTight>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15">
                      <a:extLst>
                        <a:ext uri="{28A0092B-C50C-407E-A947-70E740481C1C}">
                          <a14:useLocalDpi xmlns:a14="http://schemas.microsoft.com/office/drawing/2010/main" val="0"/>
                        </a:ext>
                      </a:extLst>
                    </a:blip>
                    <a:srcRect l="2941" r="17227" b="16145"/>
                    <a:stretch/>
                  </pic:blipFill>
                  <pic:spPr>
                    <a:xfrm>
                      <a:off x="0" y="0"/>
                      <a:ext cx="1704975" cy="2019300"/>
                    </a:xfrm>
                    <a:prstGeom prst="rect">
                      <a:avLst/>
                    </a:prstGeom>
                  </pic:spPr>
                </pic:pic>
              </a:graphicData>
            </a:graphic>
            <wp14:sizeRelV relativeFrom="margin">
              <wp14:pctHeight>0</wp14:pctHeight>
            </wp14:sizeRelV>
          </wp:anchor>
        </w:drawing>
      </w:r>
      <w:r w:rsidR="00536A7A" w:rsidRPr="006B0902">
        <w:rPr>
          <w:rFonts w:ascii="Avenir LT Std 35 Light" w:hAnsi="Avenir LT Std 35 Light"/>
          <w:noProof/>
          <w:sz w:val="24"/>
          <w:szCs w:val="24"/>
          <w:lang w:eastAsia="en-GB"/>
        </w:rPr>
        <w:drawing>
          <wp:inline distT="0" distB="0" distL="0" distR="0" wp14:anchorId="00CC52CA" wp14:editId="46248E96">
            <wp:extent cx="1781175" cy="2019300"/>
            <wp:effectExtent l="0" t="0" r="0" b="0"/>
            <wp:docPr id="14" name="Picture 13">
              <a:extLst xmlns:a="http://schemas.openxmlformats.org/drawingml/2006/main">
                <a:ext uri="{FF2B5EF4-FFF2-40B4-BE49-F238E27FC236}">
                  <a16:creationId xmlns:a16="http://schemas.microsoft.com/office/drawing/2014/main" id="{D1C8B3A1-9425-409F-B90A-72BE1513C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1C8B3A1-9425-409F-B90A-72BE1513CE3B}"/>
                        </a:ext>
                      </a:extLst>
                    </pic:cNvPr>
                    <pic:cNvPicPr>
                      <a:picLocks noChangeAspect="1"/>
                    </pic:cNvPicPr>
                  </pic:nvPicPr>
                  <pic:blipFill>
                    <a:blip r:embed="rId16"/>
                    <a:stretch>
                      <a:fillRect/>
                    </a:stretch>
                  </pic:blipFill>
                  <pic:spPr>
                    <a:xfrm>
                      <a:off x="0" y="0"/>
                      <a:ext cx="1806839" cy="2048396"/>
                    </a:xfrm>
                    <a:prstGeom prst="rect">
                      <a:avLst/>
                    </a:prstGeom>
                  </pic:spPr>
                </pic:pic>
              </a:graphicData>
            </a:graphic>
          </wp:inline>
        </w:drawing>
      </w:r>
      <w:r w:rsidR="00536A7A" w:rsidRPr="006B0902">
        <w:rPr>
          <w:rFonts w:ascii="Avenir LT Std 35 Light" w:hAnsi="Avenir LT Std 35 Light"/>
          <w:b/>
          <w:bCs/>
          <w:sz w:val="24"/>
          <w:szCs w:val="24"/>
        </w:rPr>
        <w:t xml:space="preserve">     </w:t>
      </w:r>
    </w:p>
    <w:tbl>
      <w:tblPr>
        <w:tblStyle w:val="TableGrid1"/>
        <w:tblW w:w="0" w:type="auto"/>
        <w:tblLook w:val="04A0" w:firstRow="1" w:lastRow="0" w:firstColumn="1" w:lastColumn="0" w:noHBand="0" w:noVBand="1"/>
      </w:tblPr>
      <w:tblGrid>
        <w:gridCol w:w="2972"/>
        <w:gridCol w:w="2977"/>
        <w:gridCol w:w="3067"/>
      </w:tblGrid>
      <w:tr w:rsidR="00DF71CC" w:rsidRPr="006B0902" w14:paraId="7F7A7C45" w14:textId="77777777" w:rsidTr="00DF71CC">
        <w:trPr>
          <w:trHeight w:val="875"/>
        </w:trPr>
        <w:tc>
          <w:tcPr>
            <w:tcW w:w="2972" w:type="dxa"/>
          </w:tcPr>
          <w:p w14:paraId="3D4669C7" w14:textId="77777777" w:rsidR="00DF71CC" w:rsidRPr="006B0902" w:rsidRDefault="00DF71CC" w:rsidP="00DF71CC">
            <w:pPr>
              <w:rPr>
                <w:rFonts w:ascii="Avenir LT Std 35 Light" w:hAnsi="Avenir LT Std 35 Light" w:cstheme="minorHAnsi"/>
                <w:szCs w:val="24"/>
              </w:rPr>
            </w:pPr>
            <w:r w:rsidRPr="006B0902">
              <w:rPr>
                <w:rFonts w:ascii="Avenir LT Std 35 Light" w:eastAsiaTheme="majorEastAsia" w:hAnsi="Avenir LT Std 35 Light" w:cstheme="minorHAnsi"/>
                <w:b/>
                <w:bCs/>
                <w:color w:val="000000" w:themeColor="text1"/>
                <w:kern w:val="24"/>
                <w:szCs w:val="24"/>
                <w:lang w:val="en-US"/>
              </w:rPr>
              <w:t xml:space="preserve">Geraldine Donworth </w:t>
            </w:r>
            <w:r w:rsidRPr="006B0902">
              <w:rPr>
                <w:rFonts w:ascii="Avenir LT Std 35 Light" w:eastAsiaTheme="majorEastAsia" w:hAnsi="Avenir LT Std 35 Light" w:cstheme="minorHAnsi"/>
                <w:b/>
                <w:bCs/>
                <w:color w:val="000000" w:themeColor="text1"/>
                <w:kern w:val="24"/>
                <w:szCs w:val="24"/>
                <w:lang w:val="en-US"/>
              </w:rPr>
              <w:br/>
              <w:t>Industry Manager</w:t>
            </w:r>
            <w:r w:rsidRPr="006B0902">
              <w:rPr>
                <w:rFonts w:ascii="Avenir LT Std 35 Light" w:eastAsiaTheme="majorEastAsia" w:hAnsi="Avenir LT Std 35 Light" w:cstheme="minorHAnsi"/>
                <w:b/>
                <w:bCs/>
                <w:color w:val="000000" w:themeColor="text1"/>
                <w:kern w:val="24"/>
                <w:szCs w:val="24"/>
                <w:lang w:val="en-US"/>
              </w:rPr>
              <w:br/>
            </w:r>
          </w:p>
        </w:tc>
        <w:tc>
          <w:tcPr>
            <w:tcW w:w="2977" w:type="dxa"/>
          </w:tcPr>
          <w:p w14:paraId="2D9E53D8" w14:textId="77777777" w:rsidR="00C63D5E" w:rsidRPr="006B0902" w:rsidRDefault="00C63D5E" w:rsidP="00C63D5E">
            <w:pPr>
              <w:rPr>
                <w:rFonts w:ascii="Avenir LT Std 35 Light" w:hAnsi="Avenir LT Std 35 Light" w:cstheme="minorHAnsi"/>
                <w:szCs w:val="24"/>
              </w:rPr>
            </w:pPr>
            <w:r w:rsidRPr="006B0902">
              <w:rPr>
                <w:rFonts w:ascii="Avenir LT Std 35 Light" w:hAnsi="Avenir LT Std 35 Light" w:cstheme="minorHAnsi"/>
                <w:b/>
                <w:bCs/>
                <w:szCs w:val="24"/>
                <w:lang w:val="en-US"/>
              </w:rPr>
              <w:t>Suzi Gray</w:t>
            </w:r>
          </w:p>
          <w:p w14:paraId="2E034ADB" w14:textId="77777777" w:rsidR="00C63D5E" w:rsidRPr="006B0902" w:rsidRDefault="00C63D5E" w:rsidP="00C63D5E">
            <w:pPr>
              <w:rPr>
                <w:rFonts w:ascii="Avenir LT Std 35 Light" w:hAnsi="Avenir LT Std 35 Light" w:cstheme="minorHAnsi"/>
                <w:szCs w:val="24"/>
              </w:rPr>
            </w:pPr>
            <w:r w:rsidRPr="006B0902">
              <w:rPr>
                <w:rFonts w:ascii="Avenir LT Std 35 Light" w:hAnsi="Avenir LT Std 35 Light" w:cstheme="minorHAnsi"/>
                <w:b/>
                <w:bCs/>
                <w:szCs w:val="24"/>
                <w:lang w:val="en-US"/>
              </w:rPr>
              <w:t>Technical Advisor</w:t>
            </w:r>
          </w:p>
          <w:p w14:paraId="4F5B6EAD" w14:textId="77777777" w:rsidR="00C63D5E" w:rsidRPr="006B0902" w:rsidRDefault="00C63D5E" w:rsidP="00C63D5E">
            <w:pPr>
              <w:rPr>
                <w:rFonts w:ascii="Avenir LT Std 35 Light" w:hAnsi="Avenir LT Std 35 Light" w:cstheme="minorHAnsi"/>
                <w:szCs w:val="24"/>
              </w:rPr>
            </w:pPr>
            <w:r w:rsidRPr="006B0902">
              <w:rPr>
                <w:rFonts w:ascii="Avenir LT Std 35 Light" w:hAnsi="Avenir LT Std 35 Light" w:cstheme="minorHAnsi"/>
                <w:b/>
                <w:bCs/>
                <w:szCs w:val="24"/>
                <w:lang w:val="en-US"/>
              </w:rPr>
              <w:t>N. Ireland, Wales and England</w:t>
            </w:r>
          </w:p>
          <w:p w14:paraId="157FE070" w14:textId="77777777" w:rsidR="00DF71CC" w:rsidRPr="006B0902" w:rsidRDefault="00DF71CC" w:rsidP="00DF71CC">
            <w:pPr>
              <w:rPr>
                <w:rFonts w:ascii="Avenir LT Std 35 Light" w:hAnsi="Avenir LT Std 35 Light" w:cstheme="minorHAnsi"/>
                <w:szCs w:val="24"/>
              </w:rPr>
            </w:pPr>
          </w:p>
          <w:p w14:paraId="65D1E5D4" w14:textId="77777777" w:rsidR="00DF71CC" w:rsidRPr="006B0902" w:rsidRDefault="00DF71CC" w:rsidP="00DF71CC">
            <w:pPr>
              <w:rPr>
                <w:rFonts w:ascii="Avenir LT Std 35 Light" w:hAnsi="Avenir LT Std 35 Light" w:cstheme="minorHAnsi"/>
                <w:szCs w:val="24"/>
              </w:rPr>
            </w:pPr>
          </w:p>
        </w:tc>
        <w:tc>
          <w:tcPr>
            <w:tcW w:w="3067" w:type="dxa"/>
          </w:tcPr>
          <w:p w14:paraId="1C15522B" w14:textId="77777777" w:rsidR="00C63D5E" w:rsidRPr="006B0902" w:rsidRDefault="00C63D5E" w:rsidP="00C63D5E">
            <w:pPr>
              <w:rPr>
                <w:rFonts w:ascii="Avenir LT Std 35 Light" w:hAnsi="Avenir LT Std 35 Light" w:cstheme="minorHAnsi"/>
                <w:szCs w:val="24"/>
              </w:rPr>
            </w:pPr>
            <w:r w:rsidRPr="006B0902">
              <w:rPr>
                <w:rFonts w:ascii="Avenir LT Std 35 Light" w:hAnsi="Avenir LT Std 35 Light" w:cstheme="minorHAnsi"/>
                <w:b/>
                <w:bCs/>
                <w:szCs w:val="24"/>
                <w:lang w:val="en-US"/>
              </w:rPr>
              <w:t>Paul Robottom</w:t>
            </w:r>
          </w:p>
          <w:p w14:paraId="78FDF025" w14:textId="77777777" w:rsidR="00C63D5E" w:rsidRPr="006B0902" w:rsidRDefault="00C63D5E" w:rsidP="00C63D5E">
            <w:pPr>
              <w:rPr>
                <w:rFonts w:ascii="Avenir LT Std 35 Light" w:hAnsi="Avenir LT Std 35 Light" w:cstheme="minorHAnsi"/>
                <w:b/>
                <w:bCs/>
                <w:szCs w:val="24"/>
                <w:lang w:val="en-US"/>
              </w:rPr>
            </w:pPr>
            <w:r w:rsidRPr="006B0902">
              <w:rPr>
                <w:rFonts w:ascii="Avenir LT Std 35 Light" w:hAnsi="Avenir LT Std 35 Light" w:cstheme="minorHAnsi"/>
                <w:b/>
                <w:bCs/>
                <w:szCs w:val="24"/>
                <w:lang w:val="en-US"/>
              </w:rPr>
              <w:t xml:space="preserve">Technical Advisor </w:t>
            </w:r>
          </w:p>
          <w:p w14:paraId="40F2A1F2" w14:textId="77777777" w:rsidR="00C63D5E" w:rsidRPr="006B0902" w:rsidRDefault="00C63D5E" w:rsidP="00C63D5E">
            <w:pPr>
              <w:rPr>
                <w:rFonts w:ascii="Avenir LT Std 35 Light" w:hAnsi="Avenir LT Std 35 Light" w:cstheme="minorHAnsi"/>
                <w:szCs w:val="24"/>
              </w:rPr>
            </w:pPr>
            <w:r w:rsidRPr="006B0902">
              <w:rPr>
                <w:rFonts w:ascii="Avenir LT Std 35 Light" w:hAnsi="Avenir LT Std 35 Light" w:cstheme="minorHAnsi"/>
                <w:b/>
                <w:bCs/>
                <w:szCs w:val="24"/>
                <w:lang w:val="en-US"/>
              </w:rPr>
              <w:t>England</w:t>
            </w:r>
          </w:p>
          <w:p w14:paraId="118A7997" w14:textId="77777777" w:rsidR="00DF71CC" w:rsidRPr="006B0902" w:rsidRDefault="00DF71CC" w:rsidP="00DF71CC">
            <w:pPr>
              <w:rPr>
                <w:rFonts w:ascii="Avenir LT Std 35 Light" w:hAnsi="Avenir LT Std 35 Light" w:cstheme="minorHAnsi"/>
                <w:szCs w:val="24"/>
              </w:rPr>
            </w:pPr>
          </w:p>
          <w:p w14:paraId="086756D2" w14:textId="77777777" w:rsidR="00DF71CC" w:rsidRPr="006B0902" w:rsidRDefault="00DF71CC" w:rsidP="00DF71CC">
            <w:pPr>
              <w:rPr>
                <w:rFonts w:ascii="Avenir LT Std 35 Light" w:hAnsi="Avenir LT Std 35 Light" w:cstheme="minorHAnsi"/>
                <w:szCs w:val="24"/>
              </w:rPr>
            </w:pPr>
          </w:p>
        </w:tc>
      </w:tr>
    </w:tbl>
    <w:p w14:paraId="0B128A41" w14:textId="77777777" w:rsidR="000803AC" w:rsidRPr="006B0902" w:rsidRDefault="000803AC" w:rsidP="000803AC">
      <w:pPr>
        <w:rPr>
          <w:rFonts w:ascii="Avenir LT Std 35 Light" w:hAnsi="Avenir LT Std 35 Light"/>
          <w:b/>
          <w:sz w:val="24"/>
          <w:szCs w:val="24"/>
        </w:rPr>
      </w:pPr>
    </w:p>
    <w:p w14:paraId="554A5B2D" w14:textId="77777777" w:rsidR="000803AC" w:rsidRPr="006B0902" w:rsidRDefault="000803AC" w:rsidP="00CB4142">
      <w:pPr>
        <w:rPr>
          <w:rFonts w:ascii="Avenir LT Std 35 Light" w:hAnsi="Avenir LT Std 35 Light"/>
          <w:b/>
          <w:sz w:val="24"/>
          <w:szCs w:val="24"/>
        </w:rPr>
      </w:pPr>
    </w:p>
    <w:p w14:paraId="76671796" w14:textId="6DAE5D9E" w:rsidR="00090FD4" w:rsidRPr="006B0902" w:rsidRDefault="00522D65" w:rsidP="00CB4142">
      <w:pPr>
        <w:rPr>
          <w:rFonts w:ascii="Avenir LT Std 35 Light" w:hAnsi="Avenir LT Std 35 Light"/>
          <w:b/>
          <w:color w:val="FF0000"/>
          <w:sz w:val="28"/>
          <w:szCs w:val="28"/>
        </w:rPr>
      </w:pPr>
      <w:r w:rsidRPr="006B0902">
        <w:rPr>
          <w:rFonts w:ascii="Avenir LT Std 35 Light" w:hAnsi="Avenir LT Std 35 Light"/>
          <w:b/>
          <w:color w:val="FF0000"/>
          <w:sz w:val="28"/>
          <w:szCs w:val="28"/>
        </w:rPr>
        <w:t>Hot off the Press!</w:t>
      </w:r>
    </w:p>
    <w:p w14:paraId="0AF5C609" w14:textId="2B907735" w:rsidR="00522D65" w:rsidRPr="006B0902" w:rsidRDefault="00522D65" w:rsidP="00522D65">
      <w:pPr>
        <w:shd w:val="clear" w:color="auto" w:fill="5B9BD5" w:themeFill="accent1"/>
        <w:rPr>
          <w:rFonts w:ascii="Avenir LT Std 35 Light" w:eastAsia="Calibri" w:hAnsi="Avenir LT Std 35 Light" w:cs="Calibri"/>
          <w:b/>
          <w:color w:val="FFFFFF" w:themeColor="background1"/>
          <w:sz w:val="24"/>
          <w:szCs w:val="24"/>
        </w:rPr>
      </w:pPr>
      <w:r w:rsidRPr="006B0902">
        <w:rPr>
          <w:rFonts w:ascii="Avenir LT Std 35 Light" w:eastAsia="Calibri" w:hAnsi="Avenir LT Std 35 Light" w:cs="Calibri"/>
          <w:b/>
          <w:color w:val="FFFFFF" w:themeColor="background1"/>
          <w:sz w:val="24"/>
          <w:szCs w:val="24"/>
        </w:rPr>
        <w:t xml:space="preserve">NEW </w:t>
      </w:r>
      <w:r w:rsidR="00592AAE" w:rsidRPr="006B0902">
        <w:rPr>
          <w:rFonts w:ascii="Avenir LT Std 35 Light" w:eastAsia="Calibri" w:hAnsi="Avenir LT Std 35 Light" w:cs="Calibri"/>
          <w:b/>
          <w:color w:val="FFFFFF" w:themeColor="background1"/>
          <w:sz w:val="24"/>
          <w:szCs w:val="24"/>
        </w:rPr>
        <w:t xml:space="preserve">4228-02 </w:t>
      </w:r>
      <w:r w:rsidRPr="006B0902">
        <w:rPr>
          <w:rFonts w:ascii="Avenir LT Std 35 Light" w:eastAsia="Calibri" w:hAnsi="Avenir LT Std 35 Light" w:cs="Calibri"/>
          <w:b/>
          <w:color w:val="FFFFFF" w:themeColor="background1"/>
          <w:sz w:val="24"/>
          <w:szCs w:val="24"/>
        </w:rPr>
        <w:t>Level 2 Diploma for the Early Years Practitioner (England) qualification</w:t>
      </w:r>
    </w:p>
    <w:p w14:paraId="11BAF428" w14:textId="7571EE51" w:rsidR="00522D65" w:rsidRPr="006B0902" w:rsidRDefault="00522D65" w:rsidP="00522D65">
      <w:pPr>
        <w:rPr>
          <w:rFonts w:ascii="Avenir LT Std 35 Light" w:hAnsi="Avenir LT Std 35 Light"/>
          <w:bCs/>
          <w:sz w:val="24"/>
          <w:szCs w:val="24"/>
        </w:rPr>
      </w:pPr>
      <w:r w:rsidRPr="006B0902">
        <w:rPr>
          <w:rFonts w:ascii="Avenir LT Std 35 Light" w:hAnsi="Avenir LT Std 35 Light"/>
          <w:bCs/>
          <w:sz w:val="24"/>
          <w:szCs w:val="24"/>
        </w:rPr>
        <w:t xml:space="preserve">Our new Level 2 Diploma for the Early Years Practitioner (England) will be available for first teaching from 01 September 2019.  This qualification has been developed in partnership with sector experts and has been confirmed </w:t>
      </w:r>
      <w:r w:rsidR="00592AAE" w:rsidRPr="006B0902">
        <w:rPr>
          <w:rFonts w:ascii="Avenir LT Std 35 Light" w:hAnsi="Avenir LT Std 35 Light"/>
          <w:bCs/>
          <w:sz w:val="24"/>
          <w:szCs w:val="24"/>
        </w:rPr>
        <w:t>by the Department for Education, as being a</w:t>
      </w:r>
      <w:r w:rsidRPr="006B0902">
        <w:rPr>
          <w:rFonts w:ascii="Avenir LT Std 35 Light" w:hAnsi="Avenir LT Std 35 Light"/>
          <w:bCs/>
          <w:sz w:val="24"/>
          <w:szCs w:val="24"/>
        </w:rPr>
        <w:t xml:space="preserve"> full and relevant </w:t>
      </w:r>
      <w:r w:rsidR="00592AAE" w:rsidRPr="006B0902">
        <w:rPr>
          <w:rFonts w:ascii="Avenir LT Std 35 Light" w:hAnsi="Avenir LT Std 35 Light"/>
          <w:bCs/>
          <w:sz w:val="24"/>
          <w:szCs w:val="24"/>
        </w:rPr>
        <w:t xml:space="preserve">level 2 </w:t>
      </w:r>
      <w:r w:rsidRPr="006B0902">
        <w:rPr>
          <w:rFonts w:ascii="Avenir LT Std 35 Light" w:hAnsi="Avenir LT Std 35 Light"/>
          <w:bCs/>
          <w:sz w:val="24"/>
          <w:szCs w:val="24"/>
        </w:rPr>
        <w:t xml:space="preserve">qualification </w:t>
      </w:r>
      <w:r w:rsidR="00592AAE" w:rsidRPr="006B0902">
        <w:rPr>
          <w:rFonts w:ascii="Avenir LT Std 35 Light" w:hAnsi="Avenir LT Std 35 Light"/>
          <w:bCs/>
          <w:sz w:val="24"/>
          <w:szCs w:val="24"/>
        </w:rPr>
        <w:t>in</w:t>
      </w:r>
      <w:r w:rsidRPr="006B0902">
        <w:rPr>
          <w:rFonts w:ascii="Avenir LT Std 35 Light" w:hAnsi="Avenir LT Std 35 Light"/>
          <w:bCs/>
          <w:sz w:val="24"/>
          <w:szCs w:val="24"/>
        </w:rPr>
        <w:t xml:space="preserve"> early years </w:t>
      </w:r>
      <w:r w:rsidR="00592AAE" w:rsidRPr="006B0902">
        <w:rPr>
          <w:rFonts w:ascii="Avenir LT Std 35 Light" w:hAnsi="Avenir LT Std 35 Light"/>
          <w:bCs/>
          <w:sz w:val="24"/>
          <w:szCs w:val="24"/>
        </w:rPr>
        <w:t xml:space="preserve">for </w:t>
      </w:r>
      <w:r w:rsidRPr="006B0902">
        <w:rPr>
          <w:rFonts w:ascii="Avenir LT Std 35 Light" w:hAnsi="Avenir LT Std 35 Light"/>
          <w:bCs/>
          <w:sz w:val="24"/>
          <w:szCs w:val="24"/>
        </w:rPr>
        <w:t>start</w:t>
      </w:r>
      <w:r w:rsidR="00592AAE" w:rsidRPr="006B0902">
        <w:rPr>
          <w:rFonts w:ascii="Avenir LT Std 35 Light" w:hAnsi="Avenir LT Std 35 Light"/>
          <w:bCs/>
          <w:sz w:val="24"/>
          <w:szCs w:val="24"/>
        </w:rPr>
        <w:t>s at level 2</w:t>
      </w:r>
      <w:r w:rsidRPr="006B0902">
        <w:rPr>
          <w:rFonts w:ascii="Avenir LT Std 35 Light" w:hAnsi="Avenir LT Std 35 Light"/>
          <w:bCs/>
          <w:sz w:val="24"/>
          <w:szCs w:val="24"/>
        </w:rPr>
        <w:t xml:space="preserve"> from 01 September 2019. It has been based on and </w:t>
      </w:r>
      <w:r w:rsidR="00BB2A73" w:rsidRPr="006B0902">
        <w:rPr>
          <w:rFonts w:ascii="Avenir LT Std 35 Light" w:hAnsi="Avenir LT Std 35 Light"/>
          <w:bCs/>
          <w:sz w:val="24"/>
          <w:szCs w:val="24"/>
        </w:rPr>
        <w:t>meets the</w:t>
      </w:r>
      <w:r w:rsidRPr="006B0902">
        <w:rPr>
          <w:rFonts w:ascii="Avenir LT Std 35 Light" w:hAnsi="Avenir LT Std 35 Light"/>
          <w:bCs/>
          <w:sz w:val="24"/>
          <w:szCs w:val="24"/>
        </w:rPr>
        <w:t xml:space="preserve"> </w:t>
      </w:r>
      <w:proofErr w:type="spellStart"/>
      <w:r w:rsidRPr="006B0902">
        <w:rPr>
          <w:rFonts w:ascii="Avenir LT Std 35 Light" w:hAnsi="Avenir LT Std 35 Light"/>
          <w:bCs/>
          <w:sz w:val="24"/>
          <w:szCs w:val="24"/>
        </w:rPr>
        <w:t>DfE</w:t>
      </w:r>
      <w:proofErr w:type="spellEnd"/>
      <w:r w:rsidRPr="006B0902">
        <w:rPr>
          <w:rFonts w:ascii="Avenir LT Std 35 Light" w:hAnsi="Avenir LT Std 35 Light"/>
          <w:bCs/>
          <w:sz w:val="24"/>
          <w:szCs w:val="24"/>
        </w:rPr>
        <w:t xml:space="preserve"> </w:t>
      </w:r>
      <w:hyperlink r:id="rId17" w:history="1">
        <w:r w:rsidRPr="006B0902">
          <w:rPr>
            <w:rStyle w:val="Hyperlink"/>
            <w:rFonts w:ascii="Avenir LT Std 35 Light" w:hAnsi="Avenir LT Std 35 Light"/>
            <w:bCs/>
            <w:sz w:val="24"/>
            <w:szCs w:val="24"/>
          </w:rPr>
          <w:t>Early Years Practitioner qualification criteria</w:t>
        </w:r>
      </w:hyperlink>
      <w:r w:rsidRPr="006B0902">
        <w:rPr>
          <w:rFonts w:ascii="Avenir LT Std 35 Light" w:hAnsi="Avenir LT Std 35 Light"/>
          <w:bCs/>
          <w:sz w:val="24"/>
          <w:szCs w:val="24"/>
        </w:rPr>
        <w:t xml:space="preserve">.  The new qualification </w:t>
      </w:r>
      <w:r w:rsidR="00592AAE" w:rsidRPr="006B0902">
        <w:rPr>
          <w:rFonts w:ascii="Avenir LT Std 35 Light" w:hAnsi="Avenir LT Std 35 Light"/>
          <w:bCs/>
          <w:sz w:val="24"/>
          <w:szCs w:val="24"/>
        </w:rPr>
        <w:t>will</w:t>
      </w:r>
      <w:r w:rsidRPr="006B0902">
        <w:rPr>
          <w:rFonts w:ascii="Avenir LT Std 35 Light" w:hAnsi="Avenir LT Std 35 Light"/>
          <w:bCs/>
          <w:sz w:val="24"/>
          <w:szCs w:val="24"/>
        </w:rPr>
        <w:t xml:space="preserve"> be included in </w:t>
      </w:r>
      <w:r w:rsidR="00592AAE" w:rsidRPr="006B0902">
        <w:rPr>
          <w:rFonts w:ascii="Avenir LT Std 35 Light" w:hAnsi="Avenir LT Std 35 Light"/>
          <w:bCs/>
          <w:sz w:val="24"/>
          <w:szCs w:val="24"/>
        </w:rPr>
        <w:t xml:space="preserve">the Department for </w:t>
      </w:r>
      <w:r w:rsidR="00592AAE" w:rsidRPr="006B0902">
        <w:rPr>
          <w:rFonts w:ascii="Avenir LT Std 35 Light" w:hAnsi="Avenir LT Std 35 Light" w:cstheme="minorHAnsi"/>
          <w:bCs/>
          <w:sz w:val="24"/>
          <w:szCs w:val="24"/>
        </w:rPr>
        <w:t>Education</w:t>
      </w:r>
      <w:r w:rsidRPr="006B0902">
        <w:rPr>
          <w:rFonts w:ascii="Avenir LT Std 35 Light" w:hAnsi="Avenir LT Std 35 Light" w:cstheme="minorHAnsi"/>
          <w:bCs/>
          <w:sz w:val="24"/>
          <w:szCs w:val="24"/>
        </w:rPr>
        <w:t xml:space="preserve"> list of approved qualifications shortly.  </w:t>
      </w:r>
      <w:r w:rsidR="0077354B" w:rsidRPr="006B0902">
        <w:rPr>
          <w:rFonts w:ascii="Avenir LT Std 35 Light" w:hAnsi="Avenir LT Std 35 Light" w:cstheme="minorHAnsi"/>
          <w:bCs/>
          <w:sz w:val="24"/>
          <w:szCs w:val="24"/>
        </w:rPr>
        <w:t xml:space="preserve">The qualification has been accredited with </w:t>
      </w:r>
      <w:proofErr w:type="spellStart"/>
      <w:r w:rsidR="0077354B" w:rsidRPr="006B0902">
        <w:rPr>
          <w:rFonts w:ascii="Avenir LT Std 35 Light" w:hAnsi="Avenir LT Std 35 Light" w:cstheme="minorHAnsi"/>
          <w:bCs/>
          <w:sz w:val="24"/>
          <w:szCs w:val="24"/>
        </w:rPr>
        <w:t>Ofqual</w:t>
      </w:r>
      <w:proofErr w:type="spellEnd"/>
      <w:r w:rsidR="0077354B" w:rsidRPr="006B0902">
        <w:rPr>
          <w:rFonts w:ascii="Avenir LT Std 35 Light" w:hAnsi="Avenir LT Std 35 Light" w:cstheme="minorHAnsi"/>
          <w:bCs/>
          <w:sz w:val="24"/>
          <w:szCs w:val="24"/>
        </w:rPr>
        <w:t xml:space="preserve"> with </w:t>
      </w:r>
      <w:r w:rsidR="0077354B" w:rsidRPr="006B0902">
        <w:rPr>
          <w:rFonts w:ascii="Avenir LT Std 35 Light" w:hAnsi="Avenir LT Std 35 Light" w:cstheme="minorHAnsi"/>
          <w:b/>
          <w:bCs/>
          <w:sz w:val="24"/>
          <w:szCs w:val="24"/>
        </w:rPr>
        <w:t xml:space="preserve">QAN </w:t>
      </w:r>
      <w:r w:rsidR="0077354B" w:rsidRPr="006B0902">
        <w:rPr>
          <w:rFonts w:ascii="Avenir LT Std 35 Light" w:hAnsi="Avenir LT Std 35 Light" w:cstheme="minorHAnsi"/>
          <w:b/>
          <w:spacing w:val="2"/>
          <w:sz w:val="24"/>
          <w:szCs w:val="24"/>
          <w:shd w:val="clear" w:color="auto" w:fill="FFFFFF"/>
        </w:rPr>
        <w:t>603/4935/9</w:t>
      </w:r>
      <w:r w:rsidR="0077354B" w:rsidRPr="006B0902">
        <w:rPr>
          <w:rFonts w:ascii="Avenir LT Std 35 Light" w:hAnsi="Avenir LT Std 35 Light" w:cs="Times New Roman"/>
          <w:spacing w:val="2"/>
          <w:sz w:val="24"/>
          <w:szCs w:val="24"/>
          <w:shd w:val="clear" w:color="auto" w:fill="FFFFFF"/>
        </w:rPr>
        <w:t>.</w:t>
      </w:r>
      <w:r w:rsidR="0077354B" w:rsidRPr="006B0902">
        <w:rPr>
          <w:rFonts w:ascii="Avenir LT Std 35 Light" w:hAnsi="Avenir LT Std 35 Light"/>
          <w:bCs/>
          <w:sz w:val="24"/>
          <w:szCs w:val="24"/>
        </w:rPr>
        <w:t xml:space="preserve"> The qualification web page should be available shortly.</w:t>
      </w:r>
    </w:p>
    <w:p w14:paraId="5EAD0D2B" w14:textId="77777777" w:rsidR="006B0902" w:rsidRDefault="006B0902">
      <w:pPr>
        <w:rPr>
          <w:rFonts w:ascii="Avenir LT Std 35 Light" w:hAnsi="Avenir LT Std 35 Light"/>
          <w:bCs/>
          <w:sz w:val="24"/>
          <w:szCs w:val="24"/>
        </w:rPr>
      </w:pPr>
      <w:r>
        <w:rPr>
          <w:rFonts w:ascii="Avenir LT Std 35 Light" w:hAnsi="Avenir LT Std 35 Light"/>
          <w:bCs/>
          <w:sz w:val="24"/>
          <w:szCs w:val="24"/>
        </w:rPr>
        <w:br w:type="page"/>
      </w:r>
    </w:p>
    <w:p w14:paraId="0DAC137D" w14:textId="3DFE4515" w:rsidR="00592AAE" w:rsidRPr="006B0902" w:rsidRDefault="00592AAE" w:rsidP="00522D65">
      <w:pPr>
        <w:rPr>
          <w:rFonts w:ascii="Avenir LT Std 35 Light" w:hAnsi="Avenir LT Std 35 Light"/>
          <w:bCs/>
          <w:sz w:val="24"/>
          <w:szCs w:val="24"/>
        </w:rPr>
      </w:pPr>
      <w:r w:rsidRPr="006B0902">
        <w:rPr>
          <w:rFonts w:ascii="Avenir LT Std 35 Light" w:hAnsi="Avenir LT Std 35 Light"/>
          <w:bCs/>
          <w:sz w:val="24"/>
          <w:szCs w:val="24"/>
        </w:rPr>
        <w:lastRenderedPageBreak/>
        <w:t xml:space="preserve">The new qualification is suitable for those individuals working with 0-5 year olds in a range of early </w:t>
      </w:r>
      <w:proofErr w:type="gramStart"/>
      <w:r w:rsidRPr="006B0902">
        <w:rPr>
          <w:rFonts w:ascii="Avenir LT Std 35 Light" w:hAnsi="Avenir LT Std 35 Light"/>
          <w:bCs/>
          <w:sz w:val="24"/>
          <w:szCs w:val="24"/>
        </w:rPr>
        <w:t>years</w:t>
      </w:r>
      <w:proofErr w:type="gramEnd"/>
      <w:r w:rsidRPr="006B0902">
        <w:rPr>
          <w:rFonts w:ascii="Avenir LT Std 35 Light" w:hAnsi="Avenir LT Std 35 Light"/>
          <w:bCs/>
          <w:sz w:val="24"/>
          <w:szCs w:val="24"/>
        </w:rPr>
        <w:t xml:space="preserve"> settings. The current 4227-01 Level 2 Certificate for the Children and Young People’s Workforce will be extended BUT is only suitable from 01 September 2019 for new starts working with Children and Young People from 6-19 years old. Existing learners can complete their qualification without having to register on the new qualification. </w:t>
      </w:r>
    </w:p>
    <w:p w14:paraId="340F0976" w14:textId="79C775F0" w:rsidR="00522D65" w:rsidRPr="006B0902" w:rsidRDefault="00522D65" w:rsidP="00522D65">
      <w:pPr>
        <w:rPr>
          <w:rFonts w:ascii="Avenir LT Std 35 Light" w:hAnsi="Avenir LT Std 35 Light"/>
          <w:bCs/>
          <w:sz w:val="24"/>
          <w:szCs w:val="24"/>
        </w:rPr>
      </w:pPr>
      <w:r w:rsidRPr="006B0902">
        <w:rPr>
          <w:rFonts w:ascii="Avenir LT Std 35 Light" w:hAnsi="Avenir LT Std 35 Light"/>
          <w:bCs/>
          <w:sz w:val="24"/>
          <w:szCs w:val="24"/>
        </w:rPr>
        <w:t>We were delighted to speak to some centres about this new qualification during our network events that happened in early July.  Don’t worry if you weren’t able to attend these events as we will be hosting some online events soon.</w:t>
      </w:r>
    </w:p>
    <w:p w14:paraId="3FEAC77D" w14:textId="336D7542" w:rsidR="00522D65" w:rsidRPr="006B0902" w:rsidRDefault="00522D65" w:rsidP="00522D65">
      <w:pPr>
        <w:rPr>
          <w:rFonts w:ascii="Avenir LT Std 35 Light" w:hAnsi="Avenir LT Std 35 Light"/>
          <w:bCs/>
          <w:sz w:val="24"/>
          <w:szCs w:val="24"/>
        </w:rPr>
      </w:pPr>
      <w:r w:rsidRPr="006B0902">
        <w:rPr>
          <w:rFonts w:ascii="Avenir LT Std 35 Light" w:hAnsi="Avenir LT Std 35 Light"/>
          <w:bCs/>
          <w:sz w:val="24"/>
          <w:szCs w:val="24"/>
        </w:rPr>
        <w:t xml:space="preserve">In </w:t>
      </w:r>
      <w:r w:rsidR="00BB2A73" w:rsidRPr="006B0902">
        <w:rPr>
          <w:rFonts w:ascii="Avenir LT Std 35 Light" w:hAnsi="Avenir LT Std 35 Light"/>
          <w:bCs/>
          <w:sz w:val="24"/>
          <w:szCs w:val="24"/>
        </w:rPr>
        <w:t>summary,</w:t>
      </w:r>
      <w:r w:rsidRPr="006B0902">
        <w:rPr>
          <w:rFonts w:ascii="Avenir LT Std 35 Light" w:hAnsi="Avenir LT Std 35 Light"/>
          <w:bCs/>
          <w:sz w:val="24"/>
          <w:szCs w:val="24"/>
        </w:rPr>
        <w:t xml:space="preserve"> the new qualification comprises </w:t>
      </w:r>
      <w:r w:rsidR="00BB2A73" w:rsidRPr="006B0902">
        <w:rPr>
          <w:rFonts w:ascii="Avenir LT Std 35 Light" w:hAnsi="Avenir LT Std 35 Light"/>
          <w:bCs/>
          <w:sz w:val="24"/>
          <w:szCs w:val="24"/>
        </w:rPr>
        <w:t>of 9</w:t>
      </w:r>
      <w:r w:rsidRPr="006B0902">
        <w:rPr>
          <w:rFonts w:ascii="Avenir LT Std 35 Light" w:hAnsi="Avenir LT Std 35 Light"/>
          <w:bCs/>
          <w:sz w:val="24"/>
          <w:szCs w:val="24"/>
        </w:rPr>
        <w:t xml:space="preserve"> mandatory units (see below) and is assessed by a portfolio of evidence.  The qualification does not include any optional units.  Centres who are currently approved to offer the 4227-01 </w:t>
      </w:r>
      <w:r w:rsidR="00592AAE" w:rsidRPr="006B0902">
        <w:rPr>
          <w:rFonts w:ascii="Avenir LT Std 35 Light" w:hAnsi="Avenir LT Std 35 Light"/>
          <w:bCs/>
          <w:sz w:val="24"/>
          <w:szCs w:val="24"/>
        </w:rPr>
        <w:t xml:space="preserve">and/or 3605-03 </w:t>
      </w:r>
      <w:r w:rsidRPr="006B0902">
        <w:rPr>
          <w:rFonts w:ascii="Avenir LT Std 35 Light" w:hAnsi="Avenir LT Std 35 Light"/>
          <w:bCs/>
          <w:sz w:val="24"/>
          <w:szCs w:val="24"/>
        </w:rPr>
        <w:t xml:space="preserve">will benefit from Automatic Approval.  The new qualification will be supported by new </w:t>
      </w:r>
      <w:proofErr w:type="spellStart"/>
      <w:r w:rsidRPr="006B0902">
        <w:rPr>
          <w:rFonts w:ascii="Avenir LT Std 35 Light" w:hAnsi="Avenir LT Std 35 Light"/>
          <w:bCs/>
          <w:sz w:val="24"/>
          <w:szCs w:val="24"/>
        </w:rPr>
        <w:t>Smartscreen</w:t>
      </w:r>
      <w:proofErr w:type="spellEnd"/>
      <w:r w:rsidRPr="006B0902">
        <w:rPr>
          <w:rFonts w:ascii="Avenir LT Std 35 Light" w:hAnsi="Avenir LT Std 35 Light"/>
          <w:bCs/>
          <w:sz w:val="24"/>
          <w:szCs w:val="24"/>
        </w:rPr>
        <w:t xml:space="preserve"> resources and Learning Assistant. </w:t>
      </w:r>
    </w:p>
    <w:tbl>
      <w:tblPr>
        <w:tblW w:w="9153" w:type="dxa"/>
        <w:tblInd w:w="108" w:type="dxa"/>
        <w:tblBorders>
          <w:insideV w:val="single" w:sz="48" w:space="0" w:color="FFFFFF"/>
        </w:tblBorders>
        <w:tblLayout w:type="fixed"/>
        <w:tblLook w:val="01E0" w:firstRow="1" w:lastRow="1" w:firstColumn="1" w:lastColumn="1" w:noHBand="0" w:noVBand="0"/>
      </w:tblPr>
      <w:tblGrid>
        <w:gridCol w:w="885"/>
        <w:gridCol w:w="8221"/>
        <w:gridCol w:w="47"/>
      </w:tblGrid>
      <w:tr w:rsidR="00522D65" w:rsidRPr="006B0902" w14:paraId="21455C10" w14:textId="77777777" w:rsidTr="00BA4CE7">
        <w:trPr>
          <w:cantSplit/>
          <w:trHeight w:val="22"/>
        </w:trPr>
        <w:tc>
          <w:tcPr>
            <w:tcW w:w="9153" w:type="dxa"/>
            <w:gridSpan w:val="3"/>
            <w:tcBorders>
              <w:top w:val="single" w:sz="48" w:space="0" w:color="FFFFFF"/>
              <w:bottom w:val="nil"/>
            </w:tcBorders>
            <w:shd w:val="clear" w:color="auto" w:fill="C00000"/>
          </w:tcPr>
          <w:p w14:paraId="2CF3D529" w14:textId="57B0A030" w:rsidR="00522D65" w:rsidRPr="006B0902" w:rsidRDefault="00522D65" w:rsidP="00BA4CE7">
            <w:pPr>
              <w:spacing w:before="60" w:after="60" w:line="260" w:lineRule="exact"/>
              <w:rPr>
                <w:rFonts w:ascii="Avenir LT Std 35 Light" w:eastAsia="Times New Roman" w:hAnsi="Avenir LT Std 35 Light" w:cs="Times New Roman"/>
                <w:b/>
                <w:sz w:val="24"/>
                <w:szCs w:val="24"/>
              </w:rPr>
            </w:pPr>
            <w:r w:rsidRPr="006B0902">
              <w:rPr>
                <w:rFonts w:ascii="Avenir LT Std 35 Light" w:eastAsia="Times New Roman" w:hAnsi="Avenir LT Std 35 Light" w:cs="Times New Roman"/>
                <w:b/>
                <w:color w:val="FFFFFF"/>
                <w:sz w:val="24"/>
                <w:szCs w:val="24"/>
              </w:rPr>
              <w:t xml:space="preserve">Level 2 </w:t>
            </w:r>
            <w:r w:rsidR="00592AAE" w:rsidRPr="006B0902">
              <w:rPr>
                <w:rFonts w:ascii="Avenir LT Std 35 Light" w:eastAsia="Times New Roman" w:hAnsi="Avenir LT Std 35 Light" w:cs="Times New Roman"/>
                <w:b/>
                <w:color w:val="FFFFFF"/>
                <w:sz w:val="24"/>
                <w:szCs w:val="24"/>
              </w:rPr>
              <w:t xml:space="preserve">Diploma for the </w:t>
            </w:r>
            <w:r w:rsidRPr="006B0902">
              <w:rPr>
                <w:rFonts w:ascii="Avenir LT Std 35 Light" w:eastAsia="Times New Roman" w:hAnsi="Avenir LT Std 35 Light" w:cs="Times New Roman"/>
                <w:b/>
                <w:color w:val="FFFFFF"/>
                <w:sz w:val="24"/>
                <w:szCs w:val="24"/>
              </w:rPr>
              <w:t xml:space="preserve">Early Years Practitioner </w:t>
            </w:r>
            <w:r w:rsidR="00592AAE" w:rsidRPr="006B0902">
              <w:rPr>
                <w:rFonts w:ascii="Avenir LT Std 35 Light" w:eastAsia="Times New Roman" w:hAnsi="Avenir LT Std 35 Light" w:cs="Times New Roman"/>
                <w:b/>
                <w:color w:val="FFFFFF"/>
                <w:sz w:val="24"/>
                <w:szCs w:val="24"/>
              </w:rPr>
              <w:t xml:space="preserve"> (England)</w:t>
            </w:r>
          </w:p>
        </w:tc>
      </w:tr>
      <w:tr w:rsidR="00522D65" w:rsidRPr="006B0902" w14:paraId="2AC43ED8" w14:textId="77777777" w:rsidTr="00BA4CE7">
        <w:trPr>
          <w:gridAfter w:val="1"/>
          <w:wAfter w:w="47" w:type="dxa"/>
          <w:cantSplit/>
        </w:trPr>
        <w:tc>
          <w:tcPr>
            <w:tcW w:w="9106" w:type="dxa"/>
            <w:gridSpan w:val="2"/>
            <w:tcBorders>
              <w:top w:val="single" w:sz="48" w:space="0" w:color="FFFFFF"/>
              <w:bottom w:val="nil"/>
            </w:tcBorders>
            <w:shd w:val="clear" w:color="auto" w:fill="D9D9D9"/>
          </w:tcPr>
          <w:p w14:paraId="7CE9A74D" w14:textId="77777777" w:rsidR="00522D65" w:rsidRPr="006B0902" w:rsidRDefault="00522D65" w:rsidP="00BA4CE7">
            <w:pPr>
              <w:spacing w:before="60" w:after="60" w:line="260" w:lineRule="exact"/>
              <w:rPr>
                <w:rFonts w:ascii="Avenir LT Std 35 Light" w:eastAsia="Times New Roman" w:hAnsi="Avenir LT Std 35 Light" w:cs="Times New Roman"/>
                <w:b/>
                <w:sz w:val="24"/>
                <w:szCs w:val="24"/>
              </w:rPr>
            </w:pPr>
            <w:r w:rsidRPr="006B0902">
              <w:rPr>
                <w:rFonts w:ascii="Avenir LT Std 35 Light" w:eastAsia="Times New Roman" w:hAnsi="Avenir LT Std 35 Light" w:cs="Times New Roman"/>
                <w:b/>
                <w:sz w:val="24"/>
                <w:szCs w:val="24"/>
              </w:rPr>
              <w:t>City &amp; Guilds unit number</w:t>
            </w:r>
          </w:p>
        </w:tc>
      </w:tr>
      <w:tr w:rsidR="00522D65" w:rsidRPr="006B0902" w14:paraId="6432E219" w14:textId="77777777" w:rsidTr="00BA4CE7">
        <w:trPr>
          <w:gridAfter w:val="1"/>
          <w:wAfter w:w="47" w:type="dxa"/>
          <w:cantSplit/>
        </w:trPr>
        <w:tc>
          <w:tcPr>
            <w:tcW w:w="9106" w:type="dxa"/>
            <w:gridSpan w:val="2"/>
            <w:tcBorders>
              <w:bottom w:val="single" w:sz="4" w:space="0" w:color="auto"/>
            </w:tcBorders>
            <w:shd w:val="clear" w:color="auto" w:fill="FFFFFF"/>
          </w:tcPr>
          <w:p w14:paraId="45ABA056" w14:textId="77777777" w:rsidR="00522D65" w:rsidRPr="006B0902" w:rsidRDefault="00522D65" w:rsidP="00BA4CE7">
            <w:pPr>
              <w:keepNext/>
              <w:spacing w:before="60" w:after="60" w:line="260" w:lineRule="exact"/>
              <w:rPr>
                <w:rFonts w:ascii="Avenir LT Std 35 Light" w:eastAsia="Times New Roman" w:hAnsi="Avenir LT Std 35 Light" w:cs="Times New Roman"/>
                <w:b/>
                <w:sz w:val="24"/>
                <w:szCs w:val="24"/>
              </w:rPr>
            </w:pPr>
            <w:r w:rsidRPr="006B0902">
              <w:rPr>
                <w:rFonts w:ascii="Avenir LT Std 35 Light" w:eastAsia="Times New Roman" w:hAnsi="Avenir LT Std 35 Light" w:cs="Times New Roman"/>
                <w:b/>
                <w:color w:val="FF0000"/>
                <w:sz w:val="24"/>
                <w:szCs w:val="24"/>
              </w:rPr>
              <w:t>Mandatory</w:t>
            </w:r>
          </w:p>
        </w:tc>
      </w:tr>
      <w:tr w:rsidR="00522D65" w:rsidRPr="006B0902" w14:paraId="192BF299" w14:textId="77777777" w:rsidTr="00BA4CE7">
        <w:trPr>
          <w:cantSplit/>
        </w:trPr>
        <w:tc>
          <w:tcPr>
            <w:tcW w:w="885" w:type="dxa"/>
            <w:tcBorders>
              <w:top w:val="single" w:sz="4" w:space="0" w:color="auto"/>
              <w:bottom w:val="single" w:sz="4" w:space="0" w:color="auto"/>
            </w:tcBorders>
            <w:shd w:val="clear" w:color="auto" w:fill="D9D9D9"/>
          </w:tcPr>
          <w:p w14:paraId="0F18D7A4" w14:textId="77777777" w:rsidR="00522D65" w:rsidRPr="006B0902" w:rsidRDefault="00522D65" w:rsidP="00BA4CE7">
            <w:pPr>
              <w:keepNext/>
              <w:spacing w:before="80" w:after="8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201</w:t>
            </w:r>
          </w:p>
        </w:tc>
        <w:tc>
          <w:tcPr>
            <w:tcW w:w="8268" w:type="dxa"/>
            <w:gridSpan w:val="2"/>
            <w:tcBorders>
              <w:top w:val="single" w:sz="4" w:space="0" w:color="auto"/>
              <w:bottom w:val="single" w:sz="4" w:space="0" w:color="auto"/>
            </w:tcBorders>
            <w:shd w:val="clear" w:color="auto" w:fill="D9D9D9"/>
          </w:tcPr>
          <w:p w14:paraId="47155A09"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Exploring roles and development opportunities in early years settings</w:t>
            </w:r>
          </w:p>
        </w:tc>
      </w:tr>
      <w:tr w:rsidR="00522D65" w:rsidRPr="006B0902" w14:paraId="16C2F9A6" w14:textId="77777777" w:rsidTr="00BA4CE7">
        <w:trPr>
          <w:cantSplit/>
        </w:trPr>
        <w:tc>
          <w:tcPr>
            <w:tcW w:w="885" w:type="dxa"/>
            <w:tcBorders>
              <w:top w:val="single" w:sz="4" w:space="0" w:color="auto"/>
              <w:bottom w:val="single" w:sz="4" w:space="0" w:color="auto"/>
            </w:tcBorders>
            <w:shd w:val="clear" w:color="auto" w:fill="auto"/>
          </w:tcPr>
          <w:p w14:paraId="46069D91"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202</w:t>
            </w:r>
          </w:p>
        </w:tc>
        <w:tc>
          <w:tcPr>
            <w:tcW w:w="8268" w:type="dxa"/>
            <w:gridSpan w:val="2"/>
            <w:tcBorders>
              <w:top w:val="single" w:sz="4" w:space="0" w:color="auto"/>
              <w:bottom w:val="single" w:sz="4" w:space="0" w:color="auto"/>
            </w:tcBorders>
            <w:shd w:val="clear" w:color="auto" w:fill="auto"/>
          </w:tcPr>
          <w:p w14:paraId="06D7902E"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 xml:space="preserve">Child development from birth to 7 years </w:t>
            </w:r>
          </w:p>
        </w:tc>
      </w:tr>
      <w:tr w:rsidR="00522D65" w:rsidRPr="006B0902" w14:paraId="2D6643C9" w14:textId="77777777" w:rsidTr="00BA4CE7">
        <w:trPr>
          <w:cantSplit/>
        </w:trPr>
        <w:tc>
          <w:tcPr>
            <w:tcW w:w="885" w:type="dxa"/>
            <w:tcBorders>
              <w:top w:val="single" w:sz="4" w:space="0" w:color="auto"/>
              <w:bottom w:val="single" w:sz="4" w:space="0" w:color="auto"/>
            </w:tcBorders>
            <w:shd w:val="clear" w:color="auto" w:fill="D9D9D9"/>
          </w:tcPr>
          <w:p w14:paraId="50F00CFA"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203</w:t>
            </w:r>
          </w:p>
        </w:tc>
        <w:tc>
          <w:tcPr>
            <w:tcW w:w="8268" w:type="dxa"/>
            <w:gridSpan w:val="2"/>
            <w:tcBorders>
              <w:top w:val="single" w:sz="4" w:space="0" w:color="auto"/>
              <w:bottom w:val="single" w:sz="4" w:space="0" w:color="auto"/>
            </w:tcBorders>
            <w:shd w:val="clear" w:color="auto" w:fill="D9D9D9"/>
          </w:tcPr>
          <w:p w14:paraId="242EAB16"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 xml:space="preserve">Safeguarding babies and young children in early years settings </w:t>
            </w:r>
          </w:p>
        </w:tc>
      </w:tr>
      <w:tr w:rsidR="00522D65" w:rsidRPr="006B0902" w14:paraId="285598EC" w14:textId="77777777" w:rsidTr="00BA4CE7">
        <w:trPr>
          <w:cantSplit/>
        </w:trPr>
        <w:tc>
          <w:tcPr>
            <w:tcW w:w="885" w:type="dxa"/>
            <w:tcBorders>
              <w:top w:val="single" w:sz="4" w:space="0" w:color="auto"/>
              <w:bottom w:val="single" w:sz="4" w:space="0" w:color="auto"/>
            </w:tcBorders>
            <w:shd w:val="clear" w:color="auto" w:fill="auto"/>
          </w:tcPr>
          <w:p w14:paraId="474332DC"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204</w:t>
            </w:r>
          </w:p>
        </w:tc>
        <w:tc>
          <w:tcPr>
            <w:tcW w:w="8268" w:type="dxa"/>
            <w:gridSpan w:val="2"/>
            <w:tcBorders>
              <w:top w:val="single" w:sz="4" w:space="0" w:color="auto"/>
              <w:bottom w:val="single" w:sz="4" w:space="0" w:color="auto"/>
            </w:tcBorders>
            <w:shd w:val="clear" w:color="auto" w:fill="auto"/>
          </w:tcPr>
          <w:p w14:paraId="78030EA4"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 xml:space="preserve">Supporting health and safety in early years settings </w:t>
            </w:r>
          </w:p>
        </w:tc>
      </w:tr>
      <w:tr w:rsidR="00522D65" w:rsidRPr="006B0902" w14:paraId="52D022D0" w14:textId="77777777" w:rsidTr="00BA4CE7">
        <w:trPr>
          <w:cantSplit/>
        </w:trPr>
        <w:tc>
          <w:tcPr>
            <w:tcW w:w="885" w:type="dxa"/>
            <w:tcBorders>
              <w:top w:val="single" w:sz="4" w:space="0" w:color="auto"/>
              <w:bottom w:val="single" w:sz="4" w:space="0" w:color="auto"/>
            </w:tcBorders>
            <w:shd w:val="clear" w:color="auto" w:fill="D9D9D9"/>
          </w:tcPr>
          <w:p w14:paraId="76D86C93"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205</w:t>
            </w:r>
          </w:p>
        </w:tc>
        <w:tc>
          <w:tcPr>
            <w:tcW w:w="8268" w:type="dxa"/>
            <w:gridSpan w:val="2"/>
            <w:tcBorders>
              <w:top w:val="single" w:sz="4" w:space="0" w:color="auto"/>
              <w:bottom w:val="single" w:sz="4" w:space="0" w:color="auto"/>
            </w:tcBorders>
            <w:shd w:val="clear" w:color="auto" w:fill="D9D9D9"/>
          </w:tcPr>
          <w:p w14:paraId="67CA313F"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 xml:space="preserve">Promoting wellbeing in early years settings </w:t>
            </w:r>
          </w:p>
        </w:tc>
      </w:tr>
      <w:tr w:rsidR="00522D65" w:rsidRPr="006B0902" w14:paraId="3533603E" w14:textId="77777777" w:rsidTr="00BA4CE7">
        <w:trPr>
          <w:cantSplit/>
        </w:trPr>
        <w:tc>
          <w:tcPr>
            <w:tcW w:w="885" w:type="dxa"/>
            <w:tcBorders>
              <w:top w:val="single" w:sz="4" w:space="0" w:color="auto"/>
              <w:bottom w:val="single" w:sz="4" w:space="0" w:color="auto"/>
            </w:tcBorders>
            <w:shd w:val="clear" w:color="auto" w:fill="auto"/>
          </w:tcPr>
          <w:p w14:paraId="15D4791B"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206</w:t>
            </w:r>
          </w:p>
        </w:tc>
        <w:tc>
          <w:tcPr>
            <w:tcW w:w="8268" w:type="dxa"/>
            <w:gridSpan w:val="2"/>
            <w:tcBorders>
              <w:top w:val="single" w:sz="4" w:space="0" w:color="auto"/>
              <w:bottom w:val="single" w:sz="4" w:space="0" w:color="auto"/>
            </w:tcBorders>
            <w:shd w:val="clear" w:color="auto" w:fill="auto"/>
          </w:tcPr>
          <w:p w14:paraId="1336B7BC"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 xml:space="preserve">Supporting effective communication in early years settings </w:t>
            </w:r>
          </w:p>
        </w:tc>
      </w:tr>
      <w:tr w:rsidR="00522D65" w:rsidRPr="006B0902" w14:paraId="090D9046" w14:textId="77777777" w:rsidTr="00BA4CE7">
        <w:trPr>
          <w:cantSplit/>
        </w:trPr>
        <w:tc>
          <w:tcPr>
            <w:tcW w:w="885" w:type="dxa"/>
            <w:tcBorders>
              <w:top w:val="single" w:sz="4" w:space="0" w:color="auto"/>
              <w:bottom w:val="single" w:sz="4" w:space="0" w:color="auto"/>
            </w:tcBorders>
            <w:shd w:val="clear" w:color="auto" w:fill="D9D9D9"/>
          </w:tcPr>
          <w:p w14:paraId="0F00062A"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207</w:t>
            </w:r>
          </w:p>
        </w:tc>
        <w:tc>
          <w:tcPr>
            <w:tcW w:w="8268" w:type="dxa"/>
            <w:gridSpan w:val="2"/>
            <w:tcBorders>
              <w:top w:val="single" w:sz="4" w:space="0" w:color="auto"/>
              <w:bottom w:val="single" w:sz="4" w:space="0" w:color="auto"/>
            </w:tcBorders>
            <w:shd w:val="clear" w:color="auto" w:fill="D9D9D9"/>
          </w:tcPr>
          <w:p w14:paraId="0EF9325B"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 xml:space="preserve">Supporting activities, purposeful play and educational programmes </w:t>
            </w:r>
          </w:p>
        </w:tc>
      </w:tr>
      <w:tr w:rsidR="00522D65" w:rsidRPr="006B0902" w14:paraId="216090DC" w14:textId="77777777" w:rsidTr="00BA4CE7">
        <w:trPr>
          <w:cantSplit/>
        </w:trPr>
        <w:tc>
          <w:tcPr>
            <w:tcW w:w="885" w:type="dxa"/>
            <w:tcBorders>
              <w:top w:val="single" w:sz="4" w:space="0" w:color="auto"/>
              <w:bottom w:val="single" w:sz="4" w:space="0" w:color="auto"/>
            </w:tcBorders>
            <w:shd w:val="clear" w:color="auto" w:fill="auto"/>
          </w:tcPr>
          <w:p w14:paraId="68647E48"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208</w:t>
            </w:r>
          </w:p>
        </w:tc>
        <w:tc>
          <w:tcPr>
            <w:tcW w:w="8268" w:type="dxa"/>
            <w:gridSpan w:val="2"/>
            <w:tcBorders>
              <w:top w:val="single" w:sz="4" w:space="0" w:color="auto"/>
              <w:bottom w:val="single" w:sz="4" w:space="0" w:color="auto"/>
            </w:tcBorders>
            <w:shd w:val="clear" w:color="auto" w:fill="auto"/>
          </w:tcPr>
          <w:p w14:paraId="724D7A7A"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 xml:space="preserve">Understand how to support children with special educational needs and/or disabilities </w:t>
            </w:r>
          </w:p>
        </w:tc>
      </w:tr>
      <w:tr w:rsidR="00522D65" w:rsidRPr="006B0902" w14:paraId="4D5359D7" w14:textId="77777777" w:rsidTr="00BA4CE7">
        <w:trPr>
          <w:cantSplit/>
        </w:trPr>
        <w:tc>
          <w:tcPr>
            <w:tcW w:w="885" w:type="dxa"/>
            <w:tcBorders>
              <w:top w:val="single" w:sz="4" w:space="0" w:color="auto"/>
              <w:bottom w:val="single" w:sz="4" w:space="0" w:color="auto"/>
            </w:tcBorders>
            <w:shd w:val="clear" w:color="auto" w:fill="D9D9D9"/>
          </w:tcPr>
          <w:p w14:paraId="10A20930"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209</w:t>
            </w:r>
          </w:p>
        </w:tc>
        <w:tc>
          <w:tcPr>
            <w:tcW w:w="8268" w:type="dxa"/>
            <w:gridSpan w:val="2"/>
            <w:tcBorders>
              <w:top w:val="single" w:sz="4" w:space="0" w:color="auto"/>
              <w:bottom w:val="single" w:sz="4" w:space="0" w:color="auto"/>
            </w:tcBorders>
            <w:shd w:val="clear" w:color="auto" w:fill="D9D9D9"/>
          </w:tcPr>
          <w:p w14:paraId="334731EF" w14:textId="77777777" w:rsidR="00522D65" w:rsidRPr="006B0902" w:rsidRDefault="00522D65" w:rsidP="00BA4CE7">
            <w:pPr>
              <w:spacing w:before="40" w:after="40" w:line="360" w:lineRule="auto"/>
              <w:rPr>
                <w:rFonts w:ascii="Avenir LT Std 35 Light" w:eastAsia="Times New Roman" w:hAnsi="Avenir LT Std 35 Light" w:cs="Times New Roman"/>
                <w:sz w:val="24"/>
                <w:szCs w:val="24"/>
              </w:rPr>
            </w:pPr>
            <w:r w:rsidRPr="006B0902">
              <w:rPr>
                <w:rFonts w:ascii="Avenir LT Std 35 Light" w:eastAsia="Times New Roman" w:hAnsi="Avenir LT Std 35 Light" w:cs="Times New Roman"/>
                <w:sz w:val="24"/>
                <w:szCs w:val="24"/>
              </w:rPr>
              <w:t>Working with parents, colleagues and other professionals in early years settings</w:t>
            </w:r>
          </w:p>
        </w:tc>
      </w:tr>
    </w:tbl>
    <w:p w14:paraId="301290A0" w14:textId="0AFE484B" w:rsidR="00522D65" w:rsidRPr="006B0902" w:rsidRDefault="00522D65" w:rsidP="00522D65">
      <w:pPr>
        <w:rPr>
          <w:rFonts w:ascii="Avenir LT Std 35 Light" w:hAnsi="Avenir LT Std 35 Light"/>
          <w:bCs/>
          <w:sz w:val="24"/>
          <w:szCs w:val="24"/>
        </w:rPr>
      </w:pPr>
    </w:p>
    <w:p w14:paraId="1E4CDFE8" w14:textId="77777777" w:rsidR="006B0902" w:rsidRDefault="006B0902">
      <w:pPr>
        <w:rPr>
          <w:rFonts w:ascii="Avenir LT Std 35 Light" w:hAnsi="Avenir LT Std 35 Light"/>
          <w:b/>
          <w:bCs/>
          <w:color w:val="FFFFFF" w:themeColor="background1"/>
          <w:sz w:val="24"/>
          <w:szCs w:val="24"/>
        </w:rPr>
      </w:pPr>
      <w:r>
        <w:rPr>
          <w:rFonts w:ascii="Avenir LT Std 35 Light" w:hAnsi="Avenir LT Std 35 Light"/>
          <w:b/>
          <w:bCs/>
          <w:color w:val="FFFFFF" w:themeColor="background1"/>
          <w:sz w:val="24"/>
          <w:szCs w:val="24"/>
        </w:rPr>
        <w:br w:type="page"/>
      </w:r>
    </w:p>
    <w:p w14:paraId="7B067FF9" w14:textId="2FDF22F5" w:rsidR="00184637" w:rsidRPr="006B0902" w:rsidRDefault="00522D65" w:rsidP="00184637">
      <w:pPr>
        <w:shd w:val="clear" w:color="auto" w:fill="5B9BD5" w:themeFill="accent1"/>
        <w:rPr>
          <w:rFonts w:ascii="Avenir LT Std 35 Light" w:hAnsi="Avenir LT Std 35 Light"/>
          <w:b/>
          <w:bCs/>
          <w:color w:val="FFFFFF" w:themeColor="background1"/>
          <w:sz w:val="24"/>
          <w:szCs w:val="24"/>
        </w:rPr>
      </w:pPr>
      <w:r w:rsidRPr="006B0902">
        <w:rPr>
          <w:rFonts w:ascii="Avenir LT Std 35 Light" w:hAnsi="Avenir LT Std 35 Light"/>
          <w:b/>
          <w:bCs/>
          <w:color w:val="FFFFFF" w:themeColor="background1"/>
          <w:sz w:val="24"/>
          <w:szCs w:val="24"/>
        </w:rPr>
        <w:lastRenderedPageBreak/>
        <w:t xml:space="preserve">Level 3 Early Years Educator </w:t>
      </w:r>
    </w:p>
    <w:p w14:paraId="3E4B2DBB" w14:textId="77777777" w:rsidR="00203892" w:rsidRPr="006B0902" w:rsidRDefault="00184637" w:rsidP="00184637">
      <w:pPr>
        <w:rPr>
          <w:rFonts w:ascii="Avenir LT Std 35 Light" w:hAnsi="Avenir LT Std 35 Light"/>
          <w:bCs/>
          <w:sz w:val="24"/>
          <w:szCs w:val="24"/>
        </w:rPr>
      </w:pPr>
      <w:r w:rsidRPr="006B0902">
        <w:rPr>
          <w:rFonts w:ascii="Avenir LT Std 35 Light" w:hAnsi="Avenir LT Std 35 Light"/>
          <w:bCs/>
          <w:sz w:val="24"/>
          <w:szCs w:val="24"/>
        </w:rPr>
        <w:t xml:space="preserve">Our 3605-03 Level 3 Diploma for the Early Years Practitioner (Early Years Educator) will be extended and following feedback from our centres we will be refreshing aspects of content so that the qualification remains current.  </w:t>
      </w:r>
    </w:p>
    <w:p w14:paraId="186674F0" w14:textId="1B203984" w:rsidR="00184637" w:rsidRPr="006B0902" w:rsidRDefault="00184637" w:rsidP="00184637">
      <w:pPr>
        <w:rPr>
          <w:rFonts w:ascii="Avenir LT Std 35 Light" w:hAnsi="Avenir LT Std 35 Light"/>
          <w:sz w:val="24"/>
          <w:szCs w:val="24"/>
        </w:rPr>
      </w:pPr>
      <w:r w:rsidRPr="006B0902">
        <w:rPr>
          <w:rFonts w:ascii="Avenir LT Std 35 Light" w:hAnsi="Avenir LT Std 35 Light"/>
          <w:bCs/>
          <w:sz w:val="24"/>
          <w:szCs w:val="24"/>
        </w:rPr>
        <w:t xml:space="preserve">We will also be thinking about the role of the current assignments and so please do let us know if you have any thoughts on this aspect.  </w:t>
      </w:r>
    </w:p>
    <w:p w14:paraId="233EEE47" w14:textId="2D43BFC2" w:rsidR="00184637" w:rsidRPr="006B0902" w:rsidRDefault="007052D2" w:rsidP="00CB4142">
      <w:pPr>
        <w:rPr>
          <w:rFonts w:ascii="Avenir LT Std 35 Light" w:hAnsi="Avenir LT Std 35 Light"/>
          <w:bCs/>
          <w:sz w:val="24"/>
          <w:szCs w:val="24"/>
        </w:rPr>
      </w:pPr>
      <w:r w:rsidRPr="006B0902">
        <w:rPr>
          <w:rFonts w:ascii="Avenir LT Std 35 Light" w:hAnsi="Avenir LT Std 35 Light"/>
          <w:bCs/>
          <w:noProof/>
          <w:sz w:val="24"/>
          <w:szCs w:val="24"/>
          <w:lang w:eastAsia="en-GB"/>
        </w:rPr>
        <mc:AlternateContent>
          <mc:Choice Requires="wps">
            <w:drawing>
              <wp:anchor distT="45720" distB="45720" distL="114300" distR="114300" simplePos="0" relativeHeight="251668480" behindDoc="0" locked="0" layoutInCell="1" allowOverlap="1" wp14:anchorId="584093A4" wp14:editId="1BE1DA5B">
                <wp:simplePos x="0" y="0"/>
                <wp:positionH relativeFrom="margin">
                  <wp:align>left</wp:align>
                </wp:positionH>
                <wp:positionV relativeFrom="paragraph">
                  <wp:posOffset>0</wp:posOffset>
                </wp:positionV>
                <wp:extent cx="5905500" cy="40100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010025"/>
                        </a:xfrm>
                        <a:prstGeom prst="rect">
                          <a:avLst/>
                        </a:prstGeom>
                        <a:solidFill>
                          <a:schemeClr val="accent1">
                            <a:lumMod val="20000"/>
                            <a:lumOff val="80000"/>
                          </a:schemeClr>
                        </a:solidFill>
                        <a:ln w="9525">
                          <a:solidFill>
                            <a:srgbClr val="000000"/>
                          </a:solidFill>
                          <a:miter lim="800000"/>
                          <a:headEnd/>
                          <a:tailEnd/>
                        </a:ln>
                      </wps:spPr>
                      <wps:txbx>
                        <w:txbxContent>
                          <w:p w14:paraId="4DC9C35E" w14:textId="2EF9C2F3" w:rsidR="006B0902" w:rsidRPr="00184637" w:rsidRDefault="006B0902" w:rsidP="00184637">
                            <w:pPr>
                              <w:rPr>
                                <w:b/>
                                <w:bCs/>
                                <w:sz w:val="28"/>
                                <w:szCs w:val="28"/>
                              </w:rPr>
                            </w:pPr>
                            <w:r w:rsidRPr="00184637">
                              <w:rPr>
                                <w:b/>
                                <w:bCs/>
                                <w:sz w:val="28"/>
                                <w:szCs w:val="28"/>
                              </w:rPr>
                              <w:t xml:space="preserve">PACEY </w:t>
                            </w:r>
                            <w:r>
                              <w:rPr>
                                <w:b/>
                                <w:bCs/>
                                <w:sz w:val="28"/>
                                <w:szCs w:val="28"/>
                              </w:rPr>
                              <w:t xml:space="preserve">- </w:t>
                            </w:r>
                            <w:r w:rsidRPr="00184637">
                              <w:rPr>
                                <w:b/>
                                <w:bCs/>
                                <w:sz w:val="28"/>
                                <w:szCs w:val="28"/>
                              </w:rPr>
                              <w:t>Bringing Childminding into the 21</w:t>
                            </w:r>
                            <w:r w:rsidRPr="00184637">
                              <w:rPr>
                                <w:b/>
                                <w:bCs/>
                                <w:sz w:val="28"/>
                                <w:szCs w:val="28"/>
                                <w:vertAlign w:val="superscript"/>
                              </w:rPr>
                              <w:t>st</w:t>
                            </w:r>
                            <w:r w:rsidRPr="00184637">
                              <w:rPr>
                                <w:b/>
                                <w:bCs/>
                                <w:sz w:val="28"/>
                                <w:szCs w:val="28"/>
                              </w:rPr>
                              <w:t xml:space="preserve"> Century</w:t>
                            </w:r>
                            <w:r>
                              <w:rPr>
                                <w:b/>
                                <w:bCs/>
                                <w:sz w:val="28"/>
                                <w:szCs w:val="28"/>
                              </w:rPr>
                              <w:t xml:space="preserve"> </w:t>
                            </w:r>
                            <w:proofErr w:type="gramStart"/>
                            <w:r>
                              <w:rPr>
                                <w:b/>
                                <w:bCs/>
                                <w:sz w:val="28"/>
                                <w:szCs w:val="28"/>
                              </w:rPr>
                              <w:t xml:space="preserve">- </w:t>
                            </w:r>
                            <w:r w:rsidRPr="00184637">
                              <w:rPr>
                                <w:b/>
                                <w:bCs/>
                                <w:sz w:val="28"/>
                                <w:szCs w:val="28"/>
                              </w:rPr>
                              <w:t xml:space="preserve"> Survey</w:t>
                            </w:r>
                            <w:proofErr w:type="gramEnd"/>
                            <w:r>
                              <w:rPr>
                                <w:b/>
                                <w:bCs/>
                                <w:sz w:val="28"/>
                                <w:szCs w:val="28"/>
                              </w:rPr>
                              <w:t xml:space="preserve"> Open</w:t>
                            </w:r>
                          </w:p>
                          <w:p w14:paraId="6BCADD4F" w14:textId="0C4D21F7" w:rsidR="006B0902" w:rsidRDefault="006B0902" w:rsidP="007052D2">
                            <w:pPr>
                              <w:rPr>
                                <w:color w:val="1D2129"/>
                              </w:rPr>
                            </w:pPr>
                            <w:r>
                              <w:rPr>
                                <w:color w:val="1D2129"/>
                              </w:rPr>
                              <w:t>A message from PACEY</w:t>
                            </w:r>
                          </w:p>
                          <w:p w14:paraId="7ADFB193" w14:textId="77777777" w:rsidR="006B0902" w:rsidRDefault="006B0902" w:rsidP="007052D2">
                            <w:pPr>
                              <w:rPr>
                                <w:color w:val="1D2129"/>
                              </w:rPr>
                            </w:pPr>
                            <w:r>
                              <w:rPr>
                                <w:color w:val="1D2129"/>
                              </w:rPr>
                              <w:t>With the ongoing decline in the numbers of registered childminders in England and Wales, we are all aware that childminding is in danger. We know how much childminding is valued by the families who use it and we want to ensure that future generations can choose home-based care.</w:t>
                            </w:r>
                          </w:p>
                          <w:p w14:paraId="790D471F" w14:textId="7C6A2D0E" w:rsidR="006B0902" w:rsidRPr="006F5B28" w:rsidRDefault="006B0902" w:rsidP="007052D2">
                            <w:pPr>
                              <w:rPr>
                                <w:color w:val="1D2129"/>
                              </w:rPr>
                            </w:pPr>
                            <w:r>
                              <w:rPr>
                                <w:color w:val="1D2129"/>
                              </w:rPr>
                              <w:br/>
                              <w:t xml:space="preserve">So, PACEY is launching its </w:t>
                            </w:r>
                            <w:r>
                              <w:rPr>
                                <w:i/>
                                <w:iCs/>
                                <w:color w:val="1D2129"/>
                              </w:rPr>
                              <w:t xml:space="preserve">'Inquiry into Childminding in the 21st </w:t>
                            </w:r>
                            <w:proofErr w:type="gramStart"/>
                            <w:r>
                              <w:rPr>
                                <w:i/>
                                <w:iCs/>
                                <w:color w:val="1D2129"/>
                              </w:rPr>
                              <w:t>century' .</w:t>
                            </w:r>
                            <w:proofErr w:type="gramEnd"/>
                            <w:r>
                              <w:rPr>
                                <w:i/>
                                <w:iCs/>
                                <w:color w:val="1D2129"/>
                              </w:rPr>
                              <w:t xml:space="preserve"> </w:t>
                            </w:r>
                            <w:r>
                              <w:rPr>
                                <w:color w:val="1D2129"/>
                              </w:rPr>
                              <w:t>We are looking to get firstly, up to date evidence on why people are leaving the sector and secondly, insight into a better understanding about why even fewer people are choosing to register as a childminder.</w:t>
                            </w:r>
                            <w:r>
                              <w:rPr>
                                <w:color w:val="1D2129"/>
                              </w:rPr>
                              <w:br/>
                            </w:r>
                            <w:r>
                              <w:rPr>
                                <w:color w:val="1D2129"/>
                              </w:rPr>
                              <w:br/>
                              <w:t>Over the summer PACEY will be working with researchers at the University of Plymouth to run a national survey. Alongside this PACEY will be holding online discussions via social media as well as focus groups with a wide range of different people.</w:t>
                            </w:r>
                            <w:r>
                              <w:rPr>
                                <w:color w:val="1D2129"/>
                              </w:rPr>
                              <w:br/>
                            </w:r>
                            <w:r>
                              <w:rPr>
                                <w:color w:val="1D2129"/>
                              </w:rPr>
                              <w:br/>
                              <w:t xml:space="preserve">We would be grateful if you could share the news story and survey to all your contacts and links to early years. We want childminders past, present and future to fill this in. </w:t>
                            </w:r>
                            <w:r>
                              <w:rPr>
                                <w:color w:val="1D2129"/>
                              </w:rPr>
                              <w:br/>
                            </w:r>
                            <w:r>
                              <w:rPr>
                                <w:color w:val="1D2129"/>
                              </w:rPr>
                              <w:br/>
                            </w:r>
                            <w:proofErr w:type="gramStart"/>
                            <w:r>
                              <w:rPr>
                                <w:color w:val="1F497D"/>
                              </w:rPr>
                              <w:t>The</w:t>
                            </w:r>
                            <w:proofErr w:type="gramEnd"/>
                            <w:r>
                              <w:rPr>
                                <w:color w:val="1F497D"/>
                              </w:rPr>
                              <w:t xml:space="preserve"> </w:t>
                            </w:r>
                            <w:hyperlink r:id="rId18" w:history="1">
                              <w:r>
                                <w:rPr>
                                  <w:rStyle w:val="Hyperlink"/>
                                </w:rPr>
                                <w:t>survey is now launched</w:t>
                              </w:r>
                            </w:hyperlink>
                            <w:r>
                              <w:rPr>
                                <w:color w:val="1F497D"/>
                              </w:rPr>
                              <w:t xml:space="preserve"> and you can read the </w:t>
                            </w:r>
                            <w:hyperlink r:id="rId19" w:history="1">
                              <w:r>
                                <w:rPr>
                                  <w:rStyle w:val="Hyperlink"/>
                                </w:rPr>
                                <w:t>press release here</w:t>
                              </w:r>
                            </w:hyperlink>
                            <w:r>
                              <w:rPr>
                                <w:color w:val="1F497D"/>
                              </w:rPr>
                              <w:t xml:space="preserve">. Please do share the survey and support our </w:t>
                            </w:r>
                            <w:hyperlink r:id="rId20" w:history="1">
                              <w:r>
                                <w:rPr>
                                  <w:rStyle w:val="Hyperlink"/>
                                </w:rPr>
                                <w:t>post on Facebook</w:t>
                              </w:r>
                            </w:hyperlink>
                            <w:r>
                              <w:rPr>
                                <w:color w:val="1F497D"/>
                              </w:rPr>
                              <w:t xml:space="preserve"> as well</w:t>
                            </w:r>
                          </w:p>
                          <w:p w14:paraId="0D6E6E72" w14:textId="77777777" w:rsidR="006B0902" w:rsidRDefault="006B0902" w:rsidP="00184637">
                            <w:pPr>
                              <w:rPr>
                                <w:color w:val="1F497D"/>
                              </w:rPr>
                            </w:pPr>
                          </w:p>
                          <w:p w14:paraId="64817CAD" w14:textId="423E9FEF" w:rsidR="006B0902" w:rsidRDefault="006B0902"/>
                          <w:p w14:paraId="62453824" w14:textId="5698E2B8" w:rsidR="006B0902" w:rsidRDefault="006B09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4093A4" id="_x0000_t202" coordsize="21600,21600" o:spt="202" path="m,l,21600r21600,l21600,xe">
                <v:stroke joinstyle="miter"/>
                <v:path gradientshapeok="t" o:connecttype="rect"/>
              </v:shapetype>
              <v:shape id="Text Box 2" o:spid="_x0000_s1026" type="#_x0000_t202" style="position:absolute;margin-left:0;margin-top:0;width:465pt;height:315.7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" fillcolor="#deeaf6 [660]">
                <v:textbox>
                  <w:txbxContent>
                    <w:p w14:paraId="4DC9C35E" w14:textId="2EF9C2F3" w:rsidR="006B0902" w:rsidRPr="00184637" w:rsidRDefault="006B0902" w:rsidP="00184637">
                      <w:pPr>
                        <w:rPr>
                          <w:b/>
                          <w:bCs/>
                          <w:sz w:val="28"/>
                          <w:szCs w:val="28"/>
                        </w:rPr>
                      </w:pPr>
                      <w:r w:rsidRPr="00184637">
                        <w:rPr>
                          <w:b/>
                          <w:bCs/>
                          <w:sz w:val="28"/>
                          <w:szCs w:val="28"/>
                        </w:rPr>
                        <w:t xml:space="preserve">PACEY </w:t>
                      </w:r>
                      <w:r>
                        <w:rPr>
                          <w:b/>
                          <w:bCs/>
                          <w:sz w:val="28"/>
                          <w:szCs w:val="28"/>
                        </w:rPr>
                        <w:t xml:space="preserve">- </w:t>
                      </w:r>
                      <w:r w:rsidRPr="00184637">
                        <w:rPr>
                          <w:b/>
                          <w:bCs/>
                          <w:sz w:val="28"/>
                          <w:szCs w:val="28"/>
                        </w:rPr>
                        <w:t>Bringing Childminding into the 21</w:t>
                      </w:r>
                      <w:r w:rsidRPr="00184637">
                        <w:rPr>
                          <w:b/>
                          <w:bCs/>
                          <w:sz w:val="28"/>
                          <w:szCs w:val="28"/>
                          <w:vertAlign w:val="superscript"/>
                        </w:rPr>
                        <w:t>st</w:t>
                      </w:r>
                      <w:r w:rsidRPr="00184637">
                        <w:rPr>
                          <w:b/>
                          <w:bCs/>
                          <w:sz w:val="28"/>
                          <w:szCs w:val="28"/>
                        </w:rPr>
                        <w:t xml:space="preserve"> Century</w:t>
                      </w:r>
                      <w:r>
                        <w:rPr>
                          <w:b/>
                          <w:bCs/>
                          <w:sz w:val="28"/>
                          <w:szCs w:val="28"/>
                        </w:rPr>
                        <w:t xml:space="preserve"> </w:t>
                      </w:r>
                      <w:proofErr w:type="gramStart"/>
                      <w:r>
                        <w:rPr>
                          <w:b/>
                          <w:bCs/>
                          <w:sz w:val="28"/>
                          <w:szCs w:val="28"/>
                        </w:rPr>
                        <w:t xml:space="preserve">- </w:t>
                      </w:r>
                      <w:r w:rsidRPr="00184637">
                        <w:rPr>
                          <w:b/>
                          <w:bCs/>
                          <w:sz w:val="28"/>
                          <w:szCs w:val="28"/>
                        </w:rPr>
                        <w:t xml:space="preserve"> Survey</w:t>
                      </w:r>
                      <w:proofErr w:type="gramEnd"/>
                      <w:r>
                        <w:rPr>
                          <w:b/>
                          <w:bCs/>
                          <w:sz w:val="28"/>
                          <w:szCs w:val="28"/>
                        </w:rPr>
                        <w:t xml:space="preserve"> Open</w:t>
                      </w:r>
                    </w:p>
                    <w:p w14:paraId="6BCADD4F" w14:textId="0C4D21F7" w:rsidR="006B0902" w:rsidRDefault="006B0902" w:rsidP="007052D2">
                      <w:pPr>
                        <w:rPr>
                          <w:color w:val="1D2129"/>
                        </w:rPr>
                      </w:pPr>
                      <w:r>
                        <w:rPr>
                          <w:color w:val="1D2129"/>
                        </w:rPr>
                        <w:t>A message from PACEY</w:t>
                      </w:r>
                    </w:p>
                    <w:p w14:paraId="7ADFB193" w14:textId="77777777" w:rsidR="006B0902" w:rsidRDefault="006B0902" w:rsidP="007052D2">
                      <w:pPr>
                        <w:rPr>
                          <w:color w:val="1D2129"/>
                        </w:rPr>
                      </w:pPr>
                      <w:r>
                        <w:rPr>
                          <w:color w:val="1D2129"/>
                        </w:rPr>
                        <w:t>With the ongoing decline in the numbers of registered childminders in England and Wales, we are all aware that childminding is in danger. We know how much childminding is valued by the families who use it and we want to ensure that future generations can choose home-based care.</w:t>
                      </w:r>
                    </w:p>
                    <w:p w14:paraId="790D471F" w14:textId="7C6A2D0E" w:rsidR="006B0902" w:rsidRPr="006F5B28" w:rsidRDefault="006B0902" w:rsidP="007052D2">
                      <w:pPr>
                        <w:rPr>
                          <w:color w:val="1D2129"/>
                        </w:rPr>
                      </w:pPr>
                      <w:r>
                        <w:rPr>
                          <w:color w:val="1D2129"/>
                        </w:rPr>
                        <w:br/>
                        <w:t xml:space="preserve">So, PACEY is launching its </w:t>
                      </w:r>
                      <w:r>
                        <w:rPr>
                          <w:i/>
                          <w:iCs/>
                          <w:color w:val="1D2129"/>
                        </w:rPr>
                        <w:t xml:space="preserve">'Inquiry into Childminding in the 21st </w:t>
                      </w:r>
                      <w:proofErr w:type="gramStart"/>
                      <w:r>
                        <w:rPr>
                          <w:i/>
                          <w:iCs/>
                          <w:color w:val="1D2129"/>
                        </w:rPr>
                        <w:t>century' .</w:t>
                      </w:r>
                      <w:proofErr w:type="gramEnd"/>
                      <w:r>
                        <w:rPr>
                          <w:i/>
                          <w:iCs/>
                          <w:color w:val="1D2129"/>
                        </w:rPr>
                        <w:t xml:space="preserve"> </w:t>
                      </w:r>
                      <w:r>
                        <w:rPr>
                          <w:color w:val="1D2129"/>
                        </w:rPr>
                        <w:t>We are looking to get firstly, up to date evidence on why people are leaving the sector and secondly, insight into a better understanding about why even fewer people are choosing to register as a childminder.</w:t>
                      </w:r>
                      <w:r>
                        <w:rPr>
                          <w:color w:val="1D2129"/>
                        </w:rPr>
                        <w:br/>
                      </w:r>
                      <w:r>
                        <w:rPr>
                          <w:color w:val="1D2129"/>
                        </w:rPr>
                        <w:br/>
                        <w:t>Over the summer PACEY will be working with researchers at the University of Plymouth to run a national survey. Alongside this PACEY will be holding online discussions via social media as well as focus groups with a wide range of different people.</w:t>
                      </w:r>
                      <w:r>
                        <w:rPr>
                          <w:color w:val="1D2129"/>
                        </w:rPr>
                        <w:br/>
                      </w:r>
                      <w:r>
                        <w:rPr>
                          <w:color w:val="1D2129"/>
                        </w:rPr>
                        <w:br/>
                        <w:t xml:space="preserve">We would be grateful if you could share the news story and survey to all your contacts and links to early years. We want childminders past, present and future to fill this in. </w:t>
                      </w:r>
                      <w:r>
                        <w:rPr>
                          <w:color w:val="1D2129"/>
                        </w:rPr>
                        <w:br/>
                      </w:r>
                      <w:r>
                        <w:rPr>
                          <w:color w:val="1D2129"/>
                        </w:rPr>
                        <w:br/>
                      </w:r>
                      <w:proofErr w:type="gramStart"/>
                      <w:r>
                        <w:rPr>
                          <w:color w:val="1F497D"/>
                        </w:rPr>
                        <w:t>The</w:t>
                      </w:r>
                      <w:proofErr w:type="gramEnd"/>
                      <w:r>
                        <w:rPr>
                          <w:color w:val="1F497D"/>
                        </w:rPr>
                        <w:t xml:space="preserve"> </w:t>
                      </w:r>
                      <w:hyperlink r:id="rId21" w:history="1">
                        <w:r>
                          <w:rPr>
                            <w:rStyle w:val="Hyperlink"/>
                          </w:rPr>
                          <w:t>survey is now launched</w:t>
                        </w:r>
                      </w:hyperlink>
                      <w:r>
                        <w:rPr>
                          <w:color w:val="1F497D"/>
                        </w:rPr>
                        <w:t xml:space="preserve"> and you can read the </w:t>
                      </w:r>
                      <w:hyperlink r:id="rId22" w:history="1">
                        <w:r>
                          <w:rPr>
                            <w:rStyle w:val="Hyperlink"/>
                          </w:rPr>
                          <w:t>press release here</w:t>
                        </w:r>
                      </w:hyperlink>
                      <w:r>
                        <w:rPr>
                          <w:color w:val="1F497D"/>
                        </w:rPr>
                        <w:t xml:space="preserve">. Please do share the survey and support our </w:t>
                      </w:r>
                      <w:hyperlink r:id="rId23" w:history="1">
                        <w:r>
                          <w:rPr>
                            <w:rStyle w:val="Hyperlink"/>
                          </w:rPr>
                          <w:t>post on Facebook</w:t>
                        </w:r>
                      </w:hyperlink>
                      <w:r>
                        <w:rPr>
                          <w:color w:val="1F497D"/>
                        </w:rPr>
                        <w:t xml:space="preserve"> as well</w:t>
                      </w:r>
                    </w:p>
                    <w:p w14:paraId="0D6E6E72" w14:textId="77777777" w:rsidR="006B0902" w:rsidRDefault="006B0902" w:rsidP="00184637">
                      <w:pPr>
                        <w:rPr>
                          <w:color w:val="1F497D"/>
                        </w:rPr>
                      </w:pPr>
                    </w:p>
                    <w:p w14:paraId="64817CAD" w14:textId="423E9FEF" w:rsidR="006B0902" w:rsidRDefault="006B0902"/>
                    <w:p w14:paraId="62453824" w14:textId="5698E2B8" w:rsidR="006B0902" w:rsidRDefault="006B0902"/>
                  </w:txbxContent>
                </v:textbox>
                <w10:wrap type="square" anchorx="margin"/>
              </v:shape>
            </w:pict>
          </mc:Fallback>
        </mc:AlternateContent>
      </w:r>
    </w:p>
    <w:p w14:paraId="684063E6" w14:textId="45B9726A" w:rsidR="00CB4142" w:rsidRPr="006B0902" w:rsidRDefault="00CB4142" w:rsidP="00CB4142">
      <w:pPr>
        <w:rPr>
          <w:rFonts w:ascii="Avenir LT Std 35 Light" w:hAnsi="Avenir LT Std 35 Light"/>
          <w:b/>
          <w:color w:val="FF0000"/>
          <w:sz w:val="28"/>
          <w:szCs w:val="28"/>
        </w:rPr>
      </w:pPr>
      <w:r w:rsidRPr="006B0902">
        <w:rPr>
          <w:rFonts w:ascii="Avenir LT Std 35 Light" w:hAnsi="Avenir LT Std 35 Light"/>
          <w:b/>
          <w:color w:val="FF0000"/>
          <w:sz w:val="28"/>
          <w:szCs w:val="28"/>
        </w:rPr>
        <w:t>Apprenticeships - England</w:t>
      </w:r>
    </w:p>
    <w:p w14:paraId="7C354CF0" w14:textId="35F0123E" w:rsidR="6EE45186" w:rsidRPr="006B0902" w:rsidRDefault="01D16595" w:rsidP="01D16595">
      <w:pPr>
        <w:rPr>
          <w:rFonts w:ascii="Avenir LT Std 35 Light" w:hAnsi="Avenir LT Std 35 Light"/>
          <w:b/>
          <w:bCs/>
          <w:color w:val="FF0000"/>
          <w:sz w:val="24"/>
          <w:szCs w:val="24"/>
        </w:rPr>
      </w:pPr>
      <w:r w:rsidRPr="006B0902">
        <w:rPr>
          <w:rFonts w:ascii="Avenir LT Std 35 Light" w:hAnsi="Avenir LT Std 35 Light"/>
          <w:b/>
          <w:bCs/>
          <w:color w:val="FF0000"/>
          <w:sz w:val="24"/>
          <w:szCs w:val="24"/>
        </w:rPr>
        <w:t>Childcare</w:t>
      </w:r>
    </w:p>
    <w:p w14:paraId="73420A62" w14:textId="6548B101" w:rsidR="00485630" w:rsidRPr="006B0902" w:rsidRDefault="00485630" w:rsidP="01D16595">
      <w:pPr>
        <w:rPr>
          <w:rFonts w:ascii="Avenir LT Std 35 Light" w:hAnsi="Avenir LT Std 35 Light"/>
          <w:bCs/>
          <w:sz w:val="24"/>
          <w:szCs w:val="24"/>
        </w:rPr>
      </w:pPr>
      <w:r w:rsidRPr="006B0902">
        <w:rPr>
          <w:rFonts w:ascii="Avenir LT Std 35 Light" w:hAnsi="Avenir LT Std 35 Light"/>
          <w:b/>
          <w:bCs/>
          <w:sz w:val="24"/>
          <w:szCs w:val="24"/>
        </w:rPr>
        <w:t>The Earl</w:t>
      </w:r>
      <w:r w:rsidR="006D557E" w:rsidRPr="006B0902">
        <w:rPr>
          <w:rFonts w:ascii="Avenir LT Std 35 Light" w:hAnsi="Avenir LT Std 35 Light"/>
          <w:b/>
          <w:bCs/>
          <w:sz w:val="24"/>
          <w:szCs w:val="24"/>
        </w:rPr>
        <w:t>y Y</w:t>
      </w:r>
      <w:r w:rsidRPr="006B0902">
        <w:rPr>
          <w:rFonts w:ascii="Avenir LT Std 35 Light" w:hAnsi="Avenir LT Std 35 Light"/>
          <w:b/>
          <w:bCs/>
          <w:sz w:val="24"/>
          <w:szCs w:val="24"/>
        </w:rPr>
        <w:t>ears Educator level 3 standard</w:t>
      </w:r>
      <w:r w:rsidRPr="006B0902">
        <w:rPr>
          <w:rFonts w:ascii="Avenir LT Std 35 Light" w:hAnsi="Avenir LT Std 35 Light"/>
          <w:bCs/>
          <w:sz w:val="24"/>
          <w:szCs w:val="24"/>
        </w:rPr>
        <w:t xml:space="preserve"> </w:t>
      </w:r>
    </w:p>
    <w:p w14:paraId="55F89CC1" w14:textId="1E93B46C" w:rsidR="00485630" w:rsidRPr="006B0902" w:rsidRDefault="00485630" w:rsidP="01D16595">
      <w:pPr>
        <w:rPr>
          <w:rFonts w:ascii="Avenir LT Std 35 Light" w:hAnsi="Avenir LT Std 35 Light"/>
          <w:bCs/>
          <w:sz w:val="24"/>
          <w:szCs w:val="24"/>
        </w:rPr>
      </w:pPr>
      <w:r w:rsidRPr="006B0902">
        <w:rPr>
          <w:rFonts w:ascii="Avenir LT Std 35 Light" w:hAnsi="Avenir LT Std 35 Light"/>
          <w:bCs/>
          <w:sz w:val="24"/>
          <w:szCs w:val="24"/>
        </w:rPr>
        <w:t xml:space="preserve">This has been published on the Institute for Apprenticeships website and can be found </w:t>
      </w:r>
      <w:hyperlink r:id="rId24" w:history="1">
        <w:r w:rsidR="004B12FB">
          <w:rPr>
            <w:rStyle w:val="Hyperlink"/>
            <w:rFonts w:ascii="Avenir LT Std 35 Light" w:hAnsi="Avenir LT Std 35 Light"/>
            <w:bCs/>
            <w:sz w:val="24"/>
            <w:szCs w:val="24"/>
          </w:rPr>
          <w:t>h</w:t>
        </w:r>
        <w:r w:rsidRPr="006B0902">
          <w:rPr>
            <w:rStyle w:val="Hyperlink"/>
            <w:rFonts w:ascii="Avenir LT Std 35 Light" w:hAnsi="Avenir LT Std 35 Light"/>
            <w:bCs/>
            <w:sz w:val="24"/>
            <w:szCs w:val="24"/>
          </w:rPr>
          <w:t>ere</w:t>
        </w:r>
      </w:hyperlink>
    </w:p>
    <w:p w14:paraId="41FBEA62" w14:textId="6743D508" w:rsidR="00600948" w:rsidRPr="006B0902" w:rsidRDefault="00600948" w:rsidP="00600948">
      <w:pPr>
        <w:rPr>
          <w:rFonts w:ascii="Avenir LT Std 35 Light" w:hAnsi="Avenir LT Std 35 Light"/>
          <w:bCs/>
          <w:sz w:val="24"/>
          <w:szCs w:val="24"/>
        </w:rPr>
      </w:pPr>
      <w:r w:rsidRPr="006B0902">
        <w:rPr>
          <w:rFonts w:ascii="Avenir LT Std 35 Light" w:hAnsi="Avenir LT Std 35 Light"/>
          <w:sz w:val="24"/>
          <w:szCs w:val="24"/>
        </w:rPr>
        <w:t>We are currently seeking expressions of interests and indications of demand for the Level 3 Early Years Educat</w:t>
      </w:r>
      <w:r w:rsidR="00485630" w:rsidRPr="006B0902">
        <w:rPr>
          <w:rFonts w:ascii="Avenir LT Std 35 Light" w:hAnsi="Avenir LT Std 35 Light"/>
          <w:sz w:val="24"/>
          <w:szCs w:val="24"/>
        </w:rPr>
        <w:t>or End Point Assessment, as we are intending to offer this service.</w:t>
      </w:r>
      <w:r w:rsidRPr="006B0902">
        <w:rPr>
          <w:rFonts w:ascii="Avenir LT Std 35 Light" w:hAnsi="Avenir LT Std 35 Light"/>
          <w:sz w:val="24"/>
          <w:szCs w:val="24"/>
        </w:rPr>
        <w:t xml:space="preserve">  Our current </w:t>
      </w:r>
      <w:r w:rsidRPr="006B0902">
        <w:rPr>
          <w:rFonts w:ascii="Avenir LT Std 35 Light" w:hAnsi="Avenir LT Std 35 Light"/>
          <w:bCs/>
          <w:sz w:val="24"/>
          <w:szCs w:val="24"/>
        </w:rPr>
        <w:t>Level 3 Diploma for the Early Years Practitioner (Early Years Educator) (Work-based)</w:t>
      </w:r>
      <w:r w:rsidR="00CB4142" w:rsidRPr="006B0902">
        <w:rPr>
          <w:rFonts w:ascii="Avenir LT Std 35 Light" w:hAnsi="Avenir LT Std 35 Light"/>
          <w:bCs/>
          <w:sz w:val="24"/>
          <w:szCs w:val="24"/>
        </w:rPr>
        <w:t xml:space="preserve"> (3605-03)</w:t>
      </w:r>
      <w:r w:rsidR="00C318F9" w:rsidRPr="006B0902">
        <w:rPr>
          <w:rFonts w:ascii="Avenir LT Std 35 Light" w:hAnsi="Avenir LT Std 35 Light"/>
          <w:bCs/>
          <w:sz w:val="24"/>
          <w:szCs w:val="24"/>
        </w:rPr>
        <w:t xml:space="preserve">, which is being </w:t>
      </w:r>
      <w:r w:rsidR="00CB4142" w:rsidRPr="006B0902">
        <w:rPr>
          <w:rFonts w:ascii="Avenir LT Std 35 Light" w:hAnsi="Avenir LT Std 35 Light"/>
          <w:bCs/>
          <w:sz w:val="24"/>
          <w:szCs w:val="24"/>
        </w:rPr>
        <w:t xml:space="preserve">extended, can be used to meet part of the mandatory on-programme requirements.  </w:t>
      </w:r>
    </w:p>
    <w:p w14:paraId="57EF5686" w14:textId="77777777" w:rsidR="006B0902" w:rsidRDefault="006B0902">
      <w:pPr>
        <w:rPr>
          <w:rFonts w:ascii="Avenir LT Std 35 Light" w:hAnsi="Avenir LT Std 35 Light"/>
          <w:b/>
          <w:bCs/>
          <w:sz w:val="24"/>
          <w:szCs w:val="24"/>
        </w:rPr>
      </w:pPr>
      <w:r>
        <w:rPr>
          <w:rFonts w:ascii="Avenir LT Std 35 Light" w:hAnsi="Avenir LT Std 35 Light"/>
          <w:b/>
          <w:bCs/>
          <w:sz w:val="24"/>
          <w:szCs w:val="24"/>
        </w:rPr>
        <w:br w:type="page"/>
      </w:r>
    </w:p>
    <w:p w14:paraId="76267A77" w14:textId="4E601AC2" w:rsidR="00DE1DF4" w:rsidRPr="006B0902" w:rsidRDefault="00485630" w:rsidP="00600948">
      <w:pPr>
        <w:rPr>
          <w:rFonts w:ascii="Avenir LT Std 35 Light" w:hAnsi="Avenir LT Std 35 Light"/>
          <w:b/>
          <w:bCs/>
          <w:sz w:val="24"/>
          <w:szCs w:val="24"/>
        </w:rPr>
      </w:pPr>
      <w:r w:rsidRPr="006B0902">
        <w:rPr>
          <w:rFonts w:ascii="Avenir LT Std 35 Light" w:hAnsi="Avenir LT Std 35 Light"/>
          <w:b/>
          <w:bCs/>
          <w:sz w:val="24"/>
          <w:szCs w:val="24"/>
        </w:rPr>
        <w:lastRenderedPageBreak/>
        <w:t>Other standards in development</w:t>
      </w:r>
    </w:p>
    <w:p w14:paraId="71AFCEE2" w14:textId="30AEC8C7" w:rsidR="00485630" w:rsidRPr="006B0902" w:rsidRDefault="00485630" w:rsidP="00600948">
      <w:pPr>
        <w:rPr>
          <w:rFonts w:ascii="Avenir LT Std 35 Light" w:hAnsi="Avenir LT Std 35 Light"/>
          <w:bCs/>
          <w:sz w:val="24"/>
          <w:szCs w:val="24"/>
        </w:rPr>
      </w:pPr>
      <w:r w:rsidRPr="006B0902">
        <w:rPr>
          <w:rFonts w:ascii="Avenir LT Std 35 Light" w:hAnsi="Avenir LT Std 35 Light"/>
          <w:bCs/>
          <w:sz w:val="24"/>
          <w:szCs w:val="24"/>
        </w:rPr>
        <w:t xml:space="preserve">We are aware of the development of </w:t>
      </w:r>
      <w:r w:rsidR="006D557E" w:rsidRPr="006B0902">
        <w:rPr>
          <w:rFonts w:ascii="Avenir LT Std 35 Light" w:hAnsi="Avenir LT Std 35 Light"/>
          <w:bCs/>
          <w:sz w:val="24"/>
          <w:szCs w:val="24"/>
        </w:rPr>
        <w:t>two</w:t>
      </w:r>
      <w:r w:rsidRPr="006B0902">
        <w:rPr>
          <w:rFonts w:ascii="Avenir LT Std 35 Light" w:hAnsi="Avenir LT Std 35 Light"/>
          <w:bCs/>
          <w:sz w:val="24"/>
          <w:szCs w:val="24"/>
        </w:rPr>
        <w:t xml:space="preserve"> additional Childcare related standards.</w:t>
      </w:r>
    </w:p>
    <w:p w14:paraId="5F65F6EE" w14:textId="46589295" w:rsidR="00485630" w:rsidRPr="006B0902" w:rsidRDefault="006D557E" w:rsidP="00600948">
      <w:pPr>
        <w:rPr>
          <w:rFonts w:ascii="Avenir LT Std 35 Light" w:hAnsi="Avenir LT Std 35 Light"/>
          <w:bCs/>
          <w:sz w:val="24"/>
          <w:szCs w:val="24"/>
        </w:rPr>
      </w:pPr>
      <w:r w:rsidRPr="006B0902">
        <w:rPr>
          <w:rFonts w:ascii="Avenir LT Std 35 Light" w:hAnsi="Avenir LT Std 35 Light"/>
          <w:bCs/>
          <w:sz w:val="24"/>
          <w:szCs w:val="24"/>
        </w:rPr>
        <w:t>A group of employers</w:t>
      </w:r>
      <w:r w:rsidR="00485630" w:rsidRPr="006B0902">
        <w:rPr>
          <w:rFonts w:ascii="Avenir LT Std 35 Light" w:hAnsi="Avenir LT Std 35 Light"/>
          <w:bCs/>
          <w:sz w:val="24"/>
          <w:szCs w:val="24"/>
        </w:rPr>
        <w:t xml:space="preserve"> is working on a standard for the </w:t>
      </w:r>
      <w:r w:rsidR="00485630" w:rsidRPr="006B0902">
        <w:rPr>
          <w:rFonts w:ascii="Avenir LT Std 35 Light" w:hAnsi="Avenir LT Std 35 Light"/>
          <w:b/>
          <w:bCs/>
          <w:sz w:val="24"/>
          <w:szCs w:val="24"/>
        </w:rPr>
        <w:t>Early Years Practitioner at level 2</w:t>
      </w:r>
      <w:r w:rsidR="00485630" w:rsidRPr="006B0902">
        <w:rPr>
          <w:rFonts w:ascii="Avenir LT Std 35 Light" w:hAnsi="Avenir LT Std 35 Light"/>
          <w:bCs/>
          <w:sz w:val="24"/>
          <w:szCs w:val="24"/>
        </w:rPr>
        <w:t xml:space="preserve">. The intention of the group is to submit a standard and assessment plan very soon.  It is hoped that our new Level 2 Diploma for the Early Years Practitioner will be included as a mandatory qualification , as it meets the </w:t>
      </w:r>
      <w:proofErr w:type="spellStart"/>
      <w:r w:rsidR="00485630" w:rsidRPr="006B0902">
        <w:rPr>
          <w:rFonts w:ascii="Avenir LT Std 35 Light" w:hAnsi="Avenir LT Std 35 Light"/>
          <w:bCs/>
          <w:sz w:val="24"/>
          <w:szCs w:val="24"/>
        </w:rPr>
        <w:t>DfE</w:t>
      </w:r>
      <w:proofErr w:type="spellEnd"/>
      <w:r w:rsidR="00485630" w:rsidRPr="006B0902">
        <w:rPr>
          <w:rFonts w:ascii="Avenir LT Std 35 Light" w:hAnsi="Avenir LT Std 35 Light"/>
          <w:bCs/>
          <w:sz w:val="24"/>
          <w:szCs w:val="24"/>
        </w:rPr>
        <w:t xml:space="preserve"> criteria, however until we see the standard published we are not able to confirm that.</w:t>
      </w:r>
    </w:p>
    <w:p w14:paraId="4EFC3C63" w14:textId="0D79716F" w:rsidR="00CC6DF2" w:rsidRPr="006B0902" w:rsidRDefault="00CC6DF2" w:rsidP="00600948">
      <w:pPr>
        <w:rPr>
          <w:rFonts w:ascii="Avenir LT Std 35 Light" w:hAnsi="Avenir LT Std 35 Light"/>
          <w:bCs/>
          <w:sz w:val="24"/>
          <w:szCs w:val="24"/>
        </w:rPr>
      </w:pPr>
      <w:r w:rsidRPr="006B0902">
        <w:rPr>
          <w:rFonts w:ascii="Avenir LT Std 35 Light" w:hAnsi="Avenir LT Std 35 Light"/>
          <w:bCs/>
          <w:sz w:val="24"/>
          <w:szCs w:val="24"/>
        </w:rPr>
        <w:t>A separate gr</w:t>
      </w:r>
      <w:r w:rsidR="00011DA6" w:rsidRPr="006B0902">
        <w:rPr>
          <w:rFonts w:ascii="Avenir LT Std 35 Light" w:hAnsi="Avenir LT Std 35 Light"/>
          <w:bCs/>
          <w:sz w:val="24"/>
          <w:szCs w:val="24"/>
        </w:rPr>
        <w:t>oup of employers is working on a</w:t>
      </w:r>
      <w:r w:rsidRPr="006B0902">
        <w:rPr>
          <w:rFonts w:ascii="Avenir LT Std 35 Light" w:hAnsi="Avenir LT Std 35 Light"/>
          <w:bCs/>
          <w:sz w:val="24"/>
          <w:szCs w:val="24"/>
        </w:rPr>
        <w:t xml:space="preserve"> </w:t>
      </w:r>
      <w:r w:rsidRPr="006B0902">
        <w:rPr>
          <w:rFonts w:ascii="Avenir LT Std 35 Light" w:hAnsi="Avenir LT Std 35 Light"/>
          <w:b/>
          <w:bCs/>
          <w:sz w:val="24"/>
          <w:szCs w:val="24"/>
        </w:rPr>
        <w:t>Level 5 Early Years Senior Practitioner</w:t>
      </w:r>
      <w:r w:rsidRPr="006B0902">
        <w:rPr>
          <w:rFonts w:ascii="Avenir LT Std 35 Light" w:hAnsi="Avenir LT Std 35 Light"/>
          <w:bCs/>
          <w:sz w:val="24"/>
          <w:szCs w:val="24"/>
        </w:rPr>
        <w:t xml:space="preserve"> standard</w:t>
      </w:r>
      <w:r w:rsidR="00011DA6" w:rsidRPr="006B0902">
        <w:rPr>
          <w:rFonts w:ascii="Avenir LT Std 35 Light" w:hAnsi="Avenir LT Std 35 Light"/>
          <w:bCs/>
          <w:sz w:val="24"/>
          <w:szCs w:val="24"/>
        </w:rPr>
        <w:t xml:space="preserve"> and exploring an </w:t>
      </w:r>
      <w:r w:rsidR="00011DA6" w:rsidRPr="006B0902">
        <w:rPr>
          <w:rFonts w:ascii="Avenir LT Std 35 Light" w:hAnsi="Avenir LT Std 35 Light"/>
          <w:b/>
          <w:bCs/>
          <w:sz w:val="24"/>
          <w:szCs w:val="24"/>
        </w:rPr>
        <w:t>Early Years Lead Practitioner (degree)</w:t>
      </w:r>
      <w:r w:rsidR="00011DA6" w:rsidRPr="006B0902">
        <w:rPr>
          <w:rFonts w:ascii="Avenir LT Std 35 Light" w:hAnsi="Avenir LT Std 35 Light"/>
          <w:bCs/>
          <w:sz w:val="24"/>
          <w:szCs w:val="24"/>
        </w:rPr>
        <w:t xml:space="preserve"> standard at Level 6.</w:t>
      </w:r>
    </w:p>
    <w:p w14:paraId="7641725D" w14:textId="30507ADC" w:rsidR="00485630" w:rsidRPr="006B0902" w:rsidRDefault="00485630" w:rsidP="00600948">
      <w:pPr>
        <w:rPr>
          <w:rFonts w:ascii="Avenir LT Std 35 Light" w:hAnsi="Avenir LT Std 35 Light"/>
          <w:bCs/>
          <w:sz w:val="24"/>
          <w:szCs w:val="24"/>
        </w:rPr>
      </w:pPr>
      <w:r w:rsidRPr="006B0902">
        <w:rPr>
          <w:rFonts w:ascii="Avenir LT Std 35 Light" w:hAnsi="Avenir LT Std 35 Light"/>
          <w:bCs/>
          <w:sz w:val="24"/>
          <w:szCs w:val="24"/>
        </w:rPr>
        <w:t xml:space="preserve">Look out for any </w:t>
      </w:r>
      <w:proofErr w:type="spellStart"/>
      <w:r w:rsidRPr="006B0902">
        <w:rPr>
          <w:rFonts w:ascii="Avenir LT Std 35 Light" w:hAnsi="Avenir LT Std 35 Light"/>
          <w:bCs/>
          <w:sz w:val="24"/>
          <w:szCs w:val="24"/>
        </w:rPr>
        <w:t>IfA</w:t>
      </w:r>
      <w:proofErr w:type="spellEnd"/>
      <w:r w:rsidRPr="006B0902">
        <w:rPr>
          <w:rFonts w:ascii="Avenir LT Std 35 Light" w:hAnsi="Avenir LT Std 35 Light"/>
          <w:bCs/>
          <w:sz w:val="24"/>
          <w:szCs w:val="24"/>
        </w:rPr>
        <w:t xml:space="preserve"> consultations associated with either of </w:t>
      </w:r>
      <w:r w:rsidR="00957880" w:rsidRPr="006B0902">
        <w:rPr>
          <w:rFonts w:ascii="Avenir LT Std 35 Light" w:hAnsi="Avenir LT Std 35 Light"/>
          <w:bCs/>
          <w:sz w:val="24"/>
          <w:szCs w:val="24"/>
        </w:rPr>
        <w:t>these developments</w:t>
      </w:r>
      <w:r w:rsidRPr="006B0902">
        <w:rPr>
          <w:rFonts w:ascii="Avenir LT Std 35 Light" w:hAnsi="Avenir LT Std 35 Light"/>
          <w:bCs/>
          <w:sz w:val="24"/>
          <w:szCs w:val="24"/>
        </w:rPr>
        <w:t>.</w:t>
      </w:r>
    </w:p>
    <w:p w14:paraId="403B62D8" w14:textId="77777777" w:rsidR="006B0902" w:rsidRDefault="006B0902" w:rsidP="00600948">
      <w:pPr>
        <w:rPr>
          <w:rFonts w:ascii="Avenir LT Std 35 Light" w:hAnsi="Avenir LT Std 35 Light"/>
          <w:b/>
          <w:bCs/>
          <w:sz w:val="24"/>
          <w:szCs w:val="24"/>
        </w:rPr>
      </w:pPr>
    </w:p>
    <w:p w14:paraId="1A86136E" w14:textId="13D7288D" w:rsidR="00C318F9" w:rsidRPr="00836FB8" w:rsidRDefault="00C318F9" w:rsidP="00600948">
      <w:pPr>
        <w:rPr>
          <w:rFonts w:ascii="Avenir LT Std 35 Light" w:hAnsi="Avenir LT Std 35 Light"/>
          <w:b/>
          <w:bCs/>
          <w:color w:val="FF0000"/>
          <w:sz w:val="24"/>
          <w:szCs w:val="24"/>
        </w:rPr>
      </w:pPr>
      <w:r w:rsidRPr="00836FB8">
        <w:rPr>
          <w:rFonts w:ascii="Avenir LT Std 35 Light" w:hAnsi="Avenir LT Std 35 Light"/>
          <w:b/>
          <w:bCs/>
          <w:color w:val="FF0000"/>
          <w:sz w:val="24"/>
          <w:szCs w:val="24"/>
        </w:rPr>
        <w:t>Children’s Residential Care</w:t>
      </w:r>
    </w:p>
    <w:p w14:paraId="7CBA19AA" w14:textId="11CFA90D" w:rsidR="00C318F9" w:rsidRPr="006B0902" w:rsidRDefault="00BB2A73" w:rsidP="00600948">
      <w:pPr>
        <w:rPr>
          <w:rFonts w:ascii="Avenir LT Std 35 Light" w:hAnsi="Avenir LT Std 35 Light"/>
          <w:b/>
          <w:bCs/>
          <w:sz w:val="24"/>
          <w:szCs w:val="24"/>
        </w:rPr>
      </w:pPr>
      <w:r w:rsidRPr="004B12FB">
        <w:rPr>
          <w:rFonts w:ascii="Avenir LT Std 35 Light" w:hAnsi="Avenir LT Std 35 Light"/>
          <w:bCs/>
          <w:sz w:val="24"/>
          <w:szCs w:val="24"/>
        </w:rPr>
        <w:t>There are two</w:t>
      </w:r>
      <w:r w:rsidR="00C318F9" w:rsidRPr="004B12FB">
        <w:rPr>
          <w:rFonts w:ascii="Avenir LT Std 35 Light" w:hAnsi="Avenir LT Std 35 Light"/>
          <w:bCs/>
          <w:sz w:val="24"/>
          <w:szCs w:val="24"/>
        </w:rPr>
        <w:t xml:space="preserve"> published standards on the </w:t>
      </w:r>
      <w:proofErr w:type="spellStart"/>
      <w:r w:rsidR="00C318F9" w:rsidRPr="004B12FB">
        <w:rPr>
          <w:rFonts w:ascii="Avenir LT Std 35 Light" w:hAnsi="Avenir LT Std 35 Light"/>
          <w:bCs/>
          <w:sz w:val="24"/>
          <w:szCs w:val="24"/>
        </w:rPr>
        <w:t>IfA</w:t>
      </w:r>
      <w:proofErr w:type="spellEnd"/>
      <w:r w:rsidR="00C318F9" w:rsidRPr="004B12FB">
        <w:rPr>
          <w:rFonts w:ascii="Avenir LT Std 35 Light" w:hAnsi="Avenir LT Std 35 Light"/>
          <w:bCs/>
          <w:sz w:val="24"/>
          <w:szCs w:val="24"/>
        </w:rPr>
        <w:t xml:space="preserve"> website</w:t>
      </w:r>
      <w:r w:rsidR="00C318F9" w:rsidRPr="006B0902">
        <w:rPr>
          <w:rFonts w:ascii="Avenir LT Std 35 Light" w:hAnsi="Avenir LT Std 35 Light"/>
          <w:b/>
          <w:bCs/>
          <w:sz w:val="24"/>
          <w:szCs w:val="24"/>
        </w:rPr>
        <w:t xml:space="preserve"> </w:t>
      </w:r>
      <w:hyperlink r:id="rId25" w:history="1">
        <w:r w:rsidR="004B12FB">
          <w:rPr>
            <w:rStyle w:val="Hyperlink"/>
            <w:rFonts w:ascii="Avenir LT Std 35 Light" w:hAnsi="Avenir LT Std 35 Light"/>
            <w:b/>
            <w:bCs/>
            <w:sz w:val="24"/>
            <w:szCs w:val="24"/>
          </w:rPr>
          <w:t>h</w:t>
        </w:r>
        <w:r w:rsidR="00C318F9" w:rsidRPr="006B0902">
          <w:rPr>
            <w:rStyle w:val="Hyperlink"/>
            <w:rFonts w:ascii="Avenir LT Std 35 Light" w:hAnsi="Avenir LT Std 35 Light"/>
            <w:b/>
            <w:bCs/>
            <w:sz w:val="24"/>
            <w:szCs w:val="24"/>
          </w:rPr>
          <w:t>ere</w:t>
        </w:r>
      </w:hyperlink>
      <w:r w:rsidR="00C318F9" w:rsidRPr="006B0902">
        <w:rPr>
          <w:rFonts w:ascii="Avenir LT Std 35 Light" w:hAnsi="Avenir LT Std 35 Light"/>
          <w:b/>
          <w:bCs/>
          <w:sz w:val="24"/>
          <w:szCs w:val="24"/>
        </w:rPr>
        <w:t xml:space="preserve"> </w:t>
      </w:r>
    </w:p>
    <w:p w14:paraId="38C8D4B1" w14:textId="0BC912B2" w:rsidR="00C318F9" w:rsidRPr="006B0902" w:rsidRDefault="00C318F9" w:rsidP="00600948">
      <w:pPr>
        <w:rPr>
          <w:rFonts w:ascii="Avenir LT Std 35 Light" w:hAnsi="Avenir LT Std 35 Light"/>
          <w:b/>
          <w:bCs/>
          <w:sz w:val="24"/>
          <w:szCs w:val="24"/>
        </w:rPr>
      </w:pPr>
      <w:r w:rsidRPr="006B0902">
        <w:rPr>
          <w:rFonts w:ascii="Avenir LT Std 35 Light" w:hAnsi="Avenir LT Std 35 Light"/>
          <w:noProof/>
          <w:sz w:val="24"/>
          <w:szCs w:val="24"/>
          <w:lang w:eastAsia="en-GB"/>
        </w:rPr>
        <w:drawing>
          <wp:inline distT="0" distB="0" distL="0" distR="0" wp14:anchorId="3BDEF574" wp14:editId="7B769F34">
            <wp:extent cx="5731510" cy="2432667"/>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833" t="21980" r="5323" b="27561"/>
                    <a:stretch/>
                  </pic:blipFill>
                  <pic:spPr bwMode="auto">
                    <a:xfrm>
                      <a:off x="0" y="0"/>
                      <a:ext cx="5731510" cy="2432667"/>
                    </a:xfrm>
                    <a:prstGeom prst="rect">
                      <a:avLst/>
                    </a:prstGeom>
                    <a:ln>
                      <a:noFill/>
                    </a:ln>
                    <a:extLst>
                      <a:ext uri="{53640926-AAD7-44D8-BBD7-CCE9431645EC}">
                        <a14:shadowObscured xmlns:a14="http://schemas.microsoft.com/office/drawing/2010/main"/>
                      </a:ext>
                    </a:extLst>
                  </pic:spPr>
                </pic:pic>
              </a:graphicData>
            </a:graphic>
          </wp:inline>
        </w:drawing>
      </w:r>
    </w:p>
    <w:p w14:paraId="2C5E33C7" w14:textId="2C7601C6" w:rsidR="00C318F9" w:rsidRPr="006B0902" w:rsidRDefault="00C318F9" w:rsidP="00600948">
      <w:pPr>
        <w:rPr>
          <w:rFonts w:ascii="Avenir LT Std 35 Light" w:hAnsi="Avenir LT Std 35 Light"/>
          <w:bCs/>
          <w:sz w:val="24"/>
          <w:szCs w:val="24"/>
        </w:rPr>
      </w:pPr>
      <w:r w:rsidRPr="006B0902">
        <w:rPr>
          <w:rFonts w:ascii="Avenir LT Std 35 Light" w:hAnsi="Avenir LT Std 35 Light"/>
          <w:bCs/>
          <w:sz w:val="24"/>
          <w:szCs w:val="24"/>
        </w:rPr>
        <w:t>We have qualifications available</w:t>
      </w:r>
      <w:r w:rsidR="00571690" w:rsidRPr="006B0902">
        <w:rPr>
          <w:rFonts w:ascii="Avenir LT Std 35 Light" w:hAnsi="Avenir LT Std 35 Light"/>
          <w:bCs/>
          <w:sz w:val="24"/>
          <w:szCs w:val="24"/>
        </w:rPr>
        <w:t xml:space="preserve">, </w:t>
      </w:r>
      <w:r w:rsidRPr="006B0902">
        <w:rPr>
          <w:rFonts w:ascii="Avenir LT Std 35 Light" w:hAnsi="Avenir LT Std 35 Light"/>
          <w:bCs/>
          <w:sz w:val="24"/>
          <w:szCs w:val="24"/>
        </w:rPr>
        <w:t>which meet the mandatory requirements for 3 of the 4 options</w:t>
      </w:r>
    </w:p>
    <w:p w14:paraId="29B97DC0" w14:textId="2C53231D" w:rsidR="00C318F9" w:rsidRPr="006B0902" w:rsidRDefault="00C318F9" w:rsidP="00600948">
      <w:pPr>
        <w:rPr>
          <w:rFonts w:ascii="Avenir LT Std 35 Light" w:hAnsi="Avenir LT Std 35 Light"/>
          <w:b/>
          <w:bCs/>
          <w:sz w:val="24"/>
          <w:szCs w:val="24"/>
        </w:rPr>
      </w:pPr>
      <w:r w:rsidRPr="006B0902">
        <w:rPr>
          <w:rFonts w:ascii="Avenir LT Std 35 Light" w:hAnsi="Avenir LT Std 35 Light"/>
          <w:b/>
          <w:bCs/>
          <w:sz w:val="24"/>
          <w:szCs w:val="24"/>
        </w:rPr>
        <w:t>Children Young People &amp; Families Practitioner level 4</w:t>
      </w:r>
    </w:p>
    <w:p w14:paraId="0C76E28F" w14:textId="2A8D9F94" w:rsidR="00C318F9" w:rsidRPr="006B0902" w:rsidRDefault="00C318F9" w:rsidP="00600948">
      <w:pPr>
        <w:rPr>
          <w:rFonts w:ascii="Avenir LT Std 35 Light" w:hAnsi="Avenir LT Std 35 Light"/>
          <w:bCs/>
          <w:sz w:val="24"/>
          <w:szCs w:val="24"/>
        </w:rPr>
      </w:pPr>
      <w:r w:rsidRPr="006B0902">
        <w:rPr>
          <w:rFonts w:ascii="Avenir LT Std 35 Light" w:hAnsi="Avenir LT Std 35 Light"/>
          <w:bCs/>
          <w:sz w:val="24"/>
          <w:szCs w:val="24"/>
        </w:rPr>
        <w:t>Children’s Residential Care Option</w:t>
      </w:r>
      <w:r w:rsidR="00836FB8">
        <w:rPr>
          <w:rFonts w:ascii="Avenir LT Std 35 Light" w:hAnsi="Avenir LT Std 35 Light"/>
          <w:bCs/>
          <w:sz w:val="24"/>
          <w:szCs w:val="24"/>
        </w:rPr>
        <w:t xml:space="preserve"> - </w:t>
      </w:r>
      <w:r w:rsidR="0015062D" w:rsidRPr="006B0902">
        <w:rPr>
          <w:rFonts w:ascii="Avenir LT Std 35 Light" w:hAnsi="Avenir LT Std 35 Light"/>
          <w:bCs/>
          <w:sz w:val="24"/>
          <w:szCs w:val="24"/>
        </w:rPr>
        <w:t xml:space="preserve">4340-31 </w:t>
      </w:r>
      <w:r w:rsidR="0015062D" w:rsidRPr="006B0902">
        <w:rPr>
          <w:rFonts w:ascii="Avenir LT Std 35 Light" w:eastAsia="Times New Roman" w:hAnsi="Avenir LT Std 35 Light" w:cs="Calibri"/>
          <w:color w:val="000000"/>
          <w:sz w:val="24"/>
          <w:szCs w:val="24"/>
          <w:lang w:eastAsia="en-GB"/>
        </w:rPr>
        <w:t>Level 3 Diploma for Residential Childcare (England)</w:t>
      </w:r>
    </w:p>
    <w:p w14:paraId="6C5422ED" w14:textId="3736838E" w:rsidR="00C318F9" w:rsidRPr="006B0902" w:rsidRDefault="00C318F9" w:rsidP="00600948">
      <w:pPr>
        <w:rPr>
          <w:rFonts w:ascii="Avenir LT Std 35 Light" w:hAnsi="Avenir LT Std 35 Light"/>
          <w:bCs/>
          <w:sz w:val="24"/>
          <w:szCs w:val="24"/>
        </w:rPr>
      </w:pPr>
      <w:r w:rsidRPr="006B0902">
        <w:rPr>
          <w:rFonts w:ascii="Avenir LT Std 35 Light" w:hAnsi="Avenir LT Std 35 Light"/>
          <w:bCs/>
          <w:sz w:val="24"/>
          <w:szCs w:val="24"/>
        </w:rPr>
        <w:t xml:space="preserve">Community </w:t>
      </w:r>
      <w:r w:rsidR="0015062D" w:rsidRPr="006B0902">
        <w:rPr>
          <w:rFonts w:ascii="Avenir LT Std 35 Light" w:hAnsi="Avenir LT Std 35 Light"/>
          <w:bCs/>
          <w:sz w:val="24"/>
          <w:szCs w:val="24"/>
        </w:rPr>
        <w:t xml:space="preserve">- This option requires a Higher Education Certificate at Level </w:t>
      </w:r>
      <w:r w:rsidR="00BB2A73" w:rsidRPr="006B0902">
        <w:rPr>
          <w:rFonts w:ascii="Avenir LT Std 35 Light" w:hAnsi="Avenir LT Std 35 Light"/>
          <w:bCs/>
          <w:sz w:val="24"/>
          <w:szCs w:val="24"/>
        </w:rPr>
        <w:t>4, which</w:t>
      </w:r>
      <w:r w:rsidR="0015062D" w:rsidRPr="006B0902">
        <w:rPr>
          <w:rFonts w:ascii="Avenir LT Std 35 Light" w:hAnsi="Avenir LT Std 35 Light"/>
          <w:bCs/>
          <w:sz w:val="24"/>
          <w:szCs w:val="24"/>
        </w:rPr>
        <w:t xml:space="preserve"> you would need to source from a Higher Education </w:t>
      </w:r>
      <w:r w:rsidR="00ED7FC0" w:rsidRPr="006B0902">
        <w:rPr>
          <w:rFonts w:ascii="Avenir LT Std 35 Light" w:hAnsi="Avenir LT Std 35 Light"/>
          <w:bCs/>
          <w:sz w:val="24"/>
          <w:szCs w:val="24"/>
        </w:rPr>
        <w:t>Institution</w:t>
      </w:r>
    </w:p>
    <w:p w14:paraId="16EE4EB4" w14:textId="78C03BFC" w:rsidR="00C318F9" w:rsidRPr="006B0902" w:rsidRDefault="00C318F9" w:rsidP="00C318F9">
      <w:pPr>
        <w:rPr>
          <w:rFonts w:ascii="Avenir LT Std 35 Light" w:hAnsi="Avenir LT Std 35 Light"/>
          <w:b/>
          <w:bCs/>
          <w:sz w:val="24"/>
          <w:szCs w:val="24"/>
        </w:rPr>
      </w:pPr>
      <w:r w:rsidRPr="006B0902">
        <w:rPr>
          <w:rFonts w:ascii="Avenir LT Std 35 Light" w:hAnsi="Avenir LT Std 35 Light"/>
          <w:b/>
          <w:bCs/>
          <w:sz w:val="24"/>
          <w:szCs w:val="24"/>
        </w:rPr>
        <w:t>Children Young People &amp; Families Practitioner Level 5</w:t>
      </w:r>
    </w:p>
    <w:p w14:paraId="11536347" w14:textId="34B40BAF" w:rsidR="0015062D" w:rsidRPr="006B0902" w:rsidRDefault="00C318F9" w:rsidP="00C318F9">
      <w:pPr>
        <w:rPr>
          <w:rFonts w:ascii="Avenir LT Std 35 Light" w:hAnsi="Avenir LT Std 35 Light"/>
          <w:bCs/>
          <w:sz w:val="24"/>
          <w:szCs w:val="24"/>
        </w:rPr>
      </w:pPr>
      <w:r w:rsidRPr="006B0902">
        <w:rPr>
          <w:rFonts w:ascii="Avenir LT Std 35 Light" w:hAnsi="Avenir LT Std 35 Light"/>
          <w:bCs/>
          <w:sz w:val="24"/>
          <w:szCs w:val="24"/>
        </w:rPr>
        <w:t>Children’s Residential Care Option</w:t>
      </w:r>
      <w:r w:rsidR="0015062D" w:rsidRPr="006B0902">
        <w:rPr>
          <w:rFonts w:ascii="Avenir LT Std 35 Light" w:hAnsi="Avenir LT Std 35 Light"/>
          <w:bCs/>
          <w:sz w:val="24"/>
          <w:szCs w:val="24"/>
        </w:rPr>
        <w:t xml:space="preserve"> – 4340-51</w:t>
      </w:r>
      <w:r w:rsidR="0015062D" w:rsidRPr="006B0902">
        <w:rPr>
          <w:rFonts w:ascii="Avenir LT Std 35 Light" w:eastAsia="Times New Roman" w:hAnsi="Avenir LT Std 35 Light" w:cs="Calibri"/>
          <w:color w:val="000000"/>
          <w:sz w:val="24"/>
          <w:szCs w:val="24"/>
          <w:lang w:eastAsia="en-GB"/>
        </w:rPr>
        <w:t xml:space="preserve"> Level 5 Diploma in Leadership and Management for Residential Childcare (England)</w:t>
      </w:r>
    </w:p>
    <w:p w14:paraId="3AE951E7" w14:textId="77777777" w:rsidR="0015062D" w:rsidRPr="006B0902" w:rsidRDefault="00C318F9" w:rsidP="0015062D">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hAnsi="Avenir LT Std 35 Light"/>
          <w:bCs/>
          <w:sz w:val="24"/>
          <w:szCs w:val="24"/>
        </w:rPr>
        <w:lastRenderedPageBreak/>
        <w:t>Community</w:t>
      </w:r>
      <w:r w:rsidR="0015062D" w:rsidRPr="006B0902">
        <w:rPr>
          <w:rFonts w:ascii="Avenir LT Std 35 Light" w:hAnsi="Avenir LT Std 35 Light"/>
          <w:bCs/>
          <w:sz w:val="24"/>
          <w:szCs w:val="24"/>
        </w:rPr>
        <w:t xml:space="preserve"> – 4978-52 </w:t>
      </w:r>
      <w:r w:rsidR="0015062D" w:rsidRPr="006B0902">
        <w:rPr>
          <w:rFonts w:ascii="Avenir LT Std 35 Light" w:eastAsia="Times New Roman" w:hAnsi="Avenir LT Std 35 Light" w:cs="Calibri"/>
          <w:color w:val="000000"/>
          <w:sz w:val="24"/>
          <w:szCs w:val="24"/>
          <w:lang w:eastAsia="en-GB"/>
        </w:rPr>
        <w:t>Level 5 Diploma in Leadership for Health and Social Care and Children and Young People's Services - Children and Young People's Management (England)</w:t>
      </w:r>
    </w:p>
    <w:p w14:paraId="5345382E" w14:textId="77777777" w:rsidR="00571690" w:rsidRPr="006B0902" w:rsidRDefault="00571690" w:rsidP="00C318F9">
      <w:pPr>
        <w:rPr>
          <w:rFonts w:ascii="Avenir LT Std 35 Light" w:hAnsi="Avenir LT Std 35 Light"/>
          <w:bCs/>
          <w:sz w:val="24"/>
          <w:szCs w:val="24"/>
        </w:rPr>
      </w:pPr>
    </w:p>
    <w:p w14:paraId="709FE72D" w14:textId="5468CB1F" w:rsidR="0015062D" w:rsidRPr="006B0902" w:rsidRDefault="0015062D" w:rsidP="00C318F9">
      <w:pPr>
        <w:rPr>
          <w:rFonts w:ascii="Avenir LT Std 35 Light" w:hAnsi="Avenir LT Std 35 Light"/>
          <w:bCs/>
          <w:sz w:val="24"/>
          <w:szCs w:val="24"/>
        </w:rPr>
      </w:pPr>
      <w:r w:rsidRPr="006B0902">
        <w:rPr>
          <w:rFonts w:ascii="Avenir LT Std 35 Light" w:hAnsi="Avenir LT Std 35 Light"/>
          <w:bCs/>
          <w:sz w:val="24"/>
          <w:szCs w:val="24"/>
        </w:rPr>
        <w:t xml:space="preserve">We are not planning to offer end point Assessment for these standards over the next year but would like to be able to gauge interest </w:t>
      </w:r>
      <w:r w:rsidR="00571690" w:rsidRPr="006B0902">
        <w:rPr>
          <w:rFonts w:ascii="Avenir LT Std 35 Light" w:hAnsi="Avenir LT Std 35 Light"/>
          <w:bCs/>
          <w:sz w:val="24"/>
          <w:szCs w:val="24"/>
        </w:rPr>
        <w:t xml:space="preserve">from centres, so please do get </w:t>
      </w:r>
      <w:r w:rsidRPr="006B0902">
        <w:rPr>
          <w:rFonts w:ascii="Avenir LT Std 35 Light" w:hAnsi="Avenir LT Std 35 Light"/>
          <w:bCs/>
          <w:sz w:val="24"/>
          <w:szCs w:val="24"/>
        </w:rPr>
        <w:t>in touch about this.</w:t>
      </w:r>
    </w:p>
    <w:p w14:paraId="76078A79" w14:textId="77777777" w:rsidR="00C318F9" w:rsidRPr="006B0902" w:rsidRDefault="00C318F9" w:rsidP="00600948">
      <w:pPr>
        <w:rPr>
          <w:rFonts w:ascii="Avenir LT Std 35 Light" w:hAnsi="Avenir LT Std 35 Light"/>
          <w:b/>
          <w:bCs/>
          <w:sz w:val="24"/>
          <w:szCs w:val="24"/>
        </w:rPr>
      </w:pPr>
    </w:p>
    <w:p w14:paraId="6B19DE74" w14:textId="77777777" w:rsidR="00CC6DF2" w:rsidRPr="00836FB8" w:rsidRDefault="00CC6DF2" w:rsidP="00CC6DF2">
      <w:pPr>
        <w:rPr>
          <w:rFonts w:ascii="Avenir LT Std 35 Light" w:hAnsi="Avenir LT Std 35 Light"/>
          <w:b/>
          <w:bCs/>
          <w:color w:val="FF0000"/>
          <w:sz w:val="24"/>
          <w:szCs w:val="24"/>
        </w:rPr>
      </w:pPr>
      <w:r w:rsidRPr="00836FB8">
        <w:rPr>
          <w:rFonts w:ascii="Avenir LT Std 35 Light" w:hAnsi="Avenir LT Std 35 Light"/>
          <w:b/>
          <w:bCs/>
          <w:color w:val="FF0000"/>
          <w:sz w:val="24"/>
          <w:szCs w:val="24"/>
        </w:rPr>
        <w:t>SASE Framework for Children and Young People’s Workforce</w:t>
      </w:r>
    </w:p>
    <w:p w14:paraId="231E29F4" w14:textId="77777777" w:rsidR="00957880" w:rsidRPr="006B0902" w:rsidRDefault="00957880" w:rsidP="00957880">
      <w:pPr>
        <w:rPr>
          <w:rFonts w:ascii="Avenir LT Std 35 Light" w:hAnsi="Avenir LT Std 35 Light" w:cstheme="minorHAnsi"/>
          <w:sz w:val="24"/>
          <w:szCs w:val="24"/>
        </w:rPr>
      </w:pPr>
      <w:r w:rsidRPr="006B0902">
        <w:rPr>
          <w:rFonts w:ascii="Avenir LT Std 35 Light" w:hAnsi="Avenir LT Std 35 Light" w:cstheme="minorHAnsi"/>
          <w:sz w:val="24"/>
          <w:szCs w:val="24"/>
        </w:rPr>
        <w:t xml:space="preserve">Skills for Care, as the issuing authority for the Children and Young People’s Workforce SASE framework has confirmed that they have been asked by </w:t>
      </w:r>
      <w:proofErr w:type="spellStart"/>
      <w:r w:rsidRPr="006B0902">
        <w:rPr>
          <w:rFonts w:ascii="Avenir LT Std 35 Light" w:hAnsi="Avenir LT Std 35 Light" w:cstheme="minorHAnsi"/>
          <w:sz w:val="24"/>
          <w:szCs w:val="24"/>
        </w:rPr>
        <w:t>DfE</w:t>
      </w:r>
      <w:proofErr w:type="spellEnd"/>
      <w:r w:rsidRPr="006B0902">
        <w:rPr>
          <w:rFonts w:ascii="Avenir LT Std 35 Light" w:hAnsi="Avenir LT Std 35 Light" w:cstheme="minorHAnsi"/>
          <w:sz w:val="24"/>
          <w:szCs w:val="24"/>
        </w:rPr>
        <w:t xml:space="preserve"> to do two things:</w:t>
      </w:r>
    </w:p>
    <w:p w14:paraId="573C4849" w14:textId="77777777" w:rsidR="00957880" w:rsidRPr="006B0902" w:rsidRDefault="00957880" w:rsidP="00957880">
      <w:pPr>
        <w:numPr>
          <w:ilvl w:val="0"/>
          <w:numId w:val="7"/>
        </w:numPr>
        <w:contextualSpacing/>
        <w:rPr>
          <w:rFonts w:ascii="Avenir LT Std 35 Light" w:hAnsi="Avenir LT Std 35 Light" w:cstheme="minorHAnsi"/>
          <w:sz w:val="24"/>
          <w:szCs w:val="24"/>
        </w:rPr>
      </w:pPr>
      <w:r w:rsidRPr="006B0902">
        <w:rPr>
          <w:rFonts w:ascii="Avenir LT Std 35 Light" w:hAnsi="Avenir LT Std 35 Light" w:cstheme="minorHAnsi"/>
          <w:sz w:val="24"/>
          <w:szCs w:val="24"/>
        </w:rPr>
        <w:t xml:space="preserve">To create a new early years pathway in the level 2 intermediate apprenticeship for those apprentices who work with children between 0-5 years. This pathway will include the new Early Years Practitioner qualifications, which have been approved by </w:t>
      </w:r>
      <w:proofErr w:type="spellStart"/>
      <w:r w:rsidRPr="006B0902">
        <w:rPr>
          <w:rFonts w:ascii="Avenir LT Std 35 Light" w:hAnsi="Avenir LT Std 35 Light" w:cstheme="minorHAnsi"/>
          <w:sz w:val="24"/>
          <w:szCs w:val="24"/>
        </w:rPr>
        <w:t>DfE</w:t>
      </w:r>
      <w:proofErr w:type="spellEnd"/>
      <w:r w:rsidRPr="006B0902">
        <w:rPr>
          <w:rFonts w:ascii="Avenir LT Std 35 Light" w:hAnsi="Avenir LT Std 35 Light" w:cstheme="minorHAnsi"/>
          <w:sz w:val="24"/>
          <w:szCs w:val="24"/>
        </w:rPr>
        <w:t>.</w:t>
      </w:r>
    </w:p>
    <w:p w14:paraId="3EADFFC5" w14:textId="77777777" w:rsidR="00957880" w:rsidRPr="006B0902" w:rsidRDefault="00957880" w:rsidP="00957880">
      <w:pPr>
        <w:numPr>
          <w:ilvl w:val="0"/>
          <w:numId w:val="7"/>
        </w:numPr>
        <w:contextualSpacing/>
        <w:rPr>
          <w:rFonts w:ascii="Avenir LT Std 35 Light" w:hAnsi="Avenir LT Std 35 Light" w:cstheme="minorHAnsi"/>
          <w:sz w:val="24"/>
          <w:szCs w:val="24"/>
        </w:rPr>
      </w:pPr>
      <w:r w:rsidRPr="006B0902">
        <w:rPr>
          <w:rFonts w:ascii="Avenir LT Std 35 Light" w:hAnsi="Avenir LT Std 35 Light" w:cstheme="minorHAnsi"/>
          <w:sz w:val="24"/>
          <w:szCs w:val="24"/>
        </w:rPr>
        <w:t>To retain the current Children and Young People’s Workforce pathway with the current 4227-01 qualification, the Level 2 Certificate for the Children and Young People’s Workforce BUT to restrict this to apprentices working with children and young people aged 6-19</w:t>
      </w:r>
    </w:p>
    <w:p w14:paraId="5AF7569C" w14:textId="77777777" w:rsidR="00957880" w:rsidRPr="006B0902" w:rsidRDefault="00957880" w:rsidP="00957880">
      <w:pPr>
        <w:ind w:left="360"/>
        <w:rPr>
          <w:rFonts w:ascii="Avenir LT Std 35 Light" w:hAnsi="Avenir LT Std 35 Light" w:cstheme="minorHAnsi"/>
          <w:sz w:val="24"/>
          <w:szCs w:val="24"/>
        </w:rPr>
      </w:pPr>
    </w:p>
    <w:p w14:paraId="3C0A8DE4" w14:textId="04F8E1B4" w:rsidR="00957880" w:rsidRPr="006B0902" w:rsidRDefault="00957880" w:rsidP="00957880">
      <w:pPr>
        <w:rPr>
          <w:rFonts w:ascii="Avenir LT Std 35 Light" w:hAnsi="Avenir LT Std 35 Light" w:cstheme="minorHAnsi"/>
          <w:sz w:val="24"/>
          <w:szCs w:val="24"/>
        </w:rPr>
      </w:pPr>
      <w:r w:rsidRPr="006B0902">
        <w:rPr>
          <w:rFonts w:ascii="Avenir LT Std 35 Light" w:hAnsi="Avenir LT Std 35 Light" w:cstheme="minorHAnsi"/>
          <w:sz w:val="24"/>
          <w:szCs w:val="24"/>
        </w:rPr>
        <w:t>The Advanced Apprenticeship pathways in the CYPW SASE framework will remain the same. There has not been a request to remove the Early Years Educator pathway even though there is now an Early Years Educator apprenticeship standard.  It is expected that there will be an overlap of SASE and standard provision for the time being. Notice will be given prior to the removal of closure of the SASE pathway for Early Years Educator.</w:t>
      </w:r>
    </w:p>
    <w:p w14:paraId="7BF231FA" w14:textId="1CDC91E6" w:rsidR="00957880" w:rsidRPr="006B0902" w:rsidRDefault="00957880" w:rsidP="00957880">
      <w:pPr>
        <w:rPr>
          <w:rFonts w:ascii="Avenir LT Std 35 Light" w:hAnsi="Avenir LT Std 35 Light" w:cstheme="minorHAnsi"/>
          <w:sz w:val="24"/>
          <w:szCs w:val="24"/>
        </w:rPr>
      </w:pPr>
      <w:r w:rsidRPr="006B0902">
        <w:rPr>
          <w:rFonts w:ascii="Avenir LT Std 35 Light" w:hAnsi="Avenir LT Std 35 Light" w:cstheme="minorHAnsi"/>
          <w:sz w:val="24"/>
          <w:szCs w:val="24"/>
        </w:rPr>
        <w:t xml:space="preserve">The Children’s Social Care pathway in SASE continues to be available for those apprentices </w:t>
      </w:r>
      <w:r w:rsidRPr="006B0902">
        <w:rPr>
          <w:rFonts w:ascii="Avenir LT Std 35 Light" w:hAnsi="Avenir LT Std 35 Light" w:cstheme="minorHAnsi"/>
          <w:b/>
          <w:sz w:val="24"/>
          <w:szCs w:val="24"/>
        </w:rPr>
        <w:t xml:space="preserve">NOT </w:t>
      </w:r>
      <w:r w:rsidRPr="006B0902">
        <w:rPr>
          <w:rFonts w:ascii="Avenir LT Std 35 Light" w:hAnsi="Avenir LT Std 35 Light" w:cstheme="minorHAnsi"/>
          <w:sz w:val="24"/>
          <w:szCs w:val="24"/>
        </w:rPr>
        <w:t>working in Residential Childcare. The 4227-04 Level 3 Diploma</w:t>
      </w:r>
      <w:r w:rsidRPr="006B0902">
        <w:rPr>
          <w:rFonts w:ascii="Avenir LT Std 35 Light" w:hAnsi="Avenir LT Std 35 Light" w:cstheme="minorHAnsi"/>
          <w:color w:val="333333"/>
          <w:sz w:val="24"/>
          <w:szCs w:val="24"/>
          <w:lang w:val="en"/>
        </w:rPr>
        <w:t xml:space="preserve"> for the Children and Young People's Workforce</w:t>
      </w:r>
      <w:r w:rsidRPr="006B0902">
        <w:rPr>
          <w:rFonts w:ascii="Avenir LT Std 35 Light" w:hAnsi="Avenir LT Std 35 Light" w:cstheme="minorHAnsi"/>
          <w:sz w:val="24"/>
          <w:szCs w:val="24"/>
        </w:rPr>
        <w:t xml:space="preserve"> (Social Care pathway) has been extended to 31 December 2020.</w:t>
      </w:r>
    </w:p>
    <w:p w14:paraId="15742EF9" w14:textId="77777777" w:rsidR="00957880" w:rsidRPr="006B0902" w:rsidRDefault="00957880" w:rsidP="00957880">
      <w:pPr>
        <w:rPr>
          <w:rFonts w:ascii="Avenir LT Std 35 Light" w:hAnsi="Avenir LT Std 35 Light" w:cstheme="minorHAnsi"/>
          <w:sz w:val="24"/>
          <w:szCs w:val="24"/>
        </w:rPr>
      </w:pPr>
      <w:r w:rsidRPr="006B0902">
        <w:rPr>
          <w:rFonts w:ascii="Avenir LT Std 35 Light" w:hAnsi="Avenir LT Std 35 Light" w:cstheme="minorHAnsi"/>
          <w:sz w:val="24"/>
          <w:szCs w:val="24"/>
        </w:rPr>
        <w:t>The whole SASE Framework is expected to close on 31 July 2020.</w:t>
      </w:r>
    </w:p>
    <w:p w14:paraId="1BB79BA2" w14:textId="77777777" w:rsidR="004B12FB" w:rsidRDefault="004B12FB">
      <w:pPr>
        <w:rPr>
          <w:rFonts w:ascii="Avenir LT Std 35 Light" w:eastAsia="Calibri" w:hAnsi="Avenir LT Std 35 Light" w:cs="Arial"/>
          <w:b/>
          <w:color w:val="000000"/>
          <w:sz w:val="24"/>
          <w:szCs w:val="24"/>
        </w:rPr>
      </w:pPr>
      <w:r>
        <w:rPr>
          <w:rFonts w:ascii="Avenir LT Std 35 Light" w:eastAsia="Calibri" w:hAnsi="Avenir LT Std 35 Light" w:cs="Arial"/>
          <w:b/>
          <w:color w:val="000000"/>
          <w:sz w:val="24"/>
          <w:szCs w:val="24"/>
        </w:rPr>
        <w:br w:type="page"/>
      </w:r>
    </w:p>
    <w:p w14:paraId="55C72F0D" w14:textId="237D5F24" w:rsidR="00C37319" w:rsidRPr="004B12FB" w:rsidRDefault="00C37319" w:rsidP="00C37319">
      <w:pPr>
        <w:spacing w:after="0" w:line="240" w:lineRule="auto"/>
        <w:rPr>
          <w:rFonts w:ascii="Avenir LT Std 35 Light" w:eastAsia="Calibri" w:hAnsi="Avenir LT Std 35 Light" w:cs="Arial"/>
          <w:b/>
          <w:color w:val="FF0000"/>
          <w:sz w:val="28"/>
          <w:szCs w:val="28"/>
        </w:rPr>
      </w:pPr>
      <w:r w:rsidRPr="004B12FB">
        <w:rPr>
          <w:rFonts w:ascii="Avenir LT Std 35 Light" w:eastAsia="Calibri" w:hAnsi="Avenir LT Std 35 Light" w:cs="Arial"/>
          <w:b/>
          <w:color w:val="FF0000"/>
          <w:sz w:val="28"/>
          <w:szCs w:val="28"/>
        </w:rPr>
        <w:lastRenderedPageBreak/>
        <w:t>Teaching and Learning</w:t>
      </w:r>
    </w:p>
    <w:p w14:paraId="5564F0A5" w14:textId="51030AD4" w:rsidR="00C37319" w:rsidRPr="006B0902" w:rsidRDefault="00C37319" w:rsidP="00C37319">
      <w:pPr>
        <w:spacing w:after="0" w:line="240" w:lineRule="auto"/>
        <w:rPr>
          <w:rFonts w:ascii="Avenir LT Std 35 Light" w:eastAsia="Calibri" w:hAnsi="Avenir LT Std 35 Light" w:cs="Arial"/>
          <w:color w:val="000000"/>
          <w:sz w:val="24"/>
          <w:szCs w:val="24"/>
          <w:highlight w:val="yellow"/>
        </w:rPr>
      </w:pPr>
    </w:p>
    <w:p w14:paraId="1C70CB80" w14:textId="3889DD09" w:rsidR="00C37319" w:rsidRPr="006B0902" w:rsidRDefault="00C37319" w:rsidP="00C37319">
      <w:pPr>
        <w:spacing w:after="0" w:line="240" w:lineRule="auto"/>
        <w:rPr>
          <w:rFonts w:ascii="Avenir LT Std 35 Light" w:eastAsia="Calibri" w:hAnsi="Avenir LT Std 35 Light" w:cs="Arial"/>
          <w:color w:val="000000"/>
          <w:sz w:val="24"/>
          <w:szCs w:val="24"/>
        </w:rPr>
      </w:pPr>
      <w:r w:rsidRPr="006B0902">
        <w:rPr>
          <w:rFonts w:ascii="Avenir LT Std 35 Light" w:eastAsia="Calibri" w:hAnsi="Avenir LT Std 35 Light" w:cs="Arial"/>
          <w:color w:val="000000"/>
          <w:sz w:val="24"/>
          <w:szCs w:val="24"/>
        </w:rPr>
        <w:t>City &amp; Guilds is planning to develop an EPA service for the Level 3 Teaching Assistant app</w:t>
      </w:r>
      <w:r w:rsidR="00C55C2F" w:rsidRPr="006B0902">
        <w:rPr>
          <w:rFonts w:ascii="Avenir LT Std 35 Light" w:eastAsia="Calibri" w:hAnsi="Avenir LT Std 35 Light" w:cs="Arial"/>
          <w:color w:val="000000"/>
          <w:sz w:val="24"/>
          <w:szCs w:val="24"/>
        </w:rPr>
        <w:t>renticeship standard during 2019/20</w:t>
      </w:r>
      <w:r w:rsidRPr="006B0902">
        <w:rPr>
          <w:rFonts w:ascii="Avenir LT Std 35 Light" w:eastAsia="Calibri" w:hAnsi="Avenir LT Std 35 Light" w:cs="Arial"/>
          <w:color w:val="000000"/>
          <w:sz w:val="24"/>
          <w:szCs w:val="24"/>
        </w:rPr>
        <w:t>. The O</w:t>
      </w:r>
      <w:r w:rsidR="00BF2BD0" w:rsidRPr="006B0902">
        <w:rPr>
          <w:rFonts w:ascii="Avenir LT Std 35 Light" w:eastAsia="Calibri" w:hAnsi="Avenir LT Std 35 Light" w:cs="Arial"/>
          <w:color w:val="000000"/>
          <w:sz w:val="24"/>
          <w:szCs w:val="24"/>
        </w:rPr>
        <w:t>n-</w:t>
      </w:r>
      <w:r w:rsidRPr="006B0902">
        <w:rPr>
          <w:rFonts w:ascii="Avenir LT Std 35 Light" w:eastAsia="Calibri" w:hAnsi="Avenir LT Std 35 Light" w:cs="Arial"/>
          <w:color w:val="000000"/>
          <w:sz w:val="24"/>
          <w:szCs w:val="24"/>
        </w:rPr>
        <w:t>Progr</w:t>
      </w:r>
      <w:r w:rsidR="00BF2BD0" w:rsidRPr="006B0902">
        <w:rPr>
          <w:rFonts w:ascii="Avenir LT Std 35 Light" w:eastAsia="Calibri" w:hAnsi="Avenir LT Std 35 Light" w:cs="Arial"/>
          <w:color w:val="000000"/>
          <w:sz w:val="24"/>
          <w:szCs w:val="24"/>
        </w:rPr>
        <w:t>a</w:t>
      </w:r>
      <w:r w:rsidRPr="006B0902">
        <w:rPr>
          <w:rFonts w:ascii="Avenir LT Std 35 Light" w:eastAsia="Calibri" w:hAnsi="Avenir LT Std 35 Light" w:cs="Arial"/>
          <w:color w:val="000000"/>
          <w:sz w:val="24"/>
          <w:szCs w:val="24"/>
        </w:rPr>
        <w:t xml:space="preserve">mme offer will include an Apprenticeship Training Manual, and possibly an optional qualification (no </w:t>
      </w:r>
      <w:r w:rsidR="004657E0" w:rsidRPr="006B0902">
        <w:rPr>
          <w:rFonts w:ascii="Avenir LT Std 35 Light" w:eastAsia="Calibri" w:hAnsi="Avenir LT Std 35 Light" w:cs="Arial"/>
          <w:color w:val="000000"/>
          <w:sz w:val="24"/>
          <w:szCs w:val="24"/>
        </w:rPr>
        <w:t xml:space="preserve">mandatory </w:t>
      </w:r>
      <w:r w:rsidRPr="006B0902">
        <w:rPr>
          <w:rFonts w:ascii="Avenir LT Std 35 Light" w:eastAsia="Calibri" w:hAnsi="Avenir LT Std 35 Light" w:cs="Arial"/>
          <w:color w:val="000000"/>
          <w:sz w:val="24"/>
          <w:szCs w:val="24"/>
        </w:rPr>
        <w:t xml:space="preserve">qualification in the standard). This is all subject to a successful business case submission </w:t>
      </w:r>
      <w:r w:rsidR="00BF2BD0" w:rsidRPr="006B0902">
        <w:rPr>
          <w:rFonts w:ascii="Avenir LT Std 35 Light" w:eastAsia="Calibri" w:hAnsi="Avenir LT Std 35 Light" w:cs="Arial"/>
          <w:color w:val="000000"/>
          <w:sz w:val="24"/>
          <w:szCs w:val="24"/>
        </w:rPr>
        <w:t>thi</w:t>
      </w:r>
      <w:r w:rsidRPr="006B0902">
        <w:rPr>
          <w:rFonts w:ascii="Avenir LT Std 35 Light" w:eastAsia="Calibri" w:hAnsi="Avenir LT Std 35 Light" w:cs="Arial"/>
          <w:color w:val="000000"/>
          <w:sz w:val="24"/>
          <w:szCs w:val="24"/>
        </w:rPr>
        <w:t>s Spring/Summer.</w:t>
      </w:r>
      <w:r w:rsidR="004657E0" w:rsidRPr="006B0902">
        <w:rPr>
          <w:rFonts w:ascii="Avenir LT Std 35 Light" w:eastAsia="Calibri" w:hAnsi="Avenir LT Std 35 Light" w:cs="Arial"/>
          <w:color w:val="000000"/>
          <w:sz w:val="24"/>
          <w:szCs w:val="24"/>
        </w:rPr>
        <w:t xml:space="preserve"> If this is something you are interested in David Wackett is the Industry Manager for Teaching and Learning.</w:t>
      </w:r>
    </w:p>
    <w:p w14:paraId="2E3BB402" w14:textId="77777777" w:rsidR="00C37319" w:rsidRPr="006B0902" w:rsidRDefault="00C37319" w:rsidP="00C37319">
      <w:pPr>
        <w:spacing w:after="0" w:line="240" w:lineRule="auto"/>
        <w:rPr>
          <w:rFonts w:ascii="Avenir LT Std 35 Light" w:eastAsia="Calibri" w:hAnsi="Avenir LT Std 35 Light" w:cs="Arial"/>
          <w:color w:val="000000"/>
          <w:sz w:val="24"/>
          <w:szCs w:val="24"/>
        </w:rPr>
      </w:pPr>
    </w:p>
    <w:p w14:paraId="437587A5" w14:textId="77777777" w:rsidR="00C37319" w:rsidRPr="006B0902" w:rsidRDefault="00C37319" w:rsidP="00C37319">
      <w:pPr>
        <w:spacing w:after="0" w:line="240" w:lineRule="auto"/>
        <w:rPr>
          <w:rFonts w:ascii="Avenir LT Std 35 Light" w:eastAsia="Calibri" w:hAnsi="Avenir LT Std 35 Light" w:cs="Arial"/>
          <w:color w:val="000000"/>
          <w:sz w:val="24"/>
          <w:szCs w:val="24"/>
        </w:rPr>
      </w:pPr>
      <w:r w:rsidRPr="006B0902">
        <w:rPr>
          <w:rFonts w:ascii="Avenir LT Std 35 Light" w:eastAsia="Calibri" w:hAnsi="Avenir LT Std 35 Light" w:cs="Arial"/>
          <w:color w:val="000000"/>
          <w:sz w:val="24"/>
          <w:szCs w:val="24"/>
        </w:rPr>
        <w:t xml:space="preserve">In the meantime, there is a mapping matrix available on the 5329 webpage (Documents tab, under Additional documents here: </w:t>
      </w:r>
      <w:hyperlink r:id="rId27" w:anchor="tab=documents" w:history="1">
        <w:r w:rsidRPr="006B0902">
          <w:rPr>
            <w:rFonts w:ascii="Avenir LT Std 35 Light" w:eastAsia="Calibri" w:hAnsi="Avenir LT Std 35 Light" w:cs="Calibri"/>
            <w:color w:val="0563C1"/>
            <w:sz w:val="24"/>
            <w:szCs w:val="24"/>
            <w:u w:val="single"/>
          </w:rPr>
          <w:t>https://www.cityandguilds.com/qualifications-and-apprenticeships/learning/learning-support/5329-supporting-teaching-and-learning-in-schools#tab=documents</w:t>
        </w:r>
      </w:hyperlink>
    </w:p>
    <w:p w14:paraId="0EE19365" w14:textId="77777777" w:rsidR="00C37319" w:rsidRPr="006B0902" w:rsidRDefault="00C37319" w:rsidP="00C37319">
      <w:pPr>
        <w:spacing w:after="0" w:line="240" w:lineRule="auto"/>
        <w:rPr>
          <w:rFonts w:ascii="Avenir LT Std 35 Light" w:eastAsia="Calibri" w:hAnsi="Avenir LT Std 35 Light" w:cs="Arial"/>
          <w:color w:val="000000"/>
          <w:sz w:val="24"/>
          <w:szCs w:val="24"/>
        </w:rPr>
      </w:pPr>
    </w:p>
    <w:p w14:paraId="7EE043FB" w14:textId="77777777" w:rsidR="00C37319" w:rsidRPr="006B0902" w:rsidRDefault="00C37319" w:rsidP="00C37319">
      <w:pPr>
        <w:spacing w:after="0" w:line="240" w:lineRule="auto"/>
        <w:rPr>
          <w:rFonts w:ascii="Avenir LT Std 35 Light" w:eastAsia="Calibri" w:hAnsi="Avenir LT Std 35 Light" w:cs="Arial"/>
          <w:color w:val="000000"/>
          <w:sz w:val="24"/>
          <w:szCs w:val="24"/>
        </w:rPr>
      </w:pPr>
      <w:r w:rsidRPr="006B0902">
        <w:rPr>
          <w:rFonts w:ascii="Avenir LT Std 35 Light" w:eastAsia="Calibri" w:hAnsi="Avenir LT Std 35 Light" w:cs="Arial"/>
          <w:color w:val="000000"/>
          <w:sz w:val="24"/>
          <w:szCs w:val="24"/>
        </w:rPr>
        <w:t>This maps our current 5329-33 Level 3 Diploma in Specialist Support for Teaching and Learning in Schools to the Teaching Assistant apprenticeship standards, so that 5329-33 can be used to support the delivery of the KSBs in the latter.</w:t>
      </w:r>
    </w:p>
    <w:p w14:paraId="7C9D0085" w14:textId="77777777" w:rsidR="00C37319" w:rsidRPr="006B0902" w:rsidRDefault="00C37319" w:rsidP="00C37319">
      <w:pPr>
        <w:spacing w:after="0" w:line="240" w:lineRule="auto"/>
        <w:rPr>
          <w:rFonts w:ascii="Avenir LT Std 35 Light" w:eastAsia="Calibri" w:hAnsi="Avenir LT Std 35 Light" w:cs="Arial"/>
          <w:color w:val="000000"/>
          <w:sz w:val="24"/>
          <w:szCs w:val="24"/>
        </w:rPr>
      </w:pPr>
    </w:p>
    <w:p w14:paraId="2E29F6C3" w14:textId="099F63D3" w:rsidR="00C37319" w:rsidRPr="006B0902" w:rsidRDefault="00C37319" w:rsidP="00C37319">
      <w:pPr>
        <w:spacing w:after="0" w:line="240" w:lineRule="auto"/>
        <w:rPr>
          <w:rFonts w:ascii="Avenir LT Std 35 Light" w:eastAsia="Calibri" w:hAnsi="Avenir LT Std 35 Light" w:cs="Arial"/>
          <w:color w:val="000000"/>
          <w:sz w:val="24"/>
          <w:szCs w:val="24"/>
        </w:rPr>
      </w:pPr>
      <w:r w:rsidRPr="006B0902">
        <w:rPr>
          <w:rFonts w:ascii="Avenir LT Std 35 Light" w:eastAsia="Calibri" w:hAnsi="Avenir LT Std 35 Light" w:cs="Arial"/>
          <w:color w:val="000000"/>
          <w:sz w:val="24"/>
          <w:szCs w:val="24"/>
        </w:rPr>
        <w:t xml:space="preserve">For other standards in Teaching and Learning/Education, specifically the Level 3 Learning Mentor, Level 4 Assessor-Coach and Level 5 Learning and Skills Teacher, we will not be developing our EPA services during FY20, but I will be hoping to get something on the pipeline for the following year. In the </w:t>
      </w:r>
      <w:r w:rsidR="00BB2A73" w:rsidRPr="006B0902">
        <w:rPr>
          <w:rFonts w:ascii="Avenir LT Std 35 Light" w:eastAsia="Calibri" w:hAnsi="Avenir LT Std 35 Light" w:cs="Arial"/>
          <w:color w:val="000000"/>
          <w:sz w:val="24"/>
          <w:szCs w:val="24"/>
        </w:rPr>
        <w:t>meantime,</w:t>
      </w:r>
      <w:r w:rsidRPr="006B0902">
        <w:rPr>
          <w:rFonts w:ascii="Avenir LT Std 35 Light" w:eastAsia="Calibri" w:hAnsi="Avenir LT Std 35 Light" w:cs="Arial"/>
          <w:color w:val="000000"/>
          <w:sz w:val="24"/>
          <w:szCs w:val="24"/>
        </w:rPr>
        <w:t xml:space="preserve"> the 6502-51/52 Level 5 Diploma in education and Training is available and is a mandatory O</w:t>
      </w:r>
      <w:r w:rsidR="00BF2BD0" w:rsidRPr="006B0902">
        <w:rPr>
          <w:rFonts w:ascii="Avenir LT Std 35 Light" w:eastAsia="Calibri" w:hAnsi="Avenir LT Std 35 Light" w:cs="Arial"/>
          <w:color w:val="000000"/>
          <w:sz w:val="24"/>
          <w:szCs w:val="24"/>
        </w:rPr>
        <w:t>n-</w:t>
      </w:r>
      <w:r w:rsidRPr="006B0902">
        <w:rPr>
          <w:rFonts w:ascii="Avenir LT Std 35 Light" w:eastAsia="Calibri" w:hAnsi="Avenir LT Std 35 Light" w:cs="Arial"/>
          <w:color w:val="000000"/>
          <w:sz w:val="24"/>
          <w:szCs w:val="24"/>
        </w:rPr>
        <w:t>P</w:t>
      </w:r>
      <w:r w:rsidR="00BF2BD0" w:rsidRPr="006B0902">
        <w:rPr>
          <w:rFonts w:ascii="Avenir LT Std 35 Light" w:eastAsia="Calibri" w:hAnsi="Avenir LT Std 35 Light" w:cs="Arial"/>
          <w:color w:val="000000"/>
          <w:sz w:val="24"/>
          <w:szCs w:val="24"/>
        </w:rPr>
        <w:t>rogramme</w:t>
      </w:r>
      <w:r w:rsidRPr="006B0902">
        <w:rPr>
          <w:rFonts w:ascii="Avenir LT Std 35 Light" w:eastAsia="Calibri" w:hAnsi="Avenir LT Std 35 Light" w:cs="Arial"/>
          <w:color w:val="000000"/>
          <w:sz w:val="24"/>
          <w:szCs w:val="24"/>
        </w:rPr>
        <w:t xml:space="preserve"> component of the Level 5 Learning and Skills Teacher standard.</w:t>
      </w:r>
    </w:p>
    <w:p w14:paraId="4E082EAA" w14:textId="688A7500" w:rsidR="0051030B" w:rsidRPr="006B0902" w:rsidRDefault="0051030B" w:rsidP="00901B3A">
      <w:pPr>
        <w:spacing w:after="0" w:line="240" w:lineRule="auto"/>
        <w:rPr>
          <w:rFonts w:ascii="Avenir LT Std 35 Light" w:hAnsi="Avenir LT Std 35 Light"/>
          <w:b/>
          <w:bCs/>
          <w:sz w:val="24"/>
          <w:szCs w:val="24"/>
        </w:rPr>
      </w:pPr>
    </w:p>
    <w:p w14:paraId="33DDB823" w14:textId="45970784" w:rsidR="00901B3A" w:rsidRPr="006B0902" w:rsidRDefault="00901B3A" w:rsidP="00901B3A">
      <w:pPr>
        <w:spacing w:after="0" w:line="240" w:lineRule="auto"/>
        <w:rPr>
          <w:rFonts w:ascii="Avenir LT Std 35 Light" w:hAnsi="Avenir LT Std 35 Light"/>
          <w:b/>
          <w:bCs/>
          <w:color w:val="FF0000"/>
          <w:sz w:val="24"/>
          <w:szCs w:val="24"/>
        </w:rPr>
      </w:pPr>
      <w:r w:rsidRPr="006B0902">
        <w:rPr>
          <w:rFonts w:ascii="Avenir LT Std 35 Light" w:hAnsi="Avenir LT Std 35 Light"/>
          <w:bCs/>
          <w:sz w:val="24"/>
          <w:szCs w:val="24"/>
        </w:rPr>
        <w:t>We are delighted to confirm that the following Supporting Teaching and Learning in Schools qualifications will be extended end Aug 2022:</w:t>
      </w:r>
      <w:r w:rsidRPr="006B0902">
        <w:rPr>
          <w:rFonts w:ascii="Avenir LT Std 35 Light" w:hAnsi="Avenir LT Std 35 Light"/>
          <w:b/>
          <w:bCs/>
          <w:color w:val="FF0000"/>
          <w:sz w:val="24"/>
          <w:szCs w:val="24"/>
        </w:rPr>
        <w:t xml:space="preserve"> </w:t>
      </w:r>
    </w:p>
    <w:p w14:paraId="5BEDE83C" w14:textId="77777777" w:rsidR="00901B3A" w:rsidRPr="006B0902" w:rsidRDefault="00901B3A" w:rsidP="00901B3A">
      <w:pPr>
        <w:rPr>
          <w:rFonts w:ascii="Avenir LT Std 35 Light" w:hAnsi="Avenir LT Std 35 Light"/>
          <w:b/>
          <w:bCs/>
          <w:color w:val="FF0000"/>
          <w:sz w:val="24"/>
          <w:szCs w:val="24"/>
        </w:rPr>
      </w:pPr>
      <w:r w:rsidRPr="006B0902">
        <w:rPr>
          <w:rFonts w:ascii="Avenir LT Std 35 Light" w:hAnsi="Avenir LT Std 35 Light"/>
          <w:b/>
          <w:bCs/>
          <w:color w:val="FF0000"/>
          <w:sz w:val="24"/>
          <w:szCs w:val="24"/>
        </w:rPr>
        <w:t>Our website and the Walled Garden will be updated shortly</w:t>
      </w:r>
    </w:p>
    <w:tbl>
      <w:tblPr>
        <w:tblStyle w:val="Table-XY"/>
        <w:tblW w:w="0" w:type="auto"/>
        <w:tblLook w:val="04A0" w:firstRow="1" w:lastRow="0" w:firstColumn="1" w:lastColumn="0" w:noHBand="0" w:noVBand="1"/>
      </w:tblPr>
      <w:tblGrid>
        <w:gridCol w:w="988"/>
        <w:gridCol w:w="8028"/>
      </w:tblGrid>
      <w:tr w:rsidR="00901B3A" w:rsidRPr="006B0902" w14:paraId="1DA95881" w14:textId="77777777" w:rsidTr="002B6D16">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0F3379D" w14:textId="77777777" w:rsidR="00901B3A" w:rsidRPr="006B0902" w:rsidRDefault="00901B3A" w:rsidP="002B6D16">
            <w:pPr>
              <w:rPr>
                <w:rFonts w:ascii="Avenir LT Std 35 Light" w:hAnsi="Avenir LT Std 35 Light"/>
                <w:b w:val="0"/>
                <w:bCs/>
                <w:sz w:val="24"/>
                <w:szCs w:val="24"/>
                <w:lang w:val="en-GB"/>
              </w:rPr>
            </w:pPr>
            <w:r w:rsidRPr="006B0902">
              <w:rPr>
                <w:rFonts w:ascii="Avenir LT Std 35 Light" w:hAnsi="Avenir LT Std 35 Light"/>
                <w:b w:val="0"/>
                <w:bCs/>
                <w:sz w:val="24"/>
                <w:szCs w:val="24"/>
              </w:rPr>
              <w:t>Qualifications extended until</w:t>
            </w:r>
            <w:r w:rsidRPr="006B0902">
              <w:rPr>
                <w:rFonts w:ascii="Avenir LT Std 35 Light" w:hAnsi="Avenir LT Std 35 Light"/>
                <w:b w:val="0"/>
                <w:bCs/>
                <w:sz w:val="24"/>
                <w:szCs w:val="24"/>
                <w:lang w:val="en-GB"/>
              </w:rPr>
              <w:t xml:space="preserve"> end August 2022</w:t>
            </w:r>
          </w:p>
        </w:tc>
      </w:tr>
      <w:tr w:rsidR="00901B3A" w:rsidRPr="006B0902" w14:paraId="5F78EDD9" w14:textId="77777777" w:rsidTr="002B6D16">
        <w:trPr>
          <w:cnfStyle w:val="000000100000" w:firstRow="0" w:lastRow="0" w:firstColumn="0" w:lastColumn="0" w:oddVBand="0" w:evenVBand="0" w:oddHBand="1" w:evenHBand="0" w:firstRowFirstColumn="0" w:firstRowLastColumn="0" w:lastRowFirstColumn="0" w:lastRowLastColumn="0"/>
        </w:trPr>
        <w:tc>
          <w:tcPr>
            <w:tcW w:w="988" w:type="dxa"/>
          </w:tcPr>
          <w:p w14:paraId="04B517DF" w14:textId="77777777" w:rsidR="00901B3A" w:rsidRPr="006B0902" w:rsidRDefault="00901B3A" w:rsidP="002B6D16">
            <w:pPr>
              <w:rPr>
                <w:rFonts w:ascii="Avenir LT Std 35 Light" w:hAnsi="Avenir LT Std 35 Light"/>
                <w:b/>
                <w:bCs/>
                <w:sz w:val="24"/>
                <w:szCs w:val="24"/>
              </w:rPr>
            </w:pPr>
            <w:r w:rsidRPr="006B0902">
              <w:rPr>
                <w:rFonts w:ascii="Avenir LT Std 35 Light" w:hAnsi="Avenir LT Std 35 Light"/>
                <w:bCs/>
                <w:sz w:val="24"/>
                <w:szCs w:val="24"/>
              </w:rPr>
              <w:t>5329-20</w:t>
            </w:r>
          </w:p>
        </w:tc>
        <w:tc>
          <w:tcPr>
            <w:tcW w:w="8028" w:type="dxa"/>
          </w:tcPr>
          <w:p w14:paraId="326172AC" w14:textId="77777777" w:rsidR="00901B3A" w:rsidRPr="006B0902" w:rsidRDefault="00901B3A" w:rsidP="002B6D16">
            <w:pPr>
              <w:rPr>
                <w:rFonts w:ascii="Avenir LT Std 35 Light" w:hAnsi="Avenir LT Std 35 Light"/>
                <w:b/>
                <w:bCs/>
                <w:sz w:val="24"/>
                <w:szCs w:val="24"/>
              </w:rPr>
            </w:pPr>
            <w:r w:rsidRPr="006B0902">
              <w:rPr>
                <w:rFonts w:ascii="Avenir LT Std 35 Light" w:hAnsi="Avenir LT Std 35 Light"/>
                <w:bCs/>
                <w:sz w:val="24"/>
                <w:szCs w:val="24"/>
              </w:rPr>
              <w:t>Level 2 Award in Support Work in Schools</w:t>
            </w:r>
          </w:p>
        </w:tc>
      </w:tr>
      <w:tr w:rsidR="00901B3A" w:rsidRPr="006B0902" w14:paraId="44BD3A2C" w14:textId="77777777" w:rsidTr="002B6D16">
        <w:trPr>
          <w:cnfStyle w:val="000000010000" w:firstRow="0" w:lastRow="0" w:firstColumn="0" w:lastColumn="0" w:oddVBand="0" w:evenVBand="0" w:oddHBand="0" w:evenHBand="1" w:firstRowFirstColumn="0" w:firstRowLastColumn="0" w:lastRowFirstColumn="0" w:lastRowLastColumn="0"/>
        </w:trPr>
        <w:tc>
          <w:tcPr>
            <w:tcW w:w="988" w:type="dxa"/>
          </w:tcPr>
          <w:p w14:paraId="3D4994F8" w14:textId="77777777" w:rsidR="00901B3A" w:rsidRPr="006B0902" w:rsidRDefault="00901B3A" w:rsidP="002B6D16">
            <w:pPr>
              <w:rPr>
                <w:rFonts w:ascii="Avenir LT Std 35 Light" w:hAnsi="Avenir LT Std 35 Light"/>
                <w:b/>
                <w:bCs/>
                <w:sz w:val="24"/>
                <w:szCs w:val="24"/>
              </w:rPr>
            </w:pPr>
            <w:r w:rsidRPr="006B0902">
              <w:rPr>
                <w:rFonts w:ascii="Avenir LT Std 35 Light" w:hAnsi="Avenir LT Std 35 Light"/>
                <w:bCs/>
                <w:sz w:val="24"/>
                <w:szCs w:val="24"/>
                <w:lang w:val="en"/>
              </w:rPr>
              <w:t>5329-21</w:t>
            </w:r>
          </w:p>
        </w:tc>
        <w:tc>
          <w:tcPr>
            <w:tcW w:w="8028" w:type="dxa"/>
          </w:tcPr>
          <w:p w14:paraId="4AE4C097" w14:textId="77777777" w:rsidR="00901B3A" w:rsidRPr="006B0902" w:rsidRDefault="00901B3A" w:rsidP="002B6D16">
            <w:pPr>
              <w:rPr>
                <w:rFonts w:ascii="Avenir LT Std 35 Light" w:hAnsi="Avenir LT Std 35 Light"/>
                <w:b/>
                <w:bCs/>
                <w:sz w:val="24"/>
                <w:szCs w:val="24"/>
              </w:rPr>
            </w:pPr>
            <w:r w:rsidRPr="006B0902">
              <w:rPr>
                <w:rFonts w:ascii="Avenir LT Std 35 Light" w:hAnsi="Avenir LT Std 35 Light"/>
                <w:bCs/>
                <w:sz w:val="24"/>
                <w:szCs w:val="24"/>
                <w:lang w:val="en"/>
              </w:rPr>
              <w:t>Level 2 Certificate in Supporting Teaching and Learning in Schools</w:t>
            </w:r>
          </w:p>
        </w:tc>
      </w:tr>
      <w:tr w:rsidR="00901B3A" w:rsidRPr="006B0902" w14:paraId="255A3FA9" w14:textId="77777777" w:rsidTr="002B6D16">
        <w:trPr>
          <w:cnfStyle w:val="000000100000" w:firstRow="0" w:lastRow="0" w:firstColumn="0" w:lastColumn="0" w:oddVBand="0" w:evenVBand="0" w:oddHBand="1" w:evenHBand="0" w:firstRowFirstColumn="0" w:firstRowLastColumn="0" w:lastRowFirstColumn="0" w:lastRowLastColumn="0"/>
        </w:trPr>
        <w:tc>
          <w:tcPr>
            <w:tcW w:w="988" w:type="dxa"/>
          </w:tcPr>
          <w:p w14:paraId="2A6D713E" w14:textId="77777777" w:rsidR="00901B3A" w:rsidRPr="006B0902" w:rsidRDefault="00901B3A" w:rsidP="002B6D16">
            <w:pPr>
              <w:rPr>
                <w:rFonts w:ascii="Avenir LT Std 35 Light" w:hAnsi="Avenir LT Std 35 Light"/>
                <w:b/>
                <w:bCs/>
                <w:sz w:val="24"/>
                <w:szCs w:val="24"/>
              </w:rPr>
            </w:pPr>
            <w:r w:rsidRPr="006B0902">
              <w:rPr>
                <w:rFonts w:ascii="Avenir LT Std 35 Light" w:hAnsi="Avenir LT Std 35 Light"/>
                <w:bCs/>
                <w:sz w:val="24"/>
                <w:szCs w:val="24"/>
                <w:lang w:val="en"/>
              </w:rPr>
              <w:t>5329-31</w:t>
            </w:r>
          </w:p>
        </w:tc>
        <w:tc>
          <w:tcPr>
            <w:tcW w:w="8028" w:type="dxa"/>
          </w:tcPr>
          <w:p w14:paraId="439E2766" w14:textId="77777777" w:rsidR="00901B3A" w:rsidRPr="006B0902" w:rsidRDefault="00901B3A" w:rsidP="002B6D16">
            <w:pPr>
              <w:rPr>
                <w:rFonts w:ascii="Avenir LT Std 35 Light" w:hAnsi="Avenir LT Std 35 Light"/>
                <w:b/>
                <w:bCs/>
                <w:sz w:val="24"/>
                <w:szCs w:val="24"/>
              </w:rPr>
            </w:pPr>
            <w:r w:rsidRPr="006B0902">
              <w:rPr>
                <w:rFonts w:ascii="Avenir LT Std 35 Light" w:hAnsi="Avenir LT Std 35 Light"/>
                <w:bCs/>
                <w:sz w:val="24"/>
                <w:szCs w:val="24"/>
                <w:lang w:val="en"/>
              </w:rPr>
              <w:t>Level 3 Certificate in Supporting Teaching and Learning in Schools</w:t>
            </w:r>
          </w:p>
        </w:tc>
      </w:tr>
      <w:tr w:rsidR="00901B3A" w:rsidRPr="006B0902" w14:paraId="1AE7228D" w14:textId="77777777" w:rsidTr="002B6D16">
        <w:trPr>
          <w:cnfStyle w:val="000000010000" w:firstRow="0" w:lastRow="0" w:firstColumn="0" w:lastColumn="0" w:oddVBand="0" w:evenVBand="0" w:oddHBand="0" w:evenHBand="1" w:firstRowFirstColumn="0" w:firstRowLastColumn="0" w:lastRowFirstColumn="0" w:lastRowLastColumn="0"/>
        </w:trPr>
        <w:tc>
          <w:tcPr>
            <w:tcW w:w="988" w:type="dxa"/>
          </w:tcPr>
          <w:p w14:paraId="1248F470" w14:textId="77777777" w:rsidR="00901B3A" w:rsidRPr="006B0902" w:rsidRDefault="00901B3A" w:rsidP="002B6D16">
            <w:pPr>
              <w:rPr>
                <w:rFonts w:ascii="Avenir LT Std 35 Light" w:hAnsi="Avenir LT Std 35 Light"/>
                <w:bCs/>
                <w:sz w:val="24"/>
                <w:szCs w:val="24"/>
                <w:lang w:val="en"/>
              </w:rPr>
            </w:pPr>
            <w:r w:rsidRPr="006B0902">
              <w:rPr>
                <w:rFonts w:ascii="Avenir LT Std 35 Light" w:hAnsi="Avenir LT Std 35 Light"/>
                <w:bCs/>
                <w:sz w:val="24"/>
                <w:szCs w:val="24"/>
                <w:lang w:val="en"/>
              </w:rPr>
              <w:t>5329-33</w:t>
            </w:r>
          </w:p>
        </w:tc>
        <w:tc>
          <w:tcPr>
            <w:tcW w:w="8028" w:type="dxa"/>
          </w:tcPr>
          <w:p w14:paraId="13D62F74" w14:textId="77777777" w:rsidR="00901B3A" w:rsidRPr="006B0902" w:rsidRDefault="00901B3A" w:rsidP="002B6D16">
            <w:pPr>
              <w:rPr>
                <w:rFonts w:ascii="Avenir LT Std 35 Light" w:hAnsi="Avenir LT Std 35 Light"/>
                <w:bCs/>
                <w:sz w:val="24"/>
                <w:szCs w:val="24"/>
                <w:lang w:val="en"/>
              </w:rPr>
            </w:pPr>
            <w:r w:rsidRPr="006B0902">
              <w:rPr>
                <w:rFonts w:ascii="Avenir LT Std 35 Light" w:hAnsi="Avenir LT Std 35 Light"/>
                <w:bCs/>
                <w:sz w:val="24"/>
                <w:szCs w:val="24"/>
                <w:lang w:val="en"/>
              </w:rPr>
              <w:t>Level 3 Diploma in Specialist Support for Teaching and Learning in Schools</w:t>
            </w:r>
          </w:p>
        </w:tc>
      </w:tr>
    </w:tbl>
    <w:p w14:paraId="6FB5713E" w14:textId="417CBEC4" w:rsidR="00C37319" w:rsidRPr="006B0902" w:rsidRDefault="00C37319" w:rsidP="35D4CC0E">
      <w:pPr>
        <w:rPr>
          <w:rFonts w:ascii="Avenir LT Std 35 Light" w:eastAsia="Calibri" w:hAnsi="Avenir LT Std 35 Light" w:cs="Calibri"/>
          <w:b/>
          <w:bCs/>
          <w:sz w:val="24"/>
          <w:szCs w:val="24"/>
        </w:rPr>
      </w:pPr>
    </w:p>
    <w:p w14:paraId="6F80B7A3" w14:textId="77777777" w:rsidR="008C7D1F" w:rsidRPr="006B0902" w:rsidRDefault="008C7D1F" w:rsidP="001E1DA1">
      <w:pPr>
        <w:rPr>
          <w:rFonts w:ascii="Avenir LT Std 35 Light" w:hAnsi="Avenir LT Std 35 Light"/>
          <w:b/>
          <w:sz w:val="24"/>
          <w:szCs w:val="24"/>
        </w:rPr>
      </w:pPr>
    </w:p>
    <w:p w14:paraId="374AD457" w14:textId="77777777" w:rsidR="004B12FB" w:rsidRDefault="004B12FB">
      <w:pPr>
        <w:rPr>
          <w:rFonts w:ascii="Avenir LT Std 35 Light" w:hAnsi="Avenir LT Std 35 Light"/>
          <w:b/>
          <w:sz w:val="24"/>
          <w:szCs w:val="24"/>
        </w:rPr>
      </w:pPr>
      <w:r>
        <w:rPr>
          <w:rFonts w:ascii="Avenir LT Std 35 Light" w:hAnsi="Avenir LT Std 35 Light"/>
          <w:b/>
          <w:sz w:val="24"/>
          <w:szCs w:val="24"/>
        </w:rPr>
        <w:br w:type="page"/>
      </w:r>
    </w:p>
    <w:p w14:paraId="30EF72AC" w14:textId="26521DB8" w:rsidR="001E1DA1" w:rsidRPr="004B12FB" w:rsidRDefault="35D4CC0E" w:rsidP="001E1DA1">
      <w:pPr>
        <w:rPr>
          <w:rFonts w:ascii="Avenir LT Std 35 Light" w:hAnsi="Avenir LT Std 35 Light"/>
          <w:b/>
          <w:color w:val="FF0000"/>
          <w:sz w:val="28"/>
          <w:szCs w:val="28"/>
        </w:rPr>
      </w:pPr>
      <w:proofErr w:type="spellStart"/>
      <w:r w:rsidRPr="004B12FB">
        <w:rPr>
          <w:rFonts w:ascii="Avenir LT Std 35 Light" w:hAnsi="Avenir LT Std 35 Light"/>
          <w:b/>
          <w:color w:val="FF0000"/>
          <w:sz w:val="28"/>
          <w:szCs w:val="28"/>
        </w:rPr>
        <w:lastRenderedPageBreak/>
        <w:t>Technicals</w:t>
      </w:r>
      <w:proofErr w:type="spellEnd"/>
      <w:r w:rsidR="00CB4142" w:rsidRPr="004B12FB">
        <w:rPr>
          <w:rFonts w:ascii="Avenir LT Std 35 Light" w:hAnsi="Avenir LT Std 35 Light"/>
          <w:b/>
          <w:color w:val="FF0000"/>
          <w:sz w:val="28"/>
          <w:szCs w:val="28"/>
        </w:rPr>
        <w:t xml:space="preserve"> – England only</w:t>
      </w:r>
    </w:p>
    <w:p w14:paraId="77E368AB" w14:textId="77777777" w:rsidR="00473FEC" w:rsidRPr="006B0902" w:rsidRDefault="00473FEC" w:rsidP="001E1DA1">
      <w:pPr>
        <w:rPr>
          <w:rFonts w:ascii="Avenir LT Std 35 Light" w:hAnsi="Avenir LT Std 35 Light"/>
          <w:sz w:val="24"/>
          <w:szCs w:val="24"/>
          <w:lang w:val="en"/>
        </w:rPr>
      </w:pPr>
      <w:r w:rsidRPr="006B0902">
        <w:rPr>
          <w:rFonts w:ascii="Avenir LT Std 35 Light" w:hAnsi="Avenir LT Std 35 Light"/>
          <w:sz w:val="24"/>
          <w:szCs w:val="24"/>
          <w:lang w:val="en"/>
        </w:rPr>
        <w:t xml:space="preserve">The following qualifications will be closed from 1 September 2019: </w:t>
      </w:r>
    </w:p>
    <w:p w14:paraId="5DE83747" w14:textId="3A1F0DFA" w:rsidR="00473FEC" w:rsidRPr="006B0902" w:rsidRDefault="00AD149A" w:rsidP="001E1DA1">
      <w:pPr>
        <w:rPr>
          <w:rFonts w:ascii="Avenir LT Std 35 Light" w:hAnsi="Avenir LT Std 35 Light"/>
          <w:sz w:val="24"/>
          <w:szCs w:val="24"/>
          <w:lang w:val="en"/>
        </w:rPr>
      </w:pPr>
      <w:r w:rsidRPr="006B0902">
        <w:rPr>
          <w:rFonts w:ascii="Avenir LT Std 35 Light" w:hAnsi="Avenir LT Std 35 Light"/>
          <w:sz w:val="24"/>
          <w:szCs w:val="24"/>
          <w:lang w:val="en"/>
        </w:rPr>
        <w:t xml:space="preserve">•3605-32 </w:t>
      </w:r>
      <w:r w:rsidR="00473FEC" w:rsidRPr="006B0902">
        <w:rPr>
          <w:rFonts w:ascii="Avenir LT Std 35 Light" w:hAnsi="Avenir LT Std 35 Light"/>
          <w:sz w:val="24"/>
          <w:szCs w:val="24"/>
          <w:lang w:val="en"/>
        </w:rPr>
        <w:t xml:space="preserve">Level 3 Advanced Technical Extended Diploma for the Early Years Practitioner (Early Years Educator) (1080) </w:t>
      </w:r>
      <w:r w:rsidR="00473FEC" w:rsidRPr="006B0902">
        <w:rPr>
          <w:rFonts w:ascii="Avenir LT Std 35 Light" w:hAnsi="Avenir LT Std 35 Light"/>
          <w:sz w:val="24"/>
          <w:szCs w:val="24"/>
          <w:lang w:val="en"/>
        </w:rPr>
        <w:br/>
        <w:t xml:space="preserve">•3605-31 Level 3 Advanced Technical Diploma in Early Years and Childcare </w:t>
      </w:r>
    </w:p>
    <w:p w14:paraId="6905FDD2" w14:textId="2E5ACCE5" w:rsidR="00473FEC" w:rsidRPr="006B0902" w:rsidRDefault="00473FEC" w:rsidP="001E1DA1">
      <w:pPr>
        <w:rPr>
          <w:rFonts w:ascii="Avenir LT Std 35 Light" w:hAnsi="Avenir LT Std 35 Light"/>
          <w:sz w:val="24"/>
          <w:szCs w:val="24"/>
          <w:lang w:val="en"/>
        </w:rPr>
      </w:pPr>
      <w:r w:rsidRPr="006B0902">
        <w:rPr>
          <w:rFonts w:ascii="Avenir LT Std 35 Light" w:hAnsi="Avenir LT Std 35 Light"/>
          <w:sz w:val="24"/>
          <w:szCs w:val="24"/>
          <w:lang w:val="en"/>
        </w:rPr>
        <w:t>We would like to</w:t>
      </w:r>
      <w:r w:rsidR="00AD149A" w:rsidRPr="006B0902">
        <w:rPr>
          <w:rFonts w:ascii="Avenir LT Std 35 Light" w:hAnsi="Avenir LT Std 35 Light"/>
          <w:sz w:val="24"/>
          <w:szCs w:val="24"/>
          <w:lang w:val="en"/>
        </w:rPr>
        <w:t xml:space="preserve"> extend our thanks to all of our</w:t>
      </w:r>
      <w:r w:rsidRPr="006B0902">
        <w:rPr>
          <w:rFonts w:ascii="Avenir LT Std 35 Light" w:hAnsi="Avenir LT Std 35 Light"/>
          <w:sz w:val="24"/>
          <w:szCs w:val="24"/>
          <w:lang w:val="en"/>
        </w:rPr>
        <w:t xml:space="preserve"> </w:t>
      </w:r>
      <w:proofErr w:type="spellStart"/>
      <w:r w:rsidRPr="006B0902">
        <w:rPr>
          <w:rFonts w:ascii="Avenir LT Std 35 Light" w:hAnsi="Avenir LT Std 35 Light"/>
          <w:sz w:val="24"/>
          <w:szCs w:val="24"/>
          <w:lang w:val="en"/>
        </w:rPr>
        <w:t>centres</w:t>
      </w:r>
      <w:proofErr w:type="spellEnd"/>
      <w:r w:rsidRPr="006B0902">
        <w:rPr>
          <w:rFonts w:ascii="Avenir LT Std 35 Light" w:hAnsi="Avenir LT Std 35 Light"/>
          <w:sz w:val="24"/>
          <w:szCs w:val="24"/>
          <w:lang w:val="en"/>
        </w:rPr>
        <w:t xml:space="preserve"> who have been on this journey with us and we wish you and your learners every success in the years to come.</w:t>
      </w:r>
    </w:p>
    <w:p w14:paraId="7F3ACB86" w14:textId="77777777" w:rsidR="004B12FB" w:rsidRDefault="004B12FB" w:rsidP="00090FD4">
      <w:pPr>
        <w:rPr>
          <w:rFonts w:ascii="Avenir LT Std 35 Light" w:hAnsi="Avenir LT Std 35 Light"/>
          <w:sz w:val="24"/>
          <w:szCs w:val="24"/>
          <w:lang w:val="en"/>
        </w:rPr>
      </w:pPr>
    </w:p>
    <w:p w14:paraId="6C00C67B" w14:textId="057BF38B" w:rsidR="00090FD4" w:rsidRPr="004B12FB" w:rsidRDefault="00090FD4" w:rsidP="00090FD4">
      <w:pPr>
        <w:rPr>
          <w:rFonts w:ascii="Avenir LT Std 35 Light" w:hAnsi="Avenir LT Std 35 Light"/>
          <w:b/>
          <w:bCs/>
          <w:color w:val="FF0000"/>
          <w:sz w:val="28"/>
          <w:szCs w:val="28"/>
        </w:rPr>
      </w:pPr>
      <w:proofErr w:type="spellStart"/>
      <w:r w:rsidRPr="004B12FB">
        <w:rPr>
          <w:rFonts w:ascii="Avenir LT Std 35 Light" w:hAnsi="Avenir LT Std 35 Light"/>
          <w:b/>
          <w:bCs/>
          <w:color w:val="FF0000"/>
          <w:sz w:val="28"/>
          <w:szCs w:val="28"/>
        </w:rPr>
        <w:t>Playwork</w:t>
      </w:r>
      <w:proofErr w:type="spellEnd"/>
    </w:p>
    <w:p w14:paraId="74CB5996" w14:textId="69A15BD8" w:rsidR="00090FD4" w:rsidRPr="006B0902" w:rsidRDefault="00090FD4" w:rsidP="00090FD4">
      <w:pPr>
        <w:rPr>
          <w:rFonts w:ascii="Avenir LT Std 35 Light" w:hAnsi="Avenir LT Std 35 Light"/>
          <w:b/>
          <w:bCs/>
          <w:color w:val="FF0000"/>
          <w:sz w:val="24"/>
          <w:szCs w:val="24"/>
        </w:rPr>
      </w:pPr>
      <w:r w:rsidRPr="006B0902">
        <w:rPr>
          <w:rFonts w:ascii="Avenir LT Std 35 Light" w:hAnsi="Avenir LT Std 35 Light"/>
          <w:bCs/>
          <w:sz w:val="24"/>
          <w:szCs w:val="24"/>
        </w:rPr>
        <w:t xml:space="preserve">We are delighted to confirm that the following </w:t>
      </w:r>
      <w:proofErr w:type="spellStart"/>
      <w:r w:rsidRPr="006B0902">
        <w:rPr>
          <w:rFonts w:ascii="Avenir LT Std 35 Light" w:hAnsi="Avenir LT Std 35 Light"/>
          <w:bCs/>
          <w:sz w:val="24"/>
          <w:szCs w:val="24"/>
        </w:rPr>
        <w:t>Playwork</w:t>
      </w:r>
      <w:proofErr w:type="spellEnd"/>
      <w:r w:rsidRPr="006B0902">
        <w:rPr>
          <w:rFonts w:ascii="Avenir LT Std 35 Light" w:hAnsi="Avenir LT Std 35 Light"/>
          <w:bCs/>
          <w:sz w:val="24"/>
          <w:szCs w:val="24"/>
        </w:rPr>
        <w:t xml:space="preserve"> qualifications will be extended until </w:t>
      </w:r>
      <w:r w:rsidR="000D698D" w:rsidRPr="006B0902">
        <w:rPr>
          <w:rFonts w:ascii="Avenir LT Std 35 Light" w:hAnsi="Avenir LT Std 35 Light"/>
          <w:bCs/>
          <w:sz w:val="24"/>
          <w:szCs w:val="24"/>
        </w:rPr>
        <w:t>2024</w:t>
      </w:r>
      <w:r w:rsidRPr="006B0902">
        <w:rPr>
          <w:rFonts w:ascii="Avenir LT Std 35 Light" w:hAnsi="Avenir LT Std 35 Light"/>
          <w:bCs/>
          <w:sz w:val="24"/>
          <w:szCs w:val="24"/>
        </w:rPr>
        <w:t>:</w:t>
      </w:r>
      <w:r w:rsidRPr="006B0902">
        <w:rPr>
          <w:rFonts w:ascii="Avenir LT Std 35 Light" w:hAnsi="Avenir LT Std 35 Light"/>
          <w:b/>
          <w:bCs/>
          <w:color w:val="FF0000"/>
          <w:sz w:val="24"/>
          <w:szCs w:val="24"/>
        </w:rPr>
        <w:t xml:space="preserve"> Our website and the Walled Garden will be updated shortly</w:t>
      </w:r>
    </w:p>
    <w:tbl>
      <w:tblPr>
        <w:tblStyle w:val="Table-XY"/>
        <w:tblW w:w="0" w:type="auto"/>
        <w:tblLook w:val="04A0" w:firstRow="1" w:lastRow="0" w:firstColumn="1" w:lastColumn="0" w:noHBand="0" w:noVBand="1"/>
      </w:tblPr>
      <w:tblGrid>
        <w:gridCol w:w="988"/>
        <w:gridCol w:w="8028"/>
      </w:tblGrid>
      <w:tr w:rsidR="00090FD4" w:rsidRPr="006B0902" w14:paraId="7559BEDC" w14:textId="77777777" w:rsidTr="00891EFC">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838C7E7" w14:textId="79013BDD" w:rsidR="00090FD4" w:rsidRPr="006B0902" w:rsidRDefault="00090FD4" w:rsidP="00891EFC">
            <w:pPr>
              <w:rPr>
                <w:rFonts w:ascii="Avenir LT Std 35 Light" w:hAnsi="Avenir LT Std 35 Light"/>
                <w:bCs/>
                <w:sz w:val="24"/>
                <w:szCs w:val="24"/>
                <w:lang w:val="en-GB"/>
              </w:rPr>
            </w:pPr>
            <w:r w:rsidRPr="006B0902">
              <w:rPr>
                <w:rFonts w:ascii="Avenir LT Std 35 Light" w:hAnsi="Avenir LT Std 35 Light"/>
                <w:bCs/>
                <w:sz w:val="24"/>
                <w:szCs w:val="24"/>
              </w:rPr>
              <w:t xml:space="preserve">Qualifications extended until </w:t>
            </w:r>
            <w:r w:rsidR="000D698D" w:rsidRPr="006B0902">
              <w:rPr>
                <w:rFonts w:ascii="Avenir LT Std 35 Light" w:hAnsi="Avenir LT Std 35 Light"/>
                <w:bCs/>
                <w:sz w:val="24"/>
                <w:szCs w:val="24"/>
                <w:lang w:val="en-GB"/>
              </w:rPr>
              <w:t>2024</w:t>
            </w:r>
          </w:p>
        </w:tc>
      </w:tr>
      <w:tr w:rsidR="00090FD4" w:rsidRPr="006B0902" w14:paraId="33810E96" w14:textId="77777777" w:rsidTr="00891EFC">
        <w:trPr>
          <w:cnfStyle w:val="000000100000" w:firstRow="0" w:lastRow="0" w:firstColumn="0" w:lastColumn="0" w:oddVBand="0" w:evenVBand="0" w:oddHBand="1" w:evenHBand="0" w:firstRowFirstColumn="0" w:firstRowLastColumn="0" w:lastRowFirstColumn="0" w:lastRowLastColumn="0"/>
        </w:trPr>
        <w:tc>
          <w:tcPr>
            <w:tcW w:w="988" w:type="dxa"/>
          </w:tcPr>
          <w:p w14:paraId="0EFBE4E0" w14:textId="77777777" w:rsidR="00090FD4" w:rsidRPr="006B0902" w:rsidRDefault="00090FD4" w:rsidP="00891EFC">
            <w:pPr>
              <w:rPr>
                <w:rFonts w:ascii="Avenir LT Std 35 Light" w:hAnsi="Avenir LT Std 35 Light"/>
                <w:b/>
                <w:bCs/>
                <w:sz w:val="24"/>
                <w:szCs w:val="24"/>
              </w:rPr>
            </w:pPr>
            <w:r w:rsidRPr="006B0902">
              <w:rPr>
                <w:rFonts w:ascii="Avenir LT Std 35 Light" w:hAnsi="Avenir LT Std 35 Light"/>
                <w:bCs/>
                <w:sz w:val="24"/>
                <w:szCs w:val="24"/>
              </w:rPr>
              <w:t>4964-02</w:t>
            </w:r>
          </w:p>
        </w:tc>
        <w:tc>
          <w:tcPr>
            <w:tcW w:w="8028" w:type="dxa"/>
          </w:tcPr>
          <w:p w14:paraId="70882F07" w14:textId="77777777" w:rsidR="00090FD4" w:rsidRPr="006B0902" w:rsidRDefault="00090FD4" w:rsidP="00891EFC">
            <w:pPr>
              <w:rPr>
                <w:rFonts w:ascii="Avenir LT Std 35 Light" w:hAnsi="Avenir LT Std 35 Light"/>
                <w:b/>
                <w:bCs/>
                <w:sz w:val="24"/>
                <w:szCs w:val="24"/>
              </w:rPr>
            </w:pPr>
            <w:r w:rsidRPr="006B0902">
              <w:rPr>
                <w:rFonts w:ascii="Avenir LT Std 35 Light" w:hAnsi="Avenir LT Std 35 Light"/>
                <w:bCs/>
                <w:sz w:val="24"/>
                <w:szCs w:val="24"/>
              </w:rPr>
              <w:t xml:space="preserve">Level 2 in Playwork </w:t>
            </w:r>
          </w:p>
        </w:tc>
      </w:tr>
      <w:tr w:rsidR="00090FD4" w:rsidRPr="006B0902" w14:paraId="403627D4" w14:textId="77777777" w:rsidTr="00891EFC">
        <w:trPr>
          <w:cnfStyle w:val="000000010000" w:firstRow="0" w:lastRow="0" w:firstColumn="0" w:lastColumn="0" w:oddVBand="0" w:evenVBand="0" w:oddHBand="0" w:evenHBand="1" w:firstRowFirstColumn="0" w:firstRowLastColumn="0" w:lastRowFirstColumn="0" w:lastRowLastColumn="0"/>
        </w:trPr>
        <w:tc>
          <w:tcPr>
            <w:tcW w:w="988" w:type="dxa"/>
          </w:tcPr>
          <w:p w14:paraId="791971D2" w14:textId="77777777" w:rsidR="00090FD4" w:rsidRPr="006B0902" w:rsidRDefault="00090FD4" w:rsidP="00891EFC">
            <w:pPr>
              <w:rPr>
                <w:rFonts w:ascii="Avenir LT Std 35 Light" w:hAnsi="Avenir LT Std 35 Light"/>
                <w:b/>
                <w:bCs/>
                <w:sz w:val="24"/>
                <w:szCs w:val="24"/>
              </w:rPr>
            </w:pPr>
            <w:r w:rsidRPr="006B0902">
              <w:rPr>
                <w:rFonts w:ascii="Avenir LT Std 35 Light" w:hAnsi="Avenir LT Std 35 Light"/>
                <w:bCs/>
                <w:sz w:val="24"/>
                <w:szCs w:val="24"/>
              </w:rPr>
              <w:t>4964-03</w:t>
            </w:r>
          </w:p>
        </w:tc>
        <w:tc>
          <w:tcPr>
            <w:tcW w:w="8028" w:type="dxa"/>
          </w:tcPr>
          <w:p w14:paraId="6030839E" w14:textId="77777777" w:rsidR="00090FD4" w:rsidRPr="006B0902" w:rsidRDefault="00090FD4" w:rsidP="00891EFC">
            <w:pPr>
              <w:rPr>
                <w:rFonts w:ascii="Avenir LT Std 35 Light" w:hAnsi="Avenir LT Std 35 Light"/>
                <w:b/>
                <w:bCs/>
                <w:sz w:val="24"/>
                <w:szCs w:val="24"/>
              </w:rPr>
            </w:pPr>
            <w:r w:rsidRPr="006B0902">
              <w:rPr>
                <w:rFonts w:ascii="Avenir LT Std 35 Light" w:hAnsi="Avenir LT Std 35 Light"/>
                <w:bCs/>
                <w:sz w:val="24"/>
                <w:szCs w:val="24"/>
                <w:lang w:val="en-GB"/>
              </w:rPr>
              <w:t xml:space="preserve">Level 3 Diploma in </w:t>
            </w:r>
            <w:proofErr w:type="spellStart"/>
            <w:r w:rsidRPr="006B0902">
              <w:rPr>
                <w:rFonts w:ascii="Avenir LT Std 35 Light" w:hAnsi="Avenir LT Std 35 Light"/>
                <w:bCs/>
                <w:sz w:val="24"/>
                <w:szCs w:val="24"/>
                <w:lang w:val="en-GB"/>
              </w:rPr>
              <w:t>Playwork</w:t>
            </w:r>
            <w:proofErr w:type="spellEnd"/>
            <w:r w:rsidRPr="006B0902">
              <w:rPr>
                <w:rFonts w:ascii="Avenir LT Std 35 Light" w:hAnsi="Avenir LT Std 35 Light"/>
                <w:bCs/>
                <w:sz w:val="24"/>
                <w:szCs w:val="24"/>
                <w:lang w:val="en-GB"/>
              </w:rPr>
              <w:t xml:space="preserve"> (NVQ)</w:t>
            </w:r>
          </w:p>
        </w:tc>
      </w:tr>
      <w:tr w:rsidR="00090FD4" w:rsidRPr="006B0902" w14:paraId="4D4A94D2" w14:textId="77777777" w:rsidTr="00891EFC">
        <w:trPr>
          <w:cnfStyle w:val="000000100000" w:firstRow="0" w:lastRow="0" w:firstColumn="0" w:lastColumn="0" w:oddVBand="0" w:evenVBand="0" w:oddHBand="1" w:evenHBand="0" w:firstRowFirstColumn="0" w:firstRowLastColumn="0" w:lastRowFirstColumn="0" w:lastRowLastColumn="0"/>
        </w:trPr>
        <w:tc>
          <w:tcPr>
            <w:tcW w:w="988" w:type="dxa"/>
          </w:tcPr>
          <w:p w14:paraId="78A2CB46" w14:textId="77777777" w:rsidR="00090FD4" w:rsidRPr="006B0902" w:rsidRDefault="00090FD4" w:rsidP="00891EFC">
            <w:pPr>
              <w:rPr>
                <w:rFonts w:ascii="Avenir LT Std 35 Light" w:hAnsi="Avenir LT Std 35 Light"/>
                <w:b/>
                <w:bCs/>
                <w:sz w:val="24"/>
                <w:szCs w:val="24"/>
              </w:rPr>
            </w:pPr>
            <w:r w:rsidRPr="006B0902">
              <w:rPr>
                <w:rFonts w:ascii="Avenir LT Std 35 Light" w:hAnsi="Avenir LT Std 35 Light"/>
                <w:bCs/>
                <w:sz w:val="24"/>
                <w:szCs w:val="24"/>
                <w:lang w:val="en"/>
              </w:rPr>
              <w:t>4964-30</w:t>
            </w:r>
          </w:p>
        </w:tc>
        <w:tc>
          <w:tcPr>
            <w:tcW w:w="8028" w:type="dxa"/>
          </w:tcPr>
          <w:p w14:paraId="185D45C7" w14:textId="77777777" w:rsidR="00090FD4" w:rsidRPr="006B0902" w:rsidRDefault="00090FD4" w:rsidP="00891EFC">
            <w:pPr>
              <w:rPr>
                <w:rFonts w:ascii="Avenir LT Std 35 Light" w:hAnsi="Avenir LT Std 35 Light"/>
                <w:b/>
                <w:bCs/>
                <w:sz w:val="24"/>
                <w:szCs w:val="24"/>
              </w:rPr>
            </w:pPr>
            <w:r w:rsidRPr="006B0902">
              <w:rPr>
                <w:rFonts w:ascii="Avenir LT Std 35 Light" w:hAnsi="Avenir LT Std 35 Light"/>
                <w:bCs/>
                <w:sz w:val="24"/>
                <w:szCs w:val="24"/>
                <w:lang w:val="en"/>
              </w:rPr>
              <w:t xml:space="preserve">Level 3 Award in Transition to </w:t>
            </w:r>
            <w:proofErr w:type="spellStart"/>
            <w:r w:rsidRPr="006B0902">
              <w:rPr>
                <w:rFonts w:ascii="Avenir LT Std 35 Light" w:hAnsi="Avenir LT Std 35 Light"/>
                <w:bCs/>
                <w:sz w:val="24"/>
                <w:szCs w:val="24"/>
                <w:lang w:val="en"/>
              </w:rPr>
              <w:t>Playwork</w:t>
            </w:r>
            <w:proofErr w:type="spellEnd"/>
            <w:r w:rsidRPr="006B0902">
              <w:rPr>
                <w:rFonts w:ascii="Avenir LT Std 35 Light" w:hAnsi="Avenir LT Std 35 Light"/>
                <w:bCs/>
                <w:sz w:val="24"/>
                <w:szCs w:val="24"/>
                <w:lang w:val="en"/>
              </w:rPr>
              <w:t xml:space="preserve"> (from Early Years)</w:t>
            </w:r>
          </w:p>
        </w:tc>
      </w:tr>
      <w:tr w:rsidR="00090FD4" w:rsidRPr="006B0902" w14:paraId="490AF02D" w14:textId="77777777" w:rsidTr="00891EFC">
        <w:trPr>
          <w:cnfStyle w:val="000000010000" w:firstRow="0" w:lastRow="0" w:firstColumn="0" w:lastColumn="0" w:oddVBand="0" w:evenVBand="0" w:oddHBand="0" w:evenHBand="1" w:firstRowFirstColumn="0" w:firstRowLastColumn="0" w:lastRowFirstColumn="0" w:lastRowLastColumn="0"/>
        </w:trPr>
        <w:tc>
          <w:tcPr>
            <w:tcW w:w="988" w:type="dxa"/>
          </w:tcPr>
          <w:p w14:paraId="413C189A" w14:textId="77777777" w:rsidR="00090FD4" w:rsidRPr="006B0902" w:rsidRDefault="00090FD4" w:rsidP="00891EFC">
            <w:pPr>
              <w:rPr>
                <w:rFonts w:ascii="Avenir LT Std 35 Light" w:hAnsi="Avenir LT Std 35 Light"/>
                <w:bCs/>
                <w:sz w:val="24"/>
                <w:szCs w:val="24"/>
                <w:lang w:val="en"/>
              </w:rPr>
            </w:pPr>
            <w:r w:rsidRPr="006B0902">
              <w:rPr>
                <w:rFonts w:ascii="Avenir LT Std 35 Light" w:hAnsi="Avenir LT Std 35 Light"/>
                <w:bCs/>
                <w:sz w:val="24"/>
                <w:szCs w:val="24"/>
                <w:lang w:val="en"/>
              </w:rPr>
              <w:t>4964-05</w:t>
            </w:r>
          </w:p>
        </w:tc>
        <w:tc>
          <w:tcPr>
            <w:tcW w:w="8028" w:type="dxa"/>
          </w:tcPr>
          <w:p w14:paraId="39889D65" w14:textId="77777777" w:rsidR="00090FD4" w:rsidRPr="006B0902" w:rsidRDefault="00090FD4" w:rsidP="00891EFC">
            <w:pPr>
              <w:rPr>
                <w:rFonts w:ascii="Avenir LT Std 35 Light" w:hAnsi="Avenir LT Std 35 Light"/>
                <w:bCs/>
                <w:sz w:val="24"/>
                <w:szCs w:val="24"/>
                <w:lang w:val="en"/>
              </w:rPr>
            </w:pPr>
            <w:r w:rsidRPr="006B0902">
              <w:rPr>
                <w:rFonts w:ascii="Avenir LT Std 35 Light" w:hAnsi="Avenir LT Std 35 Light"/>
                <w:bCs/>
                <w:sz w:val="24"/>
                <w:szCs w:val="24"/>
                <w:lang w:val="en"/>
              </w:rPr>
              <w:t xml:space="preserve">Level 5 Diploma in </w:t>
            </w:r>
            <w:proofErr w:type="spellStart"/>
            <w:r w:rsidRPr="006B0902">
              <w:rPr>
                <w:rFonts w:ascii="Avenir LT Std 35 Light" w:hAnsi="Avenir LT Std 35 Light"/>
                <w:bCs/>
                <w:sz w:val="24"/>
                <w:szCs w:val="24"/>
                <w:lang w:val="en"/>
              </w:rPr>
              <w:t>Playwork</w:t>
            </w:r>
            <w:proofErr w:type="spellEnd"/>
          </w:p>
        </w:tc>
      </w:tr>
    </w:tbl>
    <w:p w14:paraId="5328DFF6" w14:textId="5D376F1F" w:rsidR="001E1DA1" w:rsidRPr="006B0902" w:rsidRDefault="001E1DA1" w:rsidP="6EE45186">
      <w:pPr>
        <w:rPr>
          <w:rFonts w:ascii="Avenir LT Std 35 Light" w:hAnsi="Avenir LT Std 35 Light"/>
          <w:b/>
          <w:bCs/>
          <w:sz w:val="24"/>
          <w:szCs w:val="24"/>
        </w:rPr>
      </w:pPr>
    </w:p>
    <w:p w14:paraId="400CAA0B" w14:textId="77777777" w:rsidR="00836FB8" w:rsidRDefault="00836FB8" w:rsidP="00CF5C44">
      <w:pPr>
        <w:rPr>
          <w:rFonts w:ascii="Avenir LT Std 35 Light" w:hAnsi="Avenir LT Std 35 Light"/>
          <w:b/>
          <w:bCs/>
          <w:color w:val="FF0000"/>
          <w:sz w:val="28"/>
          <w:szCs w:val="28"/>
        </w:rPr>
      </w:pPr>
    </w:p>
    <w:p w14:paraId="2822A3B2" w14:textId="162FBA59" w:rsidR="00CF5C44" w:rsidRPr="004B12FB" w:rsidRDefault="00CF5C44" w:rsidP="00CF5C44">
      <w:pPr>
        <w:rPr>
          <w:rFonts w:ascii="Avenir LT Std 35 Light" w:hAnsi="Avenir LT Std 35 Light"/>
          <w:b/>
          <w:bCs/>
          <w:color w:val="FF0000"/>
          <w:sz w:val="28"/>
          <w:szCs w:val="28"/>
        </w:rPr>
      </w:pPr>
      <w:r w:rsidRPr="004B12FB">
        <w:rPr>
          <w:rFonts w:ascii="Avenir LT Std 35 Light" w:hAnsi="Avenir LT Std 35 Light"/>
          <w:b/>
          <w:bCs/>
          <w:color w:val="FF0000"/>
          <w:sz w:val="28"/>
          <w:szCs w:val="28"/>
        </w:rPr>
        <w:t>Apprenticeship in England – Helpful Information for any standard</w:t>
      </w:r>
    </w:p>
    <w:p w14:paraId="53EEA9A5" w14:textId="77777777" w:rsidR="00CF5C44" w:rsidRPr="006B0902" w:rsidRDefault="00CF5C44" w:rsidP="00CF5C44">
      <w:pPr>
        <w:rPr>
          <w:rFonts w:ascii="Avenir LT Std 35 Light" w:hAnsi="Avenir LT Std 35 Light"/>
          <w:b/>
          <w:bCs/>
          <w:sz w:val="24"/>
          <w:szCs w:val="24"/>
        </w:rPr>
      </w:pPr>
      <w:r w:rsidRPr="006B0902">
        <w:rPr>
          <w:rFonts w:ascii="Avenir LT Std 35 Light" w:hAnsi="Avenir LT Std 35 Light"/>
          <w:b/>
          <w:bCs/>
          <w:sz w:val="24"/>
          <w:szCs w:val="24"/>
        </w:rPr>
        <w:t>Apprenticeship website</w:t>
      </w:r>
    </w:p>
    <w:p w14:paraId="05EF11CF" w14:textId="77777777" w:rsidR="00CF5C44" w:rsidRPr="006B0902" w:rsidRDefault="006B0902" w:rsidP="00CF5C44">
      <w:pPr>
        <w:rPr>
          <w:rFonts w:ascii="Avenir LT Std 35 Light" w:hAnsi="Avenir LT Std 35 Light"/>
          <w:sz w:val="24"/>
          <w:szCs w:val="24"/>
        </w:rPr>
      </w:pPr>
      <w:hyperlink r:id="rId28">
        <w:r w:rsidR="00CF5C44" w:rsidRPr="006B0902">
          <w:rPr>
            <w:rStyle w:val="Hyperlink"/>
            <w:rFonts w:ascii="Avenir LT Std 35 Light" w:eastAsia="Calibri" w:hAnsi="Avenir LT Std 35 Light" w:cs="Calibri"/>
            <w:sz w:val="24"/>
            <w:szCs w:val="24"/>
          </w:rPr>
          <w:t>https://www.cityandguilds.com/apprenticeships</w:t>
        </w:r>
      </w:hyperlink>
    </w:p>
    <w:p w14:paraId="3F8AF722" w14:textId="77777777" w:rsidR="00CF5C44" w:rsidRPr="006B0902" w:rsidRDefault="00CF5C44" w:rsidP="00CF5C44">
      <w:pPr>
        <w:rPr>
          <w:rFonts w:ascii="Avenir LT Std 35 Light" w:hAnsi="Avenir LT Std 35 Light"/>
          <w:b/>
          <w:bCs/>
          <w:sz w:val="24"/>
          <w:szCs w:val="24"/>
        </w:rPr>
      </w:pPr>
      <w:r w:rsidRPr="006B0902">
        <w:rPr>
          <w:rFonts w:ascii="Avenir LT Std 35 Light" w:hAnsi="Avenir LT Std 35 Light"/>
          <w:b/>
          <w:bCs/>
          <w:sz w:val="24"/>
          <w:szCs w:val="24"/>
        </w:rPr>
        <w:t>New Ten Steps Guide to the City &amp; Guilds EPA process</w:t>
      </w:r>
    </w:p>
    <w:p w14:paraId="5137B163" w14:textId="77777777" w:rsidR="00CF5C44" w:rsidRPr="006B0902" w:rsidRDefault="006B0902" w:rsidP="00CF5C44">
      <w:pPr>
        <w:rPr>
          <w:rFonts w:ascii="Avenir LT Std 35 Light" w:hAnsi="Avenir LT Std 35 Light"/>
          <w:sz w:val="24"/>
          <w:szCs w:val="24"/>
        </w:rPr>
      </w:pPr>
      <w:hyperlink r:id="rId29">
        <w:r w:rsidR="00CF5C44" w:rsidRPr="006B0902">
          <w:rPr>
            <w:rStyle w:val="Hyperlink"/>
            <w:rFonts w:ascii="Avenir LT Std 35 Light" w:eastAsia="Calibri" w:hAnsi="Avenir LT Std 35 Light" w:cs="Calibri"/>
            <w:sz w:val="24"/>
            <w:szCs w:val="24"/>
          </w:rPr>
          <w:t>https://www.cityandguilds.com/~/media/cityandguilds-site/documents/apprenticeships/epa-10-step-guide%20pdf.ashx</w:t>
        </w:r>
      </w:hyperlink>
    </w:p>
    <w:p w14:paraId="609CFB3B" w14:textId="3E975643" w:rsidR="00CF5C44" w:rsidRPr="006B0902" w:rsidRDefault="00CF5C44" w:rsidP="00CF5C44">
      <w:pPr>
        <w:rPr>
          <w:rFonts w:ascii="Avenir LT Std 35 Light" w:eastAsia="Calibri" w:hAnsi="Avenir LT Std 35 Light" w:cs="Calibri"/>
          <w:b/>
          <w:bCs/>
          <w:sz w:val="24"/>
          <w:szCs w:val="24"/>
        </w:rPr>
      </w:pPr>
      <w:r w:rsidRPr="006B0902">
        <w:rPr>
          <w:rFonts w:ascii="Avenir LT Std 35 Light" w:eastAsia="Calibri" w:hAnsi="Avenir LT Std 35 Light" w:cs="Calibri"/>
          <w:b/>
          <w:bCs/>
          <w:sz w:val="24"/>
          <w:szCs w:val="24"/>
        </w:rPr>
        <w:t>Manual for End Point Assessment Service</w:t>
      </w:r>
    </w:p>
    <w:p w14:paraId="015EDF3A" w14:textId="77777777" w:rsidR="00CF5C44" w:rsidRPr="006B0902" w:rsidRDefault="006B0902" w:rsidP="00CF5C44">
      <w:pPr>
        <w:rPr>
          <w:rFonts w:ascii="Avenir LT Std 35 Light" w:hAnsi="Avenir LT Std 35 Light"/>
          <w:sz w:val="24"/>
          <w:szCs w:val="24"/>
        </w:rPr>
      </w:pPr>
      <w:hyperlink r:id="rId30">
        <w:r w:rsidR="00CF5C44" w:rsidRPr="006B0902">
          <w:rPr>
            <w:rStyle w:val="Hyperlink"/>
            <w:rFonts w:ascii="Avenir LT Std 35 Light" w:eastAsia="Calibri" w:hAnsi="Avenir LT Std 35 Light" w:cs="Calibri"/>
            <w:sz w:val="24"/>
            <w:szCs w:val="24"/>
          </w:rPr>
          <w:t>https://www.cityandguilds.com/~/media/cityandguilds-site/documents/apprenticeships/manual-for-the-end-point-assessment-service%20pdf.ashx</w:t>
        </w:r>
      </w:hyperlink>
    </w:p>
    <w:p w14:paraId="5E4E55C2" w14:textId="77777777" w:rsidR="004B12FB" w:rsidRDefault="004B12FB">
      <w:pPr>
        <w:rPr>
          <w:rFonts w:ascii="Avenir LT Std 35 Light" w:eastAsia="Calibri" w:hAnsi="Avenir LT Std 35 Light" w:cs="Calibri"/>
          <w:b/>
          <w:bCs/>
          <w:sz w:val="24"/>
          <w:szCs w:val="24"/>
        </w:rPr>
      </w:pPr>
      <w:r>
        <w:rPr>
          <w:rFonts w:ascii="Avenir LT Std 35 Light" w:eastAsia="Calibri" w:hAnsi="Avenir LT Std 35 Light" w:cs="Calibri"/>
          <w:b/>
          <w:bCs/>
          <w:sz w:val="24"/>
          <w:szCs w:val="24"/>
        </w:rPr>
        <w:br w:type="page"/>
      </w:r>
    </w:p>
    <w:p w14:paraId="2FA670EA" w14:textId="4ED50C86" w:rsidR="00CF5C44" w:rsidRPr="006B0902" w:rsidRDefault="00CF5C44" w:rsidP="00CF5C44">
      <w:pPr>
        <w:rPr>
          <w:rFonts w:ascii="Avenir LT Std 35 Light" w:eastAsia="Calibri" w:hAnsi="Avenir LT Std 35 Light" w:cs="Calibri"/>
          <w:b/>
          <w:bCs/>
          <w:sz w:val="24"/>
          <w:szCs w:val="24"/>
        </w:rPr>
      </w:pPr>
      <w:r w:rsidRPr="006B0902">
        <w:rPr>
          <w:rFonts w:ascii="Avenir LT Std 35 Light" w:eastAsia="Calibri" w:hAnsi="Avenir LT Std 35 Light" w:cs="Calibri"/>
          <w:b/>
          <w:bCs/>
          <w:sz w:val="24"/>
          <w:szCs w:val="24"/>
        </w:rPr>
        <w:lastRenderedPageBreak/>
        <w:t>Being and End Point Assessor</w:t>
      </w:r>
    </w:p>
    <w:p w14:paraId="7917CBEC" w14:textId="6E4296AF" w:rsidR="00BB2A73" w:rsidRPr="004B12FB" w:rsidRDefault="00BB2A73" w:rsidP="00CF5C44">
      <w:pPr>
        <w:rPr>
          <w:rFonts w:ascii="Avenir LT Std 35 Light" w:eastAsia="Calibri" w:hAnsi="Avenir LT Std 35 Light" w:cs="Calibri"/>
          <w:bCs/>
          <w:sz w:val="24"/>
          <w:szCs w:val="24"/>
        </w:rPr>
      </w:pPr>
      <w:r w:rsidRPr="006B0902">
        <w:rPr>
          <w:rFonts w:ascii="Avenir LT Std 35 Light" w:eastAsia="Calibri" w:hAnsi="Avenir LT Std 35 Light" w:cs="Calibri"/>
          <w:bCs/>
          <w:sz w:val="24"/>
          <w:szCs w:val="24"/>
        </w:rPr>
        <w:t>We invite applications from individuals who are interested in becoming Independent End Point Assessors with City &amp; Guilds and will include details of the standards we are re</w:t>
      </w:r>
      <w:r w:rsidR="004B12FB">
        <w:rPr>
          <w:rFonts w:ascii="Avenir LT Std 35 Light" w:eastAsia="Calibri" w:hAnsi="Avenir LT Std 35 Light" w:cs="Calibri"/>
          <w:bCs/>
          <w:sz w:val="24"/>
          <w:szCs w:val="24"/>
        </w:rPr>
        <w:t>cruiting for at the link below.</w:t>
      </w:r>
    </w:p>
    <w:p w14:paraId="76028688" w14:textId="7C9B9E60" w:rsidR="00E77EBF" w:rsidRPr="006B0902" w:rsidRDefault="006B0902" w:rsidP="00CF5C44">
      <w:pPr>
        <w:rPr>
          <w:rFonts w:ascii="Avenir LT Std 35 Light" w:eastAsia="Calibri" w:hAnsi="Avenir LT Std 35 Light" w:cs="Calibri"/>
          <w:b/>
          <w:bCs/>
          <w:sz w:val="24"/>
          <w:szCs w:val="24"/>
        </w:rPr>
      </w:pPr>
      <w:hyperlink r:id="rId31">
        <w:r w:rsidR="00E77EBF" w:rsidRPr="006B0902">
          <w:rPr>
            <w:rFonts w:ascii="Avenir LT Std 35 Light" w:hAnsi="Avenir LT Std 35 Light"/>
            <w:color w:val="0563C1"/>
            <w:sz w:val="24"/>
            <w:szCs w:val="24"/>
            <w:u w:val="single"/>
          </w:rPr>
          <w:t>Become an independent assessor - find out more here</w:t>
        </w:r>
      </w:hyperlink>
    </w:p>
    <w:p w14:paraId="458D96B3" w14:textId="63DB210D" w:rsidR="00E77EBF" w:rsidRPr="006B0902" w:rsidRDefault="00E77EBF" w:rsidP="00CF5C44">
      <w:pPr>
        <w:rPr>
          <w:rFonts w:ascii="Avenir LT Std 35 Light" w:eastAsia="Calibri" w:hAnsi="Avenir LT Std 35 Light" w:cs="Calibri"/>
          <w:sz w:val="24"/>
          <w:szCs w:val="24"/>
        </w:rPr>
      </w:pPr>
      <w:r w:rsidRPr="006B0902">
        <w:rPr>
          <w:rFonts w:ascii="Avenir LT Std 35 Light" w:hAnsi="Avenir LT Std 35 Light"/>
          <w:noProof/>
          <w:sz w:val="24"/>
          <w:szCs w:val="24"/>
          <w:lang w:eastAsia="en-GB"/>
        </w:rPr>
        <w:drawing>
          <wp:inline distT="0" distB="0" distL="0" distR="0" wp14:anchorId="688FC943" wp14:editId="71970A69">
            <wp:extent cx="5730959" cy="2695575"/>
            <wp:effectExtent l="171450" t="190500" r="193675" b="1809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242" b="5104"/>
                    <a:stretch/>
                  </pic:blipFill>
                  <pic:spPr bwMode="auto">
                    <a:xfrm>
                      <a:off x="0" y="0"/>
                      <a:ext cx="5731510" cy="26958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702B1BEF" w14:textId="77777777" w:rsidR="004B12FB" w:rsidRDefault="004B12FB" w:rsidP="006D557E">
      <w:pPr>
        <w:rPr>
          <w:rFonts w:ascii="Avenir LT Std 35 Light" w:hAnsi="Avenir LT Std 35 Light"/>
          <w:b/>
          <w:bCs/>
          <w:sz w:val="24"/>
          <w:szCs w:val="24"/>
        </w:rPr>
      </w:pPr>
    </w:p>
    <w:p w14:paraId="56C633FA" w14:textId="0B9BB994" w:rsidR="00E77EBF" w:rsidRPr="004B12FB" w:rsidRDefault="00E77EBF" w:rsidP="006D557E">
      <w:pPr>
        <w:rPr>
          <w:rFonts w:ascii="Avenir LT Std 35 Light" w:hAnsi="Avenir LT Std 35 Light"/>
          <w:b/>
          <w:bCs/>
          <w:color w:val="FF0000"/>
          <w:sz w:val="28"/>
          <w:szCs w:val="28"/>
        </w:rPr>
      </w:pPr>
      <w:r w:rsidRPr="004B12FB">
        <w:rPr>
          <w:rFonts w:ascii="Avenir LT Std 35 Light" w:hAnsi="Avenir LT Std 35 Light"/>
          <w:b/>
          <w:bCs/>
          <w:color w:val="FF0000"/>
          <w:sz w:val="28"/>
          <w:szCs w:val="28"/>
        </w:rPr>
        <w:t>Functional Skills Reform</w:t>
      </w:r>
    </w:p>
    <w:p w14:paraId="5F6F3045" w14:textId="57A10192" w:rsidR="006D557E" w:rsidRPr="006B0902" w:rsidRDefault="006D557E" w:rsidP="006D557E">
      <w:pPr>
        <w:rPr>
          <w:rFonts w:ascii="Avenir LT Std 35 Light" w:hAnsi="Avenir LT Std 35 Light"/>
          <w:bCs/>
          <w:sz w:val="24"/>
          <w:szCs w:val="24"/>
        </w:rPr>
      </w:pPr>
      <w:r w:rsidRPr="006B0902">
        <w:rPr>
          <w:rFonts w:ascii="Avenir LT Std 35 Light" w:hAnsi="Avenir LT Std 35 Light"/>
          <w:bCs/>
          <w:sz w:val="24"/>
          <w:szCs w:val="24"/>
        </w:rPr>
        <w:t xml:space="preserve">Please visit our website to learn about how we can support delivery of maths and English </w:t>
      </w:r>
    </w:p>
    <w:p w14:paraId="32AED71F" w14:textId="49D57B18" w:rsidR="00CF5C44" w:rsidRPr="006B0902" w:rsidRDefault="006B0902" w:rsidP="6EE45186">
      <w:pPr>
        <w:rPr>
          <w:rFonts w:ascii="Avenir LT Std 35 Light" w:hAnsi="Avenir LT Std 35 Light"/>
          <w:b/>
          <w:bCs/>
          <w:sz w:val="24"/>
          <w:szCs w:val="24"/>
        </w:rPr>
      </w:pPr>
      <w:hyperlink r:id="rId33" w:history="1">
        <w:r w:rsidR="006D557E" w:rsidRPr="006B0902">
          <w:rPr>
            <w:rStyle w:val="Hyperlink"/>
            <w:rFonts w:ascii="Avenir LT Std 35 Light" w:hAnsi="Avenir LT Std 35 Light"/>
            <w:b/>
            <w:bCs/>
            <w:sz w:val="24"/>
            <w:szCs w:val="24"/>
          </w:rPr>
          <w:t>Functional Skills Updates</w:t>
        </w:r>
      </w:hyperlink>
    </w:p>
    <w:p w14:paraId="1F347C55" w14:textId="77777777" w:rsidR="004B12FB" w:rsidRDefault="004B12FB" w:rsidP="002C7C41">
      <w:pPr>
        <w:rPr>
          <w:rFonts w:ascii="Avenir LT Std 35 Light" w:hAnsi="Avenir LT Std 35 Light"/>
          <w:b/>
          <w:bCs/>
          <w:sz w:val="24"/>
          <w:szCs w:val="24"/>
        </w:rPr>
      </w:pPr>
    </w:p>
    <w:p w14:paraId="0FC7E6AF" w14:textId="34E70EED" w:rsidR="002C7C41" w:rsidRPr="004B12FB" w:rsidRDefault="002C7C41" w:rsidP="002C7C41">
      <w:pPr>
        <w:rPr>
          <w:rFonts w:ascii="Avenir LT Std 35 Light" w:hAnsi="Avenir LT Std 35 Light"/>
          <w:b/>
          <w:bCs/>
          <w:color w:val="FF0000"/>
          <w:sz w:val="28"/>
          <w:szCs w:val="28"/>
        </w:rPr>
      </w:pPr>
      <w:r w:rsidRPr="004B12FB">
        <w:rPr>
          <w:rFonts w:ascii="Avenir LT Std 35 Light" w:hAnsi="Avenir LT Std 35 Light"/>
          <w:b/>
          <w:bCs/>
          <w:color w:val="FF0000"/>
          <w:sz w:val="28"/>
          <w:szCs w:val="28"/>
        </w:rPr>
        <w:t>Qualifications being extended</w:t>
      </w:r>
    </w:p>
    <w:p w14:paraId="66E0A702" w14:textId="77777777" w:rsidR="002C7C41" w:rsidRPr="006B0902" w:rsidRDefault="002C7C41" w:rsidP="002C7C41">
      <w:pPr>
        <w:rPr>
          <w:rFonts w:ascii="Avenir LT Std 35 Light" w:hAnsi="Avenir LT Std 35 Light"/>
          <w:sz w:val="24"/>
          <w:szCs w:val="24"/>
        </w:rPr>
      </w:pPr>
      <w:r w:rsidRPr="006B0902">
        <w:rPr>
          <w:rFonts w:ascii="Avenir LT Std 35 Light" w:hAnsi="Avenir LT Std 35 Light"/>
          <w:bCs/>
          <w:sz w:val="24"/>
          <w:szCs w:val="24"/>
        </w:rPr>
        <w:t xml:space="preserve">The following childcare qualifications are in the process of being extended. </w:t>
      </w:r>
      <w:r w:rsidRPr="006B0902">
        <w:rPr>
          <w:rFonts w:ascii="Avenir LT Std 35 Light" w:hAnsi="Avenir LT Std 35 Light" w:cstheme="minorHAnsi"/>
          <w:sz w:val="24"/>
          <w:szCs w:val="24"/>
        </w:rPr>
        <w:t>Some of these extension requests are still in process so please check the Walled Garden</w:t>
      </w:r>
      <w:r w:rsidRPr="006B0902">
        <w:rPr>
          <w:rFonts w:ascii="Avenir LT Std 35 Light" w:hAnsi="Avenir LT Std 35 Light"/>
          <w:sz w:val="24"/>
          <w:szCs w:val="24"/>
        </w:rPr>
        <w:t>.</w:t>
      </w:r>
    </w:p>
    <w:tbl>
      <w:tblPr>
        <w:tblW w:w="7260" w:type="dxa"/>
        <w:tblLook w:val="04A0" w:firstRow="1" w:lastRow="0" w:firstColumn="1" w:lastColumn="0" w:noHBand="0" w:noVBand="1"/>
      </w:tblPr>
      <w:tblGrid>
        <w:gridCol w:w="1129"/>
        <w:gridCol w:w="6131"/>
      </w:tblGrid>
      <w:tr w:rsidR="002C7C41" w:rsidRPr="006B0902" w14:paraId="65CE9ED7" w14:textId="77777777" w:rsidTr="004B12FB">
        <w:trPr>
          <w:trHeight w:val="255"/>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5373E4AC"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3599-02</w:t>
            </w:r>
          </w:p>
        </w:tc>
        <w:tc>
          <w:tcPr>
            <w:tcW w:w="6131" w:type="dxa"/>
            <w:tcBorders>
              <w:top w:val="single" w:sz="4" w:space="0" w:color="auto"/>
              <w:left w:val="nil"/>
              <w:bottom w:val="single" w:sz="4" w:space="0" w:color="auto"/>
              <w:right w:val="single" w:sz="4" w:space="0" w:color="auto"/>
            </w:tcBorders>
            <w:shd w:val="clear" w:color="auto" w:fill="auto"/>
            <w:hideMark/>
          </w:tcPr>
          <w:p w14:paraId="2018785F"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3 Award in Work with Parents</w:t>
            </w:r>
          </w:p>
        </w:tc>
      </w:tr>
      <w:tr w:rsidR="002C7C41" w:rsidRPr="006B0902" w14:paraId="0CE61964"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42B07F23"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3599-03</w:t>
            </w:r>
          </w:p>
        </w:tc>
        <w:tc>
          <w:tcPr>
            <w:tcW w:w="6131" w:type="dxa"/>
            <w:tcBorders>
              <w:top w:val="nil"/>
              <w:left w:val="nil"/>
              <w:bottom w:val="single" w:sz="4" w:space="0" w:color="auto"/>
              <w:right w:val="single" w:sz="4" w:space="0" w:color="auto"/>
            </w:tcBorders>
            <w:shd w:val="clear" w:color="auto" w:fill="auto"/>
            <w:hideMark/>
          </w:tcPr>
          <w:p w14:paraId="080A442D"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3 Certificate in Work with Parents</w:t>
            </w:r>
          </w:p>
        </w:tc>
      </w:tr>
      <w:tr w:rsidR="002C7C41" w:rsidRPr="006B0902" w14:paraId="51A5CF23"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7268B6CA"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3599-04</w:t>
            </w:r>
          </w:p>
        </w:tc>
        <w:tc>
          <w:tcPr>
            <w:tcW w:w="6131" w:type="dxa"/>
            <w:tcBorders>
              <w:top w:val="nil"/>
              <w:left w:val="nil"/>
              <w:bottom w:val="single" w:sz="4" w:space="0" w:color="auto"/>
              <w:right w:val="single" w:sz="4" w:space="0" w:color="auto"/>
            </w:tcBorders>
            <w:shd w:val="clear" w:color="auto" w:fill="auto"/>
            <w:hideMark/>
          </w:tcPr>
          <w:p w14:paraId="36395CB1"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4 Award in Work with Parents</w:t>
            </w:r>
          </w:p>
        </w:tc>
      </w:tr>
      <w:tr w:rsidR="002C7C41" w:rsidRPr="006B0902" w14:paraId="6B7EE069"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61084D93"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3599-05</w:t>
            </w:r>
          </w:p>
        </w:tc>
        <w:tc>
          <w:tcPr>
            <w:tcW w:w="6131" w:type="dxa"/>
            <w:tcBorders>
              <w:top w:val="nil"/>
              <w:left w:val="nil"/>
              <w:bottom w:val="single" w:sz="4" w:space="0" w:color="auto"/>
              <w:right w:val="single" w:sz="4" w:space="0" w:color="auto"/>
            </w:tcBorders>
            <w:shd w:val="clear" w:color="auto" w:fill="auto"/>
            <w:hideMark/>
          </w:tcPr>
          <w:p w14:paraId="1694F4C5"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3 Certificate in Work with Parents - Parent Support Adviser Pathway</w:t>
            </w:r>
          </w:p>
        </w:tc>
      </w:tr>
      <w:tr w:rsidR="002C7C41" w:rsidRPr="006B0902" w14:paraId="54D61DE2"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7D741AD8"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3599-92</w:t>
            </w:r>
          </w:p>
        </w:tc>
        <w:tc>
          <w:tcPr>
            <w:tcW w:w="6131" w:type="dxa"/>
            <w:tcBorders>
              <w:top w:val="nil"/>
              <w:left w:val="nil"/>
              <w:bottom w:val="single" w:sz="4" w:space="0" w:color="auto"/>
              <w:right w:val="single" w:sz="4" w:space="0" w:color="auto"/>
            </w:tcBorders>
            <w:shd w:val="clear" w:color="auto" w:fill="auto"/>
            <w:hideMark/>
          </w:tcPr>
          <w:p w14:paraId="6A36D6AA"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3 Certificate in Work with Parents</w:t>
            </w:r>
          </w:p>
        </w:tc>
      </w:tr>
      <w:tr w:rsidR="002C7C41" w:rsidRPr="006B0902" w14:paraId="06197CD9" w14:textId="77777777" w:rsidTr="004B12FB">
        <w:trPr>
          <w:trHeight w:val="510"/>
        </w:trPr>
        <w:tc>
          <w:tcPr>
            <w:tcW w:w="1129" w:type="dxa"/>
            <w:tcBorders>
              <w:top w:val="nil"/>
              <w:left w:val="single" w:sz="4" w:space="0" w:color="auto"/>
              <w:bottom w:val="single" w:sz="4" w:space="0" w:color="auto"/>
              <w:right w:val="single" w:sz="4" w:space="0" w:color="auto"/>
            </w:tcBorders>
            <w:shd w:val="clear" w:color="auto" w:fill="auto"/>
            <w:noWrap/>
            <w:hideMark/>
          </w:tcPr>
          <w:p w14:paraId="3545570C"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4227-04</w:t>
            </w:r>
          </w:p>
        </w:tc>
        <w:tc>
          <w:tcPr>
            <w:tcW w:w="6131" w:type="dxa"/>
            <w:tcBorders>
              <w:top w:val="nil"/>
              <w:left w:val="nil"/>
              <w:bottom w:val="single" w:sz="4" w:space="0" w:color="auto"/>
              <w:right w:val="single" w:sz="4" w:space="0" w:color="auto"/>
            </w:tcBorders>
            <w:shd w:val="clear" w:color="auto" w:fill="auto"/>
            <w:hideMark/>
          </w:tcPr>
          <w:p w14:paraId="40292912"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3 Diploma for the Children and Young People's Workforce: Social Care Pathway</w:t>
            </w:r>
          </w:p>
        </w:tc>
      </w:tr>
      <w:tr w:rsidR="002C7C41" w:rsidRPr="006B0902" w14:paraId="4CCF2984" w14:textId="77777777" w:rsidTr="004B12FB">
        <w:trPr>
          <w:trHeight w:val="510"/>
        </w:trPr>
        <w:tc>
          <w:tcPr>
            <w:tcW w:w="1129" w:type="dxa"/>
            <w:tcBorders>
              <w:top w:val="nil"/>
              <w:left w:val="single" w:sz="4" w:space="0" w:color="auto"/>
              <w:bottom w:val="single" w:sz="4" w:space="0" w:color="auto"/>
              <w:right w:val="single" w:sz="4" w:space="0" w:color="auto"/>
            </w:tcBorders>
            <w:shd w:val="clear" w:color="auto" w:fill="auto"/>
            <w:noWrap/>
            <w:hideMark/>
          </w:tcPr>
          <w:p w14:paraId="1AD73420"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lastRenderedPageBreak/>
              <w:t>4227-06</w:t>
            </w:r>
          </w:p>
        </w:tc>
        <w:tc>
          <w:tcPr>
            <w:tcW w:w="6131" w:type="dxa"/>
            <w:tcBorders>
              <w:top w:val="nil"/>
              <w:left w:val="nil"/>
              <w:bottom w:val="single" w:sz="4" w:space="0" w:color="auto"/>
              <w:right w:val="single" w:sz="4" w:space="0" w:color="auto"/>
            </w:tcBorders>
            <w:shd w:val="clear" w:color="auto" w:fill="auto"/>
            <w:hideMark/>
          </w:tcPr>
          <w:p w14:paraId="4CF7784E"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3 Diploma for Children's Care, Learning and Development (Wales &amp; Northern Ireland)</w:t>
            </w:r>
          </w:p>
        </w:tc>
      </w:tr>
      <w:tr w:rsidR="002C7C41" w:rsidRPr="006B0902" w14:paraId="3339C25A" w14:textId="77777777" w:rsidTr="004B12FB">
        <w:trPr>
          <w:trHeight w:val="510"/>
        </w:trPr>
        <w:tc>
          <w:tcPr>
            <w:tcW w:w="1129" w:type="dxa"/>
            <w:tcBorders>
              <w:top w:val="nil"/>
              <w:left w:val="single" w:sz="4" w:space="0" w:color="auto"/>
              <w:bottom w:val="single" w:sz="4" w:space="0" w:color="auto"/>
              <w:right w:val="single" w:sz="4" w:space="0" w:color="auto"/>
            </w:tcBorders>
            <w:shd w:val="clear" w:color="auto" w:fill="auto"/>
            <w:noWrap/>
            <w:hideMark/>
          </w:tcPr>
          <w:p w14:paraId="42789D59"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4227-07</w:t>
            </w:r>
          </w:p>
        </w:tc>
        <w:tc>
          <w:tcPr>
            <w:tcW w:w="6131" w:type="dxa"/>
            <w:tcBorders>
              <w:top w:val="nil"/>
              <w:left w:val="nil"/>
              <w:bottom w:val="single" w:sz="4" w:space="0" w:color="auto"/>
              <w:right w:val="single" w:sz="4" w:space="0" w:color="auto"/>
            </w:tcBorders>
            <w:shd w:val="clear" w:color="auto" w:fill="auto"/>
            <w:hideMark/>
          </w:tcPr>
          <w:p w14:paraId="2839247E"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City &amp; Guilds Level 5 Diploma in Leadership for Children's Care, Learning and Development (Advanced Practice) (Wales and Northern Ireland)</w:t>
            </w:r>
          </w:p>
        </w:tc>
      </w:tr>
      <w:tr w:rsidR="002C7C41" w:rsidRPr="006B0902" w14:paraId="33247DC7" w14:textId="77777777" w:rsidTr="004B12FB">
        <w:trPr>
          <w:trHeight w:val="510"/>
        </w:trPr>
        <w:tc>
          <w:tcPr>
            <w:tcW w:w="1129" w:type="dxa"/>
            <w:tcBorders>
              <w:top w:val="nil"/>
              <w:left w:val="single" w:sz="4" w:space="0" w:color="auto"/>
              <w:bottom w:val="single" w:sz="4" w:space="0" w:color="auto"/>
              <w:right w:val="single" w:sz="4" w:space="0" w:color="auto"/>
            </w:tcBorders>
            <w:shd w:val="clear" w:color="auto" w:fill="auto"/>
            <w:noWrap/>
            <w:hideMark/>
          </w:tcPr>
          <w:p w14:paraId="49E1C299"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4227-08</w:t>
            </w:r>
          </w:p>
        </w:tc>
        <w:tc>
          <w:tcPr>
            <w:tcW w:w="6131" w:type="dxa"/>
            <w:tcBorders>
              <w:top w:val="nil"/>
              <w:left w:val="nil"/>
              <w:bottom w:val="single" w:sz="4" w:space="0" w:color="auto"/>
              <w:right w:val="single" w:sz="4" w:space="0" w:color="auto"/>
            </w:tcBorders>
            <w:shd w:val="clear" w:color="auto" w:fill="auto"/>
            <w:hideMark/>
          </w:tcPr>
          <w:p w14:paraId="74F3417E"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City &amp; Guilds Level 5 Diploma in Leadership for Children's Care, Learning and Development (Management) (Wales and Northern Ireland)</w:t>
            </w:r>
          </w:p>
        </w:tc>
      </w:tr>
      <w:tr w:rsidR="002C7C41" w:rsidRPr="006B0902" w14:paraId="72A66D20" w14:textId="77777777" w:rsidTr="004B12FB">
        <w:trPr>
          <w:trHeight w:val="510"/>
        </w:trPr>
        <w:tc>
          <w:tcPr>
            <w:tcW w:w="1129" w:type="dxa"/>
            <w:tcBorders>
              <w:top w:val="nil"/>
              <w:left w:val="single" w:sz="4" w:space="0" w:color="auto"/>
              <w:bottom w:val="single" w:sz="4" w:space="0" w:color="auto"/>
              <w:right w:val="single" w:sz="4" w:space="0" w:color="auto"/>
            </w:tcBorders>
            <w:shd w:val="clear" w:color="auto" w:fill="auto"/>
            <w:noWrap/>
            <w:hideMark/>
          </w:tcPr>
          <w:p w14:paraId="19FA10A4"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4227-11</w:t>
            </w:r>
          </w:p>
        </w:tc>
        <w:tc>
          <w:tcPr>
            <w:tcW w:w="6131" w:type="dxa"/>
            <w:tcBorders>
              <w:top w:val="nil"/>
              <w:left w:val="nil"/>
              <w:bottom w:val="single" w:sz="4" w:space="0" w:color="auto"/>
              <w:right w:val="single" w:sz="4" w:space="0" w:color="auto"/>
            </w:tcBorders>
            <w:shd w:val="clear" w:color="auto" w:fill="auto"/>
            <w:hideMark/>
          </w:tcPr>
          <w:p w14:paraId="295D12C9"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5 Diploma in Leadership for the Children and Young People's Workforce - Early Years (Management)</w:t>
            </w:r>
          </w:p>
        </w:tc>
      </w:tr>
      <w:tr w:rsidR="002C7C41" w:rsidRPr="006B0902" w14:paraId="188ACF2C" w14:textId="77777777" w:rsidTr="004B12FB">
        <w:trPr>
          <w:trHeight w:val="510"/>
        </w:trPr>
        <w:tc>
          <w:tcPr>
            <w:tcW w:w="1129" w:type="dxa"/>
            <w:tcBorders>
              <w:top w:val="nil"/>
              <w:left w:val="single" w:sz="4" w:space="0" w:color="auto"/>
              <w:bottom w:val="single" w:sz="4" w:space="0" w:color="auto"/>
              <w:right w:val="single" w:sz="4" w:space="0" w:color="auto"/>
            </w:tcBorders>
            <w:shd w:val="clear" w:color="auto" w:fill="auto"/>
            <w:noWrap/>
            <w:hideMark/>
          </w:tcPr>
          <w:p w14:paraId="75B56918"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4227-12</w:t>
            </w:r>
          </w:p>
        </w:tc>
        <w:tc>
          <w:tcPr>
            <w:tcW w:w="6131" w:type="dxa"/>
            <w:tcBorders>
              <w:top w:val="nil"/>
              <w:left w:val="nil"/>
              <w:bottom w:val="single" w:sz="4" w:space="0" w:color="auto"/>
              <w:right w:val="single" w:sz="4" w:space="0" w:color="auto"/>
            </w:tcBorders>
            <w:shd w:val="clear" w:color="auto" w:fill="auto"/>
            <w:hideMark/>
          </w:tcPr>
          <w:p w14:paraId="4B8DC351"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5 Diploma in Leadership for the Children and Young People's Workforce - Early Years (Advanced Practice)</w:t>
            </w:r>
          </w:p>
        </w:tc>
      </w:tr>
      <w:tr w:rsidR="002C7C41" w:rsidRPr="006B0902" w14:paraId="0A7F3325" w14:textId="77777777" w:rsidTr="004B12FB">
        <w:trPr>
          <w:trHeight w:val="765"/>
        </w:trPr>
        <w:tc>
          <w:tcPr>
            <w:tcW w:w="1129" w:type="dxa"/>
            <w:tcBorders>
              <w:top w:val="nil"/>
              <w:left w:val="single" w:sz="4" w:space="0" w:color="auto"/>
              <w:bottom w:val="single" w:sz="4" w:space="0" w:color="auto"/>
              <w:right w:val="single" w:sz="4" w:space="0" w:color="auto"/>
            </w:tcBorders>
            <w:shd w:val="clear" w:color="auto" w:fill="auto"/>
            <w:noWrap/>
            <w:hideMark/>
          </w:tcPr>
          <w:p w14:paraId="203A8F2C"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4230-01</w:t>
            </w:r>
          </w:p>
        </w:tc>
        <w:tc>
          <w:tcPr>
            <w:tcW w:w="6131" w:type="dxa"/>
            <w:tcBorders>
              <w:top w:val="nil"/>
              <w:left w:val="nil"/>
              <w:bottom w:val="single" w:sz="4" w:space="0" w:color="auto"/>
              <w:right w:val="single" w:sz="4" w:space="0" w:color="auto"/>
            </w:tcBorders>
            <w:shd w:val="clear" w:color="auto" w:fill="auto"/>
            <w:hideMark/>
          </w:tcPr>
          <w:p w14:paraId="019349B4"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Award in Introduction to Health and Social Care (Adults and Children and Young People), Early Years and Childcare (Wales and Northern Ireland)</w:t>
            </w:r>
          </w:p>
        </w:tc>
      </w:tr>
      <w:tr w:rsidR="002C7C41" w:rsidRPr="006B0902" w14:paraId="2563347F" w14:textId="77777777" w:rsidTr="004B12FB">
        <w:trPr>
          <w:trHeight w:val="765"/>
        </w:trPr>
        <w:tc>
          <w:tcPr>
            <w:tcW w:w="1129" w:type="dxa"/>
            <w:tcBorders>
              <w:top w:val="nil"/>
              <w:left w:val="single" w:sz="4" w:space="0" w:color="auto"/>
              <w:bottom w:val="single" w:sz="4" w:space="0" w:color="auto"/>
              <w:right w:val="single" w:sz="4" w:space="0" w:color="auto"/>
            </w:tcBorders>
            <w:shd w:val="clear" w:color="auto" w:fill="auto"/>
            <w:noWrap/>
            <w:hideMark/>
          </w:tcPr>
          <w:p w14:paraId="4CD9C11F"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4230-02</w:t>
            </w:r>
          </w:p>
        </w:tc>
        <w:tc>
          <w:tcPr>
            <w:tcW w:w="6131" w:type="dxa"/>
            <w:tcBorders>
              <w:top w:val="nil"/>
              <w:left w:val="nil"/>
              <w:bottom w:val="single" w:sz="4" w:space="0" w:color="auto"/>
              <w:right w:val="single" w:sz="4" w:space="0" w:color="auto"/>
            </w:tcBorders>
            <w:shd w:val="clear" w:color="auto" w:fill="auto"/>
            <w:hideMark/>
          </w:tcPr>
          <w:p w14:paraId="58D2ADD2"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Certificate in Introduction to Health and Social Care (Adults and Children and Young People), Early Years and Childcare (Wales and Northern Ireland)</w:t>
            </w:r>
          </w:p>
        </w:tc>
      </w:tr>
      <w:tr w:rsidR="002C7C41" w:rsidRPr="006B0902" w14:paraId="3F450497" w14:textId="77777777" w:rsidTr="004B12FB">
        <w:trPr>
          <w:trHeight w:val="765"/>
        </w:trPr>
        <w:tc>
          <w:tcPr>
            <w:tcW w:w="1129" w:type="dxa"/>
            <w:tcBorders>
              <w:top w:val="nil"/>
              <w:left w:val="single" w:sz="4" w:space="0" w:color="auto"/>
              <w:bottom w:val="single" w:sz="4" w:space="0" w:color="auto"/>
              <w:right w:val="single" w:sz="4" w:space="0" w:color="auto"/>
            </w:tcBorders>
            <w:shd w:val="clear" w:color="auto" w:fill="auto"/>
            <w:noWrap/>
            <w:hideMark/>
          </w:tcPr>
          <w:p w14:paraId="69E1B27E"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4230-03</w:t>
            </w:r>
          </w:p>
        </w:tc>
        <w:tc>
          <w:tcPr>
            <w:tcW w:w="6131" w:type="dxa"/>
            <w:tcBorders>
              <w:top w:val="nil"/>
              <w:left w:val="nil"/>
              <w:bottom w:val="single" w:sz="4" w:space="0" w:color="auto"/>
              <w:right w:val="single" w:sz="4" w:space="0" w:color="auto"/>
            </w:tcBorders>
            <w:shd w:val="clear" w:color="auto" w:fill="auto"/>
            <w:hideMark/>
          </w:tcPr>
          <w:p w14:paraId="12897B1F"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Diploma in Introduction to Health and Social Care (Adults and Children and Young People), Early Years and Childcare (Wales and Northern Ireland)</w:t>
            </w:r>
          </w:p>
        </w:tc>
      </w:tr>
      <w:tr w:rsidR="002C7C41" w:rsidRPr="006B0902" w14:paraId="32D3E1C7"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55CDF4C3"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4237-01</w:t>
            </w:r>
          </w:p>
        </w:tc>
        <w:tc>
          <w:tcPr>
            <w:tcW w:w="6131" w:type="dxa"/>
            <w:tcBorders>
              <w:top w:val="nil"/>
              <w:left w:val="nil"/>
              <w:bottom w:val="single" w:sz="4" w:space="0" w:color="auto"/>
              <w:right w:val="single" w:sz="4" w:space="0" w:color="auto"/>
            </w:tcBorders>
            <w:shd w:val="clear" w:color="auto" w:fill="auto"/>
            <w:hideMark/>
          </w:tcPr>
          <w:p w14:paraId="5933C9DC"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Award in Caring for Children</w:t>
            </w:r>
          </w:p>
        </w:tc>
      </w:tr>
      <w:tr w:rsidR="002C7C41" w:rsidRPr="006B0902" w14:paraId="5FA3D337"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05895581"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4237-02</w:t>
            </w:r>
          </w:p>
        </w:tc>
        <w:tc>
          <w:tcPr>
            <w:tcW w:w="6131" w:type="dxa"/>
            <w:tcBorders>
              <w:top w:val="nil"/>
              <w:left w:val="nil"/>
              <w:bottom w:val="single" w:sz="4" w:space="0" w:color="auto"/>
              <w:right w:val="single" w:sz="4" w:space="0" w:color="auto"/>
            </w:tcBorders>
            <w:shd w:val="clear" w:color="auto" w:fill="auto"/>
            <w:hideMark/>
          </w:tcPr>
          <w:p w14:paraId="00A1F0E9"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Certificate in Caring for Children</w:t>
            </w:r>
          </w:p>
        </w:tc>
      </w:tr>
      <w:tr w:rsidR="002C7C41" w:rsidRPr="006B0902" w14:paraId="66F29434"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2AEAC424"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4237-03</w:t>
            </w:r>
          </w:p>
        </w:tc>
        <w:tc>
          <w:tcPr>
            <w:tcW w:w="6131" w:type="dxa"/>
            <w:tcBorders>
              <w:top w:val="nil"/>
              <w:left w:val="nil"/>
              <w:bottom w:val="single" w:sz="4" w:space="0" w:color="auto"/>
              <w:right w:val="single" w:sz="4" w:space="0" w:color="auto"/>
            </w:tcBorders>
            <w:shd w:val="clear" w:color="auto" w:fill="auto"/>
            <w:hideMark/>
          </w:tcPr>
          <w:p w14:paraId="0B73723F"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Diploma in Caring for Children</w:t>
            </w:r>
          </w:p>
        </w:tc>
      </w:tr>
      <w:tr w:rsidR="002C7C41" w:rsidRPr="006B0902" w14:paraId="0C0A1B3D"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032C8D60"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4237-90</w:t>
            </w:r>
          </w:p>
        </w:tc>
        <w:tc>
          <w:tcPr>
            <w:tcW w:w="6131" w:type="dxa"/>
            <w:tcBorders>
              <w:top w:val="nil"/>
              <w:left w:val="nil"/>
              <w:bottom w:val="single" w:sz="4" w:space="0" w:color="auto"/>
              <w:right w:val="single" w:sz="4" w:space="0" w:color="auto"/>
            </w:tcBorders>
            <w:shd w:val="clear" w:color="auto" w:fill="auto"/>
            <w:hideMark/>
          </w:tcPr>
          <w:p w14:paraId="5F38405D"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Award in Caring for Children</w:t>
            </w:r>
          </w:p>
        </w:tc>
      </w:tr>
      <w:tr w:rsidR="002C7C41" w:rsidRPr="006B0902" w14:paraId="1E4307E3"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7AC3A968"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4237-90</w:t>
            </w:r>
          </w:p>
        </w:tc>
        <w:tc>
          <w:tcPr>
            <w:tcW w:w="6131" w:type="dxa"/>
            <w:tcBorders>
              <w:top w:val="nil"/>
              <w:left w:val="nil"/>
              <w:bottom w:val="single" w:sz="4" w:space="0" w:color="auto"/>
              <w:right w:val="single" w:sz="4" w:space="0" w:color="auto"/>
            </w:tcBorders>
            <w:shd w:val="clear" w:color="auto" w:fill="auto"/>
            <w:hideMark/>
          </w:tcPr>
          <w:p w14:paraId="3F46E81A"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Certificate in Caring for Children</w:t>
            </w:r>
          </w:p>
        </w:tc>
      </w:tr>
      <w:tr w:rsidR="002C7C41" w:rsidRPr="006B0902" w14:paraId="52BAE9A6"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0C924C29"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4237-90</w:t>
            </w:r>
          </w:p>
        </w:tc>
        <w:tc>
          <w:tcPr>
            <w:tcW w:w="6131" w:type="dxa"/>
            <w:tcBorders>
              <w:top w:val="nil"/>
              <w:left w:val="nil"/>
              <w:bottom w:val="single" w:sz="4" w:space="0" w:color="auto"/>
              <w:right w:val="single" w:sz="4" w:space="0" w:color="auto"/>
            </w:tcBorders>
            <w:shd w:val="clear" w:color="auto" w:fill="auto"/>
            <w:hideMark/>
          </w:tcPr>
          <w:p w14:paraId="63807950"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Diploma in Caring for Children</w:t>
            </w:r>
          </w:p>
        </w:tc>
      </w:tr>
      <w:tr w:rsidR="002C7C41" w:rsidRPr="006B0902" w14:paraId="63DD0F9C" w14:textId="77777777" w:rsidTr="004B12FB">
        <w:trPr>
          <w:trHeight w:val="510"/>
        </w:trPr>
        <w:tc>
          <w:tcPr>
            <w:tcW w:w="1129" w:type="dxa"/>
            <w:tcBorders>
              <w:top w:val="nil"/>
              <w:left w:val="single" w:sz="4" w:space="0" w:color="auto"/>
              <w:bottom w:val="single" w:sz="4" w:space="0" w:color="auto"/>
              <w:right w:val="single" w:sz="4" w:space="0" w:color="auto"/>
            </w:tcBorders>
            <w:shd w:val="clear" w:color="auto" w:fill="auto"/>
            <w:noWrap/>
            <w:hideMark/>
          </w:tcPr>
          <w:p w14:paraId="67A25B3F"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4338-04</w:t>
            </w:r>
          </w:p>
        </w:tc>
        <w:tc>
          <w:tcPr>
            <w:tcW w:w="6131" w:type="dxa"/>
            <w:tcBorders>
              <w:top w:val="nil"/>
              <w:left w:val="nil"/>
              <w:bottom w:val="single" w:sz="4" w:space="0" w:color="auto"/>
              <w:right w:val="single" w:sz="4" w:space="0" w:color="auto"/>
            </w:tcBorders>
            <w:shd w:val="clear" w:color="auto" w:fill="auto"/>
            <w:hideMark/>
          </w:tcPr>
          <w:p w14:paraId="5A9366D6"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4 Award in Working with Parents (Intense support for families with multiple and complex needs)</w:t>
            </w:r>
          </w:p>
        </w:tc>
      </w:tr>
      <w:tr w:rsidR="002C7C41" w:rsidRPr="006B0902" w14:paraId="67ED9F1F"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32ACB4C8"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4340-31</w:t>
            </w:r>
          </w:p>
        </w:tc>
        <w:tc>
          <w:tcPr>
            <w:tcW w:w="6131" w:type="dxa"/>
            <w:tcBorders>
              <w:top w:val="nil"/>
              <w:left w:val="nil"/>
              <w:bottom w:val="single" w:sz="4" w:space="0" w:color="auto"/>
              <w:right w:val="single" w:sz="4" w:space="0" w:color="auto"/>
            </w:tcBorders>
            <w:shd w:val="clear" w:color="auto" w:fill="auto"/>
            <w:hideMark/>
          </w:tcPr>
          <w:p w14:paraId="26A01FB8"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3 Diploma for Residential Childcare (England)</w:t>
            </w:r>
          </w:p>
        </w:tc>
      </w:tr>
      <w:tr w:rsidR="002C7C41" w:rsidRPr="006B0902" w14:paraId="376E2535" w14:textId="77777777" w:rsidTr="004B12FB">
        <w:trPr>
          <w:trHeight w:val="510"/>
        </w:trPr>
        <w:tc>
          <w:tcPr>
            <w:tcW w:w="1129" w:type="dxa"/>
            <w:tcBorders>
              <w:top w:val="nil"/>
              <w:left w:val="single" w:sz="4" w:space="0" w:color="auto"/>
              <w:bottom w:val="single" w:sz="4" w:space="0" w:color="auto"/>
              <w:right w:val="single" w:sz="4" w:space="0" w:color="auto"/>
            </w:tcBorders>
            <w:shd w:val="clear" w:color="auto" w:fill="auto"/>
            <w:noWrap/>
            <w:hideMark/>
          </w:tcPr>
          <w:p w14:paraId="21FE5AD4"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4340-51</w:t>
            </w:r>
          </w:p>
        </w:tc>
        <w:tc>
          <w:tcPr>
            <w:tcW w:w="6131" w:type="dxa"/>
            <w:tcBorders>
              <w:top w:val="nil"/>
              <w:left w:val="nil"/>
              <w:bottom w:val="single" w:sz="4" w:space="0" w:color="auto"/>
              <w:right w:val="single" w:sz="4" w:space="0" w:color="auto"/>
            </w:tcBorders>
            <w:shd w:val="clear" w:color="auto" w:fill="auto"/>
            <w:hideMark/>
          </w:tcPr>
          <w:p w14:paraId="35EF4671"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5 Diploma in Leadership and Management for Residential Childcare (England)</w:t>
            </w:r>
          </w:p>
        </w:tc>
      </w:tr>
      <w:tr w:rsidR="002C7C41" w:rsidRPr="006B0902" w14:paraId="69C87E33"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17963906"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4340-81</w:t>
            </w:r>
          </w:p>
        </w:tc>
        <w:tc>
          <w:tcPr>
            <w:tcW w:w="6131" w:type="dxa"/>
            <w:tcBorders>
              <w:top w:val="nil"/>
              <w:left w:val="nil"/>
              <w:bottom w:val="single" w:sz="4" w:space="0" w:color="auto"/>
              <w:right w:val="single" w:sz="4" w:space="0" w:color="auto"/>
            </w:tcBorders>
            <w:shd w:val="clear" w:color="auto" w:fill="auto"/>
            <w:hideMark/>
          </w:tcPr>
          <w:p w14:paraId="79165BB1"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3 Diploma for Residential Childcare (England)</w:t>
            </w:r>
          </w:p>
        </w:tc>
      </w:tr>
      <w:tr w:rsidR="002C7C41" w:rsidRPr="006B0902" w14:paraId="5F82800F" w14:textId="77777777" w:rsidTr="004B12FB">
        <w:trPr>
          <w:trHeight w:val="510"/>
        </w:trPr>
        <w:tc>
          <w:tcPr>
            <w:tcW w:w="1129" w:type="dxa"/>
            <w:tcBorders>
              <w:top w:val="nil"/>
              <w:left w:val="single" w:sz="4" w:space="0" w:color="auto"/>
              <w:bottom w:val="single" w:sz="4" w:space="0" w:color="auto"/>
              <w:right w:val="single" w:sz="4" w:space="0" w:color="auto"/>
            </w:tcBorders>
            <w:shd w:val="clear" w:color="auto" w:fill="auto"/>
            <w:noWrap/>
            <w:hideMark/>
          </w:tcPr>
          <w:p w14:paraId="4B9E4FC1"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4340-91</w:t>
            </w:r>
          </w:p>
        </w:tc>
        <w:tc>
          <w:tcPr>
            <w:tcW w:w="6131" w:type="dxa"/>
            <w:tcBorders>
              <w:top w:val="nil"/>
              <w:left w:val="nil"/>
              <w:bottom w:val="single" w:sz="4" w:space="0" w:color="auto"/>
              <w:right w:val="single" w:sz="4" w:space="0" w:color="auto"/>
            </w:tcBorders>
            <w:shd w:val="clear" w:color="auto" w:fill="auto"/>
            <w:hideMark/>
          </w:tcPr>
          <w:p w14:paraId="1366882A"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5 Diploma in Leadership and Management for Residential Childcare (England)</w:t>
            </w:r>
          </w:p>
        </w:tc>
      </w:tr>
      <w:tr w:rsidR="002C7C41" w:rsidRPr="006B0902" w14:paraId="6BB201CE"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2C77A042"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4964-03</w:t>
            </w:r>
          </w:p>
        </w:tc>
        <w:tc>
          <w:tcPr>
            <w:tcW w:w="6131" w:type="dxa"/>
            <w:tcBorders>
              <w:top w:val="nil"/>
              <w:left w:val="nil"/>
              <w:bottom w:val="single" w:sz="4" w:space="0" w:color="auto"/>
              <w:right w:val="single" w:sz="4" w:space="0" w:color="auto"/>
            </w:tcBorders>
            <w:shd w:val="clear" w:color="auto" w:fill="auto"/>
            <w:hideMark/>
          </w:tcPr>
          <w:p w14:paraId="044BD188"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 xml:space="preserve">Level 3 Diploma in </w:t>
            </w:r>
            <w:proofErr w:type="spellStart"/>
            <w:r w:rsidRPr="006B0902">
              <w:rPr>
                <w:rFonts w:ascii="Avenir LT Std 35 Light" w:eastAsia="Times New Roman" w:hAnsi="Avenir LT Std 35 Light" w:cs="Calibri"/>
                <w:color w:val="000000"/>
                <w:sz w:val="24"/>
                <w:szCs w:val="24"/>
                <w:lang w:eastAsia="en-GB"/>
              </w:rPr>
              <w:t>Playwork</w:t>
            </w:r>
            <w:proofErr w:type="spellEnd"/>
            <w:r w:rsidRPr="006B0902">
              <w:rPr>
                <w:rFonts w:ascii="Avenir LT Std 35 Light" w:eastAsia="Times New Roman" w:hAnsi="Avenir LT Std 35 Light" w:cs="Calibri"/>
                <w:color w:val="000000"/>
                <w:sz w:val="24"/>
                <w:szCs w:val="24"/>
                <w:lang w:eastAsia="en-GB"/>
              </w:rPr>
              <w:t xml:space="preserve"> (NVQ)</w:t>
            </w:r>
          </w:p>
        </w:tc>
      </w:tr>
      <w:tr w:rsidR="002C7C41" w:rsidRPr="006B0902" w14:paraId="241C64AF"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26FC2CE8"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4964-05</w:t>
            </w:r>
          </w:p>
        </w:tc>
        <w:tc>
          <w:tcPr>
            <w:tcW w:w="6131" w:type="dxa"/>
            <w:tcBorders>
              <w:top w:val="nil"/>
              <w:left w:val="nil"/>
              <w:bottom w:val="single" w:sz="4" w:space="0" w:color="auto"/>
              <w:right w:val="single" w:sz="4" w:space="0" w:color="auto"/>
            </w:tcBorders>
            <w:shd w:val="clear" w:color="auto" w:fill="auto"/>
            <w:hideMark/>
          </w:tcPr>
          <w:p w14:paraId="33537781"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 xml:space="preserve">Level 5 Diploma in </w:t>
            </w:r>
            <w:proofErr w:type="spellStart"/>
            <w:r w:rsidRPr="006B0902">
              <w:rPr>
                <w:rFonts w:ascii="Avenir LT Std 35 Light" w:eastAsia="Times New Roman" w:hAnsi="Avenir LT Std 35 Light" w:cs="Calibri"/>
                <w:color w:val="000000"/>
                <w:sz w:val="24"/>
                <w:szCs w:val="24"/>
                <w:lang w:eastAsia="en-GB"/>
              </w:rPr>
              <w:t>Playwork</w:t>
            </w:r>
            <w:proofErr w:type="spellEnd"/>
          </w:p>
        </w:tc>
      </w:tr>
      <w:tr w:rsidR="002C7C41" w:rsidRPr="006B0902" w14:paraId="6FB2EEAD"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704F58BA"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4964-30</w:t>
            </w:r>
          </w:p>
        </w:tc>
        <w:tc>
          <w:tcPr>
            <w:tcW w:w="6131" w:type="dxa"/>
            <w:tcBorders>
              <w:top w:val="nil"/>
              <w:left w:val="nil"/>
              <w:bottom w:val="single" w:sz="4" w:space="0" w:color="auto"/>
              <w:right w:val="single" w:sz="4" w:space="0" w:color="auto"/>
            </w:tcBorders>
            <w:shd w:val="clear" w:color="auto" w:fill="auto"/>
            <w:hideMark/>
          </w:tcPr>
          <w:p w14:paraId="2F0BB887"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 xml:space="preserve">Level 3 Transition award in </w:t>
            </w:r>
            <w:proofErr w:type="spellStart"/>
            <w:r w:rsidRPr="006B0902">
              <w:rPr>
                <w:rFonts w:ascii="Avenir LT Std 35 Light" w:eastAsia="Times New Roman" w:hAnsi="Avenir LT Std 35 Light" w:cs="Calibri"/>
                <w:color w:val="000000"/>
                <w:sz w:val="24"/>
                <w:szCs w:val="24"/>
                <w:lang w:eastAsia="en-GB"/>
              </w:rPr>
              <w:t>Playwork</w:t>
            </w:r>
            <w:proofErr w:type="spellEnd"/>
            <w:r w:rsidRPr="006B0902">
              <w:rPr>
                <w:rFonts w:ascii="Avenir LT Std 35 Light" w:eastAsia="Times New Roman" w:hAnsi="Avenir LT Std 35 Light" w:cs="Calibri"/>
                <w:color w:val="000000"/>
                <w:sz w:val="24"/>
                <w:szCs w:val="24"/>
                <w:lang w:eastAsia="en-GB"/>
              </w:rPr>
              <w:t xml:space="preserve"> (from Early Years)</w:t>
            </w:r>
          </w:p>
        </w:tc>
      </w:tr>
      <w:tr w:rsidR="002C7C41" w:rsidRPr="006B0902" w14:paraId="732FB09F"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3E7B68AC"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4964-92</w:t>
            </w:r>
          </w:p>
        </w:tc>
        <w:tc>
          <w:tcPr>
            <w:tcW w:w="6131" w:type="dxa"/>
            <w:tcBorders>
              <w:top w:val="nil"/>
              <w:left w:val="nil"/>
              <w:bottom w:val="single" w:sz="4" w:space="0" w:color="auto"/>
              <w:right w:val="single" w:sz="4" w:space="0" w:color="auto"/>
            </w:tcBorders>
            <w:shd w:val="clear" w:color="auto" w:fill="auto"/>
            <w:hideMark/>
          </w:tcPr>
          <w:p w14:paraId="1F6B51D9"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 xml:space="preserve">Level 2 Diploma in </w:t>
            </w:r>
            <w:proofErr w:type="spellStart"/>
            <w:r w:rsidRPr="006B0902">
              <w:rPr>
                <w:rFonts w:ascii="Avenir LT Std 35 Light" w:eastAsia="Times New Roman" w:hAnsi="Avenir LT Std 35 Light" w:cs="Calibri"/>
                <w:color w:val="000000"/>
                <w:sz w:val="24"/>
                <w:szCs w:val="24"/>
                <w:lang w:eastAsia="en-GB"/>
              </w:rPr>
              <w:t>Playwork</w:t>
            </w:r>
            <w:proofErr w:type="spellEnd"/>
          </w:p>
        </w:tc>
      </w:tr>
      <w:tr w:rsidR="002C7C41" w:rsidRPr="006B0902" w14:paraId="35645CA2" w14:textId="77777777" w:rsidTr="004B12FB">
        <w:trPr>
          <w:trHeight w:val="255"/>
        </w:trPr>
        <w:tc>
          <w:tcPr>
            <w:tcW w:w="1129" w:type="dxa"/>
            <w:tcBorders>
              <w:top w:val="nil"/>
              <w:left w:val="single" w:sz="4" w:space="0" w:color="auto"/>
              <w:bottom w:val="single" w:sz="4" w:space="0" w:color="auto"/>
              <w:right w:val="single" w:sz="4" w:space="0" w:color="auto"/>
            </w:tcBorders>
            <w:shd w:val="clear" w:color="auto" w:fill="auto"/>
            <w:noWrap/>
            <w:hideMark/>
          </w:tcPr>
          <w:p w14:paraId="0797A5D9"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4964-93</w:t>
            </w:r>
          </w:p>
        </w:tc>
        <w:tc>
          <w:tcPr>
            <w:tcW w:w="6131" w:type="dxa"/>
            <w:tcBorders>
              <w:top w:val="nil"/>
              <w:left w:val="nil"/>
              <w:bottom w:val="single" w:sz="4" w:space="0" w:color="auto"/>
              <w:right w:val="single" w:sz="4" w:space="0" w:color="auto"/>
            </w:tcBorders>
            <w:shd w:val="clear" w:color="auto" w:fill="auto"/>
            <w:hideMark/>
          </w:tcPr>
          <w:p w14:paraId="5FC22077" w14:textId="77777777" w:rsidR="002C7C41" w:rsidRPr="006B0902" w:rsidRDefault="002C7C41" w:rsidP="002C7C41">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 xml:space="preserve">Level 3 Diploma in </w:t>
            </w:r>
            <w:proofErr w:type="spellStart"/>
            <w:r w:rsidRPr="006B0902">
              <w:rPr>
                <w:rFonts w:ascii="Avenir LT Std 35 Light" w:eastAsia="Times New Roman" w:hAnsi="Avenir LT Std 35 Light" w:cs="Calibri"/>
                <w:color w:val="000000"/>
                <w:sz w:val="24"/>
                <w:szCs w:val="24"/>
                <w:lang w:eastAsia="en-GB"/>
              </w:rPr>
              <w:t>Playwork</w:t>
            </w:r>
            <w:proofErr w:type="spellEnd"/>
            <w:r w:rsidRPr="006B0902">
              <w:rPr>
                <w:rFonts w:ascii="Avenir LT Std 35 Light" w:eastAsia="Times New Roman" w:hAnsi="Avenir LT Std 35 Light" w:cs="Calibri"/>
                <w:color w:val="000000"/>
                <w:sz w:val="24"/>
                <w:szCs w:val="24"/>
                <w:lang w:eastAsia="en-GB"/>
              </w:rPr>
              <w:t xml:space="preserve"> (NVQ)</w:t>
            </w:r>
          </w:p>
        </w:tc>
      </w:tr>
    </w:tbl>
    <w:p w14:paraId="02E97F66" w14:textId="2B6AE519" w:rsidR="002C7C41" w:rsidRPr="006B0902" w:rsidRDefault="002C7C41" w:rsidP="002C7C41">
      <w:pPr>
        <w:rPr>
          <w:rFonts w:ascii="Avenir LT Std 35 Light" w:hAnsi="Avenir LT Std 35 Light"/>
          <w:bCs/>
          <w:sz w:val="24"/>
          <w:szCs w:val="24"/>
        </w:rPr>
      </w:pPr>
    </w:p>
    <w:p w14:paraId="5DF0DF9A" w14:textId="77777777" w:rsidR="008C29DD" w:rsidRDefault="008C29DD">
      <w:pPr>
        <w:rPr>
          <w:rFonts w:ascii="Avenir LT Std 35 Light" w:hAnsi="Avenir LT Std 35 Light" w:cstheme="minorHAnsi"/>
          <w:sz w:val="24"/>
          <w:szCs w:val="24"/>
        </w:rPr>
      </w:pPr>
      <w:r>
        <w:rPr>
          <w:rFonts w:ascii="Avenir LT Std 35 Light" w:hAnsi="Avenir LT Std 35 Light" w:cstheme="minorHAnsi"/>
          <w:sz w:val="24"/>
          <w:szCs w:val="24"/>
        </w:rPr>
        <w:br w:type="page"/>
      </w:r>
    </w:p>
    <w:p w14:paraId="415C3036" w14:textId="4D735E2E" w:rsidR="008C141B" w:rsidRPr="006B0902" w:rsidRDefault="008C141B" w:rsidP="008C141B">
      <w:pPr>
        <w:rPr>
          <w:rFonts w:ascii="Avenir LT Std 35 Light" w:hAnsi="Avenir LT Std 35 Light" w:cstheme="minorHAnsi"/>
          <w:sz w:val="24"/>
          <w:szCs w:val="24"/>
        </w:rPr>
      </w:pPr>
      <w:r w:rsidRPr="006B0902">
        <w:rPr>
          <w:rFonts w:ascii="Avenir LT Std 35 Light" w:hAnsi="Avenir LT Std 35 Light" w:cstheme="minorHAnsi"/>
          <w:sz w:val="24"/>
          <w:szCs w:val="24"/>
        </w:rPr>
        <w:lastRenderedPageBreak/>
        <w:t>The following unit routes will close as per the current registration end date on Walled Garden due to very low take up</w:t>
      </w:r>
    </w:p>
    <w:tbl>
      <w:tblPr>
        <w:tblW w:w="7260" w:type="dxa"/>
        <w:tblLook w:val="04A0" w:firstRow="1" w:lastRow="0" w:firstColumn="1" w:lastColumn="0" w:noHBand="0" w:noVBand="1"/>
      </w:tblPr>
      <w:tblGrid>
        <w:gridCol w:w="900"/>
        <w:gridCol w:w="6360"/>
      </w:tblGrid>
      <w:tr w:rsidR="008C141B" w:rsidRPr="006B0902" w14:paraId="60F53C09" w14:textId="77777777" w:rsidTr="00BA4CE7">
        <w:trPr>
          <w:trHeight w:val="51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8B264AF"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4227-91</w:t>
            </w:r>
          </w:p>
        </w:tc>
        <w:tc>
          <w:tcPr>
            <w:tcW w:w="6360" w:type="dxa"/>
            <w:tcBorders>
              <w:top w:val="single" w:sz="4" w:space="0" w:color="auto"/>
              <w:left w:val="nil"/>
              <w:bottom w:val="single" w:sz="4" w:space="0" w:color="auto"/>
              <w:right w:val="single" w:sz="4" w:space="0" w:color="auto"/>
            </w:tcBorders>
            <w:shd w:val="clear" w:color="auto" w:fill="auto"/>
            <w:hideMark/>
          </w:tcPr>
          <w:p w14:paraId="3ECD319D"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2 Certificate for the Children and Young People's Workforce</w:t>
            </w:r>
          </w:p>
        </w:tc>
      </w:tr>
      <w:tr w:rsidR="008C141B" w:rsidRPr="006B0902" w14:paraId="05C5574D" w14:textId="77777777" w:rsidTr="00BA4CE7">
        <w:trPr>
          <w:trHeight w:val="510"/>
        </w:trPr>
        <w:tc>
          <w:tcPr>
            <w:tcW w:w="900" w:type="dxa"/>
            <w:tcBorders>
              <w:top w:val="nil"/>
              <w:left w:val="single" w:sz="4" w:space="0" w:color="auto"/>
              <w:bottom w:val="single" w:sz="4" w:space="0" w:color="auto"/>
              <w:right w:val="single" w:sz="4" w:space="0" w:color="auto"/>
            </w:tcBorders>
            <w:shd w:val="clear" w:color="auto" w:fill="auto"/>
            <w:noWrap/>
            <w:hideMark/>
          </w:tcPr>
          <w:p w14:paraId="3B0D039B"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4227-92</w:t>
            </w:r>
          </w:p>
        </w:tc>
        <w:tc>
          <w:tcPr>
            <w:tcW w:w="6360" w:type="dxa"/>
            <w:tcBorders>
              <w:top w:val="nil"/>
              <w:left w:val="nil"/>
              <w:bottom w:val="single" w:sz="4" w:space="0" w:color="auto"/>
              <w:right w:val="single" w:sz="4" w:space="0" w:color="auto"/>
            </w:tcBorders>
            <w:shd w:val="clear" w:color="auto" w:fill="auto"/>
            <w:hideMark/>
          </w:tcPr>
          <w:p w14:paraId="7D501F15"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2 Diploma for Children's Care, Learning and Development (Wales &amp; Northern Ireland)</w:t>
            </w:r>
          </w:p>
        </w:tc>
      </w:tr>
      <w:tr w:rsidR="008C141B" w:rsidRPr="006B0902" w14:paraId="7B02CA33" w14:textId="77777777" w:rsidTr="00BA4CE7">
        <w:trPr>
          <w:trHeight w:val="510"/>
        </w:trPr>
        <w:tc>
          <w:tcPr>
            <w:tcW w:w="900" w:type="dxa"/>
            <w:tcBorders>
              <w:top w:val="nil"/>
              <w:left w:val="single" w:sz="4" w:space="0" w:color="auto"/>
              <w:bottom w:val="single" w:sz="4" w:space="0" w:color="auto"/>
              <w:right w:val="single" w:sz="4" w:space="0" w:color="auto"/>
            </w:tcBorders>
            <w:shd w:val="clear" w:color="auto" w:fill="auto"/>
            <w:noWrap/>
            <w:hideMark/>
          </w:tcPr>
          <w:p w14:paraId="7EB2E362"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4227-96</w:t>
            </w:r>
          </w:p>
        </w:tc>
        <w:tc>
          <w:tcPr>
            <w:tcW w:w="6360" w:type="dxa"/>
            <w:tcBorders>
              <w:top w:val="nil"/>
              <w:left w:val="nil"/>
              <w:bottom w:val="single" w:sz="4" w:space="0" w:color="auto"/>
              <w:right w:val="single" w:sz="4" w:space="0" w:color="auto"/>
            </w:tcBorders>
            <w:shd w:val="clear" w:color="auto" w:fill="auto"/>
            <w:hideMark/>
          </w:tcPr>
          <w:p w14:paraId="2FCA3292"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3 Diploma for Children's Care, Learning and Development (Wales &amp; Northern Ireland)</w:t>
            </w:r>
          </w:p>
        </w:tc>
      </w:tr>
      <w:tr w:rsidR="008C141B" w:rsidRPr="006B0902" w14:paraId="1B64B38E" w14:textId="77777777" w:rsidTr="00BA4CE7">
        <w:trPr>
          <w:trHeight w:val="510"/>
        </w:trPr>
        <w:tc>
          <w:tcPr>
            <w:tcW w:w="900" w:type="dxa"/>
            <w:tcBorders>
              <w:top w:val="nil"/>
              <w:left w:val="single" w:sz="4" w:space="0" w:color="auto"/>
              <w:bottom w:val="single" w:sz="4" w:space="0" w:color="auto"/>
              <w:right w:val="single" w:sz="4" w:space="0" w:color="auto"/>
            </w:tcBorders>
            <w:shd w:val="clear" w:color="auto" w:fill="auto"/>
            <w:noWrap/>
            <w:hideMark/>
          </w:tcPr>
          <w:p w14:paraId="35140B73"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4227-97</w:t>
            </w:r>
          </w:p>
        </w:tc>
        <w:tc>
          <w:tcPr>
            <w:tcW w:w="6360" w:type="dxa"/>
            <w:tcBorders>
              <w:top w:val="nil"/>
              <w:left w:val="nil"/>
              <w:bottom w:val="single" w:sz="4" w:space="0" w:color="auto"/>
              <w:right w:val="single" w:sz="4" w:space="0" w:color="auto"/>
            </w:tcBorders>
            <w:shd w:val="clear" w:color="auto" w:fill="auto"/>
            <w:hideMark/>
          </w:tcPr>
          <w:p w14:paraId="5D081D9B"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5 Diploma in Leadership for Children's Care, Learning and Development: Advanced practice pathway (Wales &amp; Northern Ireland)</w:t>
            </w:r>
          </w:p>
        </w:tc>
      </w:tr>
      <w:tr w:rsidR="008C141B" w:rsidRPr="006B0902" w14:paraId="225DA9F9" w14:textId="77777777" w:rsidTr="00BA4CE7">
        <w:trPr>
          <w:trHeight w:val="510"/>
        </w:trPr>
        <w:tc>
          <w:tcPr>
            <w:tcW w:w="900" w:type="dxa"/>
            <w:tcBorders>
              <w:top w:val="nil"/>
              <w:left w:val="single" w:sz="4" w:space="0" w:color="auto"/>
              <w:bottom w:val="single" w:sz="4" w:space="0" w:color="auto"/>
              <w:right w:val="single" w:sz="4" w:space="0" w:color="auto"/>
            </w:tcBorders>
            <w:shd w:val="clear" w:color="auto" w:fill="auto"/>
            <w:noWrap/>
            <w:hideMark/>
          </w:tcPr>
          <w:p w14:paraId="014905D0"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4227-98</w:t>
            </w:r>
          </w:p>
        </w:tc>
        <w:tc>
          <w:tcPr>
            <w:tcW w:w="6360" w:type="dxa"/>
            <w:tcBorders>
              <w:top w:val="nil"/>
              <w:left w:val="nil"/>
              <w:bottom w:val="single" w:sz="4" w:space="0" w:color="auto"/>
              <w:right w:val="single" w:sz="4" w:space="0" w:color="auto"/>
            </w:tcBorders>
            <w:shd w:val="clear" w:color="auto" w:fill="auto"/>
            <w:hideMark/>
          </w:tcPr>
          <w:p w14:paraId="6970AB04"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5 Diploma in Leadership for Children's Care, Learning and Development (Management) (Wales and Northern Ireland)</w:t>
            </w:r>
          </w:p>
        </w:tc>
      </w:tr>
      <w:tr w:rsidR="008C141B" w:rsidRPr="006B0902" w14:paraId="2E64F890" w14:textId="77777777" w:rsidTr="00BA4CE7">
        <w:trPr>
          <w:trHeight w:val="765"/>
        </w:trPr>
        <w:tc>
          <w:tcPr>
            <w:tcW w:w="900" w:type="dxa"/>
            <w:tcBorders>
              <w:top w:val="nil"/>
              <w:left w:val="single" w:sz="4" w:space="0" w:color="auto"/>
              <w:bottom w:val="single" w:sz="4" w:space="0" w:color="auto"/>
              <w:right w:val="single" w:sz="4" w:space="0" w:color="auto"/>
            </w:tcBorders>
            <w:shd w:val="clear" w:color="auto" w:fill="auto"/>
            <w:noWrap/>
            <w:hideMark/>
          </w:tcPr>
          <w:p w14:paraId="7E4E7B83"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4230-90</w:t>
            </w:r>
          </w:p>
        </w:tc>
        <w:tc>
          <w:tcPr>
            <w:tcW w:w="6360" w:type="dxa"/>
            <w:tcBorders>
              <w:top w:val="nil"/>
              <w:left w:val="nil"/>
              <w:bottom w:val="single" w:sz="4" w:space="0" w:color="auto"/>
              <w:right w:val="single" w:sz="4" w:space="0" w:color="auto"/>
            </w:tcBorders>
            <w:shd w:val="clear" w:color="auto" w:fill="auto"/>
            <w:hideMark/>
          </w:tcPr>
          <w:p w14:paraId="23E54A6D"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Award In Introduction to Health and Social Care (Adults and Children and Young People), Early Years and Childcare (Wales and Northern Ireland)</w:t>
            </w:r>
          </w:p>
        </w:tc>
      </w:tr>
      <w:tr w:rsidR="008C141B" w:rsidRPr="006B0902" w14:paraId="0C1E0F8C" w14:textId="77777777" w:rsidTr="00BA4CE7">
        <w:trPr>
          <w:trHeight w:val="765"/>
        </w:trPr>
        <w:tc>
          <w:tcPr>
            <w:tcW w:w="900" w:type="dxa"/>
            <w:tcBorders>
              <w:top w:val="nil"/>
              <w:left w:val="single" w:sz="4" w:space="0" w:color="auto"/>
              <w:bottom w:val="single" w:sz="4" w:space="0" w:color="auto"/>
              <w:right w:val="single" w:sz="4" w:space="0" w:color="auto"/>
            </w:tcBorders>
            <w:shd w:val="clear" w:color="auto" w:fill="auto"/>
            <w:noWrap/>
            <w:hideMark/>
          </w:tcPr>
          <w:p w14:paraId="72A0724B"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4230-90</w:t>
            </w:r>
          </w:p>
        </w:tc>
        <w:tc>
          <w:tcPr>
            <w:tcW w:w="6360" w:type="dxa"/>
            <w:tcBorders>
              <w:top w:val="nil"/>
              <w:left w:val="nil"/>
              <w:bottom w:val="single" w:sz="4" w:space="0" w:color="auto"/>
              <w:right w:val="single" w:sz="4" w:space="0" w:color="auto"/>
            </w:tcBorders>
            <w:shd w:val="clear" w:color="auto" w:fill="auto"/>
            <w:hideMark/>
          </w:tcPr>
          <w:p w14:paraId="104D9A1D"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Certificate in Introduction to Health and Social Care (Adults and Children and Young People), Early Years and Childcare (Wales and Northern Ireland)</w:t>
            </w:r>
          </w:p>
        </w:tc>
      </w:tr>
      <w:tr w:rsidR="008C141B" w:rsidRPr="006B0902" w14:paraId="056FD92F" w14:textId="77777777" w:rsidTr="00BA4CE7">
        <w:trPr>
          <w:trHeight w:val="765"/>
        </w:trPr>
        <w:tc>
          <w:tcPr>
            <w:tcW w:w="900" w:type="dxa"/>
            <w:tcBorders>
              <w:top w:val="nil"/>
              <w:left w:val="single" w:sz="4" w:space="0" w:color="auto"/>
              <w:bottom w:val="single" w:sz="4" w:space="0" w:color="auto"/>
              <w:right w:val="single" w:sz="4" w:space="0" w:color="auto"/>
            </w:tcBorders>
            <w:shd w:val="clear" w:color="auto" w:fill="auto"/>
            <w:noWrap/>
            <w:hideMark/>
          </w:tcPr>
          <w:p w14:paraId="78472C7F"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4230-90</w:t>
            </w:r>
          </w:p>
        </w:tc>
        <w:tc>
          <w:tcPr>
            <w:tcW w:w="6360" w:type="dxa"/>
            <w:tcBorders>
              <w:top w:val="nil"/>
              <w:left w:val="nil"/>
              <w:bottom w:val="single" w:sz="4" w:space="0" w:color="auto"/>
              <w:right w:val="single" w:sz="4" w:space="0" w:color="auto"/>
            </w:tcBorders>
            <w:shd w:val="clear" w:color="auto" w:fill="auto"/>
            <w:hideMark/>
          </w:tcPr>
          <w:p w14:paraId="5D82FEA5"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1 Diploma In Introduction to Health and Social Care (Adults and Children and Young People), Early Years and Childcare (Wales and Northern Ireland)</w:t>
            </w:r>
          </w:p>
        </w:tc>
      </w:tr>
      <w:tr w:rsidR="008C141B" w:rsidRPr="006B0902" w14:paraId="18F63AE3" w14:textId="77777777" w:rsidTr="00BA4CE7">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2EEBA05D"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4964-92</w:t>
            </w:r>
          </w:p>
        </w:tc>
        <w:tc>
          <w:tcPr>
            <w:tcW w:w="6360" w:type="dxa"/>
            <w:tcBorders>
              <w:top w:val="nil"/>
              <w:left w:val="nil"/>
              <w:bottom w:val="single" w:sz="4" w:space="0" w:color="auto"/>
              <w:right w:val="single" w:sz="4" w:space="0" w:color="auto"/>
            </w:tcBorders>
            <w:shd w:val="clear" w:color="auto" w:fill="auto"/>
            <w:hideMark/>
          </w:tcPr>
          <w:p w14:paraId="2073E3C8" w14:textId="7FF96B0C" w:rsidR="0015062D"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 xml:space="preserve">Level 2 Award in </w:t>
            </w:r>
            <w:proofErr w:type="spellStart"/>
            <w:r w:rsidRPr="006B0902">
              <w:rPr>
                <w:rFonts w:ascii="Avenir LT Std 35 Light" w:eastAsia="Times New Roman" w:hAnsi="Avenir LT Std 35 Light" w:cs="Calibri"/>
                <w:color w:val="000000"/>
                <w:sz w:val="24"/>
                <w:szCs w:val="24"/>
                <w:lang w:eastAsia="en-GB"/>
              </w:rPr>
              <w:t>Playwork</w:t>
            </w:r>
            <w:proofErr w:type="spellEnd"/>
          </w:p>
        </w:tc>
      </w:tr>
      <w:tr w:rsidR="008C141B" w:rsidRPr="006B0902" w14:paraId="40F3CB8B" w14:textId="77777777" w:rsidTr="00BA4CE7">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393DD807"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4964-92</w:t>
            </w:r>
          </w:p>
        </w:tc>
        <w:tc>
          <w:tcPr>
            <w:tcW w:w="6360" w:type="dxa"/>
            <w:tcBorders>
              <w:top w:val="nil"/>
              <w:left w:val="nil"/>
              <w:bottom w:val="single" w:sz="4" w:space="0" w:color="auto"/>
              <w:right w:val="single" w:sz="4" w:space="0" w:color="auto"/>
            </w:tcBorders>
            <w:shd w:val="clear" w:color="auto" w:fill="auto"/>
            <w:hideMark/>
          </w:tcPr>
          <w:p w14:paraId="14955BEA"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 xml:space="preserve">Level 2 Certificate in </w:t>
            </w:r>
            <w:proofErr w:type="spellStart"/>
            <w:r w:rsidRPr="006B0902">
              <w:rPr>
                <w:rFonts w:ascii="Avenir LT Std 35 Light" w:eastAsia="Times New Roman" w:hAnsi="Avenir LT Std 35 Light" w:cs="Calibri"/>
                <w:color w:val="000000"/>
                <w:sz w:val="24"/>
                <w:szCs w:val="24"/>
                <w:lang w:eastAsia="en-GB"/>
              </w:rPr>
              <w:t>Playwork</w:t>
            </w:r>
            <w:proofErr w:type="spellEnd"/>
          </w:p>
        </w:tc>
      </w:tr>
      <w:tr w:rsidR="008C141B" w:rsidRPr="006B0902" w14:paraId="59C40787" w14:textId="77777777" w:rsidTr="00BA4CE7">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63D45B6D"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4964-93</w:t>
            </w:r>
          </w:p>
        </w:tc>
        <w:tc>
          <w:tcPr>
            <w:tcW w:w="6360" w:type="dxa"/>
            <w:tcBorders>
              <w:top w:val="nil"/>
              <w:left w:val="nil"/>
              <w:bottom w:val="single" w:sz="4" w:space="0" w:color="auto"/>
              <w:right w:val="single" w:sz="4" w:space="0" w:color="auto"/>
            </w:tcBorders>
            <w:shd w:val="clear" w:color="auto" w:fill="auto"/>
            <w:hideMark/>
          </w:tcPr>
          <w:p w14:paraId="64C44CD2"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 xml:space="preserve">Level 3 Award in Induction to </w:t>
            </w:r>
            <w:proofErr w:type="spellStart"/>
            <w:r w:rsidRPr="006B0902">
              <w:rPr>
                <w:rFonts w:ascii="Avenir LT Std 35 Light" w:eastAsia="Times New Roman" w:hAnsi="Avenir LT Std 35 Light" w:cs="Calibri"/>
                <w:color w:val="000000"/>
                <w:sz w:val="24"/>
                <w:szCs w:val="24"/>
                <w:lang w:eastAsia="en-GB"/>
              </w:rPr>
              <w:t>Playwork</w:t>
            </w:r>
            <w:proofErr w:type="spellEnd"/>
          </w:p>
        </w:tc>
      </w:tr>
      <w:tr w:rsidR="008C141B" w:rsidRPr="006B0902" w14:paraId="584BDEFB" w14:textId="77777777" w:rsidTr="0015062D">
        <w:trPr>
          <w:trHeight w:val="255"/>
        </w:trPr>
        <w:tc>
          <w:tcPr>
            <w:tcW w:w="900" w:type="dxa"/>
            <w:tcBorders>
              <w:top w:val="nil"/>
              <w:left w:val="single" w:sz="4" w:space="0" w:color="auto"/>
              <w:bottom w:val="single" w:sz="4" w:space="0" w:color="auto"/>
              <w:right w:val="single" w:sz="4" w:space="0" w:color="auto"/>
            </w:tcBorders>
            <w:shd w:val="clear" w:color="auto" w:fill="auto"/>
            <w:noWrap/>
            <w:hideMark/>
          </w:tcPr>
          <w:p w14:paraId="5061ADD1"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4964-93</w:t>
            </w:r>
          </w:p>
        </w:tc>
        <w:tc>
          <w:tcPr>
            <w:tcW w:w="6360" w:type="dxa"/>
            <w:tcBorders>
              <w:top w:val="nil"/>
              <w:left w:val="nil"/>
              <w:bottom w:val="single" w:sz="4" w:space="0" w:color="auto"/>
              <w:right w:val="single" w:sz="4" w:space="0" w:color="auto"/>
            </w:tcBorders>
            <w:shd w:val="clear" w:color="auto" w:fill="auto"/>
            <w:hideMark/>
          </w:tcPr>
          <w:p w14:paraId="7D9144A8" w14:textId="77777777" w:rsidR="008C141B" w:rsidRPr="006B0902" w:rsidRDefault="008C141B"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 xml:space="preserve">Level 3 Certificate in </w:t>
            </w:r>
            <w:proofErr w:type="spellStart"/>
            <w:r w:rsidRPr="006B0902">
              <w:rPr>
                <w:rFonts w:ascii="Avenir LT Std 35 Light" w:eastAsia="Times New Roman" w:hAnsi="Avenir LT Std 35 Light" w:cs="Calibri"/>
                <w:color w:val="000000"/>
                <w:sz w:val="24"/>
                <w:szCs w:val="24"/>
                <w:lang w:eastAsia="en-GB"/>
              </w:rPr>
              <w:t>Playwork</w:t>
            </w:r>
            <w:proofErr w:type="spellEnd"/>
          </w:p>
          <w:p w14:paraId="4E561AB8" w14:textId="319A0A7E" w:rsidR="0015062D" w:rsidRPr="006B0902" w:rsidRDefault="0015062D" w:rsidP="008C141B">
            <w:pPr>
              <w:spacing w:after="0" w:line="240" w:lineRule="auto"/>
              <w:rPr>
                <w:rFonts w:ascii="Avenir LT Std 35 Light" w:eastAsia="Times New Roman" w:hAnsi="Avenir LT Std 35 Light" w:cs="Calibri"/>
                <w:color w:val="000000"/>
                <w:sz w:val="24"/>
                <w:szCs w:val="24"/>
                <w:lang w:eastAsia="en-GB"/>
              </w:rPr>
            </w:pPr>
          </w:p>
        </w:tc>
      </w:tr>
      <w:tr w:rsidR="0015062D" w:rsidRPr="006B0902" w14:paraId="1B33E9B8" w14:textId="77777777" w:rsidTr="0015062D">
        <w:trPr>
          <w:trHeight w:val="770"/>
        </w:trPr>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88B9C58" w14:textId="33DB027A" w:rsidR="0015062D" w:rsidRPr="006B0902" w:rsidRDefault="0015062D"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4978-52</w:t>
            </w:r>
          </w:p>
        </w:tc>
        <w:tc>
          <w:tcPr>
            <w:tcW w:w="6360" w:type="dxa"/>
            <w:tcBorders>
              <w:top w:val="single" w:sz="4" w:space="0" w:color="auto"/>
              <w:left w:val="nil"/>
              <w:bottom w:val="single" w:sz="4" w:space="0" w:color="auto"/>
              <w:right w:val="single" w:sz="4" w:space="0" w:color="auto"/>
            </w:tcBorders>
            <w:shd w:val="clear" w:color="auto" w:fill="auto"/>
          </w:tcPr>
          <w:p w14:paraId="43E8D5FC" w14:textId="1B807D14" w:rsidR="0015062D" w:rsidRPr="006B0902" w:rsidRDefault="0015062D" w:rsidP="008C141B">
            <w:pPr>
              <w:spacing w:after="0" w:line="240" w:lineRule="auto"/>
              <w:rPr>
                <w:rFonts w:ascii="Avenir LT Std 35 Light" w:eastAsia="Times New Roman" w:hAnsi="Avenir LT Std 35 Light" w:cs="Calibri"/>
                <w:color w:val="000000"/>
                <w:sz w:val="24"/>
                <w:szCs w:val="24"/>
                <w:lang w:eastAsia="en-GB"/>
              </w:rPr>
            </w:pPr>
            <w:r w:rsidRPr="006B0902">
              <w:rPr>
                <w:rFonts w:ascii="Avenir LT Std 35 Light" w:eastAsia="Times New Roman" w:hAnsi="Avenir LT Std 35 Light" w:cs="Calibri"/>
                <w:color w:val="000000"/>
                <w:sz w:val="24"/>
                <w:szCs w:val="24"/>
                <w:lang w:eastAsia="en-GB"/>
              </w:rPr>
              <w:t>Level 5 Diploma in Leadership for Health and Social Care and Children and Young People's Services - Children and Young People's Management (England)</w:t>
            </w:r>
          </w:p>
          <w:p w14:paraId="0EF9AB79" w14:textId="3BCBCC32" w:rsidR="0015062D" w:rsidRPr="006B0902" w:rsidRDefault="0015062D" w:rsidP="008C141B">
            <w:pPr>
              <w:spacing w:after="0" w:line="240" w:lineRule="auto"/>
              <w:rPr>
                <w:rFonts w:ascii="Avenir LT Std 35 Light" w:eastAsia="Times New Roman" w:hAnsi="Avenir LT Std 35 Light" w:cs="Calibri"/>
                <w:color w:val="000000"/>
                <w:sz w:val="24"/>
                <w:szCs w:val="24"/>
                <w:lang w:eastAsia="en-GB"/>
              </w:rPr>
            </w:pPr>
          </w:p>
        </w:tc>
      </w:tr>
    </w:tbl>
    <w:p w14:paraId="3EE3B9D0" w14:textId="2C7EBC4A" w:rsidR="008C141B" w:rsidRPr="006B0902" w:rsidRDefault="008C141B" w:rsidP="002C7C41">
      <w:pPr>
        <w:rPr>
          <w:rFonts w:ascii="Avenir LT Std 35 Light" w:hAnsi="Avenir LT Std 35 Light"/>
          <w:bCs/>
          <w:sz w:val="24"/>
          <w:szCs w:val="24"/>
        </w:rPr>
      </w:pPr>
    </w:p>
    <w:p w14:paraId="7613C5DE" w14:textId="7CBF0F6D" w:rsidR="008C29DD" w:rsidRDefault="008C29DD">
      <w:pPr>
        <w:rPr>
          <w:rFonts w:ascii="Avenir LT Std 35 Light" w:hAnsi="Avenir LT Std 35 Light"/>
          <w:b/>
          <w:bCs/>
          <w:sz w:val="24"/>
          <w:szCs w:val="24"/>
        </w:rPr>
      </w:pPr>
      <w:r>
        <w:rPr>
          <w:rFonts w:ascii="Avenir LT Std 35 Light" w:hAnsi="Avenir LT Std 35 Light"/>
          <w:b/>
          <w:bCs/>
          <w:sz w:val="24"/>
          <w:szCs w:val="24"/>
        </w:rPr>
        <w:br w:type="page"/>
      </w:r>
    </w:p>
    <w:p w14:paraId="48BFCBCC" w14:textId="77777777" w:rsidR="00DE1DF4" w:rsidRPr="006B0902" w:rsidRDefault="00DE1DF4" w:rsidP="6EE45186">
      <w:pPr>
        <w:rPr>
          <w:rFonts w:ascii="Avenir LT Std 35 Light" w:hAnsi="Avenir LT Std 35 Light"/>
          <w:b/>
          <w:bCs/>
          <w:sz w:val="24"/>
          <w:szCs w:val="24"/>
        </w:rPr>
      </w:pPr>
    </w:p>
    <w:p w14:paraId="77370CF0" w14:textId="7F7F906D" w:rsidR="001E1DA1" w:rsidRPr="006B0902" w:rsidRDefault="01D16595" w:rsidP="00AD149A">
      <w:pPr>
        <w:shd w:val="clear" w:color="auto" w:fill="FF0000"/>
        <w:rPr>
          <w:rFonts w:ascii="Avenir LT Std 35 Light" w:hAnsi="Avenir LT Std 35 Light"/>
          <w:b/>
          <w:bCs/>
          <w:color w:val="FFFFFF" w:themeColor="background1"/>
          <w:sz w:val="24"/>
          <w:szCs w:val="24"/>
        </w:rPr>
      </w:pPr>
      <w:r w:rsidRPr="006B0902">
        <w:rPr>
          <w:rFonts w:ascii="Avenir LT Std 35 Light" w:hAnsi="Avenir LT Std 35 Light"/>
          <w:b/>
          <w:bCs/>
          <w:color w:val="FFFFFF" w:themeColor="background1"/>
          <w:sz w:val="24"/>
          <w:szCs w:val="24"/>
        </w:rPr>
        <w:t>Focus on Northern Ireland</w:t>
      </w:r>
    </w:p>
    <w:p w14:paraId="43E45022" w14:textId="76DD6218" w:rsidR="004379D0" w:rsidRPr="006B0902" w:rsidRDefault="004379D0" w:rsidP="00BD793C">
      <w:pPr>
        <w:rPr>
          <w:rFonts w:ascii="Avenir LT Std 35 Light" w:hAnsi="Avenir LT Std 35 Light"/>
          <w:b/>
          <w:sz w:val="24"/>
          <w:szCs w:val="24"/>
        </w:rPr>
      </w:pPr>
      <w:r w:rsidRPr="006B0902">
        <w:rPr>
          <w:rFonts w:ascii="Avenir LT Std 35 Light" w:hAnsi="Avenir LT Std 35 Light"/>
          <w:b/>
          <w:sz w:val="24"/>
          <w:szCs w:val="24"/>
        </w:rPr>
        <w:t xml:space="preserve">Children’s Care, Learning and Development </w:t>
      </w:r>
    </w:p>
    <w:p w14:paraId="3644D655" w14:textId="77777777" w:rsidR="00CB4142" w:rsidRPr="006B0902" w:rsidRDefault="00BD793C" w:rsidP="00CB4142">
      <w:pPr>
        <w:rPr>
          <w:rFonts w:ascii="Avenir LT Std 35 Light" w:hAnsi="Avenir LT Std 35 Light"/>
          <w:sz w:val="24"/>
          <w:szCs w:val="24"/>
        </w:rPr>
      </w:pPr>
      <w:r w:rsidRPr="006B0902">
        <w:rPr>
          <w:rFonts w:ascii="Avenir LT Std 35 Light" w:hAnsi="Avenir LT Std 35 Light"/>
          <w:sz w:val="24"/>
          <w:szCs w:val="24"/>
        </w:rPr>
        <w:t xml:space="preserve">We are pleased to confirm that the 4227-02 will be replaced by the </w:t>
      </w:r>
      <w:r w:rsidRPr="006B0902">
        <w:rPr>
          <w:rFonts w:ascii="Avenir LT Std 35 Light" w:hAnsi="Avenir LT Std 35 Light"/>
          <w:b/>
          <w:sz w:val="24"/>
          <w:szCs w:val="24"/>
        </w:rPr>
        <w:t>Level 2 Diploma in Children’s Care, Learning and Development (Northern Ireland) (3087-02)</w:t>
      </w:r>
      <w:r w:rsidRPr="006B0902">
        <w:rPr>
          <w:rFonts w:ascii="Avenir LT Std 35 Light" w:hAnsi="Avenir LT Std 35 Light"/>
          <w:sz w:val="24"/>
          <w:szCs w:val="24"/>
        </w:rPr>
        <w:t xml:space="preserve"> that will be available for first teaching from 01 September 2019.  </w:t>
      </w:r>
    </w:p>
    <w:p w14:paraId="13577A47" w14:textId="1331E6A3" w:rsidR="00CB4142" w:rsidRPr="006B0902" w:rsidRDefault="00CB4142" w:rsidP="00CB4142">
      <w:pPr>
        <w:rPr>
          <w:rFonts w:ascii="Avenir LT Std 35 Light" w:hAnsi="Avenir LT Std 35 Light"/>
          <w:sz w:val="24"/>
          <w:szCs w:val="24"/>
        </w:rPr>
      </w:pPr>
      <w:r w:rsidRPr="006B0902">
        <w:rPr>
          <w:rFonts w:ascii="Avenir LT Std 35 Light" w:hAnsi="Avenir LT Std 35 Light"/>
          <w:sz w:val="24"/>
          <w:szCs w:val="24"/>
        </w:rPr>
        <w:t>In light of the above, the Level 2 Diploma in Children’s Care, Learning and Development (4227-02) will close for registrations on 31 August 2019.</w:t>
      </w:r>
    </w:p>
    <w:p w14:paraId="03689231" w14:textId="45377793" w:rsidR="00BD793C" w:rsidRPr="006B0902" w:rsidRDefault="00BD793C" w:rsidP="00BD793C">
      <w:pPr>
        <w:rPr>
          <w:rFonts w:ascii="Avenir LT Std 35 Light" w:hAnsi="Avenir LT Std 35 Light"/>
          <w:sz w:val="24"/>
          <w:szCs w:val="24"/>
        </w:rPr>
      </w:pPr>
      <w:r w:rsidRPr="006B0902">
        <w:rPr>
          <w:rFonts w:ascii="Avenir LT Std 35 Light" w:hAnsi="Avenir LT Std 35 Light"/>
          <w:sz w:val="24"/>
          <w:szCs w:val="24"/>
        </w:rPr>
        <w:t xml:space="preserve">The new qualification has been developed collaboratively with the Social Care Council and other key stakeholders including Early Years, </w:t>
      </w:r>
      <w:proofErr w:type="spellStart"/>
      <w:r w:rsidRPr="006B0902">
        <w:rPr>
          <w:rFonts w:ascii="Avenir LT Std 35 Light" w:hAnsi="Avenir LT Std 35 Light"/>
          <w:sz w:val="24"/>
          <w:szCs w:val="24"/>
        </w:rPr>
        <w:t>Playboard</w:t>
      </w:r>
      <w:proofErr w:type="spellEnd"/>
      <w:r w:rsidRPr="006B0902">
        <w:rPr>
          <w:rFonts w:ascii="Avenir LT Std 35 Light" w:hAnsi="Avenir LT Std 35 Light"/>
          <w:sz w:val="24"/>
          <w:szCs w:val="24"/>
        </w:rPr>
        <w:t xml:space="preserve"> NI, the Northern Ireland Childminding Association and representatives from the Childcare Partnerships and Further Education Colleges.</w:t>
      </w:r>
    </w:p>
    <w:p w14:paraId="4420DA20" w14:textId="6720CDD7" w:rsidR="004379D0" w:rsidRPr="006B0902" w:rsidRDefault="00090FD4" w:rsidP="00BD793C">
      <w:pPr>
        <w:rPr>
          <w:rFonts w:ascii="Avenir LT Std 35 Light" w:hAnsi="Avenir LT Std 35 Light"/>
          <w:sz w:val="24"/>
          <w:szCs w:val="24"/>
        </w:rPr>
      </w:pPr>
      <w:r w:rsidRPr="006B0902">
        <w:rPr>
          <w:rFonts w:ascii="Avenir LT Std 35 Light" w:hAnsi="Avenir LT Std 35 Light"/>
          <w:noProof/>
          <w:sz w:val="24"/>
          <w:szCs w:val="24"/>
          <w:lang w:eastAsia="en-GB"/>
        </w:rPr>
        <mc:AlternateContent>
          <mc:Choice Requires="wps">
            <w:drawing>
              <wp:anchor distT="45720" distB="45720" distL="114300" distR="114300" simplePos="0" relativeHeight="251659264" behindDoc="0" locked="0" layoutInCell="1" allowOverlap="1" wp14:anchorId="30352B68" wp14:editId="7F209E92">
                <wp:simplePos x="0" y="0"/>
                <wp:positionH relativeFrom="margin">
                  <wp:align>left</wp:align>
                </wp:positionH>
                <wp:positionV relativeFrom="paragraph">
                  <wp:posOffset>576580</wp:posOffset>
                </wp:positionV>
                <wp:extent cx="5518785" cy="3896995"/>
                <wp:effectExtent l="0" t="0" r="2476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3896995"/>
                        </a:xfrm>
                        <a:prstGeom prst="rect">
                          <a:avLst/>
                        </a:prstGeom>
                        <a:solidFill>
                          <a:srgbClr val="FFFFFF"/>
                        </a:solidFill>
                        <a:ln w="9525">
                          <a:solidFill>
                            <a:srgbClr val="000000"/>
                          </a:solidFill>
                          <a:miter lim="800000"/>
                          <a:headEnd/>
                          <a:tailEnd/>
                        </a:ln>
                      </wps:spPr>
                      <wps:txbx>
                        <w:txbxContent>
                          <w:p w14:paraId="442BCCC0" w14:textId="77777777" w:rsidR="006B0902" w:rsidRPr="009E2A3F" w:rsidRDefault="006B0902" w:rsidP="00BE4779">
                            <w:pPr>
                              <w:keepNext/>
                              <w:keepLines/>
                              <w:pageBreakBefore/>
                              <w:pBdr>
                                <w:top w:val="single" w:sz="2" w:space="3" w:color="D81E05"/>
                                <w:left w:val="single" w:sz="12" w:space="1" w:color="D81E05"/>
                                <w:bottom w:val="single" w:sz="2" w:space="3" w:color="D81E05"/>
                                <w:right w:val="single" w:sz="12" w:space="1" w:color="D81E05"/>
                              </w:pBdr>
                              <w:shd w:val="clear" w:color="auto" w:fill="D81E05"/>
                              <w:spacing w:after="200" w:line="276" w:lineRule="auto"/>
                              <w:ind w:left="72" w:right="72"/>
                              <w:rPr>
                                <w:rFonts w:ascii="CongressSans" w:eastAsia="Arial" w:hAnsi="CongressSans" w:cs="Arial"/>
                                <w:b/>
                                <w:color w:val="FFFFFF"/>
                                <w:lang w:val="en-US"/>
                              </w:rPr>
                            </w:pPr>
                            <w:r w:rsidRPr="009E2A3F">
                              <w:rPr>
                                <w:rFonts w:ascii="CongressSans" w:eastAsia="Arial" w:hAnsi="CongressSans" w:cs="Arial"/>
                                <w:b/>
                                <w:color w:val="FFFFFF"/>
                                <w:lang w:val="en-US"/>
                              </w:rPr>
                              <w:t xml:space="preserve">Structure – L2 </w:t>
                            </w:r>
                            <w:r w:rsidRPr="009E2A3F">
                              <w:rPr>
                                <w:rFonts w:ascii="CongressSans" w:eastAsia="Arial" w:hAnsi="CongressSans" w:cs="Arial"/>
                                <w:color w:val="FFFFFF"/>
                                <w:lang w:val="en-US"/>
                              </w:rPr>
                              <w:t>Diploma in Children's Care Learning and Development (Northern Ireland)</w:t>
                            </w:r>
                          </w:p>
                          <w:tbl>
                            <w:tblPr>
                              <w:tblStyle w:val="TableAlternateRows-XY1"/>
                              <w:tblW w:w="5000" w:type="pct"/>
                              <w:tblLook w:val="0400" w:firstRow="0" w:lastRow="0" w:firstColumn="0" w:lastColumn="0" w:noHBand="0" w:noVBand="1"/>
                            </w:tblPr>
                            <w:tblGrid>
                              <w:gridCol w:w="1258"/>
                              <w:gridCol w:w="6292"/>
                              <w:gridCol w:w="839"/>
                            </w:tblGrid>
                            <w:tr w:rsidR="006B0902" w:rsidRPr="009E2A3F" w14:paraId="0B6D013D" w14:textId="77777777" w:rsidTr="00891EFC">
                              <w:trPr>
                                <w:cnfStyle w:val="000000100000" w:firstRow="0" w:lastRow="0" w:firstColumn="0" w:lastColumn="0" w:oddVBand="0" w:evenVBand="0" w:oddHBand="1" w:evenHBand="0" w:firstRowFirstColumn="0" w:firstRowLastColumn="0" w:lastRowFirstColumn="0" w:lastRowLastColumn="0"/>
                              </w:trPr>
                              <w:tc>
                                <w:tcPr>
                                  <w:tcW w:w="750" w:type="pct"/>
                                </w:tcPr>
                                <w:p w14:paraId="5F5AC8C6" w14:textId="77777777" w:rsidR="006B0902" w:rsidRPr="009E2A3F" w:rsidRDefault="006B0902" w:rsidP="009E2A3F">
                                  <w:pPr>
                                    <w:keepNext/>
                                    <w:ind w:left="72" w:right="72"/>
                                    <w:rPr>
                                      <w:rFonts w:ascii="CongressSans" w:eastAsia="Arial" w:hAnsi="CongressSans" w:cs="Arial"/>
                                      <w:lang w:val="en-US"/>
                                    </w:rPr>
                                  </w:pPr>
                                  <w:r w:rsidRPr="009E2A3F">
                                    <w:rPr>
                                      <w:rFonts w:ascii="CongressSans" w:eastAsia="Arial" w:hAnsi="CongressSans" w:cs="Arial"/>
                                      <w:b/>
                                      <w:lang w:val="en-US"/>
                                    </w:rPr>
                                    <w:t>City &amp; Guilds unit number</w:t>
                                  </w:r>
                                </w:p>
                              </w:tc>
                              <w:tc>
                                <w:tcPr>
                                  <w:tcW w:w="3750" w:type="pct"/>
                                </w:tcPr>
                                <w:p w14:paraId="38D54AC4"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b/>
                                      <w:lang w:val="en-US"/>
                                    </w:rPr>
                                    <w:t>Unit title</w:t>
                                  </w:r>
                                </w:p>
                              </w:tc>
                              <w:tc>
                                <w:tcPr>
                                  <w:tcW w:w="500" w:type="pct"/>
                                </w:tcPr>
                                <w:p w14:paraId="69A21E30"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b/>
                                      <w:lang w:val="en-US"/>
                                    </w:rPr>
                                    <w:t>GLH</w:t>
                                  </w:r>
                                </w:p>
                              </w:tc>
                            </w:tr>
                          </w:tbl>
                          <w:tbl>
                            <w:tblPr>
                              <w:tblStyle w:val="TableRedHeaderAlternateRows-XY1"/>
                              <w:tblW w:w="5000" w:type="pct"/>
                              <w:tblLook w:val="0420" w:firstRow="1" w:lastRow="0" w:firstColumn="0" w:lastColumn="0" w:noHBand="0" w:noVBand="1"/>
                            </w:tblPr>
                            <w:tblGrid>
                              <w:gridCol w:w="1258"/>
                              <w:gridCol w:w="6292"/>
                              <w:gridCol w:w="839"/>
                            </w:tblGrid>
                            <w:tr w:rsidR="006B0902" w:rsidRPr="009E2A3F" w14:paraId="640E8354" w14:textId="77777777" w:rsidTr="00891EFC">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6FD546EA" w14:textId="77777777" w:rsidR="006B0902" w:rsidRPr="009E2A3F" w:rsidRDefault="006B0902" w:rsidP="009E2A3F">
                                  <w:pPr>
                                    <w:rPr>
                                      <w:rFonts w:ascii="Arial" w:eastAsia="Arial" w:hAnsi="Arial" w:cs="Arial"/>
                                    </w:rPr>
                                  </w:pPr>
                                </w:p>
                              </w:tc>
                            </w:tr>
                            <w:tr w:rsidR="006B0902" w:rsidRPr="009E2A3F" w14:paraId="2A3FC97C" w14:textId="77777777" w:rsidTr="00891EFC">
                              <w:trPr>
                                <w:cnfStyle w:val="000000100000" w:firstRow="0" w:lastRow="0" w:firstColumn="0" w:lastColumn="0" w:oddVBand="0" w:evenVBand="0" w:oddHBand="1" w:evenHBand="0" w:firstRowFirstColumn="0" w:firstRowLastColumn="0" w:lastRowFirstColumn="0" w:lastRowLastColumn="0"/>
                              </w:trPr>
                              <w:tc>
                                <w:tcPr>
                                  <w:tcW w:w="750" w:type="pct"/>
                                </w:tcPr>
                                <w:p w14:paraId="1BD12554"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201</w:t>
                                  </w:r>
                                </w:p>
                              </w:tc>
                              <w:tc>
                                <w:tcPr>
                                  <w:tcW w:w="3750" w:type="pct"/>
                                </w:tcPr>
                                <w:p w14:paraId="4191CC00"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Context, principles and values that underpin practice</w:t>
                                  </w:r>
                                </w:p>
                              </w:tc>
                              <w:tc>
                                <w:tcPr>
                                  <w:tcW w:w="500" w:type="pct"/>
                                </w:tcPr>
                                <w:p w14:paraId="114BF697"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50</w:t>
                                  </w:r>
                                </w:p>
                              </w:tc>
                            </w:tr>
                            <w:tr w:rsidR="006B0902" w:rsidRPr="009E2A3F" w14:paraId="2C5ECDDB" w14:textId="77777777" w:rsidTr="00891EFC">
                              <w:trPr>
                                <w:cnfStyle w:val="000000010000" w:firstRow="0" w:lastRow="0" w:firstColumn="0" w:lastColumn="0" w:oddVBand="0" w:evenVBand="0" w:oddHBand="0" w:evenHBand="1" w:firstRowFirstColumn="0" w:firstRowLastColumn="0" w:lastRowFirstColumn="0" w:lastRowLastColumn="0"/>
                              </w:trPr>
                              <w:tc>
                                <w:tcPr>
                                  <w:tcW w:w="750" w:type="pct"/>
                                </w:tcPr>
                                <w:p w14:paraId="6C217096"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202</w:t>
                                  </w:r>
                                </w:p>
                              </w:tc>
                              <w:tc>
                                <w:tcPr>
                                  <w:tcW w:w="3750" w:type="pct"/>
                                </w:tcPr>
                                <w:p w14:paraId="59E922D3"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Communication and partnership working</w:t>
                                  </w:r>
                                </w:p>
                              </w:tc>
                              <w:tc>
                                <w:tcPr>
                                  <w:tcW w:w="500" w:type="pct"/>
                                </w:tcPr>
                                <w:p w14:paraId="5FE9EE10"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30</w:t>
                                  </w:r>
                                </w:p>
                              </w:tc>
                            </w:tr>
                            <w:tr w:rsidR="006B0902" w:rsidRPr="009E2A3F" w14:paraId="020C893A" w14:textId="77777777" w:rsidTr="00891EFC">
                              <w:trPr>
                                <w:cnfStyle w:val="000000100000" w:firstRow="0" w:lastRow="0" w:firstColumn="0" w:lastColumn="0" w:oddVBand="0" w:evenVBand="0" w:oddHBand="1" w:evenHBand="0" w:firstRowFirstColumn="0" w:firstRowLastColumn="0" w:lastRowFirstColumn="0" w:lastRowLastColumn="0"/>
                              </w:trPr>
                              <w:tc>
                                <w:tcPr>
                                  <w:tcW w:w="750" w:type="pct"/>
                                </w:tcPr>
                                <w:p w14:paraId="4C0C0F91"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203</w:t>
                                  </w:r>
                                </w:p>
                              </w:tc>
                              <w:tc>
                                <w:tcPr>
                                  <w:tcW w:w="3750" w:type="pct"/>
                                </w:tcPr>
                                <w:p w14:paraId="05BE12AF"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Safeguarding children</w:t>
                                  </w:r>
                                </w:p>
                              </w:tc>
                              <w:tc>
                                <w:tcPr>
                                  <w:tcW w:w="500" w:type="pct"/>
                                </w:tcPr>
                                <w:p w14:paraId="67DF715A"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30</w:t>
                                  </w:r>
                                </w:p>
                              </w:tc>
                            </w:tr>
                            <w:tr w:rsidR="006B0902" w:rsidRPr="009E2A3F" w14:paraId="5F975372" w14:textId="77777777" w:rsidTr="00891EFC">
                              <w:trPr>
                                <w:cnfStyle w:val="000000010000" w:firstRow="0" w:lastRow="0" w:firstColumn="0" w:lastColumn="0" w:oddVBand="0" w:evenVBand="0" w:oddHBand="0" w:evenHBand="1" w:firstRowFirstColumn="0" w:firstRowLastColumn="0" w:lastRowFirstColumn="0" w:lastRowLastColumn="0"/>
                              </w:trPr>
                              <w:tc>
                                <w:tcPr>
                                  <w:tcW w:w="750" w:type="pct"/>
                                </w:tcPr>
                                <w:p w14:paraId="35F92F64"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204</w:t>
                                  </w:r>
                                </w:p>
                              </w:tc>
                              <w:tc>
                                <w:tcPr>
                                  <w:tcW w:w="3750" w:type="pct"/>
                                </w:tcPr>
                                <w:p w14:paraId="339BE772"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Keeping children safe, healthy and well</w:t>
                                  </w:r>
                                </w:p>
                              </w:tc>
                              <w:tc>
                                <w:tcPr>
                                  <w:tcW w:w="500" w:type="pct"/>
                                </w:tcPr>
                                <w:p w14:paraId="7F0AE244"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60</w:t>
                                  </w:r>
                                </w:p>
                              </w:tc>
                            </w:tr>
                            <w:tr w:rsidR="006B0902" w:rsidRPr="009E2A3F" w14:paraId="11E80660" w14:textId="77777777" w:rsidTr="00891EFC">
                              <w:trPr>
                                <w:cnfStyle w:val="000000100000" w:firstRow="0" w:lastRow="0" w:firstColumn="0" w:lastColumn="0" w:oddVBand="0" w:evenVBand="0" w:oddHBand="1" w:evenHBand="0" w:firstRowFirstColumn="0" w:firstRowLastColumn="0" w:lastRowFirstColumn="0" w:lastRowLastColumn="0"/>
                              </w:trPr>
                              <w:tc>
                                <w:tcPr>
                                  <w:tcW w:w="750" w:type="pct"/>
                                </w:tcPr>
                                <w:p w14:paraId="4B692949"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205</w:t>
                                  </w:r>
                                </w:p>
                              </w:tc>
                              <w:tc>
                                <w:tcPr>
                                  <w:tcW w:w="3750" w:type="pct"/>
                                </w:tcPr>
                                <w:p w14:paraId="1C61AC70"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Support children’s personal care and nutrition</w:t>
                                  </w:r>
                                </w:p>
                              </w:tc>
                              <w:tc>
                                <w:tcPr>
                                  <w:tcW w:w="500" w:type="pct"/>
                                </w:tcPr>
                                <w:p w14:paraId="6A211323"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40</w:t>
                                  </w:r>
                                </w:p>
                              </w:tc>
                            </w:tr>
                            <w:tr w:rsidR="006B0902" w:rsidRPr="009E2A3F" w14:paraId="7A7AA234" w14:textId="77777777" w:rsidTr="00891EFC">
                              <w:trPr>
                                <w:cnfStyle w:val="000000010000" w:firstRow="0" w:lastRow="0" w:firstColumn="0" w:lastColumn="0" w:oddVBand="0" w:evenVBand="0" w:oddHBand="0" w:evenHBand="1" w:firstRowFirstColumn="0" w:firstRowLastColumn="0" w:lastRowFirstColumn="0" w:lastRowLastColumn="0"/>
                              </w:trPr>
                              <w:tc>
                                <w:tcPr>
                                  <w:tcW w:w="750" w:type="pct"/>
                                </w:tcPr>
                                <w:p w14:paraId="0D49507E"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206</w:t>
                                  </w:r>
                                </w:p>
                              </w:tc>
                              <w:tc>
                                <w:tcPr>
                                  <w:tcW w:w="3750" w:type="pct"/>
                                </w:tcPr>
                                <w:p w14:paraId="50A1AD6A"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Supporting children’s development</w:t>
                                  </w:r>
                                </w:p>
                              </w:tc>
                              <w:tc>
                                <w:tcPr>
                                  <w:tcW w:w="500" w:type="pct"/>
                                </w:tcPr>
                                <w:p w14:paraId="6586ABD3"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60</w:t>
                                  </w:r>
                                </w:p>
                              </w:tc>
                            </w:tr>
                            <w:tr w:rsidR="006B0902" w:rsidRPr="009E2A3F" w14:paraId="123C663A" w14:textId="77777777" w:rsidTr="00891EFC">
                              <w:trPr>
                                <w:cnfStyle w:val="000000100000" w:firstRow="0" w:lastRow="0" w:firstColumn="0" w:lastColumn="0" w:oddVBand="0" w:evenVBand="0" w:oddHBand="1" w:evenHBand="0" w:firstRowFirstColumn="0" w:firstRowLastColumn="0" w:lastRowFirstColumn="0" w:lastRowLastColumn="0"/>
                              </w:trPr>
                              <w:tc>
                                <w:tcPr>
                                  <w:tcW w:w="750" w:type="pct"/>
                                </w:tcPr>
                                <w:p w14:paraId="4DAD9BF4" w14:textId="77777777" w:rsidR="006B0902" w:rsidRPr="009E2A3F" w:rsidRDefault="006B0902" w:rsidP="009E2A3F">
                                  <w:pPr>
                                    <w:keepNext/>
                                    <w:ind w:left="72" w:right="72"/>
                                    <w:rPr>
                                      <w:rFonts w:ascii="CongressSans" w:eastAsia="Arial" w:hAnsi="CongressSans" w:cs="Arial"/>
                                      <w:lang w:val="en-US"/>
                                    </w:rPr>
                                  </w:pPr>
                                  <w:r w:rsidRPr="009E2A3F">
                                    <w:rPr>
                                      <w:rFonts w:ascii="CongressSans" w:eastAsia="Arial" w:hAnsi="CongressSans" w:cs="Arial"/>
                                      <w:lang w:val="en-US"/>
                                    </w:rPr>
                                    <w:t>207</w:t>
                                  </w:r>
                                </w:p>
                              </w:tc>
                              <w:tc>
                                <w:tcPr>
                                  <w:tcW w:w="3750" w:type="pct"/>
                                </w:tcPr>
                                <w:p w14:paraId="1844AB3F"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Support children’s play, learning and development</w:t>
                                  </w:r>
                                </w:p>
                              </w:tc>
                              <w:tc>
                                <w:tcPr>
                                  <w:tcW w:w="500" w:type="pct"/>
                                </w:tcPr>
                                <w:p w14:paraId="1D6A4DEE"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60</w:t>
                                  </w:r>
                                </w:p>
                              </w:tc>
                            </w:tr>
                            <w:tr w:rsidR="006B0902" w:rsidRPr="009E2A3F" w14:paraId="68BD77E9" w14:textId="77777777" w:rsidTr="00891EFC">
                              <w:trPr>
                                <w:cnfStyle w:val="000000010000" w:firstRow="0" w:lastRow="0" w:firstColumn="0" w:lastColumn="0" w:oddVBand="0" w:evenVBand="0" w:oddHBand="0" w:evenHBand="1" w:firstRowFirstColumn="0" w:firstRowLastColumn="0" w:lastRowFirstColumn="0" w:lastRowLastColumn="0"/>
                              </w:trPr>
                              <w:tc>
                                <w:tcPr>
                                  <w:tcW w:w="750" w:type="pct"/>
                                </w:tcPr>
                                <w:p w14:paraId="322A6C7A" w14:textId="77777777" w:rsidR="006B0902" w:rsidRPr="009E2A3F" w:rsidRDefault="006B0902" w:rsidP="009E2A3F">
                                  <w:pPr>
                                    <w:keepNext/>
                                    <w:ind w:left="72" w:right="72"/>
                                    <w:rPr>
                                      <w:rFonts w:ascii="CongressSans" w:eastAsia="Arial" w:hAnsi="CongressSans" w:cs="Arial"/>
                                      <w:lang w:val="en-US"/>
                                    </w:rPr>
                                  </w:pPr>
                                  <w:r w:rsidRPr="009E2A3F">
                                    <w:rPr>
                                      <w:rFonts w:ascii="CongressSans" w:eastAsia="Arial" w:hAnsi="CongressSans" w:cs="Arial"/>
                                      <w:lang w:val="en-US"/>
                                    </w:rPr>
                                    <w:t>208</w:t>
                                  </w:r>
                                </w:p>
                              </w:tc>
                              <w:tc>
                                <w:tcPr>
                                  <w:tcW w:w="3750" w:type="pct"/>
                                </w:tcPr>
                                <w:p w14:paraId="20906102"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Contribute to the support of children with disabilities and/or special needs</w:t>
                                  </w:r>
                                </w:p>
                              </w:tc>
                              <w:tc>
                                <w:tcPr>
                                  <w:tcW w:w="500" w:type="pct"/>
                                </w:tcPr>
                                <w:p w14:paraId="5DE657A7"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40</w:t>
                                  </w:r>
                                </w:p>
                              </w:tc>
                            </w:tr>
                          </w:tbl>
                          <w:p w14:paraId="47AE021B" w14:textId="77777777" w:rsidR="006B0902" w:rsidRDefault="006B0902" w:rsidP="00BE47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52B68" id="_x0000_s1027" type="#_x0000_t202" style="position:absolute;margin-left:0;margin-top:45.4pt;width:434.55pt;height:306.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">
                <v:textbox>
                  <w:txbxContent>
                    <w:p w14:paraId="442BCCC0" w14:textId="77777777" w:rsidR="006B0902" w:rsidRPr="009E2A3F" w:rsidRDefault="006B0902" w:rsidP="00BE4779">
                      <w:pPr>
                        <w:keepNext/>
                        <w:keepLines/>
                        <w:pageBreakBefore/>
                        <w:pBdr>
                          <w:top w:val="single" w:sz="2" w:space="3" w:color="D81E05"/>
                          <w:left w:val="single" w:sz="12" w:space="1" w:color="D81E05"/>
                          <w:bottom w:val="single" w:sz="2" w:space="3" w:color="D81E05"/>
                          <w:right w:val="single" w:sz="12" w:space="1" w:color="D81E05"/>
                        </w:pBdr>
                        <w:shd w:val="clear" w:color="auto" w:fill="D81E05"/>
                        <w:spacing w:after="200" w:line="276" w:lineRule="auto"/>
                        <w:ind w:left="72" w:right="72"/>
                        <w:rPr>
                          <w:rFonts w:ascii="CongressSans" w:eastAsia="Arial" w:hAnsi="CongressSans" w:cs="Arial"/>
                          <w:b/>
                          <w:color w:val="FFFFFF"/>
                          <w:lang w:val="en-US"/>
                        </w:rPr>
                      </w:pPr>
                      <w:r w:rsidRPr="009E2A3F">
                        <w:rPr>
                          <w:rFonts w:ascii="CongressSans" w:eastAsia="Arial" w:hAnsi="CongressSans" w:cs="Arial"/>
                          <w:b/>
                          <w:color w:val="FFFFFF"/>
                          <w:lang w:val="en-US"/>
                        </w:rPr>
                        <w:t xml:space="preserve">Structure – L2 </w:t>
                      </w:r>
                      <w:r w:rsidRPr="009E2A3F">
                        <w:rPr>
                          <w:rFonts w:ascii="CongressSans" w:eastAsia="Arial" w:hAnsi="CongressSans" w:cs="Arial"/>
                          <w:color w:val="FFFFFF"/>
                          <w:lang w:val="en-US"/>
                        </w:rPr>
                        <w:t>Diploma in Children's Care Learning and Development (Northern Ireland)</w:t>
                      </w:r>
                    </w:p>
                    <w:tbl>
                      <w:tblPr>
                        <w:tblStyle w:val="TableAlternateRows-XY1"/>
                        <w:tblW w:w="5000" w:type="pct"/>
                        <w:tblLook w:val="0400" w:firstRow="0" w:lastRow="0" w:firstColumn="0" w:lastColumn="0" w:noHBand="0" w:noVBand="1"/>
                      </w:tblPr>
                      <w:tblGrid>
                        <w:gridCol w:w="1258"/>
                        <w:gridCol w:w="6292"/>
                        <w:gridCol w:w="839"/>
                      </w:tblGrid>
                      <w:tr w:rsidR="006B0902" w:rsidRPr="009E2A3F" w14:paraId="0B6D013D" w14:textId="77777777" w:rsidTr="00891EFC">
                        <w:trPr>
                          <w:cnfStyle w:val="000000100000" w:firstRow="0" w:lastRow="0" w:firstColumn="0" w:lastColumn="0" w:oddVBand="0" w:evenVBand="0" w:oddHBand="1" w:evenHBand="0" w:firstRowFirstColumn="0" w:firstRowLastColumn="0" w:lastRowFirstColumn="0" w:lastRowLastColumn="0"/>
                        </w:trPr>
                        <w:tc>
                          <w:tcPr>
                            <w:tcW w:w="750" w:type="pct"/>
                          </w:tcPr>
                          <w:p w14:paraId="5F5AC8C6" w14:textId="77777777" w:rsidR="006B0902" w:rsidRPr="009E2A3F" w:rsidRDefault="006B0902" w:rsidP="009E2A3F">
                            <w:pPr>
                              <w:keepNext/>
                              <w:ind w:left="72" w:right="72"/>
                              <w:rPr>
                                <w:rFonts w:ascii="CongressSans" w:eastAsia="Arial" w:hAnsi="CongressSans" w:cs="Arial"/>
                                <w:lang w:val="en-US"/>
                              </w:rPr>
                            </w:pPr>
                            <w:r w:rsidRPr="009E2A3F">
                              <w:rPr>
                                <w:rFonts w:ascii="CongressSans" w:eastAsia="Arial" w:hAnsi="CongressSans" w:cs="Arial"/>
                                <w:b/>
                                <w:lang w:val="en-US"/>
                              </w:rPr>
                              <w:t>City &amp; Guilds unit number</w:t>
                            </w:r>
                          </w:p>
                        </w:tc>
                        <w:tc>
                          <w:tcPr>
                            <w:tcW w:w="3750" w:type="pct"/>
                          </w:tcPr>
                          <w:p w14:paraId="38D54AC4"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b/>
                                <w:lang w:val="en-US"/>
                              </w:rPr>
                              <w:t>Unit title</w:t>
                            </w:r>
                          </w:p>
                        </w:tc>
                        <w:tc>
                          <w:tcPr>
                            <w:tcW w:w="500" w:type="pct"/>
                          </w:tcPr>
                          <w:p w14:paraId="69A21E30"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b/>
                                <w:lang w:val="en-US"/>
                              </w:rPr>
                              <w:t>GLH</w:t>
                            </w:r>
                          </w:p>
                        </w:tc>
                      </w:tr>
                    </w:tbl>
                    <w:tbl>
                      <w:tblPr>
                        <w:tblStyle w:val="TableRedHeaderAlternateRows-XY1"/>
                        <w:tblW w:w="5000" w:type="pct"/>
                        <w:tblLook w:val="0420" w:firstRow="1" w:lastRow="0" w:firstColumn="0" w:lastColumn="0" w:noHBand="0" w:noVBand="1"/>
                      </w:tblPr>
                      <w:tblGrid>
                        <w:gridCol w:w="1258"/>
                        <w:gridCol w:w="6292"/>
                        <w:gridCol w:w="839"/>
                      </w:tblGrid>
                      <w:tr w:rsidR="006B0902" w:rsidRPr="009E2A3F" w14:paraId="640E8354" w14:textId="77777777" w:rsidTr="00891EFC">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6FD546EA" w14:textId="77777777" w:rsidR="006B0902" w:rsidRPr="009E2A3F" w:rsidRDefault="006B0902" w:rsidP="009E2A3F">
                            <w:pPr>
                              <w:rPr>
                                <w:rFonts w:ascii="Arial" w:eastAsia="Arial" w:hAnsi="Arial" w:cs="Arial"/>
                              </w:rPr>
                            </w:pPr>
                          </w:p>
                        </w:tc>
                      </w:tr>
                      <w:tr w:rsidR="006B0902" w:rsidRPr="009E2A3F" w14:paraId="2A3FC97C" w14:textId="77777777" w:rsidTr="00891EFC">
                        <w:trPr>
                          <w:cnfStyle w:val="000000100000" w:firstRow="0" w:lastRow="0" w:firstColumn="0" w:lastColumn="0" w:oddVBand="0" w:evenVBand="0" w:oddHBand="1" w:evenHBand="0" w:firstRowFirstColumn="0" w:firstRowLastColumn="0" w:lastRowFirstColumn="0" w:lastRowLastColumn="0"/>
                        </w:trPr>
                        <w:tc>
                          <w:tcPr>
                            <w:tcW w:w="750" w:type="pct"/>
                          </w:tcPr>
                          <w:p w14:paraId="1BD12554"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201</w:t>
                            </w:r>
                          </w:p>
                        </w:tc>
                        <w:tc>
                          <w:tcPr>
                            <w:tcW w:w="3750" w:type="pct"/>
                          </w:tcPr>
                          <w:p w14:paraId="4191CC00"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Context, principles and values that underpin practice</w:t>
                            </w:r>
                          </w:p>
                        </w:tc>
                        <w:tc>
                          <w:tcPr>
                            <w:tcW w:w="500" w:type="pct"/>
                          </w:tcPr>
                          <w:p w14:paraId="114BF697"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50</w:t>
                            </w:r>
                          </w:p>
                        </w:tc>
                      </w:tr>
                      <w:tr w:rsidR="006B0902" w:rsidRPr="009E2A3F" w14:paraId="2C5ECDDB" w14:textId="77777777" w:rsidTr="00891EFC">
                        <w:trPr>
                          <w:cnfStyle w:val="000000010000" w:firstRow="0" w:lastRow="0" w:firstColumn="0" w:lastColumn="0" w:oddVBand="0" w:evenVBand="0" w:oddHBand="0" w:evenHBand="1" w:firstRowFirstColumn="0" w:firstRowLastColumn="0" w:lastRowFirstColumn="0" w:lastRowLastColumn="0"/>
                        </w:trPr>
                        <w:tc>
                          <w:tcPr>
                            <w:tcW w:w="750" w:type="pct"/>
                          </w:tcPr>
                          <w:p w14:paraId="6C217096"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202</w:t>
                            </w:r>
                          </w:p>
                        </w:tc>
                        <w:tc>
                          <w:tcPr>
                            <w:tcW w:w="3750" w:type="pct"/>
                          </w:tcPr>
                          <w:p w14:paraId="59E922D3"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Communication and partnership working</w:t>
                            </w:r>
                          </w:p>
                        </w:tc>
                        <w:tc>
                          <w:tcPr>
                            <w:tcW w:w="500" w:type="pct"/>
                          </w:tcPr>
                          <w:p w14:paraId="5FE9EE10"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30</w:t>
                            </w:r>
                          </w:p>
                        </w:tc>
                      </w:tr>
                      <w:tr w:rsidR="006B0902" w:rsidRPr="009E2A3F" w14:paraId="020C893A" w14:textId="77777777" w:rsidTr="00891EFC">
                        <w:trPr>
                          <w:cnfStyle w:val="000000100000" w:firstRow="0" w:lastRow="0" w:firstColumn="0" w:lastColumn="0" w:oddVBand="0" w:evenVBand="0" w:oddHBand="1" w:evenHBand="0" w:firstRowFirstColumn="0" w:firstRowLastColumn="0" w:lastRowFirstColumn="0" w:lastRowLastColumn="0"/>
                        </w:trPr>
                        <w:tc>
                          <w:tcPr>
                            <w:tcW w:w="750" w:type="pct"/>
                          </w:tcPr>
                          <w:p w14:paraId="4C0C0F91"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203</w:t>
                            </w:r>
                          </w:p>
                        </w:tc>
                        <w:tc>
                          <w:tcPr>
                            <w:tcW w:w="3750" w:type="pct"/>
                          </w:tcPr>
                          <w:p w14:paraId="05BE12AF"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Safeguarding children</w:t>
                            </w:r>
                          </w:p>
                        </w:tc>
                        <w:tc>
                          <w:tcPr>
                            <w:tcW w:w="500" w:type="pct"/>
                          </w:tcPr>
                          <w:p w14:paraId="67DF715A"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30</w:t>
                            </w:r>
                          </w:p>
                        </w:tc>
                      </w:tr>
                      <w:tr w:rsidR="006B0902" w:rsidRPr="009E2A3F" w14:paraId="5F975372" w14:textId="77777777" w:rsidTr="00891EFC">
                        <w:trPr>
                          <w:cnfStyle w:val="000000010000" w:firstRow="0" w:lastRow="0" w:firstColumn="0" w:lastColumn="0" w:oddVBand="0" w:evenVBand="0" w:oddHBand="0" w:evenHBand="1" w:firstRowFirstColumn="0" w:firstRowLastColumn="0" w:lastRowFirstColumn="0" w:lastRowLastColumn="0"/>
                        </w:trPr>
                        <w:tc>
                          <w:tcPr>
                            <w:tcW w:w="750" w:type="pct"/>
                          </w:tcPr>
                          <w:p w14:paraId="35F92F64"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204</w:t>
                            </w:r>
                          </w:p>
                        </w:tc>
                        <w:tc>
                          <w:tcPr>
                            <w:tcW w:w="3750" w:type="pct"/>
                          </w:tcPr>
                          <w:p w14:paraId="339BE772"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Keeping children safe, healthy and well</w:t>
                            </w:r>
                          </w:p>
                        </w:tc>
                        <w:tc>
                          <w:tcPr>
                            <w:tcW w:w="500" w:type="pct"/>
                          </w:tcPr>
                          <w:p w14:paraId="7F0AE244"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60</w:t>
                            </w:r>
                          </w:p>
                        </w:tc>
                      </w:tr>
                      <w:tr w:rsidR="006B0902" w:rsidRPr="009E2A3F" w14:paraId="11E80660" w14:textId="77777777" w:rsidTr="00891EFC">
                        <w:trPr>
                          <w:cnfStyle w:val="000000100000" w:firstRow="0" w:lastRow="0" w:firstColumn="0" w:lastColumn="0" w:oddVBand="0" w:evenVBand="0" w:oddHBand="1" w:evenHBand="0" w:firstRowFirstColumn="0" w:firstRowLastColumn="0" w:lastRowFirstColumn="0" w:lastRowLastColumn="0"/>
                        </w:trPr>
                        <w:tc>
                          <w:tcPr>
                            <w:tcW w:w="750" w:type="pct"/>
                          </w:tcPr>
                          <w:p w14:paraId="4B692949"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205</w:t>
                            </w:r>
                          </w:p>
                        </w:tc>
                        <w:tc>
                          <w:tcPr>
                            <w:tcW w:w="3750" w:type="pct"/>
                          </w:tcPr>
                          <w:p w14:paraId="1C61AC70"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Support children’s personal care and nutrition</w:t>
                            </w:r>
                          </w:p>
                        </w:tc>
                        <w:tc>
                          <w:tcPr>
                            <w:tcW w:w="500" w:type="pct"/>
                          </w:tcPr>
                          <w:p w14:paraId="6A211323"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40</w:t>
                            </w:r>
                          </w:p>
                        </w:tc>
                      </w:tr>
                      <w:tr w:rsidR="006B0902" w:rsidRPr="009E2A3F" w14:paraId="7A7AA234" w14:textId="77777777" w:rsidTr="00891EFC">
                        <w:trPr>
                          <w:cnfStyle w:val="000000010000" w:firstRow="0" w:lastRow="0" w:firstColumn="0" w:lastColumn="0" w:oddVBand="0" w:evenVBand="0" w:oddHBand="0" w:evenHBand="1" w:firstRowFirstColumn="0" w:firstRowLastColumn="0" w:lastRowFirstColumn="0" w:lastRowLastColumn="0"/>
                        </w:trPr>
                        <w:tc>
                          <w:tcPr>
                            <w:tcW w:w="750" w:type="pct"/>
                          </w:tcPr>
                          <w:p w14:paraId="0D49507E"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206</w:t>
                            </w:r>
                          </w:p>
                        </w:tc>
                        <w:tc>
                          <w:tcPr>
                            <w:tcW w:w="3750" w:type="pct"/>
                          </w:tcPr>
                          <w:p w14:paraId="50A1AD6A"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Supporting children’s development</w:t>
                            </w:r>
                          </w:p>
                        </w:tc>
                        <w:tc>
                          <w:tcPr>
                            <w:tcW w:w="500" w:type="pct"/>
                          </w:tcPr>
                          <w:p w14:paraId="6586ABD3"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60</w:t>
                            </w:r>
                          </w:p>
                        </w:tc>
                      </w:tr>
                      <w:tr w:rsidR="006B0902" w:rsidRPr="009E2A3F" w14:paraId="123C663A" w14:textId="77777777" w:rsidTr="00891EFC">
                        <w:trPr>
                          <w:cnfStyle w:val="000000100000" w:firstRow="0" w:lastRow="0" w:firstColumn="0" w:lastColumn="0" w:oddVBand="0" w:evenVBand="0" w:oddHBand="1" w:evenHBand="0" w:firstRowFirstColumn="0" w:firstRowLastColumn="0" w:lastRowFirstColumn="0" w:lastRowLastColumn="0"/>
                        </w:trPr>
                        <w:tc>
                          <w:tcPr>
                            <w:tcW w:w="750" w:type="pct"/>
                          </w:tcPr>
                          <w:p w14:paraId="4DAD9BF4" w14:textId="77777777" w:rsidR="006B0902" w:rsidRPr="009E2A3F" w:rsidRDefault="006B0902" w:rsidP="009E2A3F">
                            <w:pPr>
                              <w:keepNext/>
                              <w:ind w:left="72" w:right="72"/>
                              <w:rPr>
                                <w:rFonts w:ascii="CongressSans" w:eastAsia="Arial" w:hAnsi="CongressSans" w:cs="Arial"/>
                                <w:lang w:val="en-US"/>
                              </w:rPr>
                            </w:pPr>
                            <w:r w:rsidRPr="009E2A3F">
                              <w:rPr>
                                <w:rFonts w:ascii="CongressSans" w:eastAsia="Arial" w:hAnsi="CongressSans" w:cs="Arial"/>
                                <w:lang w:val="en-US"/>
                              </w:rPr>
                              <w:t>207</w:t>
                            </w:r>
                          </w:p>
                        </w:tc>
                        <w:tc>
                          <w:tcPr>
                            <w:tcW w:w="3750" w:type="pct"/>
                          </w:tcPr>
                          <w:p w14:paraId="1844AB3F"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Support children’s play, learning and development</w:t>
                            </w:r>
                          </w:p>
                        </w:tc>
                        <w:tc>
                          <w:tcPr>
                            <w:tcW w:w="500" w:type="pct"/>
                          </w:tcPr>
                          <w:p w14:paraId="1D6A4DEE"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60</w:t>
                            </w:r>
                          </w:p>
                        </w:tc>
                      </w:tr>
                      <w:tr w:rsidR="006B0902" w:rsidRPr="009E2A3F" w14:paraId="68BD77E9" w14:textId="77777777" w:rsidTr="00891EFC">
                        <w:trPr>
                          <w:cnfStyle w:val="000000010000" w:firstRow="0" w:lastRow="0" w:firstColumn="0" w:lastColumn="0" w:oddVBand="0" w:evenVBand="0" w:oddHBand="0" w:evenHBand="1" w:firstRowFirstColumn="0" w:firstRowLastColumn="0" w:lastRowFirstColumn="0" w:lastRowLastColumn="0"/>
                        </w:trPr>
                        <w:tc>
                          <w:tcPr>
                            <w:tcW w:w="750" w:type="pct"/>
                          </w:tcPr>
                          <w:p w14:paraId="322A6C7A" w14:textId="77777777" w:rsidR="006B0902" w:rsidRPr="009E2A3F" w:rsidRDefault="006B0902" w:rsidP="009E2A3F">
                            <w:pPr>
                              <w:keepNext/>
                              <w:ind w:left="72" w:right="72"/>
                              <w:rPr>
                                <w:rFonts w:ascii="CongressSans" w:eastAsia="Arial" w:hAnsi="CongressSans" w:cs="Arial"/>
                                <w:lang w:val="en-US"/>
                              </w:rPr>
                            </w:pPr>
                            <w:r w:rsidRPr="009E2A3F">
                              <w:rPr>
                                <w:rFonts w:ascii="CongressSans" w:eastAsia="Arial" w:hAnsi="CongressSans" w:cs="Arial"/>
                                <w:lang w:val="en-US"/>
                              </w:rPr>
                              <w:t>208</w:t>
                            </w:r>
                          </w:p>
                        </w:tc>
                        <w:tc>
                          <w:tcPr>
                            <w:tcW w:w="3750" w:type="pct"/>
                          </w:tcPr>
                          <w:p w14:paraId="20906102"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Contribute to the support of children with disabilities and/or special needs</w:t>
                            </w:r>
                          </w:p>
                        </w:tc>
                        <w:tc>
                          <w:tcPr>
                            <w:tcW w:w="500" w:type="pct"/>
                          </w:tcPr>
                          <w:p w14:paraId="5DE657A7" w14:textId="77777777" w:rsidR="006B0902" w:rsidRPr="009E2A3F" w:rsidRDefault="006B0902" w:rsidP="009E2A3F">
                            <w:pPr>
                              <w:ind w:left="72" w:right="72"/>
                              <w:rPr>
                                <w:rFonts w:ascii="CongressSans" w:eastAsia="Arial" w:hAnsi="CongressSans" w:cs="Arial"/>
                                <w:lang w:val="en-US"/>
                              </w:rPr>
                            </w:pPr>
                            <w:r w:rsidRPr="009E2A3F">
                              <w:rPr>
                                <w:rFonts w:ascii="CongressSans" w:eastAsia="Arial" w:hAnsi="CongressSans" w:cs="Arial"/>
                                <w:lang w:val="en-US"/>
                              </w:rPr>
                              <w:t>40</w:t>
                            </w:r>
                          </w:p>
                        </w:tc>
                      </w:tr>
                    </w:tbl>
                    <w:p w14:paraId="47AE021B" w14:textId="77777777" w:rsidR="006B0902" w:rsidRDefault="006B0902" w:rsidP="00BE4779"/>
                  </w:txbxContent>
                </v:textbox>
                <w10:wrap type="square" anchorx="margin"/>
              </v:shape>
            </w:pict>
          </mc:Fallback>
        </mc:AlternateContent>
      </w:r>
      <w:r w:rsidR="00BD793C" w:rsidRPr="006B0902">
        <w:rPr>
          <w:rFonts w:ascii="Avenir LT Std 35 Light" w:hAnsi="Avenir LT Std 35 Light"/>
          <w:sz w:val="24"/>
          <w:szCs w:val="24"/>
        </w:rPr>
        <w:t xml:space="preserve">The new qualification includes mandatory content only that is presented in eight Core Themes </w:t>
      </w:r>
      <w:r w:rsidR="004379D0" w:rsidRPr="006B0902">
        <w:rPr>
          <w:rFonts w:ascii="Avenir LT Std 35 Light" w:hAnsi="Avenir LT Std 35 Light"/>
          <w:sz w:val="24"/>
          <w:szCs w:val="24"/>
        </w:rPr>
        <w:t>as listed below:</w:t>
      </w:r>
    </w:p>
    <w:p w14:paraId="18B7A29D" w14:textId="1CEA6491" w:rsidR="00BE4779" w:rsidRPr="006B0902" w:rsidRDefault="00BE4779" w:rsidP="00BD793C">
      <w:pPr>
        <w:rPr>
          <w:rFonts w:ascii="Avenir LT Std 35 Light" w:hAnsi="Avenir LT Std 35 Light"/>
          <w:sz w:val="24"/>
          <w:szCs w:val="24"/>
        </w:rPr>
      </w:pPr>
    </w:p>
    <w:p w14:paraId="37BE2F4C" w14:textId="7C1812C9" w:rsidR="00BD793C" w:rsidRPr="006B0902" w:rsidRDefault="004379D0" w:rsidP="00BD793C">
      <w:pPr>
        <w:rPr>
          <w:rFonts w:ascii="Avenir LT Std 35 Light" w:hAnsi="Avenir LT Std 35 Light"/>
          <w:sz w:val="24"/>
          <w:szCs w:val="24"/>
        </w:rPr>
      </w:pPr>
      <w:r w:rsidRPr="006B0902">
        <w:rPr>
          <w:rFonts w:ascii="Avenir LT Std 35 Light" w:hAnsi="Avenir LT Std 35 Light"/>
          <w:sz w:val="24"/>
          <w:szCs w:val="24"/>
        </w:rPr>
        <w:t xml:space="preserve">The revised and updated </w:t>
      </w:r>
      <w:r w:rsidR="00BD793C" w:rsidRPr="006B0902">
        <w:rPr>
          <w:rFonts w:ascii="Avenir LT Std 35 Light" w:hAnsi="Avenir LT Std 35 Light"/>
          <w:sz w:val="24"/>
          <w:szCs w:val="24"/>
        </w:rPr>
        <w:t>content reflect</w:t>
      </w:r>
      <w:r w:rsidRPr="006B0902">
        <w:rPr>
          <w:rFonts w:ascii="Avenir LT Std 35 Light" w:hAnsi="Avenir LT Std 35 Light"/>
          <w:sz w:val="24"/>
          <w:szCs w:val="24"/>
        </w:rPr>
        <w:t>s</w:t>
      </w:r>
      <w:r w:rsidR="00BD793C" w:rsidRPr="006B0902">
        <w:rPr>
          <w:rFonts w:ascii="Avenir LT Std 35 Light" w:hAnsi="Avenir LT Std 35 Light"/>
          <w:sz w:val="24"/>
          <w:szCs w:val="24"/>
        </w:rPr>
        <w:t xml:space="preserve"> the breadth and depth of knowledge and skills needed to practice at Level 2 in registered</w:t>
      </w:r>
      <w:r w:rsidRPr="006B0902">
        <w:rPr>
          <w:rFonts w:ascii="Avenir LT Std 35 Light" w:hAnsi="Avenir LT Std 35 Light"/>
          <w:sz w:val="24"/>
          <w:szCs w:val="24"/>
        </w:rPr>
        <w:t xml:space="preserve"> settings in Northern Ireland and is appropriate for practitioners working with children from 0-7yrs 11mths.  </w:t>
      </w:r>
    </w:p>
    <w:p w14:paraId="7D822764" w14:textId="77777777" w:rsidR="0051030B" w:rsidRPr="006B0902" w:rsidRDefault="00BD793C" w:rsidP="0051030B">
      <w:pPr>
        <w:keepNext/>
        <w:keepLines/>
        <w:spacing w:before="240" w:after="240" w:line="276" w:lineRule="auto"/>
        <w:outlineLvl w:val="2"/>
        <w:rPr>
          <w:rFonts w:ascii="Avenir LT Std 35 Light" w:eastAsia="Arial" w:hAnsi="Avenir LT Std 35 Light" w:cs="Arial"/>
          <w:b/>
          <w:bCs/>
          <w:color w:val="D81E05"/>
          <w:sz w:val="24"/>
          <w:szCs w:val="24"/>
          <w:lang w:val="en-US"/>
        </w:rPr>
      </w:pPr>
      <w:bookmarkStart w:id="2" w:name="_Toc7091128"/>
      <w:r w:rsidRPr="006B0902">
        <w:rPr>
          <w:rFonts w:ascii="Avenir LT Std 35 Light" w:eastAsia="Arial" w:hAnsi="Avenir LT Std 35 Light" w:cs="Arial"/>
          <w:b/>
          <w:bCs/>
          <w:color w:val="D81E05"/>
          <w:sz w:val="24"/>
          <w:szCs w:val="24"/>
          <w:lang w:val="en-US"/>
        </w:rPr>
        <w:lastRenderedPageBreak/>
        <w:t>Total Qualification Time</w:t>
      </w:r>
      <w:bookmarkEnd w:id="2"/>
    </w:p>
    <w:p w14:paraId="3700B7D1" w14:textId="57B4F275" w:rsidR="00BD793C" w:rsidRPr="006B0902" w:rsidRDefault="00BD793C" w:rsidP="0051030B">
      <w:pPr>
        <w:keepNext/>
        <w:keepLines/>
        <w:spacing w:before="240" w:after="240" w:line="276" w:lineRule="auto"/>
        <w:outlineLvl w:val="2"/>
        <w:rPr>
          <w:rFonts w:ascii="Avenir LT Std 35 Light" w:eastAsia="Arial" w:hAnsi="Avenir LT Std 35 Light" w:cs="Arial"/>
          <w:b/>
          <w:bCs/>
          <w:color w:val="D81E05"/>
          <w:sz w:val="24"/>
          <w:szCs w:val="24"/>
          <w:lang w:val="en-US"/>
        </w:rPr>
      </w:pPr>
      <w:r w:rsidRPr="006B0902">
        <w:rPr>
          <w:rFonts w:ascii="Avenir LT Std 35 Light" w:eastAsia="Times New Roman" w:hAnsi="Avenir LT Std 35 Light" w:cs="Times New Roman"/>
          <w:sz w:val="24"/>
          <w:szCs w:val="24"/>
        </w:rPr>
        <w:t>Total Qualification Time (TQT) is the total amount of time, in hours, expected to be spent by a learner to achieve a qualification. It includes both guided learning hours (which are listed separately) and hours spent in preparation, study and assessment.</w:t>
      </w:r>
    </w:p>
    <w:tbl>
      <w:tblPr>
        <w:tblStyle w:val="Table-XY"/>
        <w:tblW w:w="3250" w:type="pct"/>
        <w:tblLook w:val="0420" w:firstRow="1" w:lastRow="0" w:firstColumn="0" w:lastColumn="0" w:noHBand="0" w:noVBand="1"/>
      </w:tblPr>
      <w:tblGrid>
        <w:gridCol w:w="3521"/>
        <w:gridCol w:w="1173"/>
        <w:gridCol w:w="1173"/>
      </w:tblGrid>
      <w:tr w:rsidR="00BD793C" w:rsidRPr="006B0902" w14:paraId="24EBB4E5" w14:textId="77777777" w:rsidTr="00891EFC">
        <w:trPr>
          <w:cnfStyle w:val="100000000000" w:firstRow="1" w:lastRow="0" w:firstColumn="0" w:lastColumn="0" w:oddVBand="0" w:evenVBand="0" w:oddHBand="0" w:evenHBand="0" w:firstRowFirstColumn="0" w:firstRowLastColumn="0" w:lastRowFirstColumn="0" w:lastRowLastColumn="0"/>
        </w:trPr>
        <w:tc>
          <w:tcPr>
            <w:tcW w:w="3000" w:type="pct"/>
          </w:tcPr>
          <w:p w14:paraId="31989DB3" w14:textId="77777777" w:rsidR="00BD793C" w:rsidRPr="006B0902" w:rsidRDefault="00BD793C" w:rsidP="00891EFC">
            <w:pPr>
              <w:rPr>
                <w:rFonts w:ascii="Avenir LT Std 35 Light" w:eastAsia="Arial" w:hAnsi="Avenir LT Std 35 Light" w:cs="Arial"/>
                <w:sz w:val="24"/>
                <w:szCs w:val="24"/>
              </w:rPr>
            </w:pPr>
            <w:r w:rsidRPr="006B0902">
              <w:rPr>
                <w:rFonts w:ascii="Avenir LT Std 35 Light" w:eastAsia="Arial" w:hAnsi="Avenir LT Std 35 Light" w:cs="Arial"/>
                <w:sz w:val="24"/>
                <w:szCs w:val="24"/>
              </w:rPr>
              <w:t>Title and level</w:t>
            </w:r>
          </w:p>
        </w:tc>
        <w:tc>
          <w:tcPr>
            <w:tcW w:w="1000" w:type="pct"/>
          </w:tcPr>
          <w:p w14:paraId="46E6AE86" w14:textId="77777777" w:rsidR="00BD793C" w:rsidRPr="006B0902" w:rsidRDefault="00BD793C" w:rsidP="00891EFC">
            <w:pPr>
              <w:rPr>
                <w:rFonts w:ascii="Avenir LT Std 35 Light" w:eastAsia="Arial" w:hAnsi="Avenir LT Std 35 Light" w:cs="Arial"/>
                <w:sz w:val="24"/>
                <w:szCs w:val="24"/>
              </w:rPr>
            </w:pPr>
            <w:r w:rsidRPr="006B0902">
              <w:rPr>
                <w:rFonts w:ascii="Avenir LT Std 35 Light" w:eastAsia="Arial" w:hAnsi="Avenir LT Std 35 Light" w:cs="Arial"/>
                <w:sz w:val="24"/>
                <w:szCs w:val="24"/>
              </w:rPr>
              <w:t>GLH</w:t>
            </w:r>
          </w:p>
        </w:tc>
        <w:tc>
          <w:tcPr>
            <w:tcW w:w="1000" w:type="pct"/>
          </w:tcPr>
          <w:p w14:paraId="1AC223FF" w14:textId="77777777" w:rsidR="00BD793C" w:rsidRPr="006B0902" w:rsidRDefault="00BD793C" w:rsidP="00891EFC">
            <w:pPr>
              <w:rPr>
                <w:rFonts w:ascii="Avenir LT Std 35 Light" w:eastAsia="Arial" w:hAnsi="Avenir LT Std 35 Light" w:cs="Arial"/>
                <w:sz w:val="24"/>
                <w:szCs w:val="24"/>
              </w:rPr>
            </w:pPr>
            <w:r w:rsidRPr="006B0902">
              <w:rPr>
                <w:rFonts w:ascii="Avenir LT Std 35 Light" w:eastAsia="Arial" w:hAnsi="Avenir LT Std 35 Light" w:cs="Arial"/>
                <w:sz w:val="24"/>
                <w:szCs w:val="24"/>
              </w:rPr>
              <w:t>TQT</w:t>
            </w:r>
          </w:p>
        </w:tc>
      </w:tr>
      <w:tr w:rsidR="00BD793C" w:rsidRPr="006B0902" w14:paraId="5283A740" w14:textId="77777777" w:rsidTr="00891EFC">
        <w:trPr>
          <w:cnfStyle w:val="000000100000" w:firstRow="0" w:lastRow="0" w:firstColumn="0" w:lastColumn="0" w:oddVBand="0" w:evenVBand="0" w:oddHBand="1" w:evenHBand="0" w:firstRowFirstColumn="0" w:firstRowLastColumn="0" w:lastRowFirstColumn="0" w:lastRowLastColumn="0"/>
        </w:trPr>
        <w:tc>
          <w:tcPr>
            <w:tcW w:w="3000" w:type="pct"/>
          </w:tcPr>
          <w:p w14:paraId="01878512" w14:textId="77777777" w:rsidR="00BD793C" w:rsidRPr="006B0902" w:rsidRDefault="00BD793C" w:rsidP="00891EFC">
            <w:pPr>
              <w:keepNext/>
              <w:ind w:left="72" w:right="72"/>
              <w:rPr>
                <w:rFonts w:ascii="Avenir LT Std 35 Light" w:eastAsia="Arial" w:hAnsi="Avenir LT Std 35 Light" w:cs="Arial"/>
                <w:sz w:val="24"/>
                <w:szCs w:val="24"/>
                <w:lang w:val="en-US"/>
              </w:rPr>
            </w:pPr>
            <w:r w:rsidRPr="006B0902">
              <w:rPr>
                <w:rFonts w:ascii="Avenir LT Std 35 Light" w:eastAsia="Arial" w:hAnsi="Avenir LT Std 35 Light" w:cs="Arial"/>
                <w:sz w:val="24"/>
                <w:szCs w:val="24"/>
                <w:lang w:val="en-US"/>
              </w:rPr>
              <w:t>L2 Diploma in Children's Care Learning and Development (Northern Ireland)</w:t>
            </w:r>
          </w:p>
        </w:tc>
        <w:tc>
          <w:tcPr>
            <w:tcW w:w="1000" w:type="pct"/>
          </w:tcPr>
          <w:p w14:paraId="4708A8C7" w14:textId="77777777" w:rsidR="00BD793C" w:rsidRPr="006B0902" w:rsidRDefault="00BD793C" w:rsidP="00891EFC">
            <w:pPr>
              <w:ind w:left="72" w:right="72"/>
              <w:rPr>
                <w:rFonts w:ascii="Avenir LT Std 35 Light" w:eastAsia="Arial" w:hAnsi="Avenir LT Std 35 Light" w:cs="Arial"/>
                <w:sz w:val="24"/>
                <w:szCs w:val="24"/>
                <w:lang w:val="en-US"/>
              </w:rPr>
            </w:pPr>
            <w:r w:rsidRPr="006B0902">
              <w:rPr>
                <w:rFonts w:ascii="Avenir LT Std 35 Light" w:eastAsia="Arial" w:hAnsi="Avenir LT Std 35 Light" w:cs="Arial"/>
                <w:sz w:val="24"/>
                <w:szCs w:val="24"/>
                <w:lang w:val="en-US"/>
              </w:rPr>
              <w:t>370</w:t>
            </w:r>
          </w:p>
        </w:tc>
        <w:tc>
          <w:tcPr>
            <w:tcW w:w="1000" w:type="pct"/>
          </w:tcPr>
          <w:p w14:paraId="323FBEB3" w14:textId="77777777" w:rsidR="00BD793C" w:rsidRPr="006B0902" w:rsidRDefault="00BD793C" w:rsidP="00891EFC">
            <w:pPr>
              <w:ind w:left="72" w:right="72"/>
              <w:rPr>
                <w:rFonts w:ascii="Avenir LT Std 35 Light" w:eastAsia="Arial" w:hAnsi="Avenir LT Std 35 Light" w:cs="Arial"/>
                <w:sz w:val="24"/>
                <w:szCs w:val="24"/>
                <w:lang w:val="en-US"/>
              </w:rPr>
            </w:pPr>
            <w:r w:rsidRPr="006B0902">
              <w:rPr>
                <w:rFonts w:ascii="Avenir LT Std 35 Light" w:eastAsia="Arial" w:hAnsi="Avenir LT Std 35 Light" w:cs="Arial"/>
                <w:sz w:val="24"/>
                <w:szCs w:val="24"/>
                <w:lang w:val="en-US"/>
              </w:rPr>
              <w:t>480</w:t>
            </w:r>
          </w:p>
        </w:tc>
      </w:tr>
    </w:tbl>
    <w:p w14:paraId="3356CABE" w14:textId="122E41C0" w:rsidR="00BD793C" w:rsidRPr="006B0902" w:rsidRDefault="00BD793C" w:rsidP="35D4CC0E">
      <w:pPr>
        <w:rPr>
          <w:rFonts w:ascii="Avenir LT Std 35 Light" w:hAnsi="Avenir LT Std 35 Light"/>
          <w:b/>
          <w:bCs/>
          <w:sz w:val="24"/>
          <w:szCs w:val="24"/>
        </w:rPr>
      </w:pPr>
    </w:p>
    <w:p w14:paraId="139D1208" w14:textId="7651E76B" w:rsidR="00BD793C" w:rsidRPr="006B0902" w:rsidRDefault="00901B3A" w:rsidP="35D4CC0E">
      <w:pPr>
        <w:rPr>
          <w:rFonts w:ascii="Avenir LT Std 35 Light" w:hAnsi="Avenir LT Std 35 Light"/>
          <w:bCs/>
          <w:sz w:val="24"/>
          <w:szCs w:val="24"/>
        </w:rPr>
      </w:pPr>
      <w:r w:rsidRPr="006B0902">
        <w:rPr>
          <w:rFonts w:ascii="Avenir LT Std 35 Light" w:hAnsi="Avenir LT Std 35 Light"/>
          <w:bCs/>
          <w:sz w:val="24"/>
          <w:szCs w:val="24"/>
        </w:rPr>
        <w:t>We</w:t>
      </w:r>
      <w:r w:rsidR="00BD793C" w:rsidRPr="006B0902">
        <w:rPr>
          <w:rFonts w:ascii="Avenir LT Std 35 Light" w:hAnsi="Avenir LT Std 35 Light"/>
          <w:bCs/>
          <w:sz w:val="24"/>
          <w:szCs w:val="24"/>
        </w:rPr>
        <w:t xml:space="preserve"> </w:t>
      </w:r>
      <w:r w:rsidR="00CF5C44" w:rsidRPr="006B0902">
        <w:rPr>
          <w:rFonts w:ascii="Avenir LT Std 35 Light" w:hAnsi="Avenir LT Std 35 Light"/>
          <w:bCs/>
          <w:sz w:val="24"/>
          <w:szCs w:val="24"/>
        </w:rPr>
        <w:t xml:space="preserve">have delivered a </w:t>
      </w:r>
      <w:r w:rsidR="00BD793C" w:rsidRPr="006B0902">
        <w:rPr>
          <w:rFonts w:ascii="Avenir LT Std 35 Light" w:hAnsi="Avenir LT Std 35 Light"/>
          <w:bCs/>
          <w:sz w:val="24"/>
          <w:szCs w:val="24"/>
        </w:rPr>
        <w:t xml:space="preserve">series of launch events during June 2019 </w:t>
      </w:r>
      <w:r w:rsidR="00CF5C44" w:rsidRPr="006B0902">
        <w:rPr>
          <w:rFonts w:ascii="Avenir LT Std 35 Light" w:hAnsi="Avenir LT Std 35 Light"/>
          <w:bCs/>
          <w:sz w:val="24"/>
          <w:szCs w:val="24"/>
        </w:rPr>
        <w:t xml:space="preserve">hosted by </w:t>
      </w:r>
      <w:r w:rsidR="00BD793C" w:rsidRPr="006B0902">
        <w:rPr>
          <w:rFonts w:ascii="Avenir LT Std 35 Light" w:hAnsi="Avenir LT Std 35 Light"/>
          <w:bCs/>
          <w:sz w:val="24"/>
          <w:szCs w:val="24"/>
        </w:rPr>
        <w:t xml:space="preserve">Suzi Gray, our Technical Adviser.   </w:t>
      </w:r>
    </w:p>
    <w:p w14:paraId="2F988284" w14:textId="7A446953" w:rsidR="00BD793C" w:rsidRPr="006B0902" w:rsidRDefault="00BD793C" w:rsidP="35D4CC0E">
      <w:pPr>
        <w:rPr>
          <w:rFonts w:ascii="Avenir LT Std 35 Light" w:hAnsi="Avenir LT Std 35 Light"/>
          <w:b/>
          <w:bCs/>
          <w:sz w:val="24"/>
          <w:szCs w:val="24"/>
        </w:rPr>
      </w:pPr>
    </w:p>
    <w:tbl>
      <w:tblPr>
        <w:tblStyle w:val="Table-XY"/>
        <w:tblW w:w="0" w:type="auto"/>
        <w:tblLook w:val="04A0" w:firstRow="1" w:lastRow="0" w:firstColumn="1" w:lastColumn="0" w:noHBand="0" w:noVBand="1"/>
      </w:tblPr>
      <w:tblGrid>
        <w:gridCol w:w="988"/>
        <w:gridCol w:w="8028"/>
      </w:tblGrid>
      <w:tr w:rsidR="00180B09" w:rsidRPr="006B0902" w14:paraId="6F92DAFF" w14:textId="77777777" w:rsidTr="00180B09">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C526253" w14:textId="29224336" w:rsidR="00180B09" w:rsidRPr="006B0902" w:rsidRDefault="00180B09" w:rsidP="35D4CC0E">
            <w:pPr>
              <w:rPr>
                <w:rFonts w:ascii="Avenir LT Std 35 Light" w:hAnsi="Avenir LT Std 35 Light"/>
                <w:bCs/>
                <w:sz w:val="24"/>
                <w:szCs w:val="24"/>
              </w:rPr>
            </w:pPr>
            <w:r w:rsidRPr="006B0902">
              <w:rPr>
                <w:rFonts w:ascii="Avenir LT Std 35 Light" w:hAnsi="Avenir LT Std 35 Light"/>
                <w:bCs/>
                <w:sz w:val="24"/>
                <w:szCs w:val="24"/>
              </w:rPr>
              <w:t>Qualificatio</w:t>
            </w:r>
            <w:r w:rsidR="00CF5C44" w:rsidRPr="006B0902">
              <w:rPr>
                <w:rFonts w:ascii="Avenir LT Std 35 Light" w:hAnsi="Avenir LT Std 35 Light"/>
                <w:bCs/>
                <w:sz w:val="24"/>
                <w:szCs w:val="24"/>
              </w:rPr>
              <w:t>ns extended until 31 August 2020</w:t>
            </w:r>
          </w:p>
        </w:tc>
      </w:tr>
      <w:tr w:rsidR="00180B09" w:rsidRPr="006B0902" w14:paraId="0CC4470D" w14:textId="77777777" w:rsidTr="00180B09">
        <w:trPr>
          <w:cnfStyle w:val="000000100000" w:firstRow="0" w:lastRow="0" w:firstColumn="0" w:lastColumn="0" w:oddVBand="0" w:evenVBand="0" w:oddHBand="1" w:evenHBand="0" w:firstRowFirstColumn="0" w:firstRowLastColumn="0" w:lastRowFirstColumn="0" w:lastRowLastColumn="0"/>
        </w:trPr>
        <w:tc>
          <w:tcPr>
            <w:tcW w:w="988" w:type="dxa"/>
          </w:tcPr>
          <w:p w14:paraId="6FE86876" w14:textId="11116ADA" w:rsidR="00180B09" w:rsidRPr="006B0902" w:rsidRDefault="00180B09" w:rsidP="35D4CC0E">
            <w:pPr>
              <w:rPr>
                <w:rFonts w:ascii="Avenir LT Std 35 Light" w:hAnsi="Avenir LT Std 35 Light"/>
                <w:b/>
                <w:bCs/>
                <w:sz w:val="24"/>
                <w:szCs w:val="24"/>
              </w:rPr>
            </w:pPr>
            <w:r w:rsidRPr="006B0902">
              <w:rPr>
                <w:rFonts w:ascii="Avenir LT Std 35 Light" w:hAnsi="Avenir LT Std 35 Light"/>
                <w:bCs/>
                <w:sz w:val="24"/>
                <w:szCs w:val="24"/>
              </w:rPr>
              <w:t>4227-06</w:t>
            </w:r>
          </w:p>
        </w:tc>
        <w:tc>
          <w:tcPr>
            <w:tcW w:w="8028" w:type="dxa"/>
          </w:tcPr>
          <w:p w14:paraId="41FC7293" w14:textId="6ACA2D5B" w:rsidR="00180B09" w:rsidRPr="006B0902" w:rsidRDefault="00180B09" w:rsidP="35D4CC0E">
            <w:pPr>
              <w:rPr>
                <w:rFonts w:ascii="Avenir LT Std 35 Light" w:hAnsi="Avenir LT Std 35 Light"/>
                <w:b/>
                <w:bCs/>
                <w:sz w:val="24"/>
                <w:szCs w:val="24"/>
              </w:rPr>
            </w:pPr>
            <w:r w:rsidRPr="006B0902">
              <w:rPr>
                <w:rFonts w:ascii="Avenir LT Std 35 Light" w:hAnsi="Avenir LT Std 35 Light"/>
                <w:bCs/>
                <w:sz w:val="24"/>
                <w:szCs w:val="24"/>
              </w:rPr>
              <w:t>Level 3 Children’s Care, Learning and Development</w:t>
            </w:r>
          </w:p>
        </w:tc>
      </w:tr>
      <w:tr w:rsidR="00180B09" w:rsidRPr="006B0902" w14:paraId="24339875" w14:textId="77777777" w:rsidTr="00180B09">
        <w:trPr>
          <w:cnfStyle w:val="000000010000" w:firstRow="0" w:lastRow="0" w:firstColumn="0" w:lastColumn="0" w:oddVBand="0" w:evenVBand="0" w:oddHBand="0" w:evenHBand="1" w:firstRowFirstColumn="0" w:firstRowLastColumn="0" w:lastRowFirstColumn="0" w:lastRowLastColumn="0"/>
        </w:trPr>
        <w:tc>
          <w:tcPr>
            <w:tcW w:w="988" w:type="dxa"/>
          </w:tcPr>
          <w:p w14:paraId="60E66270" w14:textId="6E24198C" w:rsidR="00180B09" w:rsidRPr="006B0902" w:rsidRDefault="00180B09" w:rsidP="35D4CC0E">
            <w:pPr>
              <w:rPr>
                <w:rFonts w:ascii="Avenir LT Std 35 Light" w:hAnsi="Avenir LT Std 35 Light"/>
                <w:b/>
                <w:bCs/>
                <w:sz w:val="24"/>
                <w:szCs w:val="24"/>
              </w:rPr>
            </w:pPr>
            <w:r w:rsidRPr="006B0902">
              <w:rPr>
                <w:rFonts w:ascii="Avenir LT Std 35 Light" w:hAnsi="Avenir LT Std 35 Light"/>
                <w:bCs/>
                <w:sz w:val="24"/>
                <w:szCs w:val="24"/>
              </w:rPr>
              <w:t>4227-07</w:t>
            </w:r>
          </w:p>
        </w:tc>
        <w:tc>
          <w:tcPr>
            <w:tcW w:w="8028" w:type="dxa"/>
          </w:tcPr>
          <w:p w14:paraId="015B3CAE" w14:textId="1BEF2CBA" w:rsidR="00180B09" w:rsidRPr="006B0902" w:rsidRDefault="00180B09" w:rsidP="00180B09">
            <w:pPr>
              <w:rPr>
                <w:rFonts w:ascii="Avenir LT Std 35 Light" w:hAnsi="Avenir LT Std 35 Light"/>
                <w:b/>
                <w:bCs/>
                <w:sz w:val="24"/>
                <w:szCs w:val="24"/>
              </w:rPr>
            </w:pPr>
            <w:r w:rsidRPr="006B0902">
              <w:rPr>
                <w:rFonts w:ascii="Avenir LT Std 35 Light" w:hAnsi="Avenir LT Std 35 Light"/>
                <w:bCs/>
                <w:sz w:val="24"/>
                <w:szCs w:val="24"/>
                <w:lang w:val="en"/>
              </w:rPr>
              <w:t>Level 5 Diploma in Leadership for Children's Care, Learning and Development: Advanced Practice (Wales &amp; Northern Ireland)</w:t>
            </w:r>
          </w:p>
        </w:tc>
      </w:tr>
      <w:tr w:rsidR="00180B09" w:rsidRPr="006B0902" w14:paraId="7C85F4C2" w14:textId="77777777" w:rsidTr="00180B09">
        <w:trPr>
          <w:cnfStyle w:val="000000100000" w:firstRow="0" w:lastRow="0" w:firstColumn="0" w:lastColumn="0" w:oddVBand="0" w:evenVBand="0" w:oddHBand="1" w:evenHBand="0" w:firstRowFirstColumn="0" w:firstRowLastColumn="0" w:lastRowFirstColumn="0" w:lastRowLastColumn="0"/>
        </w:trPr>
        <w:tc>
          <w:tcPr>
            <w:tcW w:w="988" w:type="dxa"/>
          </w:tcPr>
          <w:p w14:paraId="6A6C91A6" w14:textId="5F9188BB" w:rsidR="00180B09" w:rsidRPr="006B0902" w:rsidRDefault="00180B09" w:rsidP="35D4CC0E">
            <w:pPr>
              <w:rPr>
                <w:rFonts w:ascii="Avenir LT Std 35 Light" w:hAnsi="Avenir LT Std 35 Light"/>
                <w:b/>
                <w:bCs/>
                <w:sz w:val="24"/>
                <w:szCs w:val="24"/>
              </w:rPr>
            </w:pPr>
            <w:r w:rsidRPr="006B0902">
              <w:rPr>
                <w:rFonts w:ascii="Avenir LT Std 35 Light" w:hAnsi="Avenir LT Std 35 Light"/>
                <w:bCs/>
                <w:sz w:val="24"/>
                <w:szCs w:val="24"/>
              </w:rPr>
              <w:t xml:space="preserve">4227-08  </w:t>
            </w:r>
          </w:p>
        </w:tc>
        <w:tc>
          <w:tcPr>
            <w:tcW w:w="8028" w:type="dxa"/>
          </w:tcPr>
          <w:p w14:paraId="621C8E24" w14:textId="4193A29A" w:rsidR="00180B09" w:rsidRPr="006B0902" w:rsidRDefault="00180B09" w:rsidP="00180B09">
            <w:pPr>
              <w:rPr>
                <w:rFonts w:ascii="Avenir LT Std 35 Light" w:hAnsi="Avenir LT Std 35 Light"/>
                <w:b/>
                <w:bCs/>
                <w:sz w:val="24"/>
                <w:szCs w:val="24"/>
              </w:rPr>
            </w:pPr>
            <w:r w:rsidRPr="006B0902">
              <w:rPr>
                <w:rFonts w:ascii="Avenir LT Std 35 Light" w:hAnsi="Avenir LT Std 35 Light"/>
                <w:bCs/>
                <w:sz w:val="24"/>
                <w:szCs w:val="24"/>
                <w:lang w:val="en"/>
              </w:rPr>
              <w:t>Level 5 Diploma in Leadership for Children's Care, Learning and Development (Wales &amp; Northern Ireland)</w:t>
            </w:r>
          </w:p>
        </w:tc>
      </w:tr>
    </w:tbl>
    <w:p w14:paraId="425F0CA7" w14:textId="00641D24" w:rsidR="00180B09" w:rsidRPr="006B0902" w:rsidRDefault="00180B09" w:rsidP="00180B09">
      <w:pPr>
        <w:spacing w:after="0" w:line="240" w:lineRule="auto"/>
        <w:rPr>
          <w:rFonts w:ascii="Avenir LT Std 35 Light" w:hAnsi="Avenir LT Std 35 Light"/>
          <w:bCs/>
          <w:sz w:val="24"/>
          <w:szCs w:val="24"/>
        </w:rPr>
        <w:sectPr w:rsidR="00180B09" w:rsidRPr="006B0902">
          <w:footerReference w:type="default" r:id="rId34"/>
          <w:pgSz w:w="11906" w:h="16838"/>
          <w:pgMar w:top="1440" w:right="1440" w:bottom="1440" w:left="1440" w:header="720" w:footer="720" w:gutter="0"/>
          <w:cols w:space="720"/>
          <w:docGrid w:linePitch="360"/>
        </w:sectPr>
      </w:pPr>
    </w:p>
    <w:p w14:paraId="7137AEA5" w14:textId="42BA4E8C" w:rsidR="00180B09" w:rsidRPr="006B0902" w:rsidRDefault="00180B09" w:rsidP="00180B09">
      <w:pPr>
        <w:rPr>
          <w:rFonts w:ascii="Avenir LT Std 35 Light" w:hAnsi="Avenir LT Std 35 Light"/>
          <w:bCs/>
          <w:sz w:val="24"/>
          <w:szCs w:val="24"/>
        </w:rPr>
        <w:sectPr w:rsidR="00180B09" w:rsidRPr="006B0902" w:rsidSect="00180B09">
          <w:type w:val="continuous"/>
          <w:pgSz w:w="11906" w:h="16838"/>
          <w:pgMar w:top="1440" w:right="1440" w:bottom="1440" w:left="1440" w:header="720" w:footer="720" w:gutter="0"/>
          <w:cols w:space="720"/>
          <w:docGrid w:linePitch="360"/>
        </w:sectPr>
      </w:pPr>
    </w:p>
    <w:p w14:paraId="7E1252A8" w14:textId="77777777" w:rsidR="00180B09" w:rsidRPr="006B0902" w:rsidRDefault="00180B09" w:rsidP="35D4CC0E">
      <w:pPr>
        <w:rPr>
          <w:rFonts w:ascii="Avenir LT Std 35 Light" w:hAnsi="Avenir LT Std 35 Light"/>
          <w:bCs/>
          <w:sz w:val="24"/>
          <w:szCs w:val="24"/>
        </w:rPr>
        <w:sectPr w:rsidR="00180B09" w:rsidRPr="006B0902" w:rsidSect="00180B09">
          <w:type w:val="continuous"/>
          <w:pgSz w:w="11906" w:h="16838"/>
          <w:pgMar w:top="1440" w:right="1440" w:bottom="1440" w:left="1440" w:header="720" w:footer="720" w:gutter="0"/>
          <w:cols w:num="2" w:space="720"/>
          <w:docGrid w:linePitch="360"/>
        </w:sectPr>
      </w:pPr>
    </w:p>
    <w:p w14:paraId="7685B2F9" w14:textId="12CDD958" w:rsidR="001E1DA1" w:rsidRPr="006B0902" w:rsidRDefault="35D4CC0E" w:rsidP="00891EFC">
      <w:pPr>
        <w:shd w:val="clear" w:color="auto" w:fill="FFC000"/>
        <w:rPr>
          <w:rFonts w:ascii="Avenir LT Std 35 Light" w:eastAsia="Arial" w:hAnsi="Avenir LT Std 35 Light" w:cs="Arial"/>
          <w:b/>
          <w:bCs/>
          <w:color w:val="FFFFFF" w:themeColor="background1"/>
          <w:sz w:val="24"/>
          <w:szCs w:val="24"/>
        </w:rPr>
      </w:pPr>
      <w:r w:rsidRPr="006B0902">
        <w:rPr>
          <w:rFonts w:ascii="Avenir LT Std 35 Light" w:hAnsi="Avenir LT Std 35 Light"/>
          <w:b/>
          <w:bCs/>
          <w:color w:val="FFFFFF" w:themeColor="background1"/>
          <w:sz w:val="24"/>
          <w:szCs w:val="24"/>
        </w:rPr>
        <w:t>F</w:t>
      </w:r>
      <w:r w:rsidRPr="006B0902">
        <w:rPr>
          <w:rFonts w:ascii="Avenir LT Std 35 Light" w:eastAsia="Arial" w:hAnsi="Avenir LT Std 35 Light" w:cs="Arial"/>
          <w:b/>
          <w:bCs/>
          <w:color w:val="FFFFFF" w:themeColor="background1"/>
          <w:sz w:val="24"/>
          <w:szCs w:val="24"/>
        </w:rPr>
        <w:t>ocus on Wales</w:t>
      </w:r>
    </w:p>
    <w:p w14:paraId="23B91281" w14:textId="77777777" w:rsidR="004E6ED2" w:rsidRPr="006B0902" w:rsidRDefault="00FC3556" w:rsidP="005708B7">
      <w:pPr>
        <w:rPr>
          <w:rFonts w:ascii="Avenir LT Std 35 Light" w:eastAsia="Arial" w:hAnsi="Avenir LT Std 35 Light" w:cstheme="minorHAnsi"/>
          <w:bCs/>
          <w:sz w:val="24"/>
          <w:szCs w:val="24"/>
        </w:rPr>
      </w:pPr>
      <w:r w:rsidRPr="006B0902">
        <w:rPr>
          <w:rFonts w:ascii="Avenir LT Std 35 Light" w:eastAsia="Arial" w:hAnsi="Avenir LT Std 35 Light" w:cstheme="minorHAnsi"/>
          <w:bCs/>
          <w:sz w:val="24"/>
          <w:szCs w:val="24"/>
        </w:rPr>
        <w:t xml:space="preserve">As a result of Qualifications Wales Qualification review during 2016 a suite of new qualifications for Children’ Care, Play, Learning and Development will be available for first teaching from 01 September 2019.  </w:t>
      </w:r>
      <w:r w:rsidR="005708B7" w:rsidRPr="006B0902">
        <w:rPr>
          <w:rFonts w:ascii="Avenir LT Std 35 Light" w:eastAsia="Arial" w:hAnsi="Avenir LT Std 35 Light" w:cstheme="minorHAnsi"/>
          <w:bCs/>
          <w:sz w:val="24"/>
          <w:szCs w:val="24"/>
        </w:rPr>
        <w:t>The new qualifications wi</w:t>
      </w:r>
      <w:r w:rsidR="004E6ED2" w:rsidRPr="006B0902">
        <w:rPr>
          <w:rFonts w:ascii="Avenir LT Std 35 Light" w:eastAsia="Arial" w:hAnsi="Avenir LT Std 35 Light" w:cstheme="minorHAnsi"/>
          <w:bCs/>
          <w:sz w:val="24"/>
          <w:szCs w:val="24"/>
        </w:rPr>
        <w:t>ll form part of the new</w:t>
      </w:r>
      <w:r w:rsidR="005708B7" w:rsidRPr="006B0902">
        <w:rPr>
          <w:rFonts w:ascii="Avenir LT Std 35 Light" w:eastAsia="Arial" w:hAnsi="Avenir LT Std 35 Light" w:cstheme="minorHAnsi"/>
          <w:bCs/>
          <w:sz w:val="24"/>
          <w:szCs w:val="24"/>
        </w:rPr>
        <w:t xml:space="preserve"> Apprenticeship </w:t>
      </w:r>
      <w:r w:rsidR="004E6ED2" w:rsidRPr="006B0902">
        <w:rPr>
          <w:rFonts w:ascii="Avenir LT Std 35 Light" w:eastAsia="Arial" w:hAnsi="Avenir LT Std 35 Light" w:cstheme="minorHAnsi"/>
          <w:bCs/>
          <w:sz w:val="24"/>
          <w:szCs w:val="24"/>
        </w:rPr>
        <w:t xml:space="preserve">Framework in Wales.  </w:t>
      </w:r>
    </w:p>
    <w:p w14:paraId="76F06F1A" w14:textId="5CA60929" w:rsidR="004E6ED2" w:rsidRPr="006B0902" w:rsidRDefault="004E6ED2" w:rsidP="005708B7">
      <w:pPr>
        <w:rPr>
          <w:rFonts w:ascii="Avenir LT Std 35 Light" w:eastAsia="Arial" w:hAnsi="Avenir LT Std 35 Light" w:cstheme="minorHAnsi"/>
          <w:bCs/>
          <w:sz w:val="24"/>
          <w:szCs w:val="24"/>
        </w:rPr>
      </w:pPr>
      <w:r w:rsidRPr="006B0902">
        <w:rPr>
          <w:rFonts w:ascii="Avenir LT Std 35 Light" w:eastAsia="Arial" w:hAnsi="Avenir LT Std 35 Light" w:cstheme="minorHAnsi"/>
          <w:bCs/>
          <w:sz w:val="24"/>
          <w:szCs w:val="24"/>
        </w:rPr>
        <w:t xml:space="preserve">Centres can apply to become approved centres using a specific approval form that is ONLY available </w:t>
      </w:r>
      <w:hyperlink r:id="rId35" w:history="1">
        <w:r w:rsidRPr="006B0902">
          <w:rPr>
            <w:rStyle w:val="Hyperlink"/>
            <w:rFonts w:ascii="Avenir LT Std 35 Light" w:eastAsia="Arial" w:hAnsi="Avenir LT Std 35 Light" w:cstheme="minorHAnsi"/>
            <w:bCs/>
            <w:sz w:val="24"/>
            <w:szCs w:val="24"/>
          </w:rPr>
          <w:t>here</w:t>
        </w:r>
      </w:hyperlink>
      <w:r w:rsidRPr="006B0902">
        <w:rPr>
          <w:rFonts w:ascii="Avenir LT Std 35 Light" w:eastAsia="Arial" w:hAnsi="Avenir LT Std 35 Light" w:cstheme="minorHAnsi"/>
          <w:bCs/>
          <w:sz w:val="24"/>
          <w:szCs w:val="24"/>
        </w:rPr>
        <w:t xml:space="preserve"> </w:t>
      </w:r>
    </w:p>
    <w:p w14:paraId="766B4EE7" w14:textId="0CFE868E" w:rsidR="35D4CC0E" w:rsidRPr="006B0902" w:rsidRDefault="00FC3556" w:rsidP="35D4CC0E">
      <w:pPr>
        <w:rPr>
          <w:rFonts w:ascii="Avenir LT Std 35 Light" w:eastAsia="Arial" w:hAnsi="Avenir LT Std 35 Light" w:cstheme="minorHAnsi"/>
          <w:bCs/>
          <w:sz w:val="24"/>
          <w:szCs w:val="24"/>
        </w:rPr>
      </w:pPr>
      <w:r w:rsidRPr="006B0902">
        <w:rPr>
          <w:rFonts w:ascii="Avenir LT Std 35 Light" w:eastAsia="Arial" w:hAnsi="Avenir LT Std 35 Light" w:cstheme="minorHAnsi"/>
          <w:bCs/>
          <w:sz w:val="24"/>
          <w:szCs w:val="24"/>
        </w:rPr>
        <w:t xml:space="preserve">The following table details the current City &amp; Guilds qualifications that are impacted </w:t>
      </w:r>
      <w:r w:rsidR="005708B7" w:rsidRPr="006B0902">
        <w:rPr>
          <w:rFonts w:ascii="Avenir LT Std 35 Light" w:eastAsia="Arial" w:hAnsi="Avenir LT Std 35 Light" w:cstheme="minorHAnsi"/>
          <w:bCs/>
          <w:sz w:val="24"/>
          <w:szCs w:val="24"/>
        </w:rPr>
        <w:t xml:space="preserve">by the Qualifications Wales review </w:t>
      </w:r>
      <w:r w:rsidRPr="006B0902">
        <w:rPr>
          <w:rFonts w:ascii="Avenir LT Std 35 Light" w:eastAsia="Arial" w:hAnsi="Avenir LT Std 35 Light" w:cstheme="minorHAnsi"/>
          <w:bCs/>
          <w:sz w:val="24"/>
          <w:szCs w:val="24"/>
        </w:rPr>
        <w:t>and so will close for registration on 31 August 2019</w:t>
      </w:r>
      <w:r w:rsidR="005708B7" w:rsidRPr="006B0902">
        <w:rPr>
          <w:rFonts w:ascii="Avenir LT Std 35 Light" w:eastAsia="Arial" w:hAnsi="Avenir LT Std 35 Light" w:cstheme="minorHAnsi"/>
          <w:bCs/>
          <w:sz w:val="24"/>
          <w:szCs w:val="24"/>
        </w:rPr>
        <w:t xml:space="preserve">.  </w:t>
      </w:r>
    </w:p>
    <w:tbl>
      <w:tblPr>
        <w:tblStyle w:val="Table-XY"/>
        <w:tblW w:w="0" w:type="auto"/>
        <w:tblLook w:val="04A0" w:firstRow="1" w:lastRow="0" w:firstColumn="1" w:lastColumn="0" w:noHBand="0" w:noVBand="1"/>
      </w:tblPr>
      <w:tblGrid>
        <w:gridCol w:w="4508"/>
        <w:gridCol w:w="4508"/>
      </w:tblGrid>
      <w:tr w:rsidR="00FC3556" w:rsidRPr="006B0902" w14:paraId="31A5B464" w14:textId="77777777" w:rsidTr="005708B7">
        <w:trPr>
          <w:cnfStyle w:val="100000000000" w:firstRow="1" w:lastRow="0" w:firstColumn="0" w:lastColumn="0" w:oddVBand="0" w:evenVBand="0" w:oddHBand="0" w:evenHBand="0" w:firstRowFirstColumn="0" w:firstRowLastColumn="0" w:lastRowFirstColumn="0" w:lastRowLastColumn="0"/>
        </w:trPr>
        <w:tc>
          <w:tcPr>
            <w:tcW w:w="4508" w:type="dxa"/>
          </w:tcPr>
          <w:p w14:paraId="31868BF2" w14:textId="6B2B68C3" w:rsidR="00FC3556" w:rsidRPr="006B0902" w:rsidRDefault="00FC3556" w:rsidP="35D4CC0E">
            <w:pPr>
              <w:rPr>
                <w:rFonts w:ascii="Avenir LT Std 35 Light" w:eastAsia="Arial" w:hAnsi="Avenir LT Std 35 Light" w:cs="Arial"/>
                <w:bCs/>
                <w:sz w:val="24"/>
                <w:szCs w:val="24"/>
              </w:rPr>
            </w:pPr>
            <w:r w:rsidRPr="006B0902">
              <w:rPr>
                <w:rFonts w:ascii="Avenir LT Std 35 Light" w:eastAsia="Arial" w:hAnsi="Avenir LT Std 35 Light" w:cs="Arial"/>
                <w:bCs/>
                <w:sz w:val="24"/>
                <w:szCs w:val="24"/>
              </w:rPr>
              <w:t>Current Qualification</w:t>
            </w:r>
            <w:r w:rsidR="005708B7" w:rsidRPr="006B0902">
              <w:rPr>
                <w:rFonts w:ascii="Avenir LT Std 35 Light" w:eastAsia="Arial" w:hAnsi="Avenir LT Std 35 Light" w:cs="Arial"/>
                <w:bCs/>
                <w:sz w:val="24"/>
                <w:szCs w:val="24"/>
              </w:rPr>
              <w:t xml:space="preserve"> – closing 31 August 2019</w:t>
            </w:r>
            <w:r w:rsidRPr="006B0902">
              <w:rPr>
                <w:rFonts w:ascii="Avenir LT Std 35 Light" w:eastAsia="Arial" w:hAnsi="Avenir LT Std 35 Light" w:cs="Arial"/>
                <w:bCs/>
                <w:sz w:val="24"/>
                <w:szCs w:val="24"/>
              </w:rPr>
              <w:t xml:space="preserve"> </w:t>
            </w:r>
          </w:p>
        </w:tc>
        <w:tc>
          <w:tcPr>
            <w:tcW w:w="4508" w:type="dxa"/>
          </w:tcPr>
          <w:p w14:paraId="11B3969D" w14:textId="5716F346" w:rsidR="00FC3556" w:rsidRPr="006B0902" w:rsidRDefault="00FC3556" w:rsidP="35D4CC0E">
            <w:pPr>
              <w:rPr>
                <w:rFonts w:ascii="Avenir LT Std 35 Light" w:eastAsia="Arial" w:hAnsi="Avenir LT Std 35 Light" w:cs="Arial"/>
                <w:bCs/>
                <w:sz w:val="24"/>
                <w:szCs w:val="24"/>
              </w:rPr>
            </w:pPr>
            <w:r w:rsidRPr="006B0902">
              <w:rPr>
                <w:rFonts w:ascii="Avenir LT Std 35 Light" w:eastAsia="Arial" w:hAnsi="Avenir LT Std 35 Light" w:cs="Arial"/>
                <w:bCs/>
                <w:sz w:val="24"/>
                <w:szCs w:val="24"/>
              </w:rPr>
              <w:t>New Qualification</w:t>
            </w:r>
            <w:r w:rsidR="005708B7" w:rsidRPr="006B0902">
              <w:rPr>
                <w:rFonts w:ascii="Avenir LT Std 35 Light" w:eastAsia="Arial" w:hAnsi="Avenir LT Std 35 Light" w:cs="Arial"/>
                <w:bCs/>
                <w:sz w:val="24"/>
                <w:szCs w:val="24"/>
              </w:rPr>
              <w:t xml:space="preserve"> – available from 01 September 2019</w:t>
            </w:r>
            <w:r w:rsidRPr="006B0902">
              <w:rPr>
                <w:rFonts w:ascii="Avenir LT Std 35 Light" w:eastAsia="Arial" w:hAnsi="Avenir LT Std 35 Light" w:cs="Arial"/>
                <w:bCs/>
                <w:sz w:val="24"/>
                <w:szCs w:val="24"/>
              </w:rPr>
              <w:t xml:space="preserve"> </w:t>
            </w:r>
          </w:p>
        </w:tc>
      </w:tr>
      <w:tr w:rsidR="005708B7" w:rsidRPr="006B0902" w14:paraId="559EECCC" w14:textId="77777777" w:rsidTr="005708B7">
        <w:trPr>
          <w:cnfStyle w:val="000000100000" w:firstRow="0" w:lastRow="0" w:firstColumn="0" w:lastColumn="0" w:oddVBand="0" w:evenVBand="0" w:oddHBand="1" w:evenHBand="0" w:firstRowFirstColumn="0" w:firstRowLastColumn="0" w:lastRowFirstColumn="0" w:lastRowLastColumn="0"/>
        </w:trPr>
        <w:tc>
          <w:tcPr>
            <w:tcW w:w="4508" w:type="dxa"/>
          </w:tcPr>
          <w:p w14:paraId="24FDEA3F" w14:textId="61BE9200" w:rsidR="005708B7" w:rsidRPr="006B0902" w:rsidRDefault="005708B7" w:rsidP="35D4CC0E">
            <w:pPr>
              <w:rPr>
                <w:rFonts w:ascii="Avenir LT Std 35 Light" w:eastAsia="Arial" w:hAnsi="Avenir LT Std 35 Light" w:cs="Arial"/>
                <w:b/>
                <w:bCs/>
                <w:sz w:val="24"/>
                <w:szCs w:val="24"/>
                <w:lang w:val="en-GB"/>
              </w:rPr>
            </w:pPr>
            <w:r w:rsidRPr="006B0902">
              <w:rPr>
                <w:rFonts w:ascii="Avenir LT Std 35 Light" w:eastAsia="Arial" w:hAnsi="Avenir LT Std 35 Light" w:cs="Arial"/>
                <w:b/>
                <w:bCs/>
                <w:sz w:val="24"/>
                <w:szCs w:val="24"/>
                <w:lang w:val="en-GB"/>
              </w:rPr>
              <w:t>No existing qualification</w:t>
            </w:r>
          </w:p>
        </w:tc>
        <w:tc>
          <w:tcPr>
            <w:tcW w:w="4508" w:type="dxa"/>
          </w:tcPr>
          <w:p w14:paraId="3C103A72" w14:textId="474CCA7F" w:rsidR="005708B7" w:rsidRPr="006B0902" w:rsidRDefault="00901B3A" w:rsidP="35D4CC0E">
            <w:pPr>
              <w:rPr>
                <w:rFonts w:ascii="Avenir LT Std 35 Light" w:eastAsia="Arial" w:hAnsi="Avenir LT Std 35 Light" w:cs="Arial"/>
                <w:bCs/>
                <w:sz w:val="24"/>
                <w:szCs w:val="24"/>
              </w:rPr>
            </w:pPr>
            <w:r w:rsidRPr="006B0902">
              <w:rPr>
                <w:rFonts w:ascii="Avenir LT Std 35 Light" w:eastAsia="Arial" w:hAnsi="Avenir LT Std 35 Light" w:cs="Arial"/>
                <w:bCs/>
                <w:sz w:val="24"/>
                <w:szCs w:val="24"/>
                <w:lang w:val="en-GB"/>
              </w:rPr>
              <w:t xml:space="preserve">WJEC </w:t>
            </w:r>
            <w:r w:rsidR="005708B7" w:rsidRPr="006B0902">
              <w:rPr>
                <w:rFonts w:ascii="Avenir LT Std 35 Light" w:eastAsia="Arial" w:hAnsi="Avenir LT Std 35 Light" w:cs="Arial"/>
                <w:bCs/>
                <w:sz w:val="24"/>
                <w:szCs w:val="24"/>
              </w:rPr>
              <w:t>Level 2 Children’s Care, Play, Learning and Development: Core</w:t>
            </w:r>
          </w:p>
        </w:tc>
      </w:tr>
      <w:tr w:rsidR="00FC3556" w:rsidRPr="006B0902" w14:paraId="4923F302" w14:textId="77777777" w:rsidTr="005708B7">
        <w:trPr>
          <w:cnfStyle w:val="000000010000" w:firstRow="0" w:lastRow="0" w:firstColumn="0" w:lastColumn="0" w:oddVBand="0" w:evenVBand="0" w:oddHBand="0" w:evenHBand="1" w:firstRowFirstColumn="0" w:firstRowLastColumn="0" w:lastRowFirstColumn="0" w:lastRowLastColumn="0"/>
        </w:trPr>
        <w:tc>
          <w:tcPr>
            <w:tcW w:w="4508" w:type="dxa"/>
          </w:tcPr>
          <w:p w14:paraId="3D063260" w14:textId="295AAC70" w:rsidR="00FC3556" w:rsidRPr="006B0902" w:rsidRDefault="005708B7" w:rsidP="35D4CC0E">
            <w:pPr>
              <w:rPr>
                <w:rFonts w:ascii="Avenir LT Std 35 Light" w:eastAsia="Arial" w:hAnsi="Avenir LT Std 35 Light" w:cs="Arial"/>
                <w:bCs/>
                <w:sz w:val="24"/>
                <w:szCs w:val="24"/>
              </w:rPr>
            </w:pPr>
            <w:r w:rsidRPr="006B0902">
              <w:rPr>
                <w:rFonts w:ascii="Avenir LT Std 35 Light" w:eastAsia="Arial" w:hAnsi="Avenir LT Std 35 Light" w:cs="Arial"/>
                <w:bCs/>
                <w:sz w:val="24"/>
                <w:szCs w:val="24"/>
              </w:rPr>
              <w:lastRenderedPageBreak/>
              <w:t>Level 2 Diploma in Children’s Care, Learning and Development (</w:t>
            </w:r>
            <w:r w:rsidR="00FC3556" w:rsidRPr="006B0902">
              <w:rPr>
                <w:rFonts w:ascii="Avenir LT Std 35 Light" w:eastAsia="Arial" w:hAnsi="Avenir LT Std 35 Light" w:cs="Arial"/>
                <w:bCs/>
                <w:sz w:val="24"/>
                <w:szCs w:val="24"/>
              </w:rPr>
              <w:t>4227-02</w:t>
            </w:r>
            <w:r w:rsidRPr="006B0902">
              <w:rPr>
                <w:rFonts w:ascii="Avenir LT Std 35 Light" w:eastAsia="Arial" w:hAnsi="Avenir LT Std 35 Light" w:cs="Arial"/>
                <w:bCs/>
                <w:sz w:val="24"/>
                <w:szCs w:val="24"/>
              </w:rPr>
              <w:t xml:space="preserve">) </w:t>
            </w:r>
            <w:r w:rsidR="00FC3556" w:rsidRPr="006B0902">
              <w:rPr>
                <w:rFonts w:ascii="Avenir LT Std 35 Light" w:eastAsia="Arial" w:hAnsi="Avenir LT Std 35 Light" w:cs="Arial"/>
                <w:bCs/>
                <w:sz w:val="24"/>
                <w:szCs w:val="24"/>
              </w:rPr>
              <w:t xml:space="preserve"> </w:t>
            </w:r>
          </w:p>
        </w:tc>
        <w:tc>
          <w:tcPr>
            <w:tcW w:w="4508" w:type="dxa"/>
          </w:tcPr>
          <w:p w14:paraId="31C762BE" w14:textId="1D308224" w:rsidR="00FC3556" w:rsidRPr="006B0902" w:rsidRDefault="00901B3A" w:rsidP="35D4CC0E">
            <w:pPr>
              <w:rPr>
                <w:rFonts w:ascii="Avenir LT Std 35 Light" w:eastAsia="Arial" w:hAnsi="Avenir LT Std 35 Light" w:cs="Arial"/>
                <w:bCs/>
                <w:sz w:val="24"/>
                <w:szCs w:val="24"/>
              </w:rPr>
            </w:pPr>
            <w:r w:rsidRPr="006B0902">
              <w:rPr>
                <w:rFonts w:ascii="Avenir LT Std 35 Light" w:eastAsia="Arial" w:hAnsi="Avenir LT Std 35 Light" w:cs="Arial"/>
                <w:bCs/>
                <w:sz w:val="24"/>
                <w:szCs w:val="24"/>
                <w:lang w:val="en-GB"/>
              </w:rPr>
              <w:t xml:space="preserve">City &amp; Guilds </w:t>
            </w:r>
            <w:r w:rsidR="005708B7" w:rsidRPr="006B0902">
              <w:rPr>
                <w:rFonts w:ascii="Avenir LT Std 35 Light" w:eastAsia="Arial" w:hAnsi="Avenir LT Std 35 Light" w:cs="Arial"/>
                <w:bCs/>
                <w:sz w:val="24"/>
                <w:szCs w:val="24"/>
              </w:rPr>
              <w:t>Level 2 Children’s Care, Play, Learning and Development: Practice</w:t>
            </w:r>
          </w:p>
        </w:tc>
      </w:tr>
      <w:tr w:rsidR="00FC3556" w:rsidRPr="006B0902" w14:paraId="7986348B" w14:textId="77777777" w:rsidTr="005708B7">
        <w:trPr>
          <w:cnfStyle w:val="000000100000" w:firstRow="0" w:lastRow="0" w:firstColumn="0" w:lastColumn="0" w:oddVBand="0" w:evenVBand="0" w:oddHBand="1" w:evenHBand="0" w:firstRowFirstColumn="0" w:firstRowLastColumn="0" w:lastRowFirstColumn="0" w:lastRowLastColumn="0"/>
        </w:trPr>
        <w:tc>
          <w:tcPr>
            <w:tcW w:w="4508" w:type="dxa"/>
          </w:tcPr>
          <w:p w14:paraId="032E615B" w14:textId="74CFE3DC" w:rsidR="00FC3556" w:rsidRPr="006B0902" w:rsidRDefault="005708B7" w:rsidP="35D4CC0E">
            <w:pPr>
              <w:rPr>
                <w:rFonts w:ascii="Avenir LT Std 35 Light" w:eastAsia="Arial" w:hAnsi="Avenir LT Std 35 Light" w:cs="Arial"/>
                <w:bCs/>
                <w:sz w:val="24"/>
                <w:szCs w:val="24"/>
                <w:lang w:val="en-GB"/>
              </w:rPr>
            </w:pPr>
            <w:r w:rsidRPr="006B0902">
              <w:rPr>
                <w:rFonts w:ascii="Avenir LT Std 35 Light" w:eastAsia="Arial" w:hAnsi="Avenir LT Std 35 Light" w:cs="Arial"/>
                <w:bCs/>
                <w:sz w:val="24"/>
                <w:szCs w:val="24"/>
              </w:rPr>
              <w:t>Level 3 Diploma in Children’s Care, Learning and Development (4227-06)</w:t>
            </w:r>
            <w:r w:rsidR="00CF5C44" w:rsidRPr="006B0902">
              <w:rPr>
                <w:rFonts w:ascii="Avenir LT Std 35 Light" w:eastAsia="Arial" w:hAnsi="Avenir LT Std 35 Light" w:cs="Arial"/>
                <w:bCs/>
                <w:sz w:val="24"/>
                <w:szCs w:val="24"/>
                <w:lang w:val="en-GB"/>
              </w:rPr>
              <w:t xml:space="preserve"> (Closing in Wales only)</w:t>
            </w:r>
          </w:p>
        </w:tc>
        <w:tc>
          <w:tcPr>
            <w:tcW w:w="4508" w:type="dxa"/>
          </w:tcPr>
          <w:p w14:paraId="25599A6E" w14:textId="4F8E474B" w:rsidR="00FC3556" w:rsidRPr="006B0902" w:rsidRDefault="00901B3A" w:rsidP="35D4CC0E">
            <w:pPr>
              <w:rPr>
                <w:rFonts w:ascii="Avenir LT Std 35 Light" w:eastAsia="Arial" w:hAnsi="Avenir LT Std 35 Light" w:cs="Arial"/>
                <w:bCs/>
                <w:sz w:val="24"/>
                <w:szCs w:val="24"/>
              </w:rPr>
            </w:pPr>
            <w:r w:rsidRPr="006B0902">
              <w:rPr>
                <w:rFonts w:ascii="Avenir LT Std 35 Light" w:eastAsia="Arial" w:hAnsi="Avenir LT Std 35 Light" w:cs="Arial"/>
                <w:bCs/>
                <w:sz w:val="24"/>
                <w:szCs w:val="24"/>
                <w:lang w:val="en-GB"/>
              </w:rPr>
              <w:t xml:space="preserve">City &amp; Guilds </w:t>
            </w:r>
            <w:r w:rsidR="005708B7" w:rsidRPr="006B0902">
              <w:rPr>
                <w:rFonts w:ascii="Avenir LT Std 35 Light" w:eastAsia="Arial" w:hAnsi="Avenir LT Std 35 Light" w:cs="Arial"/>
                <w:bCs/>
                <w:sz w:val="24"/>
                <w:szCs w:val="24"/>
              </w:rPr>
              <w:t>Level 3 Children’s Care, Play, Learning and Development: Practice</w:t>
            </w:r>
          </w:p>
        </w:tc>
      </w:tr>
    </w:tbl>
    <w:p w14:paraId="749EF5A3" w14:textId="2051F99D" w:rsidR="005708B7" w:rsidRPr="006B0902" w:rsidRDefault="005708B7" w:rsidP="005708B7">
      <w:pPr>
        <w:rPr>
          <w:rFonts w:ascii="Avenir LT Std 35 Light" w:eastAsia="Arial" w:hAnsi="Avenir LT Std 35 Light" w:cs="Arial"/>
          <w:bCs/>
          <w:sz w:val="24"/>
          <w:szCs w:val="24"/>
        </w:rPr>
      </w:pPr>
    </w:p>
    <w:p w14:paraId="03E1CF0F" w14:textId="03521424" w:rsidR="00901B3A" w:rsidRPr="006B0902" w:rsidRDefault="00901B3A" w:rsidP="005708B7">
      <w:pPr>
        <w:rPr>
          <w:rFonts w:ascii="Avenir LT Std 35 Light" w:eastAsia="Arial" w:hAnsi="Avenir LT Std 35 Light" w:cs="Arial"/>
          <w:bCs/>
          <w:sz w:val="24"/>
          <w:szCs w:val="24"/>
        </w:rPr>
      </w:pPr>
      <w:r w:rsidRPr="006B0902">
        <w:rPr>
          <w:rFonts w:ascii="Avenir LT Std 35 Light" w:eastAsia="Arial" w:hAnsi="Avenir LT Std 35 Light" w:cs="Arial"/>
          <w:bCs/>
          <w:sz w:val="24"/>
          <w:szCs w:val="24"/>
        </w:rPr>
        <w:t xml:space="preserve">We have been working with colleagues at WJEC Awarding Body to deliver a whole suite of qualifications </w:t>
      </w:r>
      <w:r w:rsidR="008C7D1F" w:rsidRPr="006B0902">
        <w:rPr>
          <w:rFonts w:ascii="Avenir LT Std 35 Light" w:eastAsia="Arial" w:hAnsi="Avenir LT Std 35 Light" w:cs="Arial"/>
          <w:bCs/>
          <w:sz w:val="24"/>
          <w:szCs w:val="24"/>
        </w:rPr>
        <w:t>which is outlined below and on our HCLW Website</w:t>
      </w:r>
    </w:p>
    <w:p w14:paraId="157B669B" w14:textId="3A1BF5B7" w:rsidR="00965794" w:rsidRPr="006B0902" w:rsidRDefault="00965794" w:rsidP="005708B7">
      <w:pPr>
        <w:rPr>
          <w:rFonts w:ascii="Avenir LT Std 35 Light" w:eastAsia="Arial" w:hAnsi="Avenir LT Std 35 Light" w:cs="Arial"/>
          <w:bCs/>
          <w:sz w:val="24"/>
          <w:szCs w:val="24"/>
        </w:rPr>
      </w:pPr>
    </w:p>
    <w:p w14:paraId="5DAE4A2A" w14:textId="54A3546E" w:rsidR="00965794" w:rsidRPr="006B0902" w:rsidRDefault="00965794" w:rsidP="005708B7">
      <w:pPr>
        <w:rPr>
          <w:rFonts w:ascii="Avenir LT Std 35 Light" w:eastAsia="Arial" w:hAnsi="Avenir LT Std 35 Light" w:cs="Arial"/>
          <w:bCs/>
          <w:sz w:val="24"/>
          <w:szCs w:val="24"/>
        </w:rPr>
      </w:pPr>
      <w:r w:rsidRPr="006B0902">
        <w:rPr>
          <w:rFonts w:ascii="Avenir LT Std 35 Light" w:eastAsia="Arial" w:hAnsi="Avenir LT Std 35 Light" w:cs="Arial"/>
          <w:bCs/>
          <w:sz w:val="24"/>
          <w:szCs w:val="24"/>
        </w:rPr>
        <w:t>The whole suite of qualifications currently looks like this:</w:t>
      </w:r>
    </w:p>
    <w:p w14:paraId="18EAE38B" w14:textId="40FE1DA1" w:rsidR="00965794" w:rsidRPr="006B0902" w:rsidRDefault="00965794" w:rsidP="005708B7">
      <w:pPr>
        <w:rPr>
          <w:rFonts w:ascii="Avenir LT Std 35 Light" w:eastAsia="Arial" w:hAnsi="Avenir LT Std 35 Light" w:cs="Arial"/>
          <w:bCs/>
          <w:sz w:val="24"/>
          <w:szCs w:val="24"/>
        </w:rPr>
      </w:pPr>
      <w:r w:rsidRPr="006B0902">
        <w:rPr>
          <w:rFonts w:ascii="Avenir LT Std 35 Light" w:hAnsi="Avenir LT Std 35 Light"/>
          <w:noProof/>
          <w:sz w:val="24"/>
          <w:szCs w:val="24"/>
          <w:lang w:eastAsia="en-GB"/>
        </w:rPr>
        <w:drawing>
          <wp:inline distT="0" distB="0" distL="0" distR="0" wp14:anchorId="6FC37158" wp14:editId="7AA4F5F5">
            <wp:extent cx="5731510" cy="3137323"/>
            <wp:effectExtent l="171450" t="171450" r="173990" b="1968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126" t="8036" r="7687" b="5918"/>
                    <a:stretch/>
                  </pic:blipFill>
                  <pic:spPr bwMode="auto">
                    <a:xfrm>
                      <a:off x="0" y="0"/>
                      <a:ext cx="5731510" cy="31373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7E4A2B2" w14:textId="06EA0BBC" w:rsidR="00891EFC" w:rsidRPr="006B0902" w:rsidRDefault="00891EFC" w:rsidP="005708B7">
      <w:pPr>
        <w:rPr>
          <w:rFonts w:ascii="Avenir LT Std 35 Light" w:hAnsi="Avenir LT Std 35 Light" w:cstheme="minorHAnsi"/>
          <w:sz w:val="24"/>
          <w:szCs w:val="24"/>
        </w:rPr>
      </w:pPr>
      <w:r w:rsidRPr="006B0902">
        <w:rPr>
          <w:rFonts w:ascii="Avenir LT Std 35 Light" w:eastAsia="Arial" w:hAnsi="Avenir LT Std 35 Light" w:cstheme="minorHAnsi"/>
          <w:bCs/>
          <w:sz w:val="24"/>
          <w:szCs w:val="24"/>
        </w:rPr>
        <w:t xml:space="preserve">All of the centre documents needed to support the delivery of the new qualifications can be accessed </w:t>
      </w:r>
      <w:hyperlink r:id="rId37" w:history="1">
        <w:r w:rsidRPr="006B0902">
          <w:rPr>
            <w:rFonts w:ascii="Avenir LT Std 35 Light" w:hAnsi="Avenir LT Std 35 Light" w:cstheme="minorHAnsi"/>
            <w:color w:val="0000FF"/>
            <w:sz w:val="24"/>
            <w:szCs w:val="24"/>
            <w:u w:val="single"/>
          </w:rPr>
          <w:t>here</w:t>
        </w:r>
      </w:hyperlink>
      <w:r w:rsidRPr="006B0902">
        <w:rPr>
          <w:rFonts w:ascii="Avenir LT Std 35 Light" w:hAnsi="Avenir LT Std 35 Light" w:cstheme="minorHAnsi"/>
          <w:sz w:val="24"/>
          <w:szCs w:val="24"/>
        </w:rPr>
        <w:t xml:space="preserve">.  We are also developing bespoke digital learning resources that can support centres and learners and we are in the process of adding these resources </w:t>
      </w:r>
      <w:hyperlink r:id="rId38" w:history="1">
        <w:r w:rsidRPr="006B0902">
          <w:rPr>
            <w:rFonts w:ascii="Avenir LT Std 35 Light" w:hAnsi="Avenir LT Std 35 Light" w:cstheme="minorHAnsi"/>
            <w:color w:val="0000FF"/>
            <w:sz w:val="24"/>
            <w:szCs w:val="24"/>
            <w:u w:val="single"/>
          </w:rPr>
          <w:t>here</w:t>
        </w:r>
      </w:hyperlink>
    </w:p>
    <w:p w14:paraId="35559A03" w14:textId="739BACBD" w:rsidR="00891EFC" w:rsidRPr="006B0902" w:rsidRDefault="00891EFC" w:rsidP="005708B7">
      <w:pPr>
        <w:rPr>
          <w:rFonts w:ascii="Avenir LT Std 35 Light" w:eastAsia="Arial" w:hAnsi="Avenir LT Std 35 Light" w:cstheme="minorHAnsi"/>
          <w:b/>
          <w:bCs/>
          <w:sz w:val="24"/>
          <w:szCs w:val="24"/>
        </w:rPr>
      </w:pPr>
      <w:r w:rsidRPr="006B0902">
        <w:rPr>
          <w:rFonts w:ascii="Avenir LT Std 35 Light" w:eastAsia="Arial" w:hAnsi="Avenir LT Std 35 Light" w:cstheme="minorHAnsi"/>
          <w:b/>
          <w:bCs/>
          <w:sz w:val="24"/>
          <w:szCs w:val="24"/>
        </w:rPr>
        <w:t>Supporting centres to prepare for delivery</w:t>
      </w:r>
    </w:p>
    <w:p w14:paraId="700DE55F" w14:textId="77777777" w:rsidR="008C7D1F" w:rsidRPr="006B0902" w:rsidRDefault="004E6ED2" w:rsidP="005708B7">
      <w:pPr>
        <w:rPr>
          <w:rFonts w:ascii="Avenir LT Std 35 Light" w:eastAsia="Arial" w:hAnsi="Avenir LT Std 35 Light" w:cstheme="minorHAnsi"/>
          <w:bCs/>
          <w:sz w:val="24"/>
          <w:szCs w:val="24"/>
        </w:rPr>
      </w:pPr>
      <w:r w:rsidRPr="006B0902">
        <w:rPr>
          <w:rFonts w:ascii="Avenir LT Std 35 Light" w:eastAsia="Arial" w:hAnsi="Avenir LT Std 35 Light" w:cstheme="minorHAnsi"/>
          <w:bCs/>
          <w:sz w:val="24"/>
          <w:szCs w:val="24"/>
        </w:rPr>
        <w:t xml:space="preserve">We have just completed a series of events that were designed to support centres to prepare for the new qualifications and these </w:t>
      </w:r>
      <w:r w:rsidR="00180B09" w:rsidRPr="006B0902">
        <w:rPr>
          <w:rFonts w:ascii="Avenir LT Std 35 Light" w:eastAsia="Arial" w:hAnsi="Avenir LT Std 35 Light" w:cstheme="minorHAnsi"/>
          <w:bCs/>
          <w:sz w:val="24"/>
          <w:szCs w:val="24"/>
        </w:rPr>
        <w:t xml:space="preserve">have </w:t>
      </w:r>
      <w:r w:rsidRPr="006B0902">
        <w:rPr>
          <w:rFonts w:ascii="Avenir LT Std 35 Light" w:eastAsia="Arial" w:hAnsi="Avenir LT Std 35 Light" w:cstheme="minorHAnsi"/>
          <w:bCs/>
          <w:sz w:val="24"/>
          <w:szCs w:val="24"/>
        </w:rPr>
        <w:t>received some r</w:t>
      </w:r>
      <w:r w:rsidR="0059286B" w:rsidRPr="006B0902">
        <w:rPr>
          <w:rFonts w:ascii="Avenir LT Std 35 Light" w:eastAsia="Arial" w:hAnsi="Avenir LT Std 35 Light" w:cstheme="minorHAnsi"/>
          <w:bCs/>
          <w:sz w:val="24"/>
          <w:szCs w:val="24"/>
        </w:rPr>
        <w:t>eally positive feedbac</w:t>
      </w:r>
      <w:r w:rsidR="008C7D1F" w:rsidRPr="006B0902">
        <w:rPr>
          <w:rFonts w:ascii="Avenir LT Std 35 Light" w:eastAsia="Arial" w:hAnsi="Avenir LT Std 35 Light" w:cstheme="minorHAnsi"/>
          <w:bCs/>
          <w:sz w:val="24"/>
          <w:szCs w:val="24"/>
        </w:rPr>
        <w:t>k.</w:t>
      </w:r>
    </w:p>
    <w:p w14:paraId="147673AF" w14:textId="77777777" w:rsidR="008C7D1F" w:rsidRPr="006B0902" w:rsidRDefault="008C7D1F" w:rsidP="005708B7">
      <w:pPr>
        <w:rPr>
          <w:rFonts w:ascii="Avenir LT Std 35 Light" w:eastAsia="Arial" w:hAnsi="Avenir LT Std 35 Light" w:cstheme="minorHAnsi"/>
          <w:bCs/>
          <w:sz w:val="24"/>
          <w:szCs w:val="24"/>
        </w:rPr>
      </w:pPr>
    </w:p>
    <w:p w14:paraId="0F25D576" w14:textId="77777777" w:rsidR="008C7D1F" w:rsidRPr="006B0902" w:rsidRDefault="008C7D1F" w:rsidP="005708B7">
      <w:pPr>
        <w:rPr>
          <w:rFonts w:ascii="Avenir LT Std 35 Light" w:eastAsia="Arial" w:hAnsi="Avenir LT Std 35 Light" w:cstheme="minorHAnsi"/>
          <w:bCs/>
          <w:sz w:val="24"/>
          <w:szCs w:val="24"/>
        </w:rPr>
      </w:pPr>
    </w:p>
    <w:p w14:paraId="34B64360" w14:textId="77777777" w:rsidR="008C7D1F" w:rsidRPr="006B0902" w:rsidRDefault="008C7D1F" w:rsidP="005708B7">
      <w:pPr>
        <w:rPr>
          <w:rFonts w:ascii="Avenir LT Std 35 Light" w:eastAsia="Arial" w:hAnsi="Avenir LT Std 35 Light" w:cstheme="minorHAnsi"/>
          <w:bCs/>
          <w:sz w:val="24"/>
          <w:szCs w:val="24"/>
        </w:rPr>
      </w:pPr>
    </w:p>
    <w:p w14:paraId="44975FF0" w14:textId="548B5D8C" w:rsidR="00180B09" w:rsidRPr="006B0902" w:rsidRDefault="0059286B" w:rsidP="005708B7">
      <w:pPr>
        <w:rPr>
          <w:rFonts w:ascii="Avenir LT Std 35 Light" w:eastAsia="Arial" w:hAnsi="Avenir LT Std 35 Light" w:cstheme="minorHAnsi"/>
          <w:bCs/>
          <w:sz w:val="24"/>
          <w:szCs w:val="24"/>
        </w:rPr>
      </w:pPr>
      <w:r w:rsidRPr="006B0902">
        <w:rPr>
          <w:rFonts w:ascii="Avenir LT Std 35 Light" w:eastAsia="Arial" w:hAnsi="Avenir LT Std 35 Light" w:cstheme="minorHAnsi"/>
          <w:bCs/>
          <w:sz w:val="24"/>
          <w:szCs w:val="24"/>
        </w:rPr>
        <w:t xml:space="preserve"> H</w:t>
      </w:r>
      <w:r w:rsidR="008C7D1F" w:rsidRPr="006B0902">
        <w:rPr>
          <w:rFonts w:ascii="Avenir LT Std 35 Light" w:eastAsia="Arial" w:hAnsi="Avenir LT Std 35 Light" w:cstheme="minorHAnsi"/>
          <w:bCs/>
          <w:sz w:val="24"/>
          <w:szCs w:val="24"/>
        </w:rPr>
        <w:t>ere’</w:t>
      </w:r>
      <w:r w:rsidRPr="006B0902">
        <w:rPr>
          <w:rFonts w:ascii="Avenir LT Std 35 Light" w:eastAsia="Arial" w:hAnsi="Avenir LT Std 35 Light" w:cstheme="minorHAnsi"/>
          <w:bCs/>
          <w:sz w:val="24"/>
          <w:szCs w:val="24"/>
        </w:rPr>
        <w:t>s Suzi in action, presenting at one of the Events</w:t>
      </w:r>
    </w:p>
    <w:p w14:paraId="22B3F3B4" w14:textId="087D416F" w:rsidR="0059286B" w:rsidRPr="006B0902" w:rsidRDefault="0059286B" w:rsidP="005708B7">
      <w:pPr>
        <w:rPr>
          <w:rFonts w:ascii="Avenir LT Std 35 Light" w:eastAsia="Arial" w:hAnsi="Avenir LT Std 35 Light" w:cs="Arial"/>
          <w:bCs/>
          <w:sz w:val="24"/>
          <w:szCs w:val="24"/>
        </w:rPr>
      </w:pPr>
      <w:r w:rsidRPr="006B0902">
        <w:rPr>
          <w:rFonts w:ascii="Avenir LT Std 35 Light" w:hAnsi="Avenir LT Std 35 Light" w:cs="Arial"/>
          <w:noProof/>
          <w:color w:val="000000"/>
          <w:sz w:val="24"/>
          <w:szCs w:val="24"/>
          <w:lang w:eastAsia="en-GB"/>
        </w:rPr>
        <mc:AlternateContent>
          <mc:Choice Requires="wps">
            <w:drawing>
              <wp:anchor distT="0" distB="0" distL="114300" distR="114300" simplePos="0" relativeHeight="251662336" behindDoc="0" locked="0" layoutInCell="1" allowOverlap="1" wp14:anchorId="296B0F0D" wp14:editId="3A2CD93B">
                <wp:simplePos x="0" y="0"/>
                <wp:positionH relativeFrom="margin">
                  <wp:posOffset>4340860</wp:posOffset>
                </wp:positionH>
                <wp:positionV relativeFrom="paragraph">
                  <wp:posOffset>5080</wp:posOffset>
                </wp:positionV>
                <wp:extent cx="1971675" cy="869315"/>
                <wp:effectExtent l="190500" t="0" r="28575" b="140335"/>
                <wp:wrapNone/>
                <wp:docPr id="5" name="Rounded Rectangular Callout 5"/>
                <wp:cNvGraphicFramePr/>
                <a:graphic xmlns:a="http://schemas.openxmlformats.org/drawingml/2006/main">
                  <a:graphicData uri="http://schemas.microsoft.com/office/word/2010/wordprocessingShape">
                    <wps:wsp>
                      <wps:cNvSpPr/>
                      <wps:spPr>
                        <a:xfrm>
                          <a:off x="0" y="0"/>
                          <a:ext cx="1971675" cy="869315"/>
                        </a:xfrm>
                        <a:prstGeom prst="wedgeRoundRectCallout">
                          <a:avLst>
                            <a:gd name="adj1" fmla="val -57548"/>
                            <a:gd name="adj2" fmla="val 6030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DA4528" w14:textId="77777777" w:rsidR="006B0902" w:rsidRPr="0059286B" w:rsidRDefault="006B0902" w:rsidP="0059286B">
                            <w:pPr>
                              <w:rPr>
                                <w:rFonts w:ascii="Arial" w:hAnsi="Arial"/>
                              </w:rPr>
                            </w:pPr>
                            <w:r w:rsidRPr="0059286B">
                              <w:rPr>
                                <w:rFonts w:ascii="Arial" w:hAnsi="Arial"/>
                              </w:rPr>
                              <w:t>It was all excellent.  The resources being prepared are superb.” Attendee at event</w:t>
                            </w:r>
                          </w:p>
                          <w:p w14:paraId="5D2F3F8F" w14:textId="77777777" w:rsidR="006B0902" w:rsidRDefault="006B0902" w:rsidP="005928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B0F0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margin-left:341.8pt;margin-top:.4pt;width:155.25pt;height:68.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" adj="-1630,23827" fillcolor="#5b9bd5 [3204]" strokecolor="#1f4d78 [1604]" strokeweight="1pt">
                <v:textbox>
                  <w:txbxContent>
                    <w:p w14:paraId="43DA4528" w14:textId="77777777" w:rsidR="006B0902" w:rsidRPr="0059286B" w:rsidRDefault="006B0902" w:rsidP="0059286B">
                      <w:pPr>
                        <w:rPr>
                          <w:rFonts w:ascii="Arial" w:hAnsi="Arial"/>
                        </w:rPr>
                      </w:pPr>
                      <w:r w:rsidRPr="0059286B">
                        <w:rPr>
                          <w:rFonts w:ascii="Arial" w:hAnsi="Arial"/>
                        </w:rPr>
                        <w:t>It was all excellent.  The resources being prepared are superb.” Attendee at event</w:t>
                      </w:r>
                    </w:p>
                    <w:p w14:paraId="5D2F3F8F" w14:textId="77777777" w:rsidR="006B0902" w:rsidRDefault="006B0902" w:rsidP="0059286B">
                      <w:pPr>
                        <w:jc w:val="center"/>
                      </w:pPr>
                    </w:p>
                  </w:txbxContent>
                </v:textbox>
                <w10:wrap anchorx="margin"/>
              </v:shape>
            </w:pict>
          </mc:Fallback>
        </mc:AlternateContent>
      </w:r>
      <w:r w:rsidRPr="006B0902">
        <w:rPr>
          <w:rFonts w:ascii="Avenir LT Std 35 Light" w:hAnsi="Avenir LT Std 35 Light" w:cs="Arial"/>
          <w:noProof/>
          <w:color w:val="000000"/>
          <w:sz w:val="24"/>
          <w:szCs w:val="24"/>
          <w:lang w:eastAsia="en-GB"/>
        </w:rPr>
        <mc:AlternateContent>
          <mc:Choice Requires="wps">
            <w:drawing>
              <wp:anchor distT="0" distB="0" distL="114300" distR="114300" simplePos="0" relativeHeight="251664384" behindDoc="0" locked="0" layoutInCell="1" allowOverlap="1" wp14:anchorId="1278DE0C" wp14:editId="7B6AA9A8">
                <wp:simplePos x="0" y="0"/>
                <wp:positionH relativeFrom="margin">
                  <wp:posOffset>3095625</wp:posOffset>
                </wp:positionH>
                <wp:positionV relativeFrom="paragraph">
                  <wp:posOffset>1228725</wp:posOffset>
                </wp:positionV>
                <wp:extent cx="1971675" cy="869315"/>
                <wp:effectExtent l="190500" t="0" r="28575" b="140335"/>
                <wp:wrapNone/>
                <wp:docPr id="6" name="Rounded Rectangular Callout 6"/>
                <wp:cNvGraphicFramePr/>
                <a:graphic xmlns:a="http://schemas.openxmlformats.org/drawingml/2006/main">
                  <a:graphicData uri="http://schemas.microsoft.com/office/word/2010/wordprocessingShape">
                    <wps:wsp>
                      <wps:cNvSpPr/>
                      <wps:spPr>
                        <a:xfrm>
                          <a:off x="0" y="0"/>
                          <a:ext cx="1971675" cy="869315"/>
                        </a:xfrm>
                        <a:prstGeom prst="wedgeRoundRectCallout">
                          <a:avLst>
                            <a:gd name="adj1" fmla="val -57548"/>
                            <a:gd name="adj2" fmla="val 60309"/>
                            <a:gd name="adj3" fmla="val 16667"/>
                          </a:avLst>
                        </a:prstGeom>
                        <a:solidFill>
                          <a:srgbClr val="5B9BD5"/>
                        </a:solidFill>
                        <a:ln w="12700" cap="flat" cmpd="sng" algn="ctr">
                          <a:solidFill>
                            <a:srgbClr val="5B9BD5">
                              <a:shade val="50000"/>
                            </a:srgbClr>
                          </a:solidFill>
                          <a:prstDash val="solid"/>
                          <a:miter lim="800000"/>
                        </a:ln>
                        <a:effectLst/>
                      </wps:spPr>
                      <wps:txbx>
                        <w:txbxContent>
                          <w:p w14:paraId="16450E9B" w14:textId="77777777" w:rsidR="006B0902" w:rsidRPr="0059286B" w:rsidRDefault="006B0902" w:rsidP="0059286B">
                            <w:pPr>
                              <w:rPr>
                                <w:rFonts w:ascii="Arial" w:hAnsi="Arial"/>
                                <w:color w:val="FFFFFF" w:themeColor="background1"/>
                              </w:rPr>
                            </w:pPr>
                            <w:r w:rsidRPr="0059286B">
                              <w:rPr>
                                <w:rFonts w:ascii="Arial" w:hAnsi="Arial"/>
                                <w:color w:val="FFFFFF" w:themeColor="background1"/>
                              </w:rPr>
                              <w:t>“Excellent presentations and in depth of knowledge of trainer” Attendee at event</w:t>
                            </w:r>
                          </w:p>
                          <w:p w14:paraId="19759FF6" w14:textId="77777777" w:rsidR="006B0902" w:rsidRDefault="006B0902" w:rsidP="005928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DE0C" id="Rounded Rectangular Callout 6" o:spid="_x0000_s1029" type="#_x0000_t62" style="position:absolute;margin-left:243.75pt;margin-top:96.75pt;width:155.25pt;height:68.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" adj="-1630,23827" fillcolor="#5b9bd5" strokecolor="#41719c" strokeweight="1pt">
                <v:textbox>
                  <w:txbxContent>
                    <w:p w14:paraId="16450E9B" w14:textId="77777777" w:rsidR="006B0902" w:rsidRPr="0059286B" w:rsidRDefault="006B0902" w:rsidP="0059286B">
                      <w:pPr>
                        <w:rPr>
                          <w:rFonts w:ascii="Arial" w:hAnsi="Arial"/>
                          <w:color w:val="FFFFFF" w:themeColor="background1"/>
                        </w:rPr>
                      </w:pPr>
                      <w:r w:rsidRPr="0059286B">
                        <w:rPr>
                          <w:rFonts w:ascii="Arial" w:hAnsi="Arial"/>
                          <w:color w:val="FFFFFF" w:themeColor="background1"/>
                        </w:rPr>
                        <w:t>“Excellent presentations and in depth of knowledge of trainer” Attendee at event</w:t>
                      </w:r>
                    </w:p>
                    <w:p w14:paraId="19759FF6" w14:textId="77777777" w:rsidR="006B0902" w:rsidRDefault="006B0902" w:rsidP="0059286B">
                      <w:pPr>
                        <w:jc w:val="center"/>
                      </w:pPr>
                    </w:p>
                  </w:txbxContent>
                </v:textbox>
                <w10:wrap anchorx="margin"/>
              </v:shape>
            </w:pict>
          </mc:Fallback>
        </mc:AlternateContent>
      </w:r>
      <w:r w:rsidRPr="006B0902">
        <w:rPr>
          <w:rFonts w:ascii="Avenir LT Std 35 Light" w:hAnsi="Avenir LT Std 35 Light" w:cs="Arial"/>
          <w:noProof/>
          <w:color w:val="000000"/>
          <w:sz w:val="24"/>
          <w:szCs w:val="24"/>
          <w:lang w:eastAsia="en-GB"/>
        </w:rPr>
        <w:drawing>
          <wp:inline distT="0" distB="0" distL="0" distR="0" wp14:anchorId="43E450E8" wp14:editId="6CB150F3">
            <wp:extent cx="2667000" cy="2295525"/>
            <wp:effectExtent l="0" t="0" r="0" b="9525"/>
            <wp:docPr id="4" name="Picture 4" descr="\\cgli\user\home\prodev\DONWORTH\Pictures\QW\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li\user\home\prodev\DONWORTH\Pictures\QW\IMG_003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65" cy="2295581"/>
                    </a:xfrm>
                    <a:prstGeom prst="rect">
                      <a:avLst/>
                    </a:prstGeom>
                    <a:noFill/>
                    <a:ln>
                      <a:noFill/>
                    </a:ln>
                  </pic:spPr>
                </pic:pic>
              </a:graphicData>
            </a:graphic>
          </wp:inline>
        </w:drawing>
      </w:r>
    </w:p>
    <w:p w14:paraId="39B1964C" w14:textId="77777777" w:rsidR="00F54D73" w:rsidRPr="006B0902" w:rsidRDefault="004E6ED2" w:rsidP="00F54D73">
      <w:pPr>
        <w:rPr>
          <w:rFonts w:ascii="Avenir LT Std 35 Light" w:eastAsia="Arial" w:hAnsi="Avenir LT Std 35 Light" w:cstheme="minorHAnsi"/>
          <w:b/>
          <w:bCs/>
          <w:sz w:val="24"/>
          <w:szCs w:val="24"/>
        </w:rPr>
      </w:pPr>
      <w:r w:rsidRPr="006B0902">
        <w:rPr>
          <w:rFonts w:ascii="Avenir LT Std 35 Light" w:eastAsia="Arial" w:hAnsi="Avenir LT Std 35 Light" w:cstheme="minorHAnsi"/>
          <w:bCs/>
          <w:sz w:val="24"/>
          <w:szCs w:val="24"/>
        </w:rPr>
        <w:t xml:space="preserve">These events have been followed up with a number of recorded webinars that can be accessed </w:t>
      </w:r>
      <w:hyperlink r:id="rId40" w:history="1">
        <w:r w:rsidRPr="006B0902">
          <w:rPr>
            <w:rStyle w:val="Hyperlink"/>
            <w:rFonts w:ascii="Avenir LT Std 35 Light" w:eastAsia="Arial" w:hAnsi="Avenir LT Std 35 Light" w:cstheme="minorHAnsi"/>
            <w:bCs/>
            <w:sz w:val="24"/>
            <w:szCs w:val="24"/>
          </w:rPr>
          <w:t>here</w:t>
        </w:r>
      </w:hyperlink>
      <w:r w:rsidRPr="006B0902">
        <w:rPr>
          <w:rFonts w:ascii="Avenir LT Std 35 Light" w:eastAsia="Arial" w:hAnsi="Avenir LT Std 35 Light" w:cstheme="minorHAnsi"/>
          <w:bCs/>
          <w:sz w:val="24"/>
          <w:szCs w:val="24"/>
        </w:rPr>
        <w:t xml:space="preserve"> under </w:t>
      </w:r>
      <w:r w:rsidRPr="006B0902">
        <w:rPr>
          <w:rFonts w:ascii="Avenir LT Std 35 Light" w:eastAsia="Arial" w:hAnsi="Avenir LT Std 35 Light" w:cstheme="minorHAnsi"/>
          <w:b/>
          <w:bCs/>
          <w:sz w:val="24"/>
          <w:szCs w:val="24"/>
        </w:rPr>
        <w:t>‘Past training and events’</w:t>
      </w:r>
    </w:p>
    <w:p w14:paraId="5DF05EE8" w14:textId="77777777" w:rsidR="00F54D73" w:rsidRPr="006B0902" w:rsidRDefault="00F54D73" w:rsidP="00F54D73">
      <w:pPr>
        <w:rPr>
          <w:rFonts w:ascii="Avenir LT Std 35 Light" w:eastAsia="Arial" w:hAnsi="Avenir LT Std 35 Light" w:cs="Arial"/>
          <w:b/>
          <w:bCs/>
          <w:sz w:val="24"/>
          <w:szCs w:val="24"/>
        </w:rPr>
      </w:pPr>
      <w:r w:rsidRPr="006B0902">
        <w:rPr>
          <w:rFonts w:ascii="Avenir LT Std 35 Light" w:eastAsia="Arial" w:hAnsi="Avenir LT Std 35 Light" w:cs="Arial"/>
          <w:b/>
          <w:bCs/>
          <w:sz w:val="24"/>
          <w:szCs w:val="24"/>
        </w:rPr>
        <w:t xml:space="preserve">Employer engagement in Wales </w:t>
      </w:r>
    </w:p>
    <w:p w14:paraId="2899E06D" w14:textId="6CDFBA06" w:rsidR="00F54D73" w:rsidRPr="006B0902" w:rsidRDefault="00F54D73" w:rsidP="00F54D73">
      <w:pPr>
        <w:rPr>
          <w:rFonts w:ascii="Avenir LT Std 35 Light" w:eastAsia="Arial" w:hAnsi="Avenir LT Std 35 Light" w:cstheme="minorHAnsi"/>
          <w:b/>
          <w:bCs/>
          <w:sz w:val="24"/>
          <w:szCs w:val="24"/>
        </w:rPr>
      </w:pPr>
      <w:r w:rsidRPr="006B0902">
        <w:rPr>
          <w:rFonts w:ascii="Avenir LT Std 35 Light" w:eastAsia="Arial" w:hAnsi="Avenir LT Std 35 Light" w:cs="Arial"/>
          <w:bCs/>
          <w:sz w:val="24"/>
          <w:szCs w:val="24"/>
        </w:rPr>
        <w:t xml:space="preserve">We recently joined colleagues from Social Care Wales as they facilitated a number of information events aimed at early years and childcare employers across Wales.  The events, held during late June, early July across Wales provided employers with the opportunity to hear about the new qualifications, their content and new assessment approach, and also to share their views about what should be included in the new Early Years and Childcare Apprenticeship in Wales.  We were delighted to see how please employers were with the new qualifications and to have the opportunity to respond to their queries and concerns.  </w:t>
      </w:r>
    </w:p>
    <w:p w14:paraId="0385A067" w14:textId="77777777" w:rsidR="00F54D73" w:rsidRPr="006B0902" w:rsidRDefault="00F54D73" w:rsidP="005708B7">
      <w:pPr>
        <w:rPr>
          <w:rFonts w:ascii="Avenir LT Std 35 Light" w:eastAsia="Arial" w:hAnsi="Avenir LT Std 35 Light" w:cstheme="minorHAnsi"/>
          <w:b/>
          <w:bCs/>
          <w:sz w:val="24"/>
          <w:szCs w:val="24"/>
        </w:rPr>
      </w:pPr>
    </w:p>
    <w:p w14:paraId="6D8D140A" w14:textId="5FEC1E66" w:rsidR="005708B7" w:rsidRPr="006B0902" w:rsidRDefault="005708B7" w:rsidP="005708B7">
      <w:pPr>
        <w:rPr>
          <w:rFonts w:ascii="Avenir LT Std 35 Light" w:eastAsia="Arial" w:hAnsi="Avenir LT Std 35 Light" w:cstheme="minorHAnsi"/>
          <w:b/>
          <w:bCs/>
          <w:color w:val="FF0000"/>
          <w:sz w:val="24"/>
          <w:szCs w:val="24"/>
        </w:rPr>
      </w:pPr>
      <w:r w:rsidRPr="006B0902">
        <w:rPr>
          <w:rFonts w:ascii="Avenir LT Std 35 Light" w:eastAsia="Arial" w:hAnsi="Avenir LT Std 35 Light" w:cstheme="minorHAnsi"/>
          <w:b/>
          <w:bCs/>
          <w:color w:val="FF0000"/>
          <w:sz w:val="24"/>
          <w:szCs w:val="24"/>
        </w:rPr>
        <w:t>Please note that the following qualifications have been extended until 31 August 2020:</w:t>
      </w:r>
    </w:p>
    <w:p w14:paraId="39D1D667" w14:textId="77777777" w:rsidR="00180B09" w:rsidRPr="006B0902" w:rsidRDefault="00180B09" w:rsidP="005708B7">
      <w:pPr>
        <w:pStyle w:val="ListParagraph"/>
        <w:numPr>
          <w:ilvl w:val="0"/>
          <w:numId w:val="6"/>
        </w:numPr>
        <w:rPr>
          <w:rFonts w:ascii="Avenir LT Std 35 Light" w:eastAsia="Arial" w:hAnsi="Avenir LT Std 35 Light" w:cstheme="minorHAnsi"/>
          <w:bCs/>
          <w:sz w:val="24"/>
          <w:szCs w:val="24"/>
        </w:rPr>
        <w:sectPr w:rsidR="00180B09" w:rsidRPr="006B0902" w:rsidSect="00180B09">
          <w:type w:val="continuous"/>
          <w:pgSz w:w="11906" w:h="16838"/>
          <w:pgMar w:top="1440" w:right="1440" w:bottom="1440" w:left="1440" w:header="720" w:footer="720" w:gutter="0"/>
          <w:cols w:space="720"/>
          <w:docGrid w:linePitch="360"/>
        </w:sectPr>
      </w:pPr>
    </w:p>
    <w:p w14:paraId="596F8664" w14:textId="7E486183" w:rsidR="005708B7" w:rsidRPr="006B0902" w:rsidRDefault="005708B7" w:rsidP="005708B7">
      <w:pPr>
        <w:pStyle w:val="ListParagraph"/>
        <w:numPr>
          <w:ilvl w:val="0"/>
          <w:numId w:val="6"/>
        </w:numPr>
        <w:rPr>
          <w:rFonts w:ascii="Avenir LT Std 35 Light" w:eastAsia="Arial" w:hAnsi="Avenir LT Std 35 Light" w:cstheme="minorHAnsi"/>
          <w:bCs/>
          <w:sz w:val="24"/>
          <w:szCs w:val="24"/>
        </w:rPr>
      </w:pPr>
      <w:r w:rsidRPr="006B0902">
        <w:rPr>
          <w:rFonts w:ascii="Avenir LT Std 35 Light" w:eastAsia="Arial" w:hAnsi="Avenir LT Std 35 Light" w:cstheme="minorHAnsi"/>
          <w:bCs/>
          <w:sz w:val="24"/>
          <w:szCs w:val="24"/>
        </w:rPr>
        <w:t>Level 5 Diploma in Leadership for Children's Care, Learning and Development: Advanced Practice (Wales &amp; Northern Ireland) (4227-07)</w:t>
      </w:r>
    </w:p>
    <w:p w14:paraId="26839075" w14:textId="77777777" w:rsidR="005708B7" w:rsidRPr="006B0902" w:rsidRDefault="005708B7" w:rsidP="005708B7">
      <w:pPr>
        <w:pStyle w:val="ListParagraph"/>
        <w:numPr>
          <w:ilvl w:val="0"/>
          <w:numId w:val="6"/>
        </w:numPr>
        <w:rPr>
          <w:rFonts w:ascii="Avenir LT Std 35 Light" w:eastAsia="Arial" w:hAnsi="Avenir LT Std 35 Light" w:cs="Arial"/>
          <w:bCs/>
          <w:sz w:val="24"/>
          <w:szCs w:val="24"/>
        </w:rPr>
      </w:pPr>
      <w:r w:rsidRPr="006B0902">
        <w:rPr>
          <w:rFonts w:ascii="Avenir LT Std 35 Light" w:eastAsia="Arial" w:hAnsi="Avenir LT Std 35 Light" w:cs="Arial"/>
          <w:bCs/>
          <w:sz w:val="24"/>
          <w:szCs w:val="24"/>
        </w:rPr>
        <w:t xml:space="preserve">Level 5 Diploma in Leadership for Children's Care, Learning and Development (Wales &amp; Northern Ireland) (4227-08)  </w:t>
      </w:r>
    </w:p>
    <w:p w14:paraId="4CA7DCF4" w14:textId="0267844D" w:rsidR="00F54D73" w:rsidRPr="006B0902" w:rsidRDefault="00F54D73" w:rsidP="005708B7">
      <w:pPr>
        <w:rPr>
          <w:rFonts w:ascii="Avenir LT Std 35 Light" w:eastAsia="Arial" w:hAnsi="Avenir LT Std 35 Light" w:cs="Arial"/>
          <w:b/>
          <w:bCs/>
          <w:sz w:val="24"/>
          <w:szCs w:val="24"/>
        </w:rPr>
        <w:sectPr w:rsidR="00F54D73" w:rsidRPr="006B0902" w:rsidSect="00180B09">
          <w:type w:val="continuous"/>
          <w:pgSz w:w="11906" w:h="16838"/>
          <w:pgMar w:top="1440" w:right="1440" w:bottom="1440" w:left="1440" w:header="720" w:footer="720" w:gutter="0"/>
          <w:cols w:num="2" w:space="720"/>
          <w:docGrid w:linePitch="360"/>
        </w:sectPr>
      </w:pPr>
    </w:p>
    <w:p w14:paraId="45735977" w14:textId="77777777" w:rsidR="00F54D73" w:rsidRPr="006B0902" w:rsidRDefault="00F54D73" w:rsidP="35D4CC0E">
      <w:pPr>
        <w:rPr>
          <w:rFonts w:ascii="Avenir LT Std 35 Light" w:eastAsia="Arial" w:hAnsi="Avenir LT Std 35 Light" w:cstheme="minorHAnsi"/>
          <w:b/>
          <w:bCs/>
          <w:sz w:val="24"/>
          <w:szCs w:val="24"/>
        </w:rPr>
      </w:pPr>
    </w:p>
    <w:p w14:paraId="1A89174F" w14:textId="77777777" w:rsidR="00F54D73" w:rsidRPr="006B0902" w:rsidRDefault="00F54D73" w:rsidP="35D4CC0E">
      <w:pPr>
        <w:rPr>
          <w:rFonts w:ascii="Avenir LT Std 35 Light" w:eastAsia="Arial" w:hAnsi="Avenir LT Std 35 Light" w:cstheme="minorHAnsi"/>
          <w:b/>
          <w:bCs/>
          <w:sz w:val="24"/>
          <w:szCs w:val="24"/>
        </w:rPr>
      </w:pPr>
    </w:p>
    <w:p w14:paraId="4D76713E" w14:textId="77777777" w:rsidR="00F54D73" w:rsidRPr="006B0902" w:rsidRDefault="00F54D73" w:rsidP="35D4CC0E">
      <w:pPr>
        <w:rPr>
          <w:rFonts w:ascii="Avenir LT Std 35 Light" w:eastAsia="Arial" w:hAnsi="Avenir LT Std 35 Light" w:cstheme="minorHAnsi"/>
          <w:b/>
          <w:bCs/>
          <w:sz w:val="24"/>
          <w:szCs w:val="24"/>
        </w:rPr>
      </w:pPr>
    </w:p>
    <w:p w14:paraId="7720B20F" w14:textId="6F09EE90" w:rsidR="00F54D73" w:rsidRPr="008C29DD" w:rsidRDefault="00F54D73" w:rsidP="35D4CC0E">
      <w:pPr>
        <w:rPr>
          <w:rFonts w:ascii="Avenir LT Std 35 Light" w:eastAsia="Arial" w:hAnsi="Avenir LT Std 35 Light" w:cstheme="minorHAnsi"/>
          <w:b/>
          <w:bCs/>
          <w:sz w:val="28"/>
          <w:szCs w:val="28"/>
        </w:rPr>
      </w:pPr>
      <w:r w:rsidRPr="008C29DD">
        <w:rPr>
          <w:rFonts w:ascii="Avenir LT Std 35 Light" w:eastAsia="Arial" w:hAnsi="Avenir LT Std 35 Light" w:cstheme="minorHAnsi"/>
          <w:b/>
          <w:bCs/>
          <w:color w:val="FF0000"/>
          <w:sz w:val="28"/>
          <w:szCs w:val="28"/>
        </w:rPr>
        <w:lastRenderedPageBreak/>
        <w:t>Funding Updates</w:t>
      </w:r>
      <w:r w:rsidRPr="008C29DD">
        <w:rPr>
          <w:rFonts w:ascii="Avenir LT Std 35 Light" w:eastAsia="Arial" w:hAnsi="Avenir LT Std 35 Light" w:cs="Arial"/>
          <w:bCs/>
          <w:noProof/>
          <w:sz w:val="28"/>
          <w:szCs w:val="28"/>
          <w:lang w:eastAsia="en-GB"/>
        </w:rPr>
        <mc:AlternateContent>
          <mc:Choice Requires="wps">
            <w:drawing>
              <wp:anchor distT="0" distB="0" distL="114300" distR="114300" simplePos="0" relativeHeight="251673600" behindDoc="0" locked="0" layoutInCell="1" allowOverlap="1" wp14:anchorId="12E13B7E" wp14:editId="3DFF6C31">
                <wp:simplePos x="0" y="0"/>
                <wp:positionH relativeFrom="column">
                  <wp:posOffset>3924300</wp:posOffset>
                </wp:positionH>
                <wp:positionV relativeFrom="page">
                  <wp:posOffset>2343150</wp:posOffset>
                </wp:positionV>
                <wp:extent cx="1485900" cy="1457325"/>
                <wp:effectExtent l="0" t="0" r="19050" b="28575"/>
                <wp:wrapSquare wrapText="bothSides"/>
                <wp:docPr id="17" name="Text Box 17"/>
                <wp:cNvGraphicFramePr/>
                <a:graphic xmlns:a="http://schemas.openxmlformats.org/drawingml/2006/main">
                  <a:graphicData uri="http://schemas.microsoft.com/office/word/2010/wordprocessingShape">
                    <wps:wsp>
                      <wps:cNvSpPr txBox="1"/>
                      <wps:spPr>
                        <a:xfrm>
                          <a:off x="0" y="0"/>
                          <a:ext cx="1485900" cy="14573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E015461" w14:textId="77777777" w:rsidR="006B0902" w:rsidRDefault="006B0902">
                            <w:pPr>
                              <w:rPr>
                                <w:rFonts w:eastAsia="Arial" w:cstheme="minorHAnsi"/>
                                <w:bCs/>
                              </w:rPr>
                            </w:pPr>
                            <w:r w:rsidRPr="00F54D73">
                              <w:rPr>
                                <w:rFonts w:eastAsia="Arial" w:cstheme="minorHAnsi"/>
                                <w:bCs/>
                              </w:rPr>
                              <w:t>We have a very comprehensive web page on Funding for Qualifications</w:t>
                            </w:r>
                            <w:r>
                              <w:rPr>
                                <w:rFonts w:eastAsia="Arial" w:cstheme="minorHAnsi"/>
                                <w:bCs/>
                              </w:rPr>
                              <w:t>,</w:t>
                            </w:r>
                            <w:r w:rsidRPr="00F54D73">
                              <w:rPr>
                                <w:rFonts w:eastAsia="Arial" w:cstheme="minorHAnsi"/>
                                <w:bCs/>
                              </w:rPr>
                              <w:t xml:space="preserve"> which can be found</w:t>
                            </w:r>
                            <w:r>
                              <w:rPr>
                                <w:rFonts w:eastAsia="Arial" w:cstheme="minorHAnsi"/>
                                <w:bCs/>
                              </w:rPr>
                              <w:t xml:space="preserve"> </w:t>
                            </w:r>
                          </w:p>
                          <w:p w14:paraId="557DF10D" w14:textId="5705364F" w:rsidR="006B0902" w:rsidRDefault="006B0902">
                            <w:hyperlink r:id="rId41" w:history="1">
                              <w:r w:rsidRPr="00F54D73">
                                <w:rPr>
                                  <w:rStyle w:val="Hyperlink"/>
                                  <w:rFonts w:eastAsia="Arial" w:cstheme="minorHAnsi"/>
                                  <w:bCs/>
                                </w:rPr>
                                <w:t>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E13B7E" id="Text Box 17" o:spid="_x0000_s1030" type="#_x0000_t202" style="position:absolute;margin-left:309pt;margin-top:184.5pt;width:117pt;height:114.75pt;z-index:251673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" fillcolor="white [3201]" strokecolor="#5b9bd5 [3204]" strokeweight="1pt">
                <v:textbox>
                  <w:txbxContent>
                    <w:p w14:paraId="7E015461" w14:textId="77777777" w:rsidR="006B0902" w:rsidRDefault="006B0902">
                      <w:pPr>
                        <w:rPr>
                          <w:rFonts w:eastAsia="Arial" w:cstheme="minorHAnsi"/>
                          <w:bCs/>
                        </w:rPr>
                      </w:pPr>
                      <w:r w:rsidRPr="00F54D73">
                        <w:rPr>
                          <w:rFonts w:eastAsia="Arial" w:cstheme="minorHAnsi"/>
                          <w:bCs/>
                        </w:rPr>
                        <w:t>We have a very comprehensive web page on Funding for Qualifications</w:t>
                      </w:r>
                      <w:r>
                        <w:rPr>
                          <w:rFonts w:eastAsia="Arial" w:cstheme="minorHAnsi"/>
                          <w:bCs/>
                        </w:rPr>
                        <w:t>,</w:t>
                      </w:r>
                      <w:r w:rsidRPr="00F54D73">
                        <w:rPr>
                          <w:rFonts w:eastAsia="Arial" w:cstheme="minorHAnsi"/>
                          <w:bCs/>
                        </w:rPr>
                        <w:t xml:space="preserve"> which can be found</w:t>
                      </w:r>
                      <w:r>
                        <w:rPr>
                          <w:rFonts w:eastAsia="Arial" w:cstheme="minorHAnsi"/>
                          <w:bCs/>
                        </w:rPr>
                        <w:t xml:space="preserve"> </w:t>
                      </w:r>
                    </w:p>
                    <w:p w14:paraId="557DF10D" w14:textId="5705364F" w:rsidR="006B0902" w:rsidRDefault="006B0902">
                      <w:hyperlink r:id="rId42" w:history="1">
                        <w:r w:rsidRPr="00F54D73">
                          <w:rPr>
                            <w:rStyle w:val="Hyperlink"/>
                            <w:rFonts w:eastAsia="Arial" w:cstheme="minorHAnsi"/>
                            <w:bCs/>
                          </w:rPr>
                          <w:t>Here</w:t>
                        </w:r>
                      </w:hyperlink>
                    </w:p>
                  </w:txbxContent>
                </v:textbox>
                <w10:wrap type="square" anchory="page"/>
              </v:shape>
            </w:pict>
          </mc:Fallback>
        </mc:AlternateContent>
      </w:r>
      <w:r w:rsidRPr="008C29DD">
        <w:rPr>
          <w:rFonts w:ascii="Avenir LT Std 35 Light" w:eastAsia="Arial" w:hAnsi="Avenir LT Std 35 Light" w:cs="Arial"/>
          <w:bCs/>
          <w:noProof/>
          <w:sz w:val="28"/>
          <w:szCs w:val="28"/>
          <w:lang w:eastAsia="en-GB"/>
        </w:rPr>
        <mc:AlternateContent>
          <mc:Choice Requires="wps">
            <w:drawing>
              <wp:anchor distT="45720" distB="45720" distL="114300" distR="114300" simplePos="0" relativeHeight="251672576" behindDoc="0" locked="0" layoutInCell="1" allowOverlap="1" wp14:anchorId="4F661E40" wp14:editId="4005C933">
                <wp:simplePos x="0" y="0"/>
                <wp:positionH relativeFrom="margin">
                  <wp:align>right</wp:align>
                </wp:positionH>
                <wp:positionV relativeFrom="paragraph">
                  <wp:posOffset>465455</wp:posOffset>
                </wp:positionV>
                <wp:extent cx="5715000" cy="1404620"/>
                <wp:effectExtent l="0" t="0" r="19050" b="133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00FEB7F5" w14:textId="28DD4B32" w:rsidR="006B0902" w:rsidRDefault="006B0902">
                            <w:r>
                              <w:rPr>
                                <w:noProof/>
                                <w:lang w:eastAsia="en-GB"/>
                              </w:rPr>
                              <w:drawing>
                                <wp:inline distT="0" distB="0" distL="0" distR="0" wp14:anchorId="4C9A90DC" wp14:editId="0CD1FFB1">
                                  <wp:extent cx="3467100" cy="2781300"/>
                                  <wp:effectExtent l="133350" t="133350" r="152400" b="1714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779" t="7095" r="20729" b="6601"/>
                                          <a:stretch/>
                                        </pic:blipFill>
                                        <pic:spPr bwMode="auto">
                                          <a:xfrm>
                                            <a:off x="0" y="0"/>
                                            <a:ext cx="3467100" cy="278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61E40" id="_x0000_s1031" type="#_x0000_t202" style="position:absolute;margin-left:398.8pt;margin-top:36.65pt;width:450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">
                <v:textbox style="mso-fit-shape-to-text:t">
                  <w:txbxContent>
                    <w:p w14:paraId="00FEB7F5" w14:textId="28DD4B32" w:rsidR="006B0902" w:rsidRDefault="006B0902">
                      <w:r>
                        <w:rPr>
                          <w:noProof/>
                          <w:lang w:eastAsia="en-GB"/>
                        </w:rPr>
                        <w:drawing>
                          <wp:inline distT="0" distB="0" distL="0" distR="0" wp14:anchorId="4C9A90DC" wp14:editId="0CD1FFB1">
                            <wp:extent cx="3467100" cy="2781300"/>
                            <wp:effectExtent l="133350" t="133350" r="152400" b="1714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779" t="7095" r="20729" b="6601"/>
                                    <a:stretch/>
                                  </pic:blipFill>
                                  <pic:spPr bwMode="auto">
                                    <a:xfrm>
                                      <a:off x="0" y="0"/>
                                      <a:ext cx="3467100" cy="278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6DCD10BE" w14:textId="6CE11525" w:rsidR="008C7D1F" w:rsidRPr="006B0902" w:rsidRDefault="008C7D1F" w:rsidP="35D4CC0E">
      <w:pPr>
        <w:rPr>
          <w:rFonts w:ascii="Avenir LT Std 35 Light" w:eastAsia="Arial" w:hAnsi="Avenir LT Std 35 Light" w:cs="Arial"/>
          <w:bCs/>
          <w:sz w:val="24"/>
          <w:szCs w:val="24"/>
        </w:rPr>
      </w:pPr>
    </w:p>
    <w:p w14:paraId="27171F7C" w14:textId="6975C551" w:rsidR="008C7D1F" w:rsidRPr="006B0902" w:rsidRDefault="008C7D1F" w:rsidP="35D4CC0E">
      <w:pPr>
        <w:rPr>
          <w:rFonts w:ascii="Avenir LT Std 35 Light" w:eastAsia="Arial" w:hAnsi="Avenir LT Std 35 Light" w:cs="Arial"/>
          <w:bCs/>
          <w:sz w:val="24"/>
          <w:szCs w:val="24"/>
        </w:rPr>
      </w:pPr>
    </w:p>
    <w:p w14:paraId="661FA8DD" w14:textId="00CF5AEA" w:rsidR="00F54D73" w:rsidRPr="006B0902" w:rsidRDefault="00F54D73" w:rsidP="35D4CC0E">
      <w:pPr>
        <w:rPr>
          <w:rFonts w:ascii="Avenir LT Std 35 Light" w:eastAsia="Arial" w:hAnsi="Avenir LT Std 35 Light" w:cs="Arial"/>
          <w:bCs/>
          <w:sz w:val="24"/>
          <w:szCs w:val="24"/>
        </w:rPr>
      </w:pPr>
    </w:p>
    <w:p w14:paraId="2DDF7835" w14:textId="619D3592" w:rsidR="00F54D73" w:rsidRPr="006B0902" w:rsidRDefault="00F54D73" w:rsidP="35D4CC0E">
      <w:pPr>
        <w:rPr>
          <w:rFonts w:ascii="Avenir LT Std 35 Light" w:eastAsia="Arial" w:hAnsi="Avenir LT Std 35 Light" w:cs="Arial"/>
          <w:bCs/>
          <w:sz w:val="24"/>
          <w:szCs w:val="24"/>
        </w:rPr>
      </w:pPr>
    </w:p>
    <w:p w14:paraId="671D04B8" w14:textId="4F3B3744" w:rsidR="00F54D73" w:rsidRPr="006B0902" w:rsidRDefault="00F54D73" w:rsidP="35D4CC0E">
      <w:pPr>
        <w:rPr>
          <w:rFonts w:ascii="Avenir LT Std 35 Light" w:eastAsia="Arial" w:hAnsi="Avenir LT Std 35 Light" w:cs="Arial"/>
          <w:bCs/>
          <w:sz w:val="24"/>
          <w:szCs w:val="24"/>
        </w:rPr>
      </w:pPr>
    </w:p>
    <w:p w14:paraId="2DC40372" w14:textId="5431D94F" w:rsidR="00F54D73" w:rsidRPr="006B0902" w:rsidRDefault="00F54D73" w:rsidP="35D4CC0E">
      <w:pPr>
        <w:rPr>
          <w:rFonts w:ascii="Avenir LT Std 35 Light" w:eastAsia="Arial" w:hAnsi="Avenir LT Std 35 Light" w:cs="Arial"/>
          <w:bCs/>
          <w:sz w:val="24"/>
          <w:szCs w:val="24"/>
        </w:rPr>
      </w:pPr>
    </w:p>
    <w:p w14:paraId="176A7E7F" w14:textId="6B90C672" w:rsidR="00F54D73" w:rsidRPr="006B0902" w:rsidRDefault="00F54D73" w:rsidP="35D4CC0E">
      <w:pPr>
        <w:rPr>
          <w:rFonts w:ascii="Avenir LT Std 35 Light" w:eastAsia="Arial" w:hAnsi="Avenir LT Std 35 Light" w:cs="Arial"/>
          <w:bCs/>
          <w:sz w:val="24"/>
          <w:szCs w:val="24"/>
        </w:rPr>
      </w:pPr>
    </w:p>
    <w:p w14:paraId="2C19F468" w14:textId="52F3330E" w:rsidR="00F54D73" w:rsidRPr="006B0902" w:rsidRDefault="00F54D73" w:rsidP="35D4CC0E">
      <w:pPr>
        <w:rPr>
          <w:rFonts w:ascii="Avenir LT Std 35 Light" w:eastAsia="Arial" w:hAnsi="Avenir LT Std 35 Light" w:cs="Arial"/>
          <w:bCs/>
          <w:sz w:val="24"/>
          <w:szCs w:val="24"/>
        </w:rPr>
      </w:pPr>
    </w:p>
    <w:p w14:paraId="5DF87973" w14:textId="13E2D381" w:rsidR="00F54D73" w:rsidRPr="006B0902" w:rsidRDefault="00F54D73" w:rsidP="35D4CC0E">
      <w:pPr>
        <w:rPr>
          <w:rFonts w:ascii="Avenir LT Std 35 Light" w:eastAsia="Arial" w:hAnsi="Avenir LT Std 35 Light" w:cs="Arial"/>
          <w:bCs/>
          <w:sz w:val="24"/>
          <w:szCs w:val="24"/>
        </w:rPr>
      </w:pPr>
    </w:p>
    <w:p w14:paraId="7FD8BC86" w14:textId="5BD06A41" w:rsidR="00F54D73" w:rsidRPr="008C29DD" w:rsidRDefault="008C29DD" w:rsidP="35D4CC0E">
      <w:pPr>
        <w:rPr>
          <w:rFonts w:ascii="Avenir LT Std 35 Light" w:eastAsia="Arial" w:hAnsi="Avenir LT Std 35 Light" w:cs="Arial"/>
          <w:bCs/>
          <w:sz w:val="28"/>
          <w:szCs w:val="28"/>
        </w:rPr>
      </w:pPr>
      <w:r w:rsidRPr="008C29DD">
        <w:rPr>
          <w:rFonts w:ascii="Avenir LT Std 35 Light" w:eastAsia="Arial" w:hAnsi="Avenir LT Std 35 Light" w:cs="Arial"/>
          <w:bCs/>
          <w:noProof/>
          <w:sz w:val="28"/>
          <w:szCs w:val="28"/>
          <w:lang w:eastAsia="en-GB"/>
        </w:rPr>
        <w:lastRenderedPageBreak/>
        <mc:AlternateContent>
          <mc:Choice Requires="wps">
            <w:drawing>
              <wp:anchor distT="45720" distB="45720" distL="114300" distR="114300" simplePos="0" relativeHeight="251670528" behindDoc="0" locked="0" layoutInCell="1" allowOverlap="1" wp14:anchorId="7A0AF0C0" wp14:editId="2328B3CA">
                <wp:simplePos x="0" y="0"/>
                <wp:positionH relativeFrom="margin">
                  <wp:align>right</wp:align>
                </wp:positionH>
                <wp:positionV relativeFrom="paragraph">
                  <wp:posOffset>304800</wp:posOffset>
                </wp:positionV>
                <wp:extent cx="5705475" cy="78390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839075"/>
                        </a:xfrm>
                        <a:prstGeom prst="rect">
                          <a:avLst/>
                        </a:prstGeom>
                        <a:solidFill>
                          <a:srgbClr val="5B9BD5">
                            <a:lumMod val="20000"/>
                            <a:lumOff val="80000"/>
                          </a:srgbClr>
                        </a:solidFill>
                        <a:ln w="9525">
                          <a:solidFill>
                            <a:srgbClr val="000000"/>
                          </a:solidFill>
                          <a:miter lim="800000"/>
                          <a:headEnd/>
                          <a:tailEnd/>
                        </a:ln>
                      </wps:spPr>
                      <wps:txbx>
                        <w:txbxContent>
                          <w:p w14:paraId="7F59D635" w14:textId="0FF62780" w:rsidR="006B0902" w:rsidRPr="008C7D1F" w:rsidRDefault="006B0902" w:rsidP="00F54D73">
                            <w:pPr>
                              <w:rPr>
                                <w:rFonts w:eastAsia="Arial" w:cs="Arial"/>
                                <w:bCs/>
                              </w:rPr>
                            </w:pPr>
                            <w:r>
                              <w:rPr>
                                <w:rFonts w:eastAsia="Arial" w:cs="Arial"/>
                                <w:bCs/>
                              </w:rPr>
                              <w:t>Dates for o</w:t>
                            </w:r>
                            <w:r w:rsidRPr="008C7D1F">
                              <w:rPr>
                                <w:rFonts w:eastAsia="Arial" w:cs="Arial"/>
                                <w:bCs/>
                              </w:rPr>
                              <w:t>ur free centre networks</w:t>
                            </w:r>
                            <w:r>
                              <w:rPr>
                                <w:rFonts w:eastAsia="Arial" w:cs="Arial"/>
                                <w:bCs/>
                              </w:rPr>
                              <w:t xml:space="preserve"> for early years and childcare will be communicated via the City &amp; Guilds </w:t>
                            </w:r>
                            <w:r w:rsidRPr="008C7D1F">
                              <w:rPr>
                                <w:rFonts w:eastAsia="Arial" w:cs="Arial"/>
                                <w:bCs/>
                                <w:i/>
                              </w:rPr>
                              <w:t>Email Updates</w:t>
                            </w:r>
                            <w:r>
                              <w:rPr>
                                <w:rFonts w:eastAsia="Arial" w:cs="Arial"/>
                                <w:bCs/>
                              </w:rPr>
                              <w:t xml:space="preserve"> system and via email for events in Wales and you will be able to book places for these by following the links provided. Please make sure you are registered to receive the updates, on the </w:t>
                            </w:r>
                            <w:hyperlink r:id="rId44" w:history="1">
                              <w:r w:rsidRPr="000E5400">
                                <w:rPr>
                                  <w:rStyle w:val="Hyperlink"/>
                                  <w:rFonts w:eastAsia="Arial" w:cs="Arial"/>
                                  <w:bCs/>
                                </w:rPr>
                                <w:t>City &amp; Guilds Updates</w:t>
                              </w:r>
                            </w:hyperlink>
                            <w:r>
                              <w:rPr>
                                <w:rFonts w:eastAsia="Arial" w:cs="Arial"/>
                                <w:bCs/>
                              </w:rPr>
                              <w:t xml:space="preserve"> and/or the </w:t>
                            </w:r>
                            <w:hyperlink r:id="rId45" w:history="1">
                              <w:r w:rsidRPr="000E5400">
                                <w:rPr>
                                  <w:rStyle w:val="Hyperlink"/>
                                  <w:rFonts w:eastAsia="Arial" w:cs="Arial"/>
                                  <w:bCs/>
                                </w:rPr>
                                <w:t>Health and Care Learning Wales Updates</w:t>
                              </w:r>
                            </w:hyperlink>
                            <w:r>
                              <w:rPr>
                                <w:rFonts w:eastAsia="Arial" w:cs="Arial"/>
                                <w:bCs/>
                              </w:rPr>
                              <w:t xml:space="preserve"> webpages.</w:t>
                            </w:r>
                          </w:p>
                          <w:p w14:paraId="347BA830" w14:textId="77777777" w:rsidR="006B0902" w:rsidRPr="008C7D1F" w:rsidRDefault="006B0902" w:rsidP="00F54D73">
                            <w:pPr>
                              <w:rPr>
                                <w:rFonts w:eastAsia="Arial" w:cs="Arial"/>
                                <w:b/>
                                <w:bCs/>
                              </w:rPr>
                            </w:pPr>
                            <w:r w:rsidRPr="008C7D1F">
                              <w:rPr>
                                <w:rFonts w:eastAsia="Arial" w:cs="Arial"/>
                                <w:b/>
                                <w:bCs/>
                              </w:rPr>
                              <w:t>New CPD Events</w:t>
                            </w:r>
                          </w:p>
                          <w:p w14:paraId="06F019E0" w14:textId="77777777" w:rsidR="006B0902" w:rsidRPr="008C7D1F" w:rsidRDefault="006B0902" w:rsidP="00F54D73">
                            <w:pPr>
                              <w:rPr>
                                <w:rFonts w:eastAsia="Arial" w:cs="Arial"/>
                                <w:b/>
                                <w:bCs/>
                              </w:rPr>
                            </w:pPr>
                            <w:r w:rsidRPr="008C7D1F">
                              <w:rPr>
                                <w:rFonts w:eastAsia="Arial" w:cs="Arial"/>
                                <w:b/>
                                <w:bCs/>
                              </w:rPr>
                              <w:t>'Best practice in the quality assurance of the new Apprenticeship Standards (England)'</w:t>
                            </w:r>
                          </w:p>
                          <w:p w14:paraId="441D5116" w14:textId="77777777" w:rsidR="006B0902" w:rsidRPr="008C7D1F" w:rsidRDefault="006B0902" w:rsidP="00F54D73">
                            <w:pPr>
                              <w:rPr>
                                <w:rFonts w:eastAsia="Arial" w:cs="Arial"/>
                              </w:rPr>
                            </w:pPr>
                            <w:r w:rsidRPr="008C7D1F">
                              <w:rPr>
                                <w:rFonts w:eastAsia="Arial" w:cs="Arial"/>
                              </w:rPr>
                              <w:t xml:space="preserve">This one day event (10-4pm) is being delivered nationally at the following venues/dates. The cost will be £150 per delegate. </w:t>
                            </w:r>
                          </w:p>
                          <w:p w14:paraId="33BC8100" w14:textId="77777777" w:rsidR="006B0902" w:rsidRPr="008C7D1F" w:rsidRDefault="006B0902" w:rsidP="00F54D73">
                            <w:pPr>
                              <w:pStyle w:val="ListParagraph"/>
                              <w:numPr>
                                <w:ilvl w:val="0"/>
                                <w:numId w:val="2"/>
                              </w:numPr>
                              <w:rPr>
                                <w:rFonts w:eastAsia="Arial" w:cs="Arial"/>
                                <w:color w:val="000000" w:themeColor="text1"/>
                              </w:rPr>
                            </w:pPr>
                            <w:r w:rsidRPr="008C7D1F">
                              <w:rPr>
                                <w:rFonts w:eastAsia="Arial" w:cs="Arial"/>
                                <w:color w:val="000000" w:themeColor="text1"/>
                              </w:rPr>
                              <w:t>29</w:t>
                            </w:r>
                            <w:r w:rsidRPr="008C7D1F">
                              <w:rPr>
                                <w:rFonts w:eastAsia="Arial" w:cs="Arial"/>
                                <w:color w:val="000000" w:themeColor="text1"/>
                                <w:vertAlign w:val="superscript"/>
                              </w:rPr>
                              <w:t xml:space="preserve"> </w:t>
                            </w:r>
                            <w:r w:rsidRPr="008C7D1F">
                              <w:rPr>
                                <w:rFonts w:eastAsia="Arial" w:cs="Arial"/>
                                <w:color w:val="000000" w:themeColor="text1"/>
                              </w:rPr>
                              <w:t>October– City &amp; Guilds London</w:t>
                            </w:r>
                          </w:p>
                          <w:p w14:paraId="61ADA5D4" w14:textId="77777777" w:rsidR="006B0902" w:rsidRPr="008C7D1F" w:rsidRDefault="006B0902" w:rsidP="00F54D73">
                            <w:pPr>
                              <w:rPr>
                                <w:rFonts w:eastAsia="Arial" w:cs="Arial"/>
                                <w:color w:val="000000" w:themeColor="text1"/>
                                <w:highlight w:val="yellow"/>
                              </w:rPr>
                            </w:pPr>
                          </w:p>
                          <w:p w14:paraId="5DBFA522" w14:textId="77777777" w:rsidR="006B0902" w:rsidRPr="008C7D1F" w:rsidRDefault="006B0902" w:rsidP="00F54D73">
                            <w:pPr>
                              <w:rPr>
                                <w:rFonts w:eastAsia="Arial" w:cs="Arial"/>
                                <w:b/>
                                <w:bCs/>
                                <w:color w:val="000000" w:themeColor="text1"/>
                              </w:rPr>
                            </w:pPr>
                            <w:r w:rsidRPr="008C7D1F">
                              <w:rPr>
                                <w:rFonts w:eastAsia="Arial" w:cs="Arial"/>
                                <w:b/>
                                <w:bCs/>
                                <w:color w:val="000000" w:themeColor="text1"/>
                              </w:rPr>
                              <w:t>''Best practice in preparing apprentices for their EPA Professional Discussion or Interview'</w:t>
                            </w:r>
                          </w:p>
                          <w:p w14:paraId="1C2EF181" w14:textId="77777777" w:rsidR="006B0902" w:rsidRPr="008C7D1F" w:rsidRDefault="006B0902" w:rsidP="00F54D73">
                            <w:pPr>
                              <w:rPr>
                                <w:rFonts w:eastAsia="Arial" w:cs="Arial"/>
                                <w:color w:val="000000" w:themeColor="text1"/>
                              </w:rPr>
                            </w:pPr>
                            <w:r w:rsidRPr="008C7D1F">
                              <w:rPr>
                                <w:rFonts w:eastAsia="Arial" w:cs="Arial"/>
                              </w:rPr>
                              <w:t>As part of our continued support, we are running a series of national quality improvement events aimed at all vocational sectors delivering new apprenticeship standards and EPA with City &amp; Guilds. A workshop filled with engaging practical and other activities, aims to provide ideas for further developing your individual and centre practice when working with new apprentices in preparing them for their EPA professional discussion or interview. The workshop is aimed at Assessors/Trainers, Curriculum Managers, IQAs, Apprenticeship/WBL Managers, Quality Managers and others who may have a teaching, learning and/or assessment role within the delivery of the new apprenticeship standards. Employers are also welcome to attend.</w:t>
                            </w:r>
                            <w:r w:rsidRPr="008C7D1F">
                              <w:rPr>
                                <w:rFonts w:eastAsia="Arial" w:cs="Arial"/>
                                <w:color w:val="000000" w:themeColor="text1"/>
                              </w:rPr>
                              <w:t xml:space="preserve"> </w:t>
                            </w:r>
                          </w:p>
                          <w:p w14:paraId="4FF3A7C5" w14:textId="77777777" w:rsidR="006B0902" w:rsidRPr="008C7D1F" w:rsidRDefault="006B0902" w:rsidP="00F54D73">
                            <w:pPr>
                              <w:rPr>
                                <w:rFonts w:eastAsia="Arial" w:cs="Arial"/>
                                <w:color w:val="000000" w:themeColor="text1"/>
                              </w:rPr>
                            </w:pPr>
                            <w:r w:rsidRPr="008C7D1F">
                              <w:rPr>
                                <w:rFonts w:eastAsia="Arial" w:cs="Arial"/>
                                <w:color w:val="000000" w:themeColor="text1"/>
                              </w:rPr>
                              <w:t>Dates/venues as follows:</w:t>
                            </w:r>
                          </w:p>
                          <w:p w14:paraId="51781C76" w14:textId="77777777" w:rsidR="006B0902" w:rsidRPr="008C7D1F" w:rsidRDefault="006B0902" w:rsidP="00F54D73">
                            <w:pPr>
                              <w:pStyle w:val="ListParagraph"/>
                              <w:numPr>
                                <w:ilvl w:val="0"/>
                                <w:numId w:val="1"/>
                              </w:numPr>
                              <w:rPr>
                                <w:rFonts w:eastAsia="Arial" w:cs="Arial"/>
                                <w:color w:val="000000" w:themeColor="text1"/>
                              </w:rPr>
                            </w:pPr>
                            <w:r w:rsidRPr="000E5400">
                              <w:rPr>
                                <w:rFonts w:eastAsia="Arial" w:cs="Arial"/>
                                <w:b/>
                                <w:color w:val="000000" w:themeColor="text1"/>
                              </w:rPr>
                              <w:t>08</w:t>
                            </w:r>
                            <w:r w:rsidRPr="000E5400">
                              <w:rPr>
                                <w:rFonts w:eastAsia="Arial" w:cs="Arial"/>
                                <w:b/>
                                <w:bCs/>
                                <w:color w:val="000000" w:themeColor="text1"/>
                              </w:rPr>
                              <w:t xml:space="preserve"> O</w:t>
                            </w:r>
                            <w:r w:rsidRPr="008C7D1F">
                              <w:rPr>
                                <w:rFonts w:eastAsia="Arial" w:cs="Arial"/>
                                <w:b/>
                                <w:bCs/>
                                <w:color w:val="000000" w:themeColor="text1"/>
                              </w:rPr>
                              <w:t>ctober City &amp; Guilds Warrington</w:t>
                            </w:r>
                          </w:p>
                          <w:p w14:paraId="07E8CA4A" w14:textId="77777777" w:rsidR="006B0902" w:rsidRPr="008C7D1F" w:rsidRDefault="006B0902" w:rsidP="00F54D73">
                            <w:pPr>
                              <w:pStyle w:val="ListParagraph"/>
                              <w:numPr>
                                <w:ilvl w:val="0"/>
                                <w:numId w:val="1"/>
                              </w:numPr>
                              <w:rPr>
                                <w:rFonts w:eastAsia="Arial" w:cs="Arial"/>
                                <w:color w:val="000000" w:themeColor="text1"/>
                              </w:rPr>
                            </w:pPr>
                            <w:r w:rsidRPr="008C7D1F">
                              <w:rPr>
                                <w:rFonts w:eastAsia="Arial" w:cs="Arial"/>
                                <w:b/>
                                <w:bCs/>
                                <w:color w:val="000000" w:themeColor="text1"/>
                              </w:rPr>
                              <w:t>26 November City &amp; Guilds London</w:t>
                            </w:r>
                          </w:p>
                          <w:p w14:paraId="08A5302F" w14:textId="77777777" w:rsidR="006B0902" w:rsidRPr="008C7D1F" w:rsidRDefault="006B0902" w:rsidP="00F54D73">
                            <w:pPr>
                              <w:ind w:left="360"/>
                              <w:rPr>
                                <w:rFonts w:eastAsia="Arial" w:cs="Arial"/>
                              </w:rPr>
                            </w:pPr>
                          </w:p>
                          <w:p w14:paraId="44363080" w14:textId="77777777" w:rsidR="006B0902" w:rsidRPr="008C7D1F" w:rsidRDefault="006B0902" w:rsidP="00F54D73">
                            <w:pPr>
                              <w:rPr>
                                <w:rFonts w:eastAsia="Arial" w:cs="Arial"/>
                              </w:rPr>
                            </w:pPr>
                            <w:r w:rsidRPr="008C7D1F">
                              <w:rPr>
                                <w:rFonts w:eastAsia="Arial" w:cs="Arial"/>
                              </w:rPr>
                              <w:t xml:space="preserve">The CPD events are being delivered by Paul Robottom Technical Advisor at City &amp; Guilds. The delegate cost for the above is £150 per person. For further event information please </w:t>
                            </w:r>
                            <w:proofErr w:type="gramStart"/>
                            <w:r w:rsidRPr="008C7D1F">
                              <w:rPr>
                                <w:rFonts w:eastAsia="Arial" w:cs="Arial"/>
                              </w:rPr>
                              <w:t xml:space="preserve">see  </w:t>
                            </w:r>
                            <w:proofErr w:type="gramEnd"/>
                            <w:hyperlink r:id="rId46">
                              <w:r w:rsidRPr="008C7D1F">
                                <w:rPr>
                                  <w:rStyle w:val="Hyperlink"/>
                                  <w:rFonts w:eastAsia="Arial" w:cs="Arial"/>
                                  <w:color w:val="0563C1"/>
                                </w:rPr>
                                <w:t>https://www.cityandguilds.com/cpd</w:t>
                              </w:r>
                            </w:hyperlink>
                          </w:p>
                          <w:p w14:paraId="6DEF6588" w14:textId="77777777" w:rsidR="006B0902" w:rsidRPr="008C7D1F" w:rsidRDefault="006B0902" w:rsidP="00F54D73">
                            <w:pPr>
                              <w:rPr>
                                <w:rFonts w:eastAsia="Arial" w:cs="Arial"/>
                              </w:rPr>
                            </w:pPr>
                            <w:r w:rsidRPr="008C7D1F">
                              <w:rPr>
                                <w:rFonts w:eastAsia="Arial" w:cs="Arial"/>
                                <w:b/>
                                <w:bCs/>
                              </w:rPr>
                              <w:t xml:space="preserve">Available in-house for up to 25 delegates £2000 </w:t>
                            </w:r>
                          </w:p>
                          <w:p w14:paraId="1416F3BE" w14:textId="77777777" w:rsidR="006B0902" w:rsidRPr="008C7D1F" w:rsidRDefault="006B0902" w:rsidP="00F54D73">
                            <w:pPr>
                              <w:rPr>
                                <w:rFonts w:eastAsia="Arial" w:cs="Arial"/>
                              </w:rPr>
                            </w:pPr>
                            <w:r w:rsidRPr="008C7D1F">
                              <w:rPr>
                                <w:rFonts w:eastAsia="Arial" w:cs="Arial"/>
                              </w:rPr>
                              <w:t xml:space="preserve">We also offer this as an in-house event. This means you can have this delivered on your own premises, on your chosen date for up to 25 delegates. Our expert facilitators can also customise your session to the specific needs of your staff, offering a uniquely tailored CPD experience. </w:t>
                            </w:r>
                          </w:p>
                          <w:p w14:paraId="4F9171B3" w14:textId="77777777" w:rsidR="006B0902" w:rsidRPr="008C7D1F" w:rsidRDefault="006B0902" w:rsidP="00F54D73">
                            <w:pPr>
                              <w:rPr>
                                <w:rFonts w:eastAsia="Arial" w:cs="Arial"/>
                              </w:rPr>
                            </w:pPr>
                            <w:r w:rsidRPr="008C7D1F">
                              <w:rPr>
                                <w:rFonts w:eastAsia="Arial" w:cs="Arial"/>
                              </w:rPr>
                              <w:t>For further details and registration;</w:t>
                            </w:r>
                          </w:p>
                          <w:p w14:paraId="19C3CA47" w14:textId="77777777" w:rsidR="006B0902" w:rsidRPr="008C7D1F" w:rsidRDefault="006B0902" w:rsidP="00F54D73">
                            <w:pPr>
                              <w:rPr>
                                <w:rFonts w:eastAsia="Arial" w:cs="Arial"/>
                              </w:rPr>
                            </w:pPr>
                            <w:hyperlink r:id="rId47">
                              <w:r w:rsidRPr="008C7D1F">
                                <w:rPr>
                                  <w:rStyle w:val="Hyperlink"/>
                                  <w:rFonts w:eastAsia="Arial" w:cs="Arial"/>
                                </w:rPr>
                                <w:t>https://www.cityandguilds.com/what-we-offer/centres/cpd-training</w:t>
                              </w:r>
                            </w:hyperlink>
                          </w:p>
                          <w:p w14:paraId="0733CF00" w14:textId="77777777" w:rsidR="006B0902" w:rsidRPr="008C7D1F" w:rsidRDefault="006B0902" w:rsidP="00F54D73">
                            <w:pPr>
                              <w:rPr>
                                <w:rFonts w:eastAsia="Arial" w:cs="Arial"/>
                                <w:b/>
                                <w:bCs/>
                                <w:color w:val="000000" w:themeColor="text1"/>
                              </w:rPr>
                            </w:pPr>
                          </w:p>
                          <w:p w14:paraId="6998F83B" w14:textId="77777777" w:rsidR="006B0902" w:rsidRPr="008C7D1F" w:rsidRDefault="006B0902" w:rsidP="00F54D73">
                            <w:pPr>
                              <w:rPr>
                                <w:rFonts w:eastAsia="Arial" w:cs="Arial"/>
                              </w:rPr>
                            </w:pPr>
                          </w:p>
                          <w:p w14:paraId="2C77E958" w14:textId="77777777" w:rsidR="006B0902" w:rsidRDefault="006B0902" w:rsidP="00F54D73">
                            <w:pPr>
                              <w:rPr>
                                <w:rFonts w:ascii="Arial" w:eastAsia="Arial" w:hAnsi="Arial" w:cs="Arial"/>
                                <w:color w:val="000000" w:themeColor="text1"/>
                                <w:sz w:val="20"/>
                                <w:szCs w:val="20"/>
                              </w:rPr>
                            </w:pPr>
                          </w:p>
                          <w:p w14:paraId="0F3F9CC1" w14:textId="77777777" w:rsidR="006B0902" w:rsidRDefault="006B0902" w:rsidP="00F54D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AF0C0" id="_x0000_s1032" type="#_x0000_t202" style="position:absolute;margin-left:398.05pt;margin-top:24pt;width:449.25pt;height:617.2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" fillcolor="#deebf7">
                <v:textbox>
                  <w:txbxContent>
                    <w:p w14:paraId="7F59D635" w14:textId="0FF62780" w:rsidR="006B0902" w:rsidRPr="008C7D1F" w:rsidRDefault="006B0902" w:rsidP="00F54D73">
                      <w:pPr>
                        <w:rPr>
                          <w:rFonts w:eastAsia="Arial" w:cs="Arial"/>
                          <w:bCs/>
                        </w:rPr>
                      </w:pPr>
                      <w:r>
                        <w:rPr>
                          <w:rFonts w:eastAsia="Arial" w:cs="Arial"/>
                          <w:bCs/>
                        </w:rPr>
                        <w:t>Dates for o</w:t>
                      </w:r>
                      <w:r w:rsidRPr="008C7D1F">
                        <w:rPr>
                          <w:rFonts w:eastAsia="Arial" w:cs="Arial"/>
                          <w:bCs/>
                        </w:rPr>
                        <w:t>ur free centre networks</w:t>
                      </w:r>
                      <w:r>
                        <w:rPr>
                          <w:rFonts w:eastAsia="Arial" w:cs="Arial"/>
                          <w:bCs/>
                        </w:rPr>
                        <w:t xml:space="preserve"> for early years and childcare will be communicated via the City &amp; Guilds </w:t>
                      </w:r>
                      <w:r w:rsidRPr="008C7D1F">
                        <w:rPr>
                          <w:rFonts w:eastAsia="Arial" w:cs="Arial"/>
                          <w:bCs/>
                          <w:i/>
                        </w:rPr>
                        <w:t>Email Updates</w:t>
                      </w:r>
                      <w:r>
                        <w:rPr>
                          <w:rFonts w:eastAsia="Arial" w:cs="Arial"/>
                          <w:bCs/>
                        </w:rPr>
                        <w:t xml:space="preserve"> system and via email for events in Wales and you will be able to book places for these by following the links provided. Please make sure you are registered to receive the updates, on the </w:t>
                      </w:r>
                      <w:hyperlink r:id="rId48" w:history="1">
                        <w:r w:rsidRPr="000E5400">
                          <w:rPr>
                            <w:rStyle w:val="Hyperlink"/>
                            <w:rFonts w:eastAsia="Arial" w:cs="Arial"/>
                            <w:bCs/>
                          </w:rPr>
                          <w:t>City &amp; Guilds Updates</w:t>
                        </w:r>
                      </w:hyperlink>
                      <w:r>
                        <w:rPr>
                          <w:rFonts w:eastAsia="Arial" w:cs="Arial"/>
                          <w:bCs/>
                        </w:rPr>
                        <w:t xml:space="preserve"> and/or the </w:t>
                      </w:r>
                      <w:hyperlink r:id="rId49" w:history="1">
                        <w:r w:rsidRPr="000E5400">
                          <w:rPr>
                            <w:rStyle w:val="Hyperlink"/>
                            <w:rFonts w:eastAsia="Arial" w:cs="Arial"/>
                            <w:bCs/>
                          </w:rPr>
                          <w:t>Health and Care Learning Wales Updates</w:t>
                        </w:r>
                      </w:hyperlink>
                      <w:r>
                        <w:rPr>
                          <w:rFonts w:eastAsia="Arial" w:cs="Arial"/>
                          <w:bCs/>
                        </w:rPr>
                        <w:t xml:space="preserve"> webpages.</w:t>
                      </w:r>
                    </w:p>
                    <w:p w14:paraId="347BA830" w14:textId="77777777" w:rsidR="006B0902" w:rsidRPr="008C7D1F" w:rsidRDefault="006B0902" w:rsidP="00F54D73">
                      <w:pPr>
                        <w:rPr>
                          <w:rFonts w:eastAsia="Arial" w:cs="Arial"/>
                          <w:b/>
                          <w:bCs/>
                        </w:rPr>
                      </w:pPr>
                      <w:r w:rsidRPr="008C7D1F">
                        <w:rPr>
                          <w:rFonts w:eastAsia="Arial" w:cs="Arial"/>
                          <w:b/>
                          <w:bCs/>
                        </w:rPr>
                        <w:t>New CPD Events</w:t>
                      </w:r>
                    </w:p>
                    <w:p w14:paraId="06F019E0" w14:textId="77777777" w:rsidR="006B0902" w:rsidRPr="008C7D1F" w:rsidRDefault="006B0902" w:rsidP="00F54D73">
                      <w:pPr>
                        <w:rPr>
                          <w:rFonts w:eastAsia="Arial" w:cs="Arial"/>
                          <w:b/>
                          <w:bCs/>
                        </w:rPr>
                      </w:pPr>
                      <w:r w:rsidRPr="008C7D1F">
                        <w:rPr>
                          <w:rFonts w:eastAsia="Arial" w:cs="Arial"/>
                          <w:b/>
                          <w:bCs/>
                        </w:rPr>
                        <w:t>'Best practice in the quality assurance of the new Apprenticeship Standards (England)'</w:t>
                      </w:r>
                    </w:p>
                    <w:p w14:paraId="441D5116" w14:textId="77777777" w:rsidR="006B0902" w:rsidRPr="008C7D1F" w:rsidRDefault="006B0902" w:rsidP="00F54D73">
                      <w:pPr>
                        <w:rPr>
                          <w:rFonts w:eastAsia="Arial" w:cs="Arial"/>
                        </w:rPr>
                      </w:pPr>
                      <w:r w:rsidRPr="008C7D1F">
                        <w:rPr>
                          <w:rFonts w:eastAsia="Arial" w:cs="Arial"/>
                        </w:rPr>
                        <w:t xml:space="preserve">This one day event (10-4pm) is being delivered nationally at the following venues/dates. The cost will be £150 per delegate. </w:t>
                      </w:r>
                    </w:p>
                    <w:p w14:paraId="33BC8100" w14:textId="77777777" w:rsidR="006B0902" w:rsidRPr="008C7D1F" w:rsidRDefault="006B0902" w:rsidP="00F54D73">
                      <w:pPr>
                        <w:pStyle w:val="ListParagraph"/>
                        <w:numPr>
                          <w:ilvl w:val="0"/>
                          <w:numId w:val="2"/>
                        </w:numPr>
                        <w:rPr>
                          <w:rFonts w:eastAsia="Arial" w:cs="Arial"/>
                          <w:color w:val="000000" w:themeColor="text1"/>
                        </w:rPr>
                      </w:pPr>
                      <w:r w:rsidRPr="008C7D1F">
                        <w:rPr>
                          <w:rFonts w:eastAsia="Arial" w:cs="Arial"/>
                          <w:color w:val="000000" w:themeColor="text1"/>
                        </w:rPr>
                        <w:t>29</w:t>
                      </w:r>
                      <w:r w:rsidRPr="008C7D1F">
                        <w:rPr>
                          <w:rFonts w:eastAsia="Arial" w:cs="Arial"/>
                          <w:color w:val="000000" w:themeColor="text1"/>
                          <w:vertAlign w:val="superscript"/>
                        </w:rPr>
                        <w:t xml:space="preserve"> </w:t>
                      </w:r>
                      <w:r w:rsidRPr="008C7D1F">
                        <w:rPr>
                          <w:rFonts w:eastAsia="Arial" w:cs="Arial"/>
                          <w:color w:val="000000" w:themeColor="text1"/>
                        </w:rPr>
                        <w:t>October– City &amp; Guilds London</w:t>
                      </w:r>
                    </w:p>
                    <w:p w14:paraId="61ADA5D4" w14:textId="77777777" w:rsidR="006B0902" w:rsidRPr="008C7D1F" w:rsidRDefault="006B0902" w:rsidP="00F54D73">
                      <w:pPr>
                        <w:rPr>
                          <w:rFonts w:eastAsia="Arial" w:cs="Arial"/>
                          <w:color w:val="000000" w:themeColor="text1"/>
                          <w:highlight w:val="yellow"/>
                        </w:rPr>
                      </w:pPr>
                    </w:p>
                    <w:p w14:paraId="5DBFA522" w14:textId="77777777" w:rsidR="006B0902" w:rsidRPr="008C7D1F" w:rsidRDefault="006B0902" w:rsidP="00F54D73">
                      <w:pPr>
                        <w:rPr>
                          <w:rFonts w:eastAsia="Arial" w:cs="Arial"/>
                          <w:b/>
                          <w:bCs/>
                          <w:color w:val="000000" w:themeColor="text1"/>
                        </w:rPr>
                      </w:pPr>
                      <w:r w:rsidRPr="008C7D1F">
                        <w:rPr>
                          <w:rFonts w:eastAsia="Arial" w:cs="Arial"/>
                          <w:b/>
                          <w:bCs/>
                          <w:color w:val="000000" w:themeColor="text1"/>
                        </w:rPr>
                        <w:t>''Best practice in preparing apprentices for their EPA Professional Discussion or Interview'</w:t>
                      </w:r>
                    </w:p>
                    <w:p w14:paraId="1C2EF181" w14:textId="77777777" w:rsidR="006B0902" w:rsidRPr="008C7D1F" w:rsidRDefault="006B0902" w:rsidP="00F54D73">
                      <w:pPr>
                        <w:rPr>
                          <w:rFonts w:eastAsia="Arial" w:cs="Arial"/>
                          <w:color w:val="000000" w:themeColor="text1"/>
                        </w:rPr>
                      </w:pPr>
                      <w:r w:rsidRPr="008C7D1F">
                        <w:rPr>
                          <w:rFonts w:eastAsia="Arial" w:cs="Arial"/>
                        </w:rPr>
                        <w:t>As part of our continued support, we are running a series of national quality improvement events aimed at all vocational sectors delivering new apprenticeship standards and EPA with City &amp; Guilds. A workshop filled with engaging practical and other activities, aims to provide ideas for further developing your individual and centre practice when working with new apprentices in preparing them for their EPA professional discussion or interview. The workshop is aimed at Assessors/Trainers, Curriculum Managers, IQAs, Apprenticeship/WBL Managers, Quality Managers and others who may have a teaching, learning and/or assessment role within the delivery of the new apprenticeship standards. Employers are also welcome to attend.</w:t>
                      </w:r>
                      <w:r w:rsidRPr="008C7D1F">
                        <w:rPr>
                          <w:rFonts w:eastAsia="Arial" w:cs="Arial"/>
                          <w:color w:val="000000" w:themeColor="text1"/>
                        </w:rPr>
                        <w:t xml:space="preserve"> </w:t>
                      </w:r>
                    </w:p>
                    <w:p w14:paraId="4FF3A7C5" w14:textId="77777777" w:rsidR="006B0902" w:rsidRPr="008C7D1F" w:rsidRDefault="006B0902" w:rsidP="00F54D73">
                      <w:pPr>
                        <w:rPr>
                          <w:rFonts w:eastAsia="Arial" w:cs="Arial"/>
                          <w:color w:val="000000" w:themeColor="text1"/>
                        </w:rPr>
                      </w:pPr>
                      <w:r w:rsidRPr="008C7D1F">
                        <w:rPr>
                          <w:rFonts w:eastAsia="Arial" w:cs="Arial"/>
                          <w:color w:val="000000" w:themeColor="text1"/>
                        </w:rPr>
                        <w:t>Dates/venues as follows:</w:t>
                      </w:r>
                    </w:p>
                    <w:p w14:paraId="51781C76" w14:textId="77777777" w:rsidR="006B0902" w:rsidRPr="008C7D1F" w:rsidRDefault="006B0902" w:rsidP="00F54D73">
                      <w:pPr>
                        <w:pStyle w:val="ListParagraph"/>
                        <w:numPr>
                          <w:ilvl w:val="0"/>
                          <w:numId w:val="1"/>
                        </w:numPr>
                        <w:rPr>
                          <w:rFonts w:eastAsia="Arial" w:cs="Arial"/>
                          <w:color w:val="000000" w:themeColor="text1"/>
                        </w:rPr>
                      </w:pPr>
                      <w:r w:rsidRPr="000E5400">
                        <w:rPr>
                          <w:rFonts w:eastAsia="Arial" w:cs="Arial"/>
                          <w:b/>
                          <w:color w:val="000000" w:themeColor="text1"/>
                        </w:rPr>
                        <w:t>08</w:t>
                      </w:r>
                      <w:r w:rsidRPr="000E5400">
                        <w:rPr>
                          <w:rFonts w:eastAsia="Arial" w:cs="Arial"/>
                          <w:b/>
                          <w:bCs/>
                          <w:color w:val="000000" w:themeColor="text1"/>
                        </w:rPr>
                        <w:t xml:space="preserve"> O</w:t>
                      </w:r>
                      <w:r w:rsidRPr="008C7D1F">
                        <w:rPr>
                          <w:rFonts w:eastAsia="Arial" w:cs="Arial"/>
                          <w:b/>
                          <w:bCs/>
                          <w:color w:val="000000" w:themeColor="text1"/>
                        </w:rPr>
                        <w:t>ctober City &amp; Guilds Warrington</w:t>
                      </w:r>
                    </w:p>
                    <w:p w14:paraId="07E8CA4A" w14:textId="77777777" w:rsidR="006B0902" w:rsidRPr="008C7D1F" w:rsidRDefault="006B0902" w:rsidP="00F54D73">
                      <w:pPr>
                        <w:pStyle w:val="ListParagraph"/>
                        <w:numPr>
                          <w:ilvl w:val="0"/>
                          <w:numId w:val="1"/>
                        </w:numPr>
                        <w:rPr>
                          <w:rFonts w:eastAsia="Arial" w:cs="Arial"/>
                          <w:color w:val="000000" w:themeColor="text1"/>
                        </w:rPr>
                      </w:pPr>
                      <w:r w:rsidRPr="008C7D1F">
                        <w:rPr>
                          <w:rFonts w:eastAsia="Arial" w:cs="Arial"/>
                          <w:b/>
                          <w:bCs/>
                          <w:color w:val="000000" w:themeColor="text1"/>
                        </w:rPr>
                        <w:t>26 November City &amp; Guilds London</w:t>
                      </w:r>
                    </w:p>
                    <w:p w14:paraId="08A5302F" w14:textId="77777777" w:rsidR="006B0902" w:rsidRPr="008C7D1F" w:rsidRDefault="006B0902" w:rsidP="00F54D73">
                      <w:pPr>
                        <w:ind w:left="360"/>
                        <w:rPr>
                          <w:rFonts w:eastAsia="Arial" w:cs="Arial"/>
                        </w:rPr>
                      </w:pPr>
                    </w:p>
                    <w:p w14:paraId="44363080" w14:textId="77777777" w:rsidR="006B0902" w:rsidRPr="008C7D1F" w:rsidRDefault="006B0902" w:rsidP="00F54D73">
                      <w:pPr>
                        <w:rPr>
                          <w:rFonts w:eastAsia="Arial" w:cs="Arial"/>
                        </w:rPr>
                      </w:pPr>
                      <w:r w:rsidRPr="008C7D1F">
                        <w:rPr>
                          <w:rFonts w:eastAsia="Arial" w:cs="Arial"/>
                        </w:rPr>
                        <w:t xml:space="preserve">The CPD events are being delivered by Paul Robottom Technical Advisor at City &amp; Guilds. The delegate cost for the above is £150 per person. For further event information please </w:t>
                      </w:r>
                      <w:proofErr w:type="gramStart"/>
                      <w:r w:rsidRPr="008C7D1F">
                        <w:rPr>
                          <w:rFonts w:eastAsia="Arial" w:cs="Arial"/>
                        </w:rPr>
                        <w:t xml:space="preserve">see  </w:t>
                      </w:r>
                      <w:proofErr w:type="gramEnd"/>
                      <w:hyperlink r:id="rId50">
                        <w:r w:rsidRPr="008C7D1F">
                          <w:rPr>
                            <w:rStyle w:val="Hyperlink"/>
                            <w:rFonts w:eastAsia="Arial" w:cs="Arial"/>
                            <w:color w:val="0563C1"/>
                          </w:rPr>
                          <w:t>https://www.cityandguilds.com/cpd</w:t>
                        </w:r>
                      </w:hyperlink>
                    </w:p>
                    <w:p w14:paraId="6DEF6588" w14:textId="77777777" w:rsidR="006B0902" w:rsidRPr="008C7D1F" w:rsidRDefault="006B0902" w:rsidP="00F54D73">
                      <w:pPr>
                        <w:rPr>
                          <w:rFonts w:eastAsia="Arial" w:cs="Arial"/>
                        </w:rPr>
                      </w:pPr>
                      <w:r w:rsidRPr="008C7D1F">
                        <w:rPr>
                          <w:rFonts w:eastAsia="Arial" w:cs="Arial"/>
                          <w:b/>
                          <w:bCs/>
                        </w:rPr>
                        <w:t xml:space="preserve">Available in-house for up to 25 delegates £2000 </w:t>
                      </w:r>
                    </w:p>
                    <w:p w14:paraId="1416F3BE" w14:textId="77777777" w:rsidR="006B0902" w:rsidRPr="008C7D1F" w:rsidRDefault="006B0902" w:rsidP="00F54D73">
                      <w:pPr>
                        <w:rPr>
                          <w:rFonts w:eastAsia="Arial" w:cs="Arial"/>
                        </w:rPr>
                      </w:pPr>
                      <w:r w:rsidRPr="008C7D1F">
                        <w:rPr>
                          <w:rFonts w:eastAsia="Arial" w:cs="Arial"/>
                        </w:rPr>
                        <w:t xml:space="preserve">We also offer this as an in-house event. This means you can have this delivered on your own premises, on your chosen date for up to 25 delegates. Our expert facilitators can also customise your session to the specific needs of your staff, offering a uniquely tailored CPD experience. </w:t>
                      </w:r>
                    </w:p>
                    <w:p w14:paraId="4F9171B3" w14:textId="77777777" w:rsidR="006B0902" w:rsidRPr="008C7D1F" w:rsidRDefault="006B0902" w:rsidP="00F54D73">
                      <w:pPr>
                        <w:rPr>
                          <w:rFonts w:eastAsia="Arial" w:cs="Arial"/>
                        </w:rPr>
                      </w:pPr>
                      <w:r w:rsidRPr="008C7D1F">
                        <w:rPr>
                          <w:rFonts w:eastAsia="Arial" w:cs="Arial"/>
                        </w:rPr>
                        <w:t>For further details and registration;</w:t>
                      </w:r>
                    </w:p>
                    <w:p w14:paraId="19C3CA47" w14:textId="77777777" w:rsidR="006B0902" w:rsidRPr="008C7D1F" w:rsidRDefault="006B0902" w:rsidP="00F54D73">
                      <w:pPr>
                        <w:rPr>
                          <w:rFonts w:eastAsia="Arial" w:cs="Arial"/>
                        </w:rPr>
                      </w:pPr>
                      <w:hyperlink r:id="rId51">
                        <w:r w:rsidRPr="008C7D1F">
                          <w:rPr>
                            <w:rStyle w:val="Hyperlink"/>
                            <w:rFonts w:eastAsia="Arial" w:cs="Arial"/>
                          </w:rPr>
                          <w:t>https://www.cityandguilds.com/what-we-offer/centres/cpd-training</w:t>
                        </w:r>
                      </w:hyperlink>
                    </w:p>
                    <w:p w14:paraId="0733CF00" w14:textId="77777777" w:rsidR="006B0902" w:rsidRPr="008C7D1F" w:rsidRDefault="006B0902" w:rsidP="00F54D73">
                      <w:pPr>
                        <w:rPr>
                          <w:rFonts w:eastAsia="Arial" w:cs="Arial"/>
                          <w:b/>
                          <w:bCs/>
                          <w:color w:val="000000" w:themeColor="text1"/>
                        </w:rPr>
                      </w:pPr>
                    </w:p>
                    <w:p w14:paraId="6998F83B" w14:textId="77777777" w:rsidR="006B0902" w:rsidRPr="008C7D1F" w:rsidRDefault="006B0902" w:rsidP="00F54D73">
                      <w:pPr>
                        <w:rPr>
                          <w:rFonts w:eastAsia="Arial" w:cs="Arial"/>
                        </w:rPr>
                      </w:pPr>
                    </w:p>
                    <w:p w14:paraId="2C77E958" w14:textId="77777777" w:rsidR="006B0902" w:rsidRDefault="006B0902" w:rsidP="00F54D73">
                      <w:pPr>
                        <w:rPr>
                          <w:rFonts w:ascii="Arial" w:eastAsia="Arial" w:hAnsi="Arial" w:cs="Arial"/>
                          <w:color w:val="000000" w:themeColor="text1"/>
                          <w:sz w:val="20"/>
                          <w:szCs w:val="20"/>
                        </w:rPr>
                      </w:pPr>
                    </w:p>
                    <w:p w14:paraId="0F3F9CC1" w14:textId="77777777" w:rsidR="006B0902" w:rsidRDefault="006B0902" w:rsidP="00F54D73"/>
                  </w:txbxContent>
                </v:textbox>
                <w10:wrap type="square" anchorx="margin"/>
              </v:shape>
            </w:pict>
          </mc:Fallback>
        </mc:AlternateContent>
      </w:r>
      <w:r w:rsidRPr="008C29DD">
        <w:rPr>
          <w:rFonts w:ascii="Avenir LT Std 35 Light" w:eastAsia="Arial" w:hAnsi="Avenir LT Std 35 Light" w:cs="Arial"/>
          <w:b/>
          <w:bCs/>
          <w:color w:val="FF0000"/>
          <w:sz w:val="28"/>
          <w:szCs w:val="28"/>
        </w:rPr>
        <w:t>Events</w:t>
      </w:r>
      <w:r w:rsidRPr="008C29DD">
        <w:rPr>
          <w:rFonts w:ascii="Avenir LT Std 35 Light" w:eastAsia="Arial" w:hAnsi="Avenir LT Std 35 Light" w:cs="Arial"/>
          <w:bCs/>
          <w:sz w:val="28"/>
          <w:szCs w:val="28"/>
        </w:rPr>
        <w:t xml:space="preserve"> </w:t>
      </w:r>
    </w:p>
    <w:p w14:paraId="41855B26" w14:textId="77777777" w:rsidR="00DC65A0" w:rsidRPr="006B0902" w:rsidRDefault="00DC65A0" w:rsidP="35D4CC0E">
      <w:pPr>
        <w:rPr>
          <w:rFonts w:ascii="Avenir LT Std 35 Light" w:hAnsi="Avenir LT Std 35 Light" w:cstheme="minorHAnsi"/>
          <w:b/>
          <w:bCs/>
          <w:sz w:val="24"/>
          <w:szCs w:val="24"/>
        </w:rPr>
      </w:pPr>
    </w:p>
    <w:p w14:paraId="486D2438" w14:textId="77777777" w:rsidR="008C29DD" w:rsidRDefault="008C29DD" w:rsidP="35D4CC0E">
      <w:pPr>
        <w:rPr>
          <w:rFonts w:ascii="Avenir LT Std 35 Light" w:hAnsi="Avenir LT Std 35 Light" w:cstheme="minorHAnsi"/>
          <w:b/>
          <w:bCs/>
          <w:sz w:val="24"/>
          <w:szCs w:val="24"/>
        </w:rPr>
      </w:pPr>
    </w:p>
    <w:p w14:paraId="1FF66396" w14:textId="433AF8F2" w:rsidR="00937A5E" w:rsidRPr="008C29DD" w:rsidRDefault="00C63D5E" w:rsidP="35D4CC0E">
      <w:pPr>
        <w:rPr>
          <w:rFonts w:ascii="Avenir LT Std 35 Light" w:hAnsi="Avenir LT Std 35 Light" w:cstheme="minorHAnsi"/>
          <w:b/>
          <w:bCs/>
          <w:color w:val="FF0000"/>
          <w:sz w:val="28"/>
          <w:szCs w:val="28"/>
        </w:rPr>
      </w:pPr>
      <w:r w:rsidRPr="008C29DD">
        <w:rPr>
          <w:rFonts w:ascii="Avenir LT Std 35 Light" w:hAnsi="Avenir LT Std 35 Light" w:cstheme="minorHAnsi"/>
          <w:b/>
          <w:bCs/>
          <w:color w:val="FF0000"/>
          <w:sz w:val="28"/>
          <w:szCs w:val="28"/>
        </w:rPr>
        <w:lastRenderedPageBreak/>
        <w:t>Contact details</w:t>
      </w:r>
    </w:p>
    <w:p w14:paraId="553D6A0E" w14:textId="4DEB90A5" w:rsidR="00937A5E" w:rsidRPr="006B0902" w:rsidRDefault="01D16595" w:rsidP="01D16595">
      <w:pPr>
        <w:rPr>
          <w:rFonts w:ascii="Avenir LT Std 35 Light" w:hAnsi="Avenir LT Std 35 Light" w:cstheme="minorHAnsi"/>
          <w:bCs/>
          <w:sz w:val="24"/>
          <w:szCs w:val="24"/>
        </w:rPr>
      </w:pPr>
      <w:r w:rsidRPr="006B0902">
        <w:rPr>
          <w:rFonts w:ascii="Avenir LT Std 35 Light" w:hAnsi="Avenir LT Std 35 Light" w:cstheme="minorHAnsi"/>
          <w:bCs/>
          <w:sz w:val="24"/>
          <w:szCs w:val="24"/>
        </w:rPr>
        <w:t>Geraldine</w:t>
      </w:r>
      <w:r w:rsidR="00C63D5E" w:rsidRPr="006B0902">
        <w:rPr>
          <w:rFonts w:ascii="Avenir LT Std 35 Light" w:hAnsi="Avenir LT Std 35 Light" w:cstheme="minorHAnsi"/>
          <w:bCs/>
          <w:sz w:val="24"/>
          <w:szCs w:val="24"/>
        </w:rPr>
        <w:t xml:space="preserve"> </w:t>
      </w:r>
      <w:hyperlink r:id="rId52" w:history="1">
        <w:r w:rsidR="00C63D5E" w:rsidRPr="006B0902">
          <w:rPr>
            <w:rStyle w:val="Hyperlink"/>
            <w:rFonts w:ascii="Avenir LT Std 35 Light" w:hAnsi="Avenir LT Std 35 Light" w:cstheme="minorHAnsi"/>
            <w:bCs/>
            <w:sz w:val="24"/>
            <w:szCs w:val="24"/>
          </w:rPr>
          <w:t>geraldine.donworth@cityandguilds.com</w:t>
        </w:r>
      </w:hyperlink>
    </w:p>
    <w:p w14:paraId="3F44812D" w14:textId="77777777" w:rsidR="0059286B" w:rsidRPr="006B0902" w:rsidRDefault="0059286B" w:rsidP="0059286B">
      <w:pPr>
        <w:rPr>
          <w:rFonts w:ascii="Avenir LT Std 35 Light" w:eastAsia="Calibri" w:hAnsi="Avenir LT Std 35 Light" w:cstheme="minorHAnsi"/>
          <w:noProof/>
          <w:color w:val="1F497D"/>
          <w:sz w:val="24"/>
          <w:szCs w:val="24"/>
          <w:lang w:bidi="he-IL"/>
        </w:rPr>
      </w:pPr>
      <w:r w:rsidRPr="006B0902">
        <w:rPr>
          <w:rFonts w:ascii="Avenir LT Std 35 Light" w:eastAsia="Calibri" w:hAnsi="Avenir LT Std 35 Light" w:cstheme="minorHAnsi"/>
          <w:noProof/>
          <w:color w:val="1F497D"/>
          <w:sz w:val="24"/>
          <w:szCs w:val="24"/>
          <w:lang w:bidi="he-IL"/>
        </w:rPr>
        <w:t xml:space="preserve">Follow me on Twitter </w:t>
      </w:r>
      <w:hyperlink r:id="rId53" w:history="1">
        <w:r w:rsidRPr="006B0902">
          <w:rPr>
            <w:rStyle w:val="Hyperlink"/>
            <w:rFonts w:ascii="Avenir LT Std 35 Light" w:eastAsia="Calibri" w:hAnsi="Avenir LT Std 35 Light" w:cstheme="minorHAnsi"/>
            <w:b/>
            <w:bCs/>
            <w:noProof/>
            <w:color w:val="657786"/>
            <w:sz w:val="24"/>
            <w:szCs w:val="24"/>
            <w:shd w:val="clear" w:color="auto" w:fill="E6ECF0"/>
            <w:lang w:bidi="he-IL"/>
          </w:rPr>
          <w:t>@</w:t>
        </w:r>
        <w:r w:rsidRPr="006B0902">
          <w:rPr>
            <w:rStyle w:val="Hyperlink"/>
            <w:rFonts w:ascii="Avenir LT Std 35 Light" w:eastAsia="Calibri" w:hAnsi="Avenir LT Std 35 Light" w:cstheme="minorHAnsi"/>
            <w:noProof/>
            <w:color w:val="657786"/>
            <w:sz w:val="24"/>
            <w:szCs w:val="24"/>
            <w:shd w:val="clear" w:color="auto" w:fill="E6ECF0"/>
            <w:lang w:bidi="he-IL"/>
          </w:rPr>
          <w:t>g_donworth</w:t>
        </w:r>
      </w:hyperlink>
      <w:r w:rsidRPr="006B0902">
        <w:rPr>
          <w:rFonts w:ascii="Avenir LT Std 35 Light" w:eastAsia="Calibri" w:hAnsi="Avenir LT Std 35 Light" w:cstheme="minorHAnsi"/>
          <w:noProof/>
          <w:color w:val="1F497D"/>
          <w:sz w:val="24"/>
          <w:szCs w:val="24"/>
          <w:lang w:bidi="he-IL"/>
        </w:rPr>
        <w:t xml:space="preserve"> </w:t>
      </w:r>
    </w:p>
    <w:p w14:paraId="6118F29D" w14:textId="38E3C8C5" w:rsidR="0059286B" w:rsidRPr="006B0902" w:rsidRDefault="0059286B" w:rsidP="01D16595">
      <w:pPr>
        <w:rPr>
          <w:rFonts w:ascii="Avenir LT Std 35 Light" w:eastAsia="Calibri" w:hAnsi="Avenir LT Std 35 Light" w:cstheme="minorHAnsi"/>
          <w:noProof/>
          <w:color w:val="1F497D"/>
          <w:sz w:val="24"/>
          <w:szCs w:val="24"/>
          <w:lang w:bidi="he-IL"/>
        </w:rPr>
      </w:pPr>
      <w:r w:rsidRPr="006B0902">
        <w:rPr>
          <w:rFonts w:ascii="Avenir LT Std 35 Light" w:eastAsia="Calibri" w:hAnsi="Avenir LT Std 35 Light" w:cstheme="minorHAnsi"/>
          <w:noProof/>
          <w:color w:val="1F497D"/>
          <w:sz w:val="24"/>
          <w:szCs w:val="24"/>
          <w:lang w:bidi="he-IL"/>
        </w:rPr>
        <w:t xml:space="preserve">Connect on LinkedIn: </w:t>
      </w:r>
      <w:hyperlink r:id="rId54" w:history="1">
        <w:r w:rsidRPr="006B0902">
          <w:rPr>
            <w:rStyle w:val="Hyperlink"/>
            <w:rFonts w:ascii="Avenir LT Std 35 Light" w:eastAsia="Calibri" w:hAnsi="Avenir LT Std 35 Light" w:cstheme="minorHAnsi"/>
            <w:noProof/>
            <w:sz w:val="24"/>
            <w:szCs w:val="24"/>
            <w:lang w:bidi="he-IL"/>
          </w:rPr>
          <w:t>https://www.linkedin.com/in/geraldine-donworth-bsc-hons-rgn-afcgi-48160352/</w:t>
        </w:r>
      </w:hyperlink>
    </w:p>
    <w:p w14:paraId="2B4CC4A2" w14:textId="4F1A3C92" w:rsidR="00937A5E" w:rsidRPr="006B0902" w:rsidRDefault="01D16595" w:rsidP="01D16595">
      <w:pPr>
        <w:rPr>
          <w:rFonts w:ascii="Avenir LT Std 35 Light" w:hAnsi="Avenir LT Std 35 Light" w:cstheme="minorHAnsi"/>
          <w:bCs/>
          <w:sz w:val="24"/>
          <w:szCs w:val="24"/>
        </w:rPr>
      </w:pPr>
      <w:r w:rsidRPr="006B0902">
        <w:rPr>
          <w:rFonts w:ascii="Avenir LT Std 35 Light" w:hAnsi="Avenir LT Std 35 Light" w:cstheme="minorHAnsi"/>
          <w:bCs/>
          <w:sz w:val="24"/>
          <w:szCs w:val="24"/>
        </w:rPr>
        <w:t>Suzi</w:t>
      </w:r>
      <w:r w:rsidR="00C63D5E" w:rsidRPr="006B0902">
        <w:rPr>
          <w:rFonts w:ascii="Avenir LT Std 35 Light" w:hAnsi="Avenir LT Std 35 Light" w:cstheme="minorHAnsi"/>
          <w:bCs/>
          <w:sz w:val="24"/>
          <w:szCs w:val="24"/>
        </w:rPr>
        <w:t xml:space="preserve"> </w:t>
      </w:r>
      <w:hyperlink r:id="rId55" w:history="1">
        <w:r w:rsidR="00C63D5E" w:rsidRPr="006B0902">
          <w:rPr>
            <w:rStyle w:val="Hyperlink"/>
            <w:rFonts w:ascii="Avenir LT Std 35 Light" w:hAnsi="Avenir LT Std 35 Light" w:cstheme="minorHAnsi"/>
            <w:bCs/>
            <w:sz w:val="24"/>
            <w:szCs w:val="24"/>
          </w:rPr>
          <w:t>suzi.gray@cityandguilds.com</w:t>
        </w:r>
      </w:hyperlink>
    </w:p>
    <w:p w14:paraId="22BFFF1B" w14:textId="1BF1772A" w:rsidR="01D16595" w:rsidRPr="006B0902" w:rsidRDefault="35D4CC0E" w:rsidP="01D16595">
      <w:pPr>
        <w:rPr>
          <w:rFonts w:ascii="Avenir LT Std 35 Light" w:hAnsi="Avenir LT Std 35 Light" w:cstheme="minorHAnsi"/>
          <w:bCs/>
          <w:sz w:val="24"/>
          <w:szCs w:val="24"/>
        </w:rPr>
      </w:pPr>
      <w:r w:rsidRPr="006B0902">
        <w:rPr>
          <w:rFonts w:ascii="Avenir LT Std 35 Light" w:hAnsi="Avenir LT Std 35 Light" w:cstheme="minorHAnsi"/>
          <w:bCs/>
          <w:sz w:val="24"/>
          <w:szCs w:val="24"/>
        </w:rPr>
        <w:t xml:space="preserve">Paul </w:t>
      </w:r>
      <w:hyperlink r:id="rId56" w:history="1">
        <w:r w:rsidR="00C63D5E" w:rsidRPr="006B0902">
          <w:rPr>
            <w:rStyle w:val="Hyperlink"/>
            <w:rFonts w:ascii="Avenir LT Std 35 Light" w:hAnsi="Avenir LT Std 35 Light" w:cstheme="minorHAnsi"/>
            <w:bCs/>
            <w:sz w:val="24"/>
            <w:szCs w:val="24"/>
          </w:rPr>
          <w:t>paul.robottom@cityandguilds.com</w:t>
        </w:r>
      </w:hyperlink>
    </w:p>
    <w:p w14:paraId="19755862" w14:textId="3868A8DF" w:rsidR="004657E0" w:rsidRPr="006B0902" w:rsidRDefault="002D3990" w:rsidP="01D16595">
      <w:pPr>
        <w:rPr>
          <w:rFonts w:ascii="Avenir LT Std 35 Light" w:hAnsi="Avenir LT Std 35 Light" w:cstheme="minorHAnsi"/>
          <w:bCs/>
          <w:sz w:val="24"/>
          <w:szCs w:val="24"/>
        </w:rPr>
      </w:pPr>
      <w:r w:rsidRPr="006B0902">
        <w:rPr>
          <w:rFonts w:ascii="Avenir LT Std 35 Light" w:hAnsi="Avenir LT Std 35 Light" w:cstheme="minorHAnsi"/>
          <w:bCs/>
          <w:sz w:val="24"/>
          <w:szCs w:val="24"/>
        </w:rPr>
        <w:t>David Wackett Industry Manager</w:t>
      </w:r>
      <w:r w:rsidR="004657E0" w:rsidRPr="006B0902">
        <w:rPr>
          <w:rFonts w:ascii="Avenir LT Std 35 Light" w:hAnsi="Avenir LT Std 35 Light" w:cstheme="minorHAnsi"/>
          <w:bCs/>
          <w:sz w:val="24"/>
          <w:szCs w:val="24"/>
        </w:rPr>
        <w:t xml:space="preserve"> for Teaching and Learning </w:t>
      </w:r>
      <w:hyperlink r:id="rId57" w:history="1">
        <w:r w:rsidR="004657E0" w:rsidRPr="006B0902">
          <w:rPr>
            <w:rStyle w:val="Hyperlink"/>
            <w:rFonts w:ascii="Avenir LT Std 35 Light" w:hAnsi="Avenir LT Std 35 Light" w:cstheme="minorHAnsi"/>
            <w:bCs/>
            <w:sz w:val="24"/>
            <w:szCs w:val="24"/>
          </w:rPr>
          <w:t>david.wackett@cityandguilds.com</w:t>
        </w:r>
      </w:hyperlink>
    </w:p>
    <w:p w14:paraId="3DC0DB50" w14:textId="77777777" w:rsidR="004657E0" w:rsidRPr="006B0902" w:rsidRDefault="004657E0" w:rsidP="01D16595">
      <w:pPr>
        <w:rPr>
          <w:rFonts w:ascii="Avenir LT Std 35 Light" w:hAnsi="Avenir LT Std 35 Light"/>
          <w:bCs/>
          <w:sz w:val="24"/>
          <w:szCs w:val="24"/>
        </w:rPr>
      </w:pPr>
    </w:p>
    <w:p w14:paraId="6E655B1C" w14:textId="1FDAF067" w:rsidR="00965794" w:rsidRPr="006B0902" w:rsidRDefault="00965794" w:rsidP="01D16595">
      <w:pPr>
        <w:rPr>
          <w:rFonts w:ascii="Avenir LT Std 35 Light" w:hAnsi="Avenir LT Std 35 Light"/>
          <w:bCs/>
          <w:sz w:val="24"/>
          <w:szCs w:val="24"/>
        </w:rPr>
      </w:pPr>
      <w:r w:rsidRPr="006B0902">
        <w:rPr>
          <w:rFonts w:ascii="Avenir LT Std 35 Light" w:hAnsi="Avenir LT Std 35 Light"/>
          <w:bCs/>
          <w:noProof/>
          <w:sz w:val="24"/>
          <w:szCs w:val="24"/>
          <w:lang w:eastAsia="en-GB"/>
        </w:rPr>
        <mc:AlternateContent>
          <mc:Choice Requires="wps">
            <w:drawing>
              <wp:anchor distT="45720" distB="45720" distL="114300" distR="114300" simplePos="0" relativeHeight="251666432" behindDoc="1" locked="0" layoutInCell="1" allowOverlap="1" wp14:anchorId="7F4BE713" wp14:editId="354DBF31">
                <wp:simplePos x="0" y="0"/>
                <wp:positionH relativeFrom="margin">
                  <wp:posOffset>3562350</wp:posOffset>
                </wp:positionH>
                <wp:positionV relativeFrom="paragraph">
                  <wp:posOffset>796925</wp:posOffset>
                </wp:positionV>
                <wp:extent cx="2360930" cy="1266825"/>
                <wp:effectExtent l="0" t="0" r="12700" b="28575"/>
                <wp:wrapTight wrapText="bothSides">
                  <wp:wrapPolygon edited="0">
                    <wp:start x="0" y="0"/>
                    <wp:lineTo x="0" y="21762"/>
                    <wp:lineTo x="21540" y="21762"/>
                    <wp:lineTo x="21540"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6825"/>
                        </a:xfrm>
                        <a:prstGeom prst="rect">
                          <a:avLst/>
                        </a:prstGeom>
                        <a:solidFill>
                          <a:srgbClr val="FFFFFF"/>
                        </a:solidFill>
                        <a:ln w="9525">
                          <a:solidFill>
                            <a:srgbClr val="000000"/>
                          </a:solidFill>
                          <a:miter lim="800000"/>
                          <a:headEnd/>
                          <a:tailEnd/>
                        </a:ln>
                      </wps:spPr>
                      <wps:txbx>
                        <w:txbxContent>
                          <w:p w14:paraId="2D3072BD" w14:textId="64980144" w:rsidR="006B0902" w:rsidRDefault="006B0902">
                            <w:r>
                              <w:t>We have a specific Twitter account, which you can follow if you are interested in the qualifications we are designing specifically for Wales</w:t>
                            </w:r>
                          </w:p>
                          <w:p w14:paraId="68B112BF" w14:textId="77B8D522" w:rsidR="006B0902" w:rsidRDefault="006B0902">
                            <w:r>
                              <w:t>@</w:t>
                            </w:r>
                            <w:proofErr w:type="spellStart"/>
                            <w:r>
                              <w:t>HCL_Wales</w:t>
                            </w:r>
                            <w:proofErr w:type="spellEnd"/>
                          </w:p>
                          <w:p w14:paraId="08D55FB5" w14:textId="77777777" w:rsidR="006B0902" w:rsidRDefault="006B090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4BE713" id="_x0000_s1033" type="#_x0000_t202" style="position:absolute;margin-left:280.5pt;margin-top:62.75pt;width:185.9pt;height:99.75pt;z-index:-2516500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">
                <v:textbox>
                  <w:txbxContent>
                    <w:p w14:paraId="2D3072BD" w14:textId="64980144" w:rsidR="006B0902" w:rsidRDefault="006B0902">
                      <w:r>
                        <w:t>We have a specific Twitter account, which you can follow if you are interested in the qualifications we are designing specifically for Wales</w:t>
                      </w:r>
                    </w:p>
                    <w:p w14:paraId="68B112BF" w14:textId="77B8D522" w:rsidR="006B0902" w:rsidRDefault="006B0902">
                      <w:r>
                        <w:t>@</w:t>
                      </w:r>
                      <w:proofErr w:type="spellStart"/>
                      <w:r>
                        <w:t>HCL_Wales</w:t>
                      </w:r>
                      <w:proofErr w:type="spellEnd"/>
                    </w:p>
                    <w:p w14:paraId="08D55FB5" w14:textId="77777777" w:rsidR="006B0902" w:rsidRDefault="006B0902"/>
                  </w:txbxContent>
                </v:textbox>
                <w10:wrap type="tight" anchorx="margin"/>
              </v:shape>
            </w:pict>
          </mc:Fallback>
        </mc:AlternateContent>
      </w:r>
      <w:r w:rsidRPr="006B0902">
        <w:rPr>
          <w:rFonts w:ascii="Avenir LT Std 35 Light" w:hAnsi="Avenir LT Std 35 Light"/>
          <w:bCs/>
          <w:sz w:val="24"/>
          <w:szCs w:val="24"/>
        </w:rPr>
        <w:t xml:space="preserve">  </w:t>
      </w:r>
      <w:r w:rsidRPr="006B0902">
        <w:rPr>
          <w:rFonts w:ascii="Avenir LT Std 35 Light" w:hAnsi="Avenir LT Std 35 Light"/>
          <w:noProof/>
          <w:sz w:val="24"/>
          <w:szCs w:val="24"/>
          <w:lang w:eastAsia="en-GB"/>
        </w:rPr>
        <w:drawing>
          <wp:inline distT="0" distB="0" distL="0" distR="0" wp14:anchorId="2D456B66" wp14:editId="5B35E293">
            <wp:extent cx="3209925" cy="3048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072" b="5198"/>
                    <a:stretch/>
                  </pic:blipFill>
                  <pic:spPr bwMode="auto">
                    <a:xfrm>
                      <a:off x="0" y="0"/>
                      <a:ext cx="3209925" cy="3048000"/>
                    </a:xfrm>
                    <a:prstGeom prst="rect">
                      <a:avLst/>
                    </a:prstGeom>
                    <a:ln>
                      <a:noFill/>
                    </a:ln>
                    <a:extLst>
                      <a:ext uri="{53640926-AAD7-44D8-BBD7-CCE9431645EC}">
                        <a14:shadowObscured xmlns:a14="http://schemas.microsoft.com/office/drawing/2010/main"/>
                      </a:ext>
                    </a:extLst>
                  </pic:spPr>
                </pic:pic>
              </a:graphicData>
            </a:graphic>
          </wp:inline>
        </w:drawing>
      </w:r>
    </w:p>
    <w:p w14:paraId="4DF8F689" w14:textId="22233699" w:rsidR="0059286B" w:rsidRPr="006B0902" w:rsidRDefault="0059286B" w:rsidP="01D16595">
      <w:pPr>
        <w:rPr>
          <w:rFonts w:ascii="Avenir LT Std 35 Light" w:hAnsi="Avenir LT Std 35 Light"/>
          <w:bCs/>
          <w:sz w:val="24"/>
          <w:szCs w:val="24"/>
        </w:rPr>
      </w:pPr>
    </w:p>
    <w:p w14:paraId="3BF25F47" w14:textId="5C3DFC82" w:rsidR="002D3990" w:rsidRPr="006B0902" w:rsidRDefault="002D3990" w:rsidP="01D16595">
      <w:pPr>
        <w:rPr>
          <w:rFonts w:ascii="Avenir LT Std 35 Light" w:hAnsi="Avenir LT Std 35 Light"/>
          <w:bCs/>
          <w:sz w:val="24"/>
          <w:szCs w:val="24"/>
        </w:rPr>
      </w:pPr>
    </w:p>
    <w:p w14:paraId="510CFFA3" w14:textId="7AB7E614" w:rsidR="002D3990" w:rsidRPr="006B0902" w:rsidRDefault="002D3990" w:rsidP="01D16595">
      <w:pPr>
        <w:rPr>
          <w:rFonts w:ascii="Avenir LT Std 35 Light" w:hAnsi="Avenir LT Std 35 Light"/>
          <w:bCs/>
          <w:sz w:val="24"/>
          <w:szCs w:val="24"/>
        </w:rPr>
      </w:pPr>
    </w:p>
    <w:p w14:paraId="7C02939C" w14:textId="24E3F7CA" w:rsidR="002D3990" w:rsidRPr="006B0902" w:rsidRDefault="002D3990" w:rsidP="01D16595">
      <w:pPr>
        <w:rPr>
          <w:rFonts w:ascii="Avenir LT Std 35 Light" w:hAnsi="Avenir LT Std 35 Light"/>
          <w:bCs/>
          <w:sz w:val="24"/>
          <w:szCs w:val="24"/>
        </w:rPr>
      </w:pPr>
    </w:p>
    <w:p w14:paraId="58A5D25A" w14:textId="5295216C" w:rsidR="006C4CCD" w:rsidRPr="006B0902" w:rsidRDefault="006C4CCD" w:rsidP="01D16595">
      <w:pPr>
        <w:rPr>
          <w:rFonts w:ascii="Avenir LT Std 35 Light" w:hAnsi="Avenir LT Std 35 Light"/>
          <w:bCs/>
          <w:sz w:val="24"/>
          <w:szCs w:val="24"/>
        </w:rPr>
      </w:pPr>
    </w:p>
    <w:p w14:paraId="3E30107D" w14:textId="652FD97F" w:rsidR="006C4CCD" w:rsidRPr="006B0902" w:rsidRDefault="006C4CCD" w:rsidP="01D16595">
      <w:pPr>
        <w:rPr>
          <w:rFonts w:ascii="Avenir LT Std 35 Light" w:hAnsi="Avenir LT Std 35 Light"/>
          <w:bCs/>
          <w:sz w:val="24"/>
          <w:szCs w:val="24"/>
        </w:rPr>
      </w:pPr>
    </w:p>
    <w:p w14:paraId="77B7DC96" w14:textId="77777777" w:rsidR="006C4CCD" w:rsidRPr="006B0902" w:rsidRDefault="006C4CCD" w:rsidP="01D16595">
      <w:pPr>
        <w:rPr>
          <w:rFonts w:ascii="Avenir LT Std 35 Light" w:hAnsi="Avenir LT Std 35 Light"/>
          <w:bCs/>
          <w:sz w:val="24"/>
          <w:szCs w:val="24"/>
        </w:rPr>
      </w:pPr>
    </w:p>
    <w:p w14:paraId="4D600312" w14:textId="77777777" w:rsidR="002D3990" w:rsidRPr="006B0902" w:rsidRDefault="002D3990" w:rsidP="01D16595">
      <w:pPr>
        <w:rPr>
          <w:rFonts w:ascii="Avenir LT Std 35 Light" w:hAnsi="Avenir LT Std 35 Light"/>
          <w:bCs/>
          <w:sz w:val="24"/>
          <w:szCs w:val="24"/>
        </w:rPr>
      </w:pPr>
    </w:p>
    <w:tbl>
      <w:tblPr>
        <w:tblW w:w="9913" w:type="dxa"/>
        <w:tblCellMar>
          <w:left w:w="0" w:type="dxa"/>
          <w:right w:w="0" w:type="dxa"/>
        </w:tblCellMar>
        <w:tblLook w:val="0420" w:firstRow="1" w:lastRow="0" w:firstColumn="0" w:lastColumn="0" w:noHBand="0" w:noVBand="1"/>
      </w:tblPr>
      <w:tblGrid>
        <w:gridCol w:w="1986"/>
        <w:gridCol w:w="3687"/>
        <w:gridCol w:w="4240"/>
      </w:tblGrid>
      <w:tr w:rsidR="002B6D16" w:rsidRPr="006B0902" w14:paraId="75F6FBE9" w14:textId="77777777" w:rsidTr="002B6D16">
        <w:trPr>
          <w:trHeight w:val="1051"/>
        </w:trPr>
        <w:tc>
          <w:tcPr>
            <w:tcW w:w="2211" w:type="dxa"/>
            <w:tcBorders>
              <w:top w:val="single" w:sz="8" w:space="0" w:color="FFFFFF"/>
              <w:left w:val="single" w:sz="8" w:space="0" w:color="FFFFFF"/>
              <w:bottom w:val="single" w:sz="24" w:space="0" w:color="FFFFFF"/>
              <w:right w:val="single" w:sz="8" w:space="0" w:color="FFFFFF"/>
            </w:tcBorders>
            <w:shd w:val="clear" w:color="auto" w:fill="00BFB3"/>
            <w:tcMar>
              <w:top w:w="72" w:type="dxa"/>
              <w:left w:w="144" w:type="dxa"/>
              <w:bottom w:w="72" w:type="dxa"/>
              <w:right w:w="144" w:type="dxa"/>
            </w:tcMar>
            <w:hideMark/>
          </w:tcPr>
          <w:p w14:paraId="46E99344"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b/>
                <w:bCs/>
                <w:color w:val="FFFFFF" w:themeColor="light1"/>
                <w:kern w:val="24"/>
                <w:sz w:val="24"/>
                <w:szCs w:val="24"/>
                <w:lang w:eastAsia="en-GB"/>
              </w:rPr>
              <w:lastRenderedPageBreak/>
              <w:t xml:space="preserve">Which team should I contact? </w:t>
            </w:r>
          </w:p>
        </w:tc>
        <w:tc>
          <w:tcPr>
            <w:tcW w:w="4546" w:type="dxa"/>
            <w:tcBorders>
              <w:top w:val="single" w:sz="8" w:space="0" w:color="FFFFFF"/>
              <w:left w:val="single" w:sz="8" w:space="0" w:color="FFFFFF"/>
              <w:bottom w:val="single" w:sz="24" w:space="0" w:color="FFFFFF"/>
              <w:right w:val="single" w:sz="8" w:space="0" w:color="FFFFFF"/>
            </w:tcBorders>
            <w:shd w:val="clear" w:color="auto" w:fill="00BFB3"/>
            <w:tcMar>
              <w:top w:w="72" w:type="dxa"/>
              <w:left w:w="144" w:type="dxa"/>
              <w:bottom w:w="72" w:type="dxa"/>
              <w:right w:w="144" w:type="dxa"/>
            </w:tcMar>
            <w:hideMark/>
          </w:tcPr>
          <w:p w14:paraId="09C36D80"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b/>
                <w:bCs/>
                <w:color w:val="FFFFFF" w:themeColor="light1"/>
                <w:kern w:val="24"/>
                <w:sz w:val="24"/>
                <w:szCs w:val="24"/>
                <w:lang w:eastAsia="en-GB"/>
              </w:rPr>
              <w:t>Speak to this team about…</w:t>
            </w:r>
          </w:p>
        </w:tc>
        <w:tc>
          <w:tcPr>
            <w:tcW w:w="3156" w:type="dxa"/>
            <w:tcBorders>
              <w:top w:val="single" w:sz="8" w:space="0" w:color="FFFFFF"/>
              <w:left w:val="single" w:sz="8" w:space="0" w:color="FFFFFF"/>
              <w:bottom w:val="single" w:sz="24" w:space="0" w:color="FFFFFF"/>
              <w:right w:val="single" w:sz="8" w:space="0" w:color="FFFFFF"/>
            </w:tcBorders>
            <w:shd w:val="clear" w:color="auto" w:fill="00BFB3"/>
            <w:tcMar>
              <w:top w:w="72" w:type="dxa"/>
              <w:left w:w="144" w:type="dxa"/>
              <w:bottom w:w="72" w:type="dxa"/>
              <w:right w:w="144" w:type="dxa"/>
            </w:tcMar>
            <w:hideMark/>
          </w:tcPr>
          <w:p w14:paraId="294C7A27"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b/>
                <w:bCs/>
                <w:color w:val="FFFFFF" w:themeColor="light1"/>
                <w:kern w:val="24"/>
                <w:sz w:val="24"/>
                <w:szCs w:val="24"/>
                <w:lang w:eastAsia="en-GB"/>
              </w:rPr>
              <w:t xml:space="preserve">Contact details </w:t>
            </w:r>
          </w:p>
        </w:tc>
      </w:tr>
      <w:tr w:rsidR="002B6D16" w:rsidRPr="006B0902" w14:paraId="30CC895E" w14:textId="77777777" w:rsidTr="002B6D16">
        <w:trPr>
          <w:trHeight w:val="885"/>
        </w:trPr>
        <w:tc>
          <w:tcPr>
            <w:tcW w:w="2211" w:type="dxa"/>
            <w:tcBorders>
              <w:top w:val="single" w:sz="24"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1F2B205E"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Sales team</w:t>
            </w:r>
          </w:p>
        </w:tc>
        <w:tc>
          <w:tcPr>
            <w:tcW w:w="4546" w:type="dxa"/>
            <w:tcBorders>
              <w:top w:val="single" w:sz="24"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54858067"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Information about our EPA service  </w:t>
            </w:r>
          </w:p>
        </w:tc>
        <w:tc>
          <w:tcPr>
            <w:tcW w:w="3156" w:type="dxa"/>
            <w:tcBorders>
              <w:top w:val="single" w:sz="24"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209BC97C"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E: </w:t>
            </w:r>
            <w:hyperlink r:id="rId59" w:history="1">
              <w:r w:rsidRPr="006B0902">
                <w:rPr>
                  <w:rFonts w:ascii="Avenir LT Std 35 Light" w:eastAsia="Times New Roman" w:hAnsi="Avenir LT Std 35 Light" w:cstheme="minorHAnsi"/>
                  <w:color w:val="000000" w:themeColor="dark1"/>
                  <w:kern w:val="24"/>
                  <w:sz w:val="24"/>
                  <w:szCs w:val="24"/>
                  <w:u w:val="single"/>
                  <w:lang w:eastAsia="en-GB"/>
                </w:rPr>
                <w:t>directsales@cityandguilds.com.com</w:t>
              </w:r>
            </w:hyperlink>
            <w:r w:rsidRPr="006B0902">
              <w:rPr>
                <w:rFonts w:ascii="Avenir LT Std 35 Light" w:eastAsia="Times New Roman" w:hAnsi="Avenir LT Std 35 Light" w:cstheme="minorHAnsi"/>
                <w:color w:val="000000" w:themeColor="dark1"/>
                <w:kern w:val="24"/>
                <w:sz w:val="24"/>
                <w:szCs w:val="24"/>
                <w:lang w:eastAsia="en-GB"/>
              </w:rPr>
              <w:t xml:space="preserve"> </w:t>
            </w:r>
          </w:p>
          <w:p w14:paraId="138D5A43"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T: 01924 206 709</w:t>
            </w:r>
          </w:p>
        </w:tc>
      </w:tr>
      <w:tr w:rsidR="002B6D16" w:rsidRPr="006B0902" w14:paraId="2E04F476" w14:textId="77777777" w:rsidTr="002B6D16">
        <w:trPr>
          <w:trHeight w:val="885"/>
        </w:trPr>
        <w:tc>
          <w:tcPr>
            <w:tcW w:w="2211"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31BEAA80"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EPA application team </w:t>
            </w:r>
          </w:p>
        </w:tc>
        <w:tc>
          <w:tcPr>
            <w:tcW w:w="454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7A9FB1AF"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Getting set up as an EPA customer  </w:t>
            </w:r>
          </w:p>
        </w:tc>
        <w:tc>
          <w:tcPr>
            <w:tcW w:w="315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5B7087D3"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E: </w:t>
            </w:r>
            <w:hyperlink r:id="rId60" w:history="1">
              <w:r w:rsidRPr="006B0902">
                <w:rPr>
                  <w:rFonts w:ascii="Avenir LT Std 35 Light" w:eastAsia="Times New Roman" w:hAnsi="Avenir LT Std 35 Light" w:cstheme="minorHAnsi"/>
                  <w:color w:val="000000" w:themeColor="dark1"/>
                  <w:kern w:val="24"/>
                  <w:sz w:val="24"/>
                  <w:szCs w:val="24"/>
                  <w:u w:val="single"/>
                  <w:lang w:eastAsia="en-GB"/>
                </w:rPr>
                <w:t>epaapplications@cityandguilds.com</w:t>
              </w:r>
            </w:hyperlink>
            <w:r w:rsidRPr="006B0902">
              <w:rPr>
                <w:rFonts w:ascii="Avenir LT Std 35 Light" w:eastAsia="Times New Roman" w:hAnsi="Avenir LT Std 35 Light" w:cstheme="minorHAnsi"/>
                <w:color w:val="000000" w:themeColor="dark1"/>
                <w:kern w:val="24"/>
                <w:sz w:val="24"/>
                <w:szCs w:val="24"/>
                <w:lang w:eastAsia="en-GB"/>
              </w:rPr>
              <w:t xml:space="preserve"> </w:t>
            </w:r>
          </w:p>
          <w:p w14:paraId="0717903C"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T: 01924 206 719.</w:t>
            </w:r>
          </w:p>
        </w:tc>
      </w:tr>
      <w:tr w:rsidR="002B6D16" w:rsidRPr="006B0902" w14:paraId="75DAADAB" w14:textId="77777777" w:rsidTr="002B6D16">
        <w:trPr>
          <w:trHeight w:val="2323"/>
        </w:trPr>
        <w:tc>
          <w:tcPr>
            <w:tcW w:w="2211" w:type="dxa"/>
            <w:tcBorders>
              <w:top w:val="single" w:sz="8"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0F232238"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EPA customer success team </w:t>
            </w:r>
          </w:p>
        </w:tc>
        <w:tc>
          <w:tcPr>
            <w:tcW w:w="4546" w:type="dxa"/>
            <w:tcBorders>
              <w:top w:val="single" w:sz="8"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51E47F88"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val="en-US" w:eastAsia="en-GB"/>
              </w:rPr>
              <w:t xml:space="preserve">Support throughout your EPA journey with us once you’ve completed the application </w:t>
            </w:r>
            <w:proofErr w:type="gramStart"/>
            <w:r w:rsidRPr="006B0902">
              <w:rPr>
                <w:rFonts w:ascii="Avenir LT Std 35 Light" w:eastAsia="Times New Roman" w:hAnsi="Avenir LT Std 35 Light" w:cstheme="minorHAnsi"/>
                <w:color w:val="000000" w:themeColor="dark1"/>
                <w:kern w:val="24"/>
                <w:sz w:val="24"/>
                <w:szCs w:val="24"/>
                <w:lang w:val="en-US" w:eastAsia="en-GB"/>
              </w:rPr>
              <w:t>process .</w:t>
            </w:r>
            <w:proofErr w:type="gramEnd"/>
            <w:r w:rsidRPr="006B0902">
              <w:rPr>
                <w:rFonts w:ascii="Avenir LT Std 35 Light" w:eastAsia="Times New Roman" w:hAnsi="Avenir LT Std 35 Light" w:cstheme="minorHAnsi"/>
                <w:color w:val="000000" w:themeColor="dark1"/>
                <w:kern w:val="24"/>
                <w:sz w:val="24"/>
                <w:szCs w:val="24"/>
                <w:lang w:val="en-US" w:eastAsia="en-GB"/>
              </w:rPr>
              <w:t xml:space="preserve"> </w:t>
            </w:r>
          </w:p>
          <w:p w14:paraId="45FD5F4B" w14:textId="62EC089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val="en-US" w:eastAsia="en-GB"/>
              </w:rPr>
              <w:t>The EPA customer success team will be in touch with you ensure you have everything in place for a smooth booking process.</w:t>
            </w:r>
          </w:p>
        </w:tc>
        <w:tc>
          <w:tcPr>
            <w:tcW w:w="3156" w:type="dxa"/>
            <w:tcBorders>
              <w:top w:val="single" w:sz="8"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243DA6C0"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E: </w:t>
            </w:r>
            <w:hyperlink r:id="rId61" w:history="1">
              <w:r w:rsidRPr="006B0902">
                <w:rPr>
                  <w:rFonts w:ascii="Avenir LT Std 35 Light" w:eastAsia="Times New Roman" w:hAnsi="Avenir LT Std 35 Light" w:cstheme="minorHAnsi"/>
                  <w:color w:val="000000" w:themeColor="dark1"/>
                  <w:kern w:val="24"/>
                  <w:sz w:val="24"/>
                  <w:szCs w:val="24"/>
                  <w:u w:val="single"/>
                  <w:lang w:eastAsia="en-GB"/>
                </w:rPr>
                <w:t>epasupport@cityandguilds.com</w:t>
              </w:r>
            </w:hyperlink>
            <w:r w:rsidRPr="006B0902">
              <w:rPr>
                <w:rFonts w:ascii="Avenir LT Std 35 Light" w:eastAsia="Times New Roman" w:hAnsi="Avenir LT Std 35 Light" w:cstheme="minorHAnsi"/>
                <w:color w:val="000000" w:themeColor="dark1"/>
                <w:kern w:val="24"/>
                <w:sz w:val="24"/>
                <w:szCs w:val="24"/>
                <w:lang w:eastAsia="en-GB"/>
              </w:rPr>
              <w:t xml:space="preserve"> </w:t>
            </w:r>
          </w:p>
          <w:p w14:paraId="6C32D9CE"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T: (0)20 7294 3201 </w:t>
            </w:r>
          </w:p>
        </w:tc>
      </w:tr>
      <w:tr w:rsidR="002B6D16" w:rsidRPr="006B0902" w14:paraId="0E08D8CC" w14:textId="77777777" w:rsidTr="002B6D16">
        <w:trPr>
          <w:trHeight w:val="1244"/>
        </w:trPr>
        <w:tc>
          <w:tcPr>
            <w:tcW w:w="2211"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61456072"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Technical Advisors </w:t>
            </w:r>
          </w:p>
        </w:tc>
        <w:tc>
          <w:tcPr>
            <w:tcW w:w="454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3D91E1D6"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Sector specific technical guidance. </w:t>
            </w:r>
          </w:p>
        </w:tc>
        <w:tc>
          <w:tcPr>
            <w:tcW w:w="315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2091A237"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Contact details for all advisors: </w:t>
            </w:r>
            <w:hyperlink r:id="rId62" w:history="1">
              <w:r w:rsidRPr="006B0902">
                <w:rPr>
                  <w:rFonts w:ascii="Avenir LT Std 35 Light" w:eastAsia="Times New Roman" w:hAnsi="Avenir LT Std 35 Light" w:cstheme="minorHAnsi"/>
                  <w:color w:val="000000" w:themeColor="dark1"/>
                  <w:kern w:val="24"/>
                  <w:sz w:val="24"/>
                  <w:szCs w:val="24"/>
                  <w:u w:val="single"/>
                  <w:lang w:eastAsia="en-GB"/>
                </w:rPr>
                <w:t>https://www.cityandguilds.com/what-we-offer/centres/technical-advisors</w:t>
              </w:r>
            </w:hyperlink>
          </w:p>
        </w:tc>
      </w:tr>
      <w:tr w:rsidR="002B6D16" w:rsidRPr="006B0902" w14:paraId="5C543BE6" w14:textId="77777777" w:rsidTr="002D3990">
        <w:trPr>
          <w:trHeight w:val="885"/>
        </w:trPr>
        <w:tc>
          <w:tcPr>
            <w:tcW w:w="2211" w:type="dxa"/>
            <w:tcBorders>
              <w:top w:val="single" w:sz="8" w:space="0" w:color="FFFFFF"/>
              <w:left w:val="single" w:sz="8" w:space="0" w:color="FFFFFF"/>
              <w:bottom w:val="single" w:sz="8" w:space="0" w:color="FFFFFF"/>
              <w:right w:val="single" w:sz="8" w:space="0" w:color="FFFFFF"/>
            </w:tcBorders>
            <w:shd w:val="clear" w:color="auto" w:fill="C4E9F0"/>
            <w:tcMar>
              <w:top w:w="72" w:type="dxa"/>
              <w:left w:w="144" w:type="dxa"/>
              <w:bottom w:w="72" w:type="dxa"/>
              <w:right w:w="144" w:type="dxa"/>
            </w:tcMar>
            <w:hideMark/>
          </w:tcPr>
          <w:p w14:paraId="0471C229"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EPA bookings team</w:t>
            </w:r>
          </w:p>
        </w:tc>
        <w:tc>
          <w:tcPr>
            <w:tcW w:w="4546" w:type="dxa"/>
            <w:tcBorders>
              <w:top w:val="single" w:sz="8"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1B324D47"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Specific enquiries about your EPA booking once you have started your EPA booking request (stage 5). </w:t>
            </w:r>
          </w:p>
        </w:tc>
        <w:tc>
          <w:tcPr>
            <w:tcW w:w="3156" w:type="dxa"/>
            <w:tcBorders>
              <w:top w:val="single" w:sz="8" w:space="0" w:color="FFFFFF"/>
              <w:left w:val="single" w:sz="8" w:space="0" w:color="FFFFFF"/>
              <w:bottom w:val="single" w:sz="8" w:space="0" w:color="FFFFFF"/>
              <w:right w:val="single" w:sz="8" w:space="0" w:color="FFFFFF"/>
            </w:tcBorders>
            <w:shd w:val="clear" w:color="auto" w:fill="CBE8E5"/>
            <w:tcMar>
              <w:top w:w="72" w:type="dxa"/>
              <w:left w:w="144" w:type="dxa"/>
              <w:bottom w:w="72" w:type="dxa"/>
              <w:right w:w="144" w:type="dxa"/>
            </w:tcMar>
            <w:hideMark/>
          </w:tcPr>
          <w:p w14:paraId="73CB60FA"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E: </w:t>
            </w:r>
            <w:hyperlink r:id="rId63" w:history="1">
              <w:r w:rsidRPr="006B0902">
                <w:rPr>
                  <w:rFonts w:ascii="Avenir LT Std 35 Light" w:eastAsia="Times New Roman" w:hAnsi="Avenir LT Std 35 Light" w:cstheme="minorHAnsi"/>
                  <w:color w:val="000000" w:themeColor="dark1"/>
                  <w:kern w:val="24"/>
                  <w:sz w:val="24"/>
                  <w:szCs w:val="24"/>
                  <w:u w:val="single"/>
                  <w:lang w:eastAsia="en-GB"/>
                </w:rPr>
                <w:t>epa@cityandguilds.com</w:t>
              </w:r>
            </w:hyperlink>
            <w:r w:rsidRPr="006B0902">
              <w:rPr>
                <w:rFonts w:ascii="Avenir LT Std 35 Light" w:eastAsia="Times New Roman" w:hAnsi="Avenir LT Std 35 Light" w:cstheme="minorHAnsi"/>
                <w:color w:val="000000" w:themeColor="dark1"/>
                <w:kern w:val="24"/>
                <w:sz w:val="24"/>
                <w:szCs w:val="24"/>
                <w:lang w:eastAsia="en-GB"/>
              </w:rPr>
              <w:t xml:space="preserve"> </w:t>
            </w:r>
          </w:p>
        </w:tc>
      </w:tr>
      <w:tr w:rsidR="002B6D16" w:rsidRPr="006B0902" w14:paraId="71F0F2D2" w14:textId="77777777" w:rsidTr="002B6D16">
        <w:trPr>
          <w:trHeight w:val="1438"/>
        </w:trPr>
        <w:tc>
          <w:tcPr>
            <w:tcW w:w="2211"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268AC1BF"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Customer services </w:t>
            </w:r>
          </w:p>
        </w:tc>
        <w:tc>
          <w:tcPr>
            <w:tcW w:w="454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124B042E" w14:textId="77777777" w:rsidR="002B6D16" w:rsidRPr="006B0902" w:rsidRDefault="002B6D16" w:rsidP="002B6D16">
            <w:pPr>
              <w:spacing w:after="0" w:line="240" w:lineRule="auto"/>
              <w:rPr>
                <w:rFonts w:ascii="Avenir LT Std 35 Light" w:eastAsia="Times New Roman" w:hAnsi="Avenir LT Std 35 Light" w:cstheme="minorHAnsi"/>
                <w:color w:val="000000" w:themeColor="dark1"/>
                <w:kern w:val="24"/>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Support with our platforms including Walled Garden, SmartScreen and </w:t>
            </w:r>
          </w:p>
          <w:p w14:paraId="34377209" w14:textId="7B4B4961"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proofErr w:type="gramStart"/>
            <w:r w:rsidRPr="006B0902">
              <w:rPr>
                <w:rFonts w:ascii="Avenir LT Std 35 Light" w:eastAsia="Times New Roman" w:hAnsi="Avenir LT Std 35 Light" w:cstheme="minorHAnsi"/>
                <w:color w:val="000000" w:themeColor="dark1"/>
                <w:kern w:val="24"/>
                <w:sz w:val="24"/>
                <w:szCs w:val="24"/>
                <w:lang w:eastAsia="en-GB"/>
              </w:rPr>
              <w:t>e-</w:t>
            </w:r>
            <w:proofErr w:type="spellStart"/>
            <w:r w:rsidRPr="006B0902">
              <w:rPr>
                <w:rFonts w:ascii="Avenir LT Std 35 Light" w:eastAsia="Times New Roman" w:hAnsi="Avenir LT Std 35 Light" w:cstheme="minorHAnsi"/>
                <w:color w:val="000000" w:themeColor="dark1"/>
                <w:kern w:val="24"/>
                <w:sz w:val="24"/>
                <w:szCs w:val="24"/>
                <w:lang w:eastAsia="en-GB"/>
              </w:rPr>
              <w:t>volve</w:t>
            </w:r>
            <w:proofErr w:type="spellEnd"/>
            <w:proofErr w:type="gramEnd"/>
            <w:r w:rsidRPr="006B0902">
              <w:rPr>
                <w:rFonts w:ascii="Avenir LT Std 35 Light" w:eastAsia="Times New Roman" w:hAnsi="Avenir LT Std 35 Light" w:cstheme="minorHAnsi"/>
                <w:color w:val="000000" w:themeColor="dark1"/>
                <w:kern w:val="24"/>
                <w:sz w:val="24"/>
                <w:szCs w:val="24"/>
                <w:lang w:eastAsia="en-GB"/>
              </w:rPr>
              <w:t xml:space="preserve">. </w:t>
            </w:r>
          </w:p>
        </w:tc>
        <w:tc>
          <w:tcPr>
            <w:tcW w:w="3156" w:type="dxa"/>
            <w:tcBorders>
              <w:top w:val="single" w:sz="8" w:space="0" w:color="FFFFFF"/>
              <w:left w:val="single" w:sz="8" w:space="0" w:color="FFFFFF"/>
              <w:bottom w:val="single" w:sz="8" w:space="0" w:color="FFFFFF"/>
              <w:right w:val="single" w:sz="8" w:space="0" w:color="FFFFFF"/>
            </w:tcBorders>
            <w:shd w:val="clear" w:color="auto" w:fill="E7F4F2"/>
            <w:tcMar>
              <w:top w:w="72" w:type="dxa"/>
              <w:left w:w="144" w:type="dxa"/>
              <w:bottom w:w="72" w:type="dxa"/>
              <w:right w:w="144" w:type="dxa"/>
            </w:tcMar>
            <w:hideMark/>
          </w:tcPr>
          <w:p w14:paraId="4E1E9F35"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E: </w:t>
            </w:r>
            <w:hyperlink r:id="rId64" w:history="1">
              <w:r w:rsidRPr="006B0902">
                <w:rPr>
                  <w:rFonts w:ascii="Avenir LT Std 35 Light" w:eastAsia="Times New Roman" w:hAnsi="Avenir LT Std 35 Light" w:cstheme="minorHAnsi"/>
                  <w:color w:val="000000" w:themeColor="dark1"/>
                  <w:kern w:val="24"/>
                  <w:sz w:val="24"/>
                  <w:szCs w:val="24"/>
                  <w:u w:val="single"/>
                  <w:lang w:eastAsia="en-GB"/>
                </w:rPr>
                <w:t>centresupport@cityandguilds.com</w:t>
              </w:r>
            </w:hyperlink>
            <w:r w:rsidRPr="006B0902">
              <w:rPr>
                <w:rFonts w:ascii="Avenir LT Std 35 Light" w:eastAsia="Times New Roman" w:hAnsi="Avenir LT Std 35 Light" w:cstheme="minorHAnsi"/>
                <w:color w:val="000000" w:themeColor="dark1"/>
                <w:kern w:val="24"/>
                <w:sz w:val="24"/>
                <w:szCs w:val="24"/>
                <w:lang w:eastAsia="en-GB"/>
              </w:rPr>
              <w:t xml:space="preserve"> </w:t>
            </w:r>
          </w:p>
          <w:p w14:paraId="07CE893A"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T: 0844 543 000*</w:t>
            </w:r>
          </w:p>
          <w:p w14:paraId="197328CD" w14:textId="77777777" w:rsidR="002B6D16" w:rsidRPr="006B0902" w:rsidRDefault="002B6D16" w:rsidP="002B6D16">
            <w:pPr>
              <w:spacing w:after="0" w:line="240" w:lineRule="auto"/>
              <w:rPr>
                <w:rFonts w:ascii="Avenir LT Std 35 Light" w:eastAsia="Times New Roman" w:hAnsi="Avenir LT Std 35 Light" w:cstheme="minorHAnsi"/>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*calls to 0844 numbers cost 7p per minute plus your phone company’s access charge.  </w:t>
            </w:r>
          </w:p>
        </w:tc>
      </w:tr>
      <w:tr w:rsidR="002D3990" w:rsidRPr="006B0902" w14:paraId="49807C6B" w14:textId="77777777" w:rsidTr="002D3990">
        <w:trPr>
          <w:trHeight w:val="1438"/>
        </w:trPr>
        <w:tc>
          <w:tcPr>
            <w:tcW w:w="2211" w:type="dxa"/>
            <w:tcBorders>
              <w:top w:val="single" w:sz="8" w:space="0" w:color="FFFFFF"/>
              <w:left w:val="single" w:sz="8" w:space="0" w:color="FFFFFF"/>
              <w:bottom w:val="single" w:sz="8" w:space="0" w:color="FFFFFF"/>
              <w:right w:val="single" w:sz="8" w:space="0" w:color="FFFFFF"/>
            </w:tcBorders>
            <w:shd w:val="clear" w:color="auto" w:fill="C4E9F0"/>
            <w:tcMar>
              <w:top w:w="72" w:type="dxa"/>
              <w:left w:w="144" w:type="dxa"/>
              <w:bottom w:w="72" w:type="dxa"/>
              <w:right w:w="144" w:type="dxa"/>
            </w:tcMar>
          </w:tcPr>
          <w:p w14:paraId="42F036B2" w14:textId="34C6FAFC" w:rsidR="002D3990" w:rsidRPr="006B0902" w:rsidRDefault="002D3990" w:rsidP="002B6D16">
            <w:pPr>
              <w:spacing w:after="0" w:line="240" w:lineRule="auto"/>
              <w:rPr>
                <w:rFonts w:ascii="Avenir LT Std 35 Light" w:eastAsia="Times New Roman" w:hAnsi="Avenir LT Std 35 Light" w:cstheme="minorHAnsi"/>
                <w:color w:val="000000" w:themeColor="dark1"/>
                <w:kern w:val="24"/>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 xml:space="preserve">Customer Support </w:t>
            </w:r>
          </w:p>
        </w:tc>
        <w:tc>
          <w:tcPr>
            <w:tcW w:w="4546" w:type="dxa"/>
            <w:tcBorders>
              <w:top w:val="single" w:sz="8" w:space="0" w:color="FFFFFF"/>
              <w:left w:val="single" w:sz="8" w:space="0" w:color="FFFFFF"/>
              <w:bottom w:val="single" w:sz="8" w:space="0" w:color="FFFFFF"/>
              <w:right w:val="single" w:sz="8" w:space="0" w:color="FFFFFF"/>
            </w:tcBorders>
            <w:shd w:val="clear" w:color="auto" w:fill="C4E9F0"/>
            <w:tcMar>
              <w:top w:w="72" w:type="dxa"/>
              <w:left w:w="144" w:type="dxa"/>
              <w:bottom w:w="72" w:type="dxa"/>
              <w:right w:w="144" w:type="dxa"/>
            </w:tcMar>
          </w:tcPr>
          <w:p w14:paraId="146F3417" w14:textId="1653F2B2" w:rsidR="002D3990" w:rsidRPr="006B0902" w:rsidRDefault="00216BB4" w:rsidP="002B6D16">
            <w:pPr>
              <w:spacing w:after="0" w:line="240" w:lineRule="auto"/>
              <w:rPr>
                <w:rFonts w:ascii="Avenir LT Std 35 Light" w:eastAsia="Times New Roman" w:hAnsi="Avenir LT Std 35 Light" w:cstheme="minorHAnsi"/>
                <w:color w:val="000000" w:themeColor="dark1"/>
                <w:kern w:val="24"/>
                <w:sz w:val="24"/>
                <w:szCs w:val="24"/>
                <w:lang w:eastAsia="en-GB"/>
              </w:rPr>
            </w:pPr>
            <w:r w:rsidRPr="006B0902">
              <w:rPr>
                <w:rFonts w:ascii="Avenir LT Std 35 Light" w:eastAsia="Times New Roman" w:hAnsi="Avenir LT Std 35 Light" w:cstheme="minorHAnsi"/>
                <w:color w:val="000000" w:themeColor="dark1"/>
                <w:kern w:val="24"/>
                <w:sz w:val="24"/>
                <w:szCs w:val="24"/>
                <w:lang w:eastAsia="en-GB"/>
              </w:rPr>
              <w:t>For any of the suite of qualifications being developed for Wales in Children’s Care Play Learning &amp; Development or Health &amp; Social Care</w:t>
            </w:r>
          </w:p>
        </w:tc>
        <w:tc>
          <w:tcPr>
            <w:tcW w:w="3156" w:type="dxa"/>
            <w:tcBorders>
              <w:top w:val="single" w:sz="8" w:space="0" w:color="FFFFFF"/>
              <w:left w:val="single" w:sz="8" w:space="0" w:color="FFFFFF"/>
              <w:bottom w:val="single" w:sz="8" w:space="0" w:color="FFFFFF"/>
              <w:right w:val="single" w:sz="8" w:space="0" w:color="FFFFFF"/>
            </w:tcBorders>
            <w:shd w:val="clear" w:color="auto" w:fill="C4E9F0"/>
            <w:tcMar>
              <w:top w:w="72" w:type="dxa"/>
              <w:left w:w="144" w:type="dxa"/>
              <w:bottom w:w="72" w:type="dxa"/>
              <w:right w:w="144" w:type="dxa"/>
            </w:tcMar>
          </w:tcPr>
          <w:p w14:paraId="092E1FA4" w14:textId="33D2538D" w:rsidR="002D3990" w:rsidRPr="006B0902" w:rsidRDefault="00216BB4" w:rsidP="002B6D16">
            <w:pPr>
              <w:spacing w:after="0" w:line="240" w:lineRule="auto"/>
              <w:rPr>
                <w:rFonts w:ascii="Avenir LT Std 35 Light" w:eastAsia="Times New Roman" w:hAnsi="Avenir LT Std 35 Light" w:cstheme="minorHAnsi"/>
                <w:color w:val="000000" w:themeColor="dark1"/>
                <w:kern w:val="24"/>
                <w:sz w:val="24"/>
                <w:szCs w:val="24"/>
                <w:lang w:eastAsia="en-GB"/>
              </w:rPr>
            </w:pPr>
            <w:r w:rsidRPr="006B0902">
              <w:rPr>
                <w:rFonts w:ascii="Avenir LT Std 35 Light" w:hAnsi="Avenir LT Std 35 Light"/>
                <w:sz w:val="24"/>
                <w:szCs w:val="24"/>
                <w:lang w:val="en"/>
              </w:rPr>
              <w:t xml:space="preserve">E: </w:t>
            </w:r>
            <w:hyperlink r:id="rId65" w:history="1">
              <w:r w:rsidRPr="006B0902">
                <w:rPr>
                  <w:rFonts w:ascii="Avenir LT Std 35 Light" w:hAnsi="Avenir LT Std 35 Light"/>
                  <w:color w:val="0000FF"/>
                  <w:sz w:val="24"/>
                  <w:szCs w:val="24"/>
                  <w:u w:val="single"/>
                  <w:lang w:val="en"/>
                </w:rPr>
                <w:t>hclw.customer@cityandguilds.com</w:t>
              </w:r>
            </w:hyperlink>
            <w:r w:rsidRPr="006B0902">
              <w:rPr>
                <w:rFonts w:ascii="Avenir LT Std 35 Light" w:hAnsi="Avenir LT Std 35 Light"/>
                <w:sz w:val="24"/>
                <w:szCs w:val="24"/>
                <w:lang w:val="en"/>
              </w:rPr>
              <w:br/>
              <w:t>T: 0844 543 0033 (option 3)</w:t>
            </w:r>
          </w:p>
        </w:tc>
      </w:tr>
    </w:tbl>
    <w:p w14:paraId="43A064E4" w14:textId="77777777" w:rsidR="002B6D16" w:rsidRPr="006B0902" w:rsidRDefault="002B6D16" w:rsidP="002B6D16">
      <w:pPr>
        <w:rPr>
          <w:rFonts w:ascii="Avenir LT Std 35 Light" w:hAnsi="Avenir LT Std 35 Light"/>
          <w:sz w:val="24"/>
          <w:szCs w:val="24"/>
        </w:rPr>
      </w:pPr>
    </w:p>
    <w:p w14:paraId="72EBD997" w14:textId="77777777" w:rsidR="00C63D5E" w:rsidRPr="006B0902" w:rsidRDefault="00C63D5E" w:rsidP="01D16595">
      <w:pPr>
        <w:rPr>
          <w:rFonts w:ascii="Avenir LT Std 35 Light" w:hAnsi="Avenir LT Std 35 Light"/>
          <w:bCs/>
          <w:sz w:val="24"/>
          <w:szCs w:val="24"/>
        </w:rPr>
      </w:pPr>
    </w:p>
    <w:p w14:paraId="5697727C" w14:textId="3DDEC87E" w:rsidR="01D16595" w:rsidRPr="006B0902" w:rsidRDefault="01D16595" w:rsidP="35D4CC0E">
      <w:pPr>
        <w:rPr>
          <w:rFonts w:ascii="Avenir LT Std 35 Light" w:hAnsi="Avenir LT Std 35 Light"/>
          <w:b/>
          <w:bCs/>
          <w:sz w:val="24"/>
          <w:szCs w:val="24"/>
        </w:rPr>
      </w:pPr>
    </w:p>
    <w:sectPr w:rsidR="01D16595" w:rsidRPr="006B0902" w:rsidSect="00180B09">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89BBC" w14:textId="77777777" w:rsidR="006B0902" w:rsidRDefault="006B0902" w:rsidP="00B13C10">
      <w:pPr>
        <w:spacing w:after="0" w:line="240" w:lineRule="auto"/>
      </w:pPr>
      <w:r>
        <w:separator/>
      </w:r>
    </w:p>
  </w:endnote>
  <w:endnote w:type="continuationSeparator" w:id="0">
    <w:p w14:paraId="7DB2639F" w14:textId="77777777" w:rsidR="006B0902" w:rsidRDefault="006B0902" w:rsidP="00B13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venir LT Std 35 Light">
    <w:altName w:val="Calibri"/>
    <w:panose1 w:val="020B0402020203020204"/>
    <w:charset w:val="00"/>
    <w:family w:val="swiss"/>
    <w:notTrueType/>
    <w:pitch w:val="variable"/>
    <w:sig w:usb0="800000AF" w:usb1="4000204A" w:usb2="00000000" w:usb3="00000000" w:csb0="00000001" w:csb1="00000000"/>
  </w:font>
  <w:font w:name="CongressSans">
    <w:altName w:val="Corbe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75BE0" w14:textId="6AAFF56A" w:rsidR="006B0902" w:rsidRPr="006B0902" w:rsidRDefault="006B0902">
    <w:pPr>
      <w:pStyle w:val="Footer"/>
      <w:rPr>
        <w:rFonts w:ascii="Avenir LT Std 35 Light" w:hAnsi="Avenir LT Std 35 Light"/>
      </w:rPr>
    </w:pPr>
    <w:r w:rsidRPr="006B0902">
      <w:rPr>
        <w:rFonts w:ascii="Avenir LT Std 35 Light" w:hAnsi="Avenir LT Std 35 Light"/>
      </w:rPr>
      <w:t xml:space="preserve">Issue No. 1 </w:t>
    </w:r>
  </w:p>
  <w:p w14:paraId="3611C85F" w14:textId="6A7F6391" w:rsidR="006B0902" w:rsidRPr="006B0902" w:rsidRDefault="006B0902">
    <w:pPr>
      <w:pStyle w:val="Footer"/>
      <w:rPr>
        <w:rFonts w:ascii="Avenir LT Std 35 Light" w:hAnsi="Avenir LT Std 35 Light"/>
      </w:rPr>
    </w:pPr>
    <w:r w:rsidRPr="006B0902">
      <w:rPr>
        <w:rFonts w:ascii="Avenir LT Std 35 Light" w:hAnsi="Avenir LT Std 35 Light"/>
      </w:rPr>
      <w:t>Summer 2019</w:t>
    </w:r>
  </w:p>
  <w:p w14:paraId="67A66920" w14:textId="77777777" w:rsidR="006B0902" w:rsidRDefault="006B0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4DE9E" w14:textId="77777777" w:rsidR="006B0902" w:rsidRDefault="006B09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76788" w14:textId="77777777" w:rsidR="006B0902" w:rsidRDefault="006B0902" w:rsidP="00EC2ABD">
    <w:pPr>
      <w:pStyle w:val="Footer"/>
    </w:pPr>
    <w:r>
      <w:t>Issue No.1</w:t>
    </w:r>
  </w:p>
  <w:p w14:paraId="541B9948" w14:textId="77777777" w:rsidR="006B0902" w:rsidRDefault="006B0902" w:rsidP="00EC2ABD">
    <w:pPr>
      <w:pStyle w:val="Footer"/>
    </w:pPr>
    <w:r>
      <w:t>Summer 2019</w:t>
    </w:r>
  </w:p>
  <w:p w14:paraId="32353370" w14:textId="77777777" w:rsidR="006B0902" w:rsidRDefault="006B09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3D2B2" w14:textId="77777777" w:rsidR="006B0902" w:rsidRDefault="006B0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14DB4" w14:textId="77777777" w:rsidR="006B0902" w:rsidRDefault="006B0902" w:rsidP="00B13C10">
      <w:pPr>
        <w:spacing w:after="0" w:line="240" w:lineRule="auto"/>
      </w:pPr>
      <w:r>
        <w:separator/>
      </w:r>
    </w:p>
  </w:footnote>
  <w:footnote w:type="continuationSeparator" w:id="0">
    <w:p w14:paraId="1AF37C9C" w14:textId="77777777" w:rsidR="006B0902" w:rsidRDefault="006B0902" w:rsidP="00B13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9D6AF" w14:textId="77777777" w:rsidR="006B0902" w:rsidRDefault="006B09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E23C4" w14:textId="77777777" w:rsidR="006B0902" w:rsidRDefault="006B09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CF5D1" w14:textId="77777777" w:rsidR="006B0902" w:rsidRDefault="006B09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F78AD"/>
    <w:multiLevelType w:val="hybridMultilevel"/>
    <w:tmpl w:val="90FA6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4943DB"/>
    <w:multiLevelType w:val="hybridMultilevel"/>
    <w:tmpl w:val="CCA6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C80409"/>
    <w:multiLevelType w:val="hybridMultilevel"/>
    <w:tmpl w:val="0F22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2A689E"/>
    <w:multiLevelType w:val="hybridMultilevel"/>
    <w:tmpl w:val="6EB21B22"/>
    <w:lvl w:ilvl="0" w:tplc="3334B1AC">
      <w:start w:val="1"/>
      <w:numFmt w:val="bullet"/>
      <w:lvlText w:val=""/>
      <w:lvlJc w:val="left"/>
      <w:pPr>
        <w:ind w:left="720" w:hanging="360"/>
      </w:pPr>
      <w:rPr>
        <w:rFonts w:ascii="Symbol" w:hAnsi="Symbol" w:hint="default"/>
      </w:rPr>
    </w:lvl>
    <w:lvl w:ilvl="1" w:tplc="8D080E38">
      <w:start w:val="1"/>
      <w:numFmt w:val="bullet"/>
      <w:lvlText w:val="o"/>
      <w:lvlJc w:val="left"/>
      <w:pPr>
        <w:ind w:left="1440" w:hanging="360"/>
      </w:pPr>
      <w:rPr>
        <w:rFonts w:ascii="Courier New" w:hAnsi="Courier New" w:hint="default"/>
      </w:rPr>
    </w:lvl>
    <w:lvl w:ilvl="2" w:tplc="ECBCA44C">
      <w:start w:val="1"/>
      <w:numFmt w:val="bullet"/>
      <w:lvlText w:val=""/>
      <w:lvlJc w:val="left"/>
      <w:pPr>
        <w:ind w:left="2160" w:hanging="360"/>
      </w:pPr>
      <w:rPr>
        <w:rFonts w:ascii="Wingdings" w:hAnsi="Wingdings" w:hint="default"/>
      </w:rPr>
    </w:lvl>
    <w:lvl w:ilvl="3" w:tplc="781C551A">
      <w:start w:val="1"/>
      <w:numFmt w:val="bullet"/>
      <w:lvlText w:val=""/>
      <w:lvlJc w:val="left"/>
      <w:pPr>
        <w:ind w:left="2880" w:hanging="360"/>
      </w:pPr>
      <w:rPr>
        <w:rFonts w:ascii="Symbol" w:hAnsi="Symbol" w:hint="default"/>
      </w:rPr>
    </w:lvl>
    <w:lvl w:ilvl="4" w:tplc="26D4106E">
      <w:start w:val="1"/>
      <w:numFmt w:val="bullet"/>
      <w:lvlText w:val="o"/>
      <w:lvlJc w:val="left"/>
      <w:pPr>
        <w:ind w:left="3600" w:hanging="360"/>
      </w:pPr>
      <w:rPr>
        <w:rFonts w:ascii="Courier New" w:hAnsi="Courier New" w:hint="default"/>
      </w:rPr>
    </w:lvl>
    <w:lvl w:ilvl="5" w:tplc="8F402488">
      <w:start w:val="1"/>
      <w:numFmt w:val="bullet"/>
      <w:lvlText w:val=""/>
      <w:lvlJc w:val="left"/>
      <w:pPr>
        <w:ind w:left="4320" w:hanging="360"/>
      </w:pPr>
      <w:rPr>
        <w:rFonts w:ascii="Wingdings" w:hAnsi="Wingdings" w:hint="default"/>
      </w:rPr>
    </w:lvl>
    <w:lvl w:ilvl="6" w:tplc="EEF2526E">
      <w:start w:val="1"/>
      <w:numFmt w:val="bullet"/>
      <w:lvlText w:val=""/>
      <w:lvlJc w:val="left"/>
      <w:pPr>
        <w:ind w:left="5040" w:hanging="360"/>
      </w:pPr>
      <w:rPr>
        <w:rFonts w:ascii="Symbol" w:hAnsi="Symbol" w:hint="default"/>
      </w:rPr>
    </w:lvl>
    <w:lvl w:ilvl="7" w:tplc="977AA6C2">
      <w:start w:val="1"/>
      <w:numFmt w:val="bullet"/>
      <w:lvlText w:val="o"/>
      <w:lvlJc w:val="left"/>
      <w:pPr>
        <w:ind w:left="5760" w:hanging="360"/>
      </w:pPr>
      <w:rPr>
        <w:rFonts w:ascii="Courier New" w:hAnsi="Courier New" w:hint="default"/>
      </w:rPr>
    </w:lvl>
    <w:lvl w:ilvl="8" w:tplc="D834F654">
      <w:start w:val="1"/>
      <w:numFmt w:val="bullet"/>
      <w:lvlText w:val=""/>
      <w:lvlJc w:val="left"/>
      <w:pPr>
        <w:ind w:left="6480" w:hanging="360"/>
      </w:pPr>
      <w:rPr>
        <w:rFonts w:ascii="Wingdings" w:hAnsi="Wingdings" w:hint="default"/>
      </w:rPr>
    </w:lvl>
  </w:abstractNum>
  <w:abstractNum w:abstractNumId="4" w15:restartNumberingAfterBreak="0">
    <w:nsid w:val="35554535"/>
    <w:multiLevelType w:val="hybridMultilevel"/>
    <w:tmpl w:val="17A2E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D9382A"/>
    <w:multiLevelType w:val="hybridMultilevel"/>
    <w:tmpl w:val="DB12FA3A"/>
    <w:lvl w:ilvl="0" w:tplc="2D8A4F28">
      <w:start w:val="1"/>
      <w:numFmt w:val="bullet"/>
      <w:lvlText w:val=""/>
      <w:lvlJc w:val="left"/>
      <w:pPr>
        <w:ind w:left="720" w:hanging="360"/>
      </w:pPr>
      <w:rPr>
        <w:rFonts w:ascii="Symbol" w:hAnsi="Symbol" w:hint="default"/>
      </w:rPr>
    </w:lvl>
    <w:lvl w:ilvl="1" w:tplc="4844EF22">
      <w:start w:val="1"/>
      <w:numFmt w:val="bullet"/>
      <w:lvlText w:val="o"/>
      <w:lvlJc w:val="left"/>
      <w:pPr>
        <w:ind w:left="1440" w:hanging="360"/>
      </w:pPr>
      <w:rPr>
        <w:rFonts w:ascii="Courier New" w:hAnsi="Courier New" w:hint="default"/>
      </w:rPr>
    </w:lvl>
    <w:lvl w:ilvl="2" w:tplc="935A8F0A">
      <w:start w:val="1"/>
      <w:numFmt w:val="bullet"/>
      <w:lvlText w:val=""/>
      <w:lvlJc w:val="left"/>
      <w:pPr>
        <w:ind w:left="2160" w:hanging="360"/>
      </w:pPr>
      <w:rPr>
        <w:rFonts w:ascii="Wingdings" w:hAnsi="Wingdings" w:hint="default"/>
      </w:rPr>
    </w:lvl>
    <w:lvl w:ilvl="3" w:tplc="0DA275BA">
      <w:start w:val="1"/>
      <w:numFmt w:val="bullet"/>
      <w:lvlText w:val=""/>
      <w:lvlJc w:val="left"/>
      <w:pPr>
        <w:ind w:left="2880" w:hanging="360"/>
      </w:pPr>
      <w:rPr>
        <w:rFonts w:ascii="Symbol" w:hAnsi="Symbol" w:hint="default"/>
      </w:rPr>
    </w:lvl>
    <w:lvl w:ilvl="4" w:tplc="E9089136">
      <w:start w:val="1"/>
      <w:numFmt w:val="bullet"/>
      <w:lvlText w:val="o"/>
      <w:lvlJc w:val="left"/>
      <w:pPr>
        <w:ind w:left="3600" w:hanging="360"/>
      </w:pPr>
      <w:rPr>
        <w:rFonts w:ascii="Courier New" w:hAnsi="Courier New" w:hint="default"/>
      </w:rPr>
    </w:lvl>
    <w:lvl w:ilvl="5" w:tplc="4EA0A1DC">
      <w:start w:val="1"/>
      <w:numFmt w:val="bullet"/>
      <w:lvlText w:val=""/>
      <w:lvlJc w:val="left"/>
      <w:pPr>
        <w:ind w:left="4320" w:hanging="360"/>
      </w:pPr>
      <w:rPr>
        <w:rFonts w:ascii="Wingdings" w:hAnsi="Wingdings" w:hint="default"/>
      </w:rPr>
    </w:lvl>
    <w:lvl w:ilvl="6" w:tplc="0EDEC254">
      <w:start w:val="1"/>
      <w:numFmt w:val="bullet"/>
      <w:lvlText w:val=""/>
      <w:lvlJc w:val="left"/>
      <w:pPr>
        <w:ind w:left="5040" w:hanging="360"/>
      </w:pPr>
      <w:rPr>
        <w:rFonts w:ascii="Symbol" w:hAnsi="Symbol" w:hint="default"/>
      </w:rPr>
    </w:lvl>
    <w:lvl w:ilvl="7" w:tplc="BBC89F16">
      <w:start w:val="1"/>
      <w:numFmt w:val="bullet"/>
      <w:lvlText w:val="o"/>
      <w:lvlJc w:val="left"/>
      <w:pPr>
        <w:ind w:left="5760" w:hanging="360"/>
      </w:pPr>
      <w:rPr>
        <w:rFonts w:ascii="Courier New" w:hAnsi="Courier New" w:hint="default"/>
      </w:rPr>
    </w:lvl>
    <w:lvl w:ilvl="8" w:tplc="8E1A223E">
      <w:start w:val="1"/>
      <w:numFmt w:val="bullet"/>
      <w:lvlText w:val=""/>
      <w:lvlJc w:val="left"/>
      <w:pPr>
        <w:ind w:left="6480" w:hanging="360"/>
      </w:pPr>
      <w:rPr>
        <w:rFonts w:ascii="Wingdings" w:hAnsi="Wingdings" w:hint="default"/>
      </w:rPr>
    </w:lvl>
  </w:abstractNum>
  <w:abstractNum w:abstractNumId="6" w15:restartNumberingAfterBreak="0">
    <w:nsid w:val="5EAD4FA0"/>
    <w:multiLevelType w:val="hybridMultilevel"/>
    <w:tmpl w:val="F0D25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2"/>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injHA1DefPeiJdlKWu7w8d8uMio3gg87jZ1YeblkvIEudijC4sWWiL8vHAffwqCsyOkgcuwbiWpwLs/CC0wH4Q==" w:salt="AvP1tKA7of4UyRF4cEX/9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A8D7FC1"/>
    <w:rsid w:val="00011DA6"/>
    <w:rsid w:val="0001607C"/>
    <w:rsid w:val="000803AC"/>
    <w:rsid w:val="00090FD4"/>
    <w:rsid w:val="000D698D"/>
    <w:rsid w:val="000E5400"/>
    <w:rsid w:val="0015062D"/>
    <w:rsid w:val="00156828"/>
    <w:rsid w:val="00180B09"/>
    <w:rsid w:val="00184637"/>
    <w:rsid w:val="001E1DA1"/>
    <w:rsid w:val="00203892"/>
    <w:rsid w:val="00216BB4"/>
    <w:rsid w:val="002B6D16"/>
    <w:rsid w:val="002C7C41"/>
    <w:rsid w:val="002D3990"/>
    <w:rsid w:val="00394C55"/>
    <w:rsid w:val="004379D0"/>
    <w:rsid w:val="004657E0"/>
    <w:rsid w:val="00473FEC"/>
    <w:rsid w:val="00485630"/>
    <w:rsid w:val="004B12FB"/>
    <w:rsid w:val="004E2D63"/>
    <w:rsid w:val="004E6ED2"/>
    <w:rsid w:val="0051030B"/>
    <w:rsid w:val="00522D65"/>
    <w:rsid w:val="00536A7A"/>
    <w:rsid w:val="005708B7"/>
    <w:rsid w:val="00571690"/>
    <w:rsid w:val="0059286B"/>
    <w:rsid w:val="00592AAE"/>
    <w:rsid w:val="00600948"/>
    <w:rsid w:val="006B0902"/>
    <w:rsid w:val="006B14E2"/>
    <w:rsid w:val="006C4CCD"/>
    <w:rsid w:val="006D557E"/>
    <w:rsid w:val="006F5B28"/>
    <w:rsid w:val="007052D2"/>
    <w:rsid w:val="007350D1"/>
    <w:rsid w:val="0077354B"/>
    <w:rsid w:val="007C0E67"/>
    <w:rsid w:val="007C7E51"/>
    <w:rsid w:val="00836FB8"/>
    <w:rsid w:val="00891EFC"/>
    <w:rsid w:val="008C141B"/>
    <w:rsid w:val="008C29DD"/>
    <w:rsid w:val="008C7D1F"/>
    <w:rsid w:val="008D6C55"/>
    <w:rsid w:val="00901B3A"/>
    <w:rsid w:val="00937A5E"/>
    <w:rsid w:val="00957880"/>
    <w:rsid w:val="00962CD0"/>
    <w:rsid w:val="00965794"/>
    <w:rsid w:val="009E2A3F"/>
    <w:rsid w:val="00AD149A"/>
    <w:rsid w:val="00AD5DD5"/>
    <w:rsid w:val="00B13C10"/>
    <w:rsid w:val="00BA1EF2"/>
    <w:rsid w:val="00BA446E"/>
    <w:rsid w:val="00BA4CE7"/>
    <w:rsid w:val="00BB2A73"/>
    <w:rsid w:val="00BD793C"/>
    <w:rsid w:val="00BE4779"/>
    <w:rsid w:val="00BF066B"/>
    <w:rsid w:val="00BF2BD0"/>
    <w:rsid w:val="00C318F9"/>
    <w:rsid w:val="00C36F1A"/>
    <w:rsid w:val="00C37319"/>
    <w:rsid w:val="00C55C2F"/>
    <w:rsid w:val="00C63D5E"/>
    <w:rsid w:val="00CB4142"/>
    <w:rsid w:val="00CC6DF2"/>
    <w:rsid w:val="00CF5C44"/>
    <w:rsid w:val="00DC65A0"/>
    <w:rsid w:val="00DE1DF4"/>
    <w:rsid w:val="00DF71CC"/>
    <w:rsid w:val="00E139C8"/>
    <w:rsid w:val="00E77EBF"/>
    <w:rsid w:val="00EA2D97"/>
    <w:rsid w:val="00EC2ABD"/>
    <w:rsid w:val="00ED7FC0"/>
    <w:rsid w:val="00F042BE"/>
    <w:rsid w:val="00F54D73"/>
    <w:rsid w:val="00FC3556"/>
    <w:rsid w:val="01D16595"/>
    <w:rsid w:val="35D4CC0E"/>
    <w:rsid w:val="3A8D7FC1"/>
    <w:rsid w:val="6EE451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D7FC1"/>
  <w15:chartTrackingRefBased/>
  <w15:docId w15:val="{0DFE063E-BC07-404C-ABEF-58EBAA27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60094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1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3C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C10"/>
  </w:style>
  <w:style w:type="paragraph" w:styleId="Footer">
    <w:name w:val="footer"/>
    <w:basedOn w:val="Normal"/>
    <w:link w:val="FooterChar"/>
    <w:uiPriority w:val="99"/>
    <w:unhideWhenUsed/>
    <w:rsid w:val="00B13C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C10"/>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customStyle="1" w:styleId="TableAlternateRows-XY">
    <w:name w:val="Table[AlternateRows]-XY"/>
    <w:basedOn w:val="TableNormal"/>
    <w:uiPriority w:val="99"/>
    <w:rsid w:val="009E2A3F"/>
    <w:pPr>
      <w:spacing w:after="0" w:line="240" w:lineRule="auto"/>
    </w:pPr>
    <w:rPr>
      <w:lang w:val="ru-RU"/>
    </w:rPr>
    <w:tblPr>
      <w:tblStyleRowBandSize w:val="1"/>
      <w:tblBorders>
        <w:bottom w:val="single" w:sz="4" w:space="0" w:color="auto"/>
      </w:tblBorders>
      <w:tblCellMar>
        <w:top w:w="86" w:type="dxa"/>
        <w:left w:w="0" w:type="dxa"/>
        <w:bottom w:w="86" w:type="dxa"/>
        <w:right w:w="0" w:type="dxa"/>
      </w:tblCellMar>
    </w:tblPr>
    <w:trPr>
      <w:cantSplit/>
    </w:trPr>
    <w:tblStylePr w:type="firstRow">
      <w:pPr>
        <w:wordWrap/>
        <w:ind w:leftChars="0" w:left="72" w:rightChars="0" w:right="72"/>
      </w:pPr>
      <w:rPr>
        <w:b/>
        <w:i w:val="0"/>
      </w:rPr>
      <w:tblPr/>
      <w:trPr>
        <w:cantSplit w:val="0"/>
        <w:tblHeader/>
      </w:trPr>
      <w:tcPr>
        <w:tcBorders>
          <w:top w:val="nil"/>
          <w:left w:val="nil"/>
          <w:bottom w:val="single" w:sz="6" w:space="0" w:color="auto"/>
          <w:right w:val="nil"/>
          <w:insideH w:val="nil"/>
          <w:insideV w:val="nil"/>
          <w:tl2br w:val="nil"/>
          <w:tr2bl w:val="nil"/>
        </w:tcBorders>
        <w:shd w:val="clear" w:color="auto" w:fill="D9D9D9"/>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D9D9D9"/>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tcPr>
    </w:tblStylePr>
  </w:style>
  <w:style w:type="table" w:customStyle="1" w:styleId="TableRedHeaderAlternateRows-XY">
    <w:name w:val="Table[RedHeaderAlternateRows]-XY"/>
    <w:basedOn w:val="TableAlternateRows-XY"/>
    <w:uiPriority w:val="99"/>
    <w:rsid w:val="009E2A3F"/>
    <w:tblPr/>
    <w:tblStylePr w:type="firstRow">
      <w:pPr>
        <w:wordWrap/>
        <w:ind w:leftChars="0" w:left="72" w:rightChars="0" w:right="72"/>
      </w:pPr>
      <w:rPr>
        <w:b/>
        <w:i w:val="0"/>
        <w:color w:val="C00000"/>
      </w:rPr>
      <w:tblPr/>
      <w:trPr>
        <w:cantSplit w:val="0"/>
        <w:tblHeader/>
      </w:trPr>
      <w:tcPr>
        <w:tcBorders>
          <w:top w:val="nil"/>
          <w:left w:val="nil"/>
          <w:bottom w:val="nil"/>
          <w:right w:val="nil"/>
          <w:insideH w:val="nil"/>
          <w:insideV w:val="nil"/>
          <w:tl2br w:val="nil"/>
          <w:tr2bl w:val="nil"/>
        </w:tcBorders>
        <w:shd w:val="clear" w:color="auto" w:fill="FFFFFF"/>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D9D9D9"/>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tcPr>
    </w:tblStylePr>
  </w:style>
  <w:style w:type="table" w:customStyle="1" w:styleId="TableAlternateRows-XY1">
    <w:name w:val="Table[AlternateRows]-XY1"/>
    <w:basedOn w:val="TableNormal"/>
    <w:uiPriority w:val="99"/>
    <w:rsid w:val="009E2A3F"/>
    <w:pPr>
      <w:spacing w:after="0" w:line="240" w:lineRule="auto"/>
    </w:pPr>
    <w:rPr>
      <w:lang w:val="ru-RU"/>
    </w:rPr>
    <w:tblPr>
      <w:tblStyleRowBandSize w:val="1"/>
      <w:tblBorders>
        <w:bottom w:val="single" w:sz="4" w:space="0" w:color="auto"/>
      </w:tblBorders>
      <w:tblCellMar>
        <w:top w:w="86" w:type="dxa"/>
        <w:left w:w="0" w:type="dxa"/>
        <w:bottom w:w="86" w:type="dxa"/>
        <w:right w:w="0" w:type="dxa"/>
      </w:tblCellMar>
    </w:tblPr>
    <w:trPr>
      <w:cantSplit/>
    </w:trPr>
    <w:tblStylePr w:type="firstRow">
      <w:pPr>
        <w:wordWrap/>
        <w:ind w:leftChars="0" w:left="72" w:rightChars="0" w:right="72"/>
      </w:pPr>
      <w:rPr>
        <w:b/>
        <w:i w:val="0"/>
      </w:rPr>
      <w:tblPr/>
      <w:trPr>
        <w:cantSplit w:val="0"/>
        <w:tblHeader/>
      </w:trPr>
      <w:tcPr>
        <w:tcBorders>
          <w:top w:val="nil"/>
          <w:left w:val="nil"/>
          <w:bottom w:val="single" w:sz="6" w:space="0" w:color="auto"/>
          <w:right w:val="nil"/>
          <w:insideH w:val="nil"/>
          <w:insideV w:val="nil"/>
          <w:tl2br w:val="nil"/>
          <w:tr2bl w:val="nil"/>
        </w:tcBorders>
        <w:shd w:val="clear" w:color="auto" w:fill="D9D9D9"/>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D9D9D9"/>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tcPr>
    </w:tblStylePr>
  </w:style>
  <w:style w:type="table" w:customStyle="1" w:styleId="TableRedHeaderAlternateRows-XY1">
    <w:name w:val="Table[RedHeaderAlternateRows]-XY1"/>
    <w:basedOn w:val="TableAlternateRows-XY"/>
    <w:uiPriority w:val="99"/>
    <w:rsid w:val="009E2A3F"/>
    <w:tblPr/>
    <w:tblStylePr w:type="firstRow">
      <w:pPr>
        <w:wordWrap/>
        <w:ind w:leftChars="0" w:left="72" w:rightChars="0" w:right="72"/>
      </w:pPr>
      <w:rPr>
        <w:b/>
        <w:i w:val="0"/>
        <w:color w:val="C00000"/>
      </w:rPr>
      <w:tblPr/>
      <w:trPr>
        <w:cantSplit w:val="0"/>
        <w:tblHeader/>
      </w:trPr>
      <w:tcPr>
        <w:tcBorders>
          <w:top w:val="nil"/>
          <w:left w:val="nil"/>
          <w:bottom w:val="nil"/>
          <w:right w:val="nil"/>
          <w:insideH w:val="nil"/>
          <w:insideV w:val="nil"/>
          <w:tl2br w:val="nil"/>
          <w:tr2bl w:val="nil"/>
        </w:tcBorders>
        <w:shd w:val="clear" w:color="auto" w:fill="FFFFFF"/>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D9D9D9"/>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tcPr>
    </w:tblStylePr>
  </w:style>
  <w:style w:type="table" w:customStyle="1" w:styleId="Table-XY">
    <w:name w:val="Table-XY"/>
    <w:basedOn w:val="TableNormal"/>
    <w:uiPriority w:val="99"/>
    <w:rsid w:val="00BD793C"/>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clear" w:color="auto" w:fill="auto"/>
      </w:tcPr>
    </w:tblStylePr>
  </w:style>
  <w:style w:type="character" w:customStyle="1" w:styleId="Heading4Char">
    <w:name w:val="Heading 4 Char"/>
    <w:basedOn w:val="DefaultParagraphFont"/>
    <w:link w:val="Heading4"/>
    <w:uiPriority w:val="9"/>
    <w:semiHidden/>
    <w:rsid w:val="0060094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CF5C44"/>
    <w:rPr>
      <w:sz w:val="16"/>
      <w:szCs w:val="16"/>
    </w:rPr>
  </w:style>
  <w:style w:type="paragraph" w:styleId="CommentText">
    <w:name w:val="annotation text"/>
    <w:basedOn w:val="Normal"/>
    <w:link w:val="CommentTextChar"/>
    <w:uiPriority w:val="99"/>
    <w:semiHidden/>
    <w:unhideWhenUsed/>
    <w:rsid w:val="00CF5C44"/>
    <w:pPr>
      <w:spacing w:line="240" w:lineRule="auto"/>
    </w:pPr>
    <w:rPr>
      <w:sz w:val="20"/>
      <w:szCs w:val="20"/>
    </w:rPr>
  </w:style>
  <w:style w:type="character" w:customStyle="1" w:styleId="CommentTextChar">
    <w:name w:val="Comment Text Char"/>
    <w:basedOn w:val="DefaultParagraphFont"/>
    <w:link w:val="CommentText"/>
    <w:uiPriority w:val="99"/>
    <w:semiHidden/>
    <w:rsid w:val="00CF5C44"/>
    <w:rPr>
      <w:sz w:val="20"/>
      <w:szCs w:val="20"/>
    </w:rPr>
  </w:style>
  <w:style w:type="paragraph" w:styleId="CommentSubject">
    <w:name w:val="annotation subject"/>
    <w:basedOn w:val="CommentText"/>
    <w:next w:val="CommentText"/>
    <w:link w:val="CommentSubjectChar"/>
    <w:uiPriority w:val="99"/>
    <w:semiHidden/>
    <w:unhideWhenUsed/>
    <w:rsid w:val="00CF5C44"/>
    <w:rPr>
      <w:b/>
      <w:bCs/>
    </w:rPr>
  </w:style>
  <w:style w:type="character" w:customStyle="1" w:styleId="CommentSubjectChar">
    <w:name w:val="Comment Subject Char"/>
    <w:basedOn w:val="CommentTextChar"/>
    <w:link w:val="CommentSubject"/>
    <w:uiPriority w:val="99"/>
    <w:semiHidden/>
    <w:rsid w:val="00CF5C44"/>
    <w:rPr>
      <w:b/>
      <w:bCs/>
      <w:sz w:val="20"/>
      <w:szCs w:val="20"/>
    </w:rPr>
  </w:style>
  <w:style w:type="paragraph" w:styleId="BalloonText">
    <w:name w:val="Balloon Text"/>
    <w:basedOn w:val="Normal"/>
    <w:link w:val="BalloonTextChar"/>
    <w:uiPriority w:val="99"/>
    <w:semiHidden/>
    <w:unhideWhenUsed/>
    <w:rsid w:val="00CF5C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C44"/>
    <w:rPr>
      <w:rFonts w:ascii="Segoe UI" w:hAnsi="Segoe UI" w:cs="Segoe UI"/>
      <w:sz w:val="18"/>
      <w:szCs w:val="18"/>
    </w:rPr>
  </w:style>
  <w:style w:type="table" w:customStyle="1" w:styleId="TableGrid1">
    <w:name w:val="Table Grid1"/>
    <w:basedOn w:val="TableNormal"/>
    <w:next w:val="TableGrid"/>
    <w:uiPriority w:val="39"/>
    <w:rsid w:val="00DF71C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038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96353">
      <w:bodyDiv w:val="1"/>
      <w:marLeft w:val="0"/>
      <w:marRight w:val="0"/>
      <w:marTop w:val="0"/>
      <w:marBottom w:val="0"/>
      <w:divBdr>
        <w:top w:val="none" w:sz="0" w:space="0" w:color="auto"/>
        <w:left w:val="none" w:sz="0" w:space="0" w:color="auto"/>
        <w:bottom w:val="none" w:sz="0" w:space="0" w:color="auto"/>
        <w:right w:val="none" w:sz="0" w:space="0" w:color="auto"/>
      </w:divBdr>
    </w:div>
    <w:div w:id="296029671">
      <w:bodyDiv w:val="1"/>
      <w:marLeft w:val="0"/>
      <w:marRight w:val="0"/>
      <w:marTop w:val="0"/>
      <w:marBottom w:val="0"/>
      <w:divBdr>
        <w:top w:val="none" w:sz="0" w:space="0" w:color="auto"/>
        <w:left w:val="none" w:sz="0" w:space="0" w:color="auto"/>
        <w:bottom w:val="none" w:sz="0" w:space="0" w:color="auto"/>
        <w:right w:val="none" w:sz="0" w:space="0" w:color="auto"/>
      </w:divBdr>
    </w:div>
    <w:div w:id="555429608">
      <w:bodyDiv w:val="1"/>
      <w:marLeft w:val="0"/>
      <w:marRight w:val="0"/>
      <w:marTop w:val="0"/>
      <w:marBottom w:val="0"/>
      <w:divBdr>
        <w:top w:val="none" w:sz="0" w:space="0" w:color="auto"/>
        <w:left w:val="none" w:sz="0" w:space="0" w:color="auto"/>
        <w:bottom w:val="none" w:sz="0" w:space="0" w:color="auto"/>
        <w:right w:val="none" w:sz="0" w:space="0" w:color="auto"/>
      </w:divBdr>
    </w:div>
    <w:div w:id="1039747795">
      <w:bodyDiv w:val="1"/>
      <w:marLeft w:val="0"/>
      <w:marRight w:val="0"/>
      <w:marTop w:val="0"/>
      <w:marBottom w:val="0"/>
      <w:divBdr>
        <w:top w:val="none" w:sz="0" w:space="0" w:color="auto"/>
        <w:left w:val="none" w:sz="0" w:space="0" w:color="auto"/>
        <w:bottom w:val="none" w:sz="0" w:space="0" w:color="auto"/>
        <w:right w:val="none" w:sz="0" w:space="0" w:color="auto"/>
      </w:divBdr>
    </w:div>
    <w:div w:id="148446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otect-eu.mimecast.com/s/-eT3Cy8q7UrOrwMUA25Kg?domain=surveymonkey.co.uk" TargetMode="External"/><Relationship Id="rId26" Type="http://schemas.openxmlformats.org/officeDocument/2006/relationships/image" Target="media/image7.png"/><Relationship Id="rId39" Type="http://schemas.openxmlformats.org/officeDocument/2006/relationships/image" Target="media/image10.jpeg"/><Relationship Id="rId21" Type="http://schemas.openxmlformats.org/officeDocument/2006/relationships/hyperlink" Target="https://protect-eu.mimecast.com/s/-eT3Cy8q7UrOrwMUA25Kg?domain=surveymonkey.co.uk" TargetMode="External"/><Relationship Id="rId34" Type="http://schemas.openxmlformats.org/officeDocument/2006/relationships/footer" Target="footer1.xml"/><Relationship Id="rId42" Type="http://schemas.openxmlformats.org/officeDocument/2006/relationships/hyperlink" Target="https://www.cityandguilds.com/delivering-our-qualifications/funding" TargetMode="External"/><Relationship Id="rId47" Type="http://schemas.openxmlformats.org/officeDocument/2006/relationships/hyperlink" Target="https://www.cityandguilds.com/what-we-offer/centres/cpd-training" TargetMode="External"/><Relationship Id="rId50" Type="http://schemas.openxmlformats.org/officeDocument/2006/relationships/hyperlink" Target="https://www.cityandguilds.com/cpd" TargetMode="External"/><Relationship Id="rId55" Type="http://schemas.openxmlformats.org/officeDocument/2006/relationships/hyperlink" Target="mailto:suzi.gray@cityandguilds.com" TargetMode="External"/><Relationship Id="rId63" Type="http://schemas.openxmlformats.org/officeDocument/2006/relationships/hyperlink" Target="mailto:epa@cityandguilds.com"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cityandguilds.com/~/media/cityandguilds-site/documents/apprenticeships/epa-10-step-guide%20pdf.ashx" TargetMode="External"/><Relationship Id="rId11" Type="http://schemas.openxmlformats.org/officeDocument/2006/relationships/image" Target="media/image1.png"/><Relationship Id="rId24" Type="http://schemas.openxmlformats.org/officeDocument/2006/relationships/hyperlink" Target="https://www.instituteforapprenticeships.org/apprenticeship-standards/early-years-educator/" TargetMode="External"/><Relationship Id="rId32" Type="http://schemas.openxmlformats.org/officeDocument/2006/relationships/image" Target="media/image8.png"/><Relationship Id="rId37" Type="http://schemas.openxmlformats.org/officeDocument/2006/relationships/hyperlink" Target="https://www.healthandcarelearning.wales/qualifications/" TargetMode="External"/><Relationship Id="rId40" Type="http://schemas.openxmlformats.org/officeDocument/2006/relationships/hyperlink" Target="https://www.healthandcarelearning.wales/training-and-events/" TargetMode="External"/><Relationship Id="rId45" Type="http://schemas.openxmlformats.org/officeDocument/2006/relationships/hyperlink" Target="https://www.healthandcarelearning.wales/sign-up/" TargetMode="External"/><Relationship Id="rId53" Type="http://schemas.openxmlformats.org/officeDocument/2006/relationships/hyperlink" Target="https://twitter.com/g_donworth" TargetMode="External"/><Relationship Id="rId58" Type="http://schemas.openxmlformats.org/officeDocument/2006/relationships/image" Target="media/image12.pn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protect-eu.mimecast.com/s/IQdaCAnRWfNpNXWcOlTsD?domain=facebook.com" TargetMode="External"/><Relationship Id="rId28" Type="http://schemas.openxmlformats.org/officeDocument/2006/relationships/hyperlink" Target="https://www.cityandguilds.com/apprenticeships" TargetMode="External"/><Relationship Id="rId36" Type="http://schemas.openxmlformats.org/officeDocument/2006/relationships/image" Target="media/image9.png"/><Relationship Id="rId49" Type="http://schemas.openxmlformats.org/officeDocument/2006/relationships/hyperlink" Target="https://www.healthandcarelearning.wales/sign-up/" TargetMode="External"/><Relationship Id="rId57" Type="http://schemas.openxmlformats.org/officeDocument/2006/relationships/hyperlink" Target="mailto:david.wackett@cityandguilds.com" TargetMode="External"/><Relationship Id="rId61" Type="http://schemas.openxmlformats.org/officeDocument/2006/relationships/hyperlink" Target="mailto:epasupport@cityandguilds.com" TargetMode="External"/><Relationship Id="rId10" Type="http://schemas.openxmlformats.org/officeDocument/2006/relationships/endnotes" Target="endnotes.xml"/><Relationship Id="rId19" Type="http://schemas.openxmlformats.org/officeDocument/2006/relationships/hyperlink" Target="https://protect-eu.mimecast.com/s/j3RQCzmrQHMWMZ2SBit6O?domain=pacey.org.uk" TargetMode="External"/><Relationship Id="rId31" Type="http://schemas.openxmlformats.org/officeDocument/2006/relationships/hyperlink" Target="https://www.cityandguilds.com/apprenticeships/emerging-standards/independent-end-assessor" TargetMode="External"/><Relationship Id="rId44" Type="http://schemas.openxmlformats.org/officeDocument/2006/relationships/hyperlink" Target="https://www.cityandguilds.com/what-we-offer/centres/email-updates" TargetMode="External"/><Relationship Id="rId52" Type="http://schemas.openxmlformats.org/officeDocument/2006/relationships/hyperlink" Target="mailto:geraldine.donworth@cityandguilds.com" TargetMode="External"/><Relationship Id="rId60" Type="http://schemas.openxmlformats.org/officeDocument/2006/relationships/hyperlink" Target="mailto:epaapplications@cityandguilds.com" TargetMode="External"/><Relationship Id="rId65" Type="http://schemas.openxmlformats.org/officeDocument/2006/relationships/hyperlink" Target="mailto:hclw.customer@cityandguilds.com"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rotect-eu.mimecast.com/s/j3RQCzmrQHMWMZ2SBit6O?domain=pacey.org.uk" TargetMode="External"/><Relationship Id="rId27" Type="http://schemas.openxmlformats.org/officeDocument/2006/relationships/hyperlink" Target="https://www.cityandguilds.com/qualifications-and-apprenticeships/learning/learning-support/5329-supporting-teaching-and-learning-in-schools" TargetMode="External"/><Relationship Id="rId30" Type="http://schemas.openxmlformats.org/officeDocument/2006/relationships/hyperlink" Target="https://www.cityandguilds.com/~/media/cityandguilds-site/documents/apprenticeships/manual-for-the-end-point-assessment-service%20pdf.ashx" TargetMode="External"/><Relationship Id="rId35" Type="http://schemas.openxmlformats.org/officeDocument/2006/relationships/hyperlink" Target="https://www.healthandcarelearning.wales/centres-training-providers/" TargetMode="External"/><Relationship Id="rId43" Type="http://schemas.openxmlformats.org/officeDocument/2006/relationships/image" Target="media/image11.png"/><Relationship Id="rId48" Type="http://schemas.openxmlformats.org/officeDocument/2006/relationships/hyperlink" Target="https://www.cityandguilds.com/what-we-offer/centres/email-updates" TargetMode="External"/><Relationship Id="rId56" Type="http://schemas.openxmlformats.org/officeDocument/2006/relationships/hyperlink" Target="mailto:paul.robottom@cityandguilds.com" TargetMode="External"/><Relationship Id="rId64" Type="http://schemas.openxmlformats.org/officeDocument/2006/relationships/hyperlink" Target="mailto:centresupport@cityandguilds.com" TargetMode="Externa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cityandguilds.com/what-we-offer/centres/cpd-trainin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uk/government/publications/early-years-practitioner-level-2-qualifications-criteria" TargetMode="External"/><Relationship Id="rId25" Type="http://schemas.openxmlformats.org/officeDocument/2006/relationships/hyperlink" Target="https://www.instituteforapprenticeships.org/apprenticeship-standards/?routes=Care-services" TargetMode="External"/><Relationship Id="rId33" Type="http://schemas.openxmlformats.org/officeDocument/2006/relationships/hyperlink" Target="https://www.cityandguilds.com/what-we-offer/centres/maths-and-english/functional-skills-assessment-updates" TargetMode="External"/><Relationship Id="rId38" Type="http://schemas.openxmlformats.org/officeDocument/2006/relationships/hyperlink" Target="https://www.healthandcarelearning.wales/resources/" TargetMode="External"/><Relationship Id="rId46" Type="http://schemas.openxmlformats.org/officeDocument/2006/relationships/hyperlink" Target="https://www.cityandguilds.com/cpd" TargetMode="External"/><Relationship Id="rId59" Type="http://schemas.openxmlformats.org/officeDocument/2006/relationships/hyperlink" Target="mailto:directsales@cityandguilds.com.com" TargetMode="External"/><Relationship Id="rId67" Type="http://schemas.openxmlformats.org/officeDocument/2006/relationships/header" Target="header2.xml"/><Relationship Id="rId20" Type="http://schemas.openxmlformats.org/officeDocument/2006/relationships/hyperlink" Target="https://protect-eu.mimecast.com/s/IQdaCAnRWfNpNXWcOlTsD?domain=facebook.com" TargetMode="External"/><Relationship Id="rId41" Type="http://schemas.openxmlformats.org/officeDocument/2006/relationships/hyperlink" Target="https://www.cityandguilds.com/delivering-our-qualifications/funding" TargetMode="External"/><Relationship Id="rId54" Type="http://schemas.openxmlformats.org/officeDocument/2006/relationships/hyperlink" Target="https://www.linkedin.com/in/geraldine-donworth-bsc-hons-rgn-afcgi-48160352/" TargetMode="External"/><Relationship Id="rId62" Type="http://schemas.openxmlformats.org/officeDocument/2006/relationships/hyperlink" Target="https://www.cityandguilds.com/what-we-offer/centres/technical-advisors"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D8B9783B776B4FBA734694B8214FC9" ma:contentTypeVersion="4" ma:contentTypeDescription="Create a new document." ma:contentTypeScope="" ma:versionID="70a0b0c0bc8efabb76549ef4e9403eba">
  <xsd:schema xmlns:xsd="http://www.w3.org/2001/XMLSchema" xmlns:xs="http://www.w3.org/2001/XMLSchema" xmlns:p="http://schemas.microsoft.com/office/2006/metadata/properties" xmlns:ns2="1d2cb0f9-fd50-42bc-a6a1-3a7052dc51e3" xmlns:ns3="f22e19b1-4574-4ba3-bf67-fe1d986faa19" targetNamespace="http://schemas.microsoft.com/office/2006/metadata/properties" ma:root="true" ma:fieldsID="ae4b7460ef0ca0d9e901f636376a111c" ns2:_="" ns3:_="">
    <xsd:import namespace="1d2cb0f9-fd50-42bc-a6a1-3a7052dc51e3"/>
    <xsd:import namespace="f22e19b1-4574-4ba3-bf67-fe1d986faa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cb0f9-fd50-42bc-a6a1-3a7052dc51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2e19b1-4574-4ba3-bf67-fe1d986faa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D08AC-0430-4A56-BFBA-0F3D031B2E3C}">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f22e19b1-4574-4ba3-bf67-fe1d986faa19"/>
    <ds:schemaRef ds:uri="1d2cb0f9-fd50-42bc-a6a1-3a7052dc51e3"/>
    <ds:schemaRef ds:uri="http://www.w3.org/XML/1998/namespace"/>
  </ds:schemaRefs>
</ds:datastoreItem>
</file>

<file path=customXml/itemProps2.xml><?xml version="1.0" encoding="utf-8"?>
<ds:datastoreItem xmlns:ds="http://schemas.openxmlformats.org/officeDocument/2006/customXml" ds:itemID="{48345CD2-E8D4-4C7F-A9C3-96E4EB239247}">
  <ds:schemaRefs>
    <ds:schemaRef ds:uri="http://schemas.microsoft.com/sharepoint/v3/contenttype/forms"/>
  </ds:schemaRefs>
</ds:datastoreItem>
</file>

<file path=customXml/itemProps3.xml><?xml version="1.0" encoding="utf-8"?>
<ds:datastoreItem xmlns:ds="http://schemas.openxmlformats.org/officeDocument/2006/customXml" ds:itemID="{2BBE6F52-C6EE-464F-A7C1-9020757FB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cb0f9-fd50-42bc-a6a1-3a7052dc51e3"/>
    <ds:schemaRef ds:uri="f22e19b1-4574-4ba3-bf67-fe1d986fa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0DE0D8-3A65-42E3-8A2B-51865242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19</Pages>
  <Words>3559</Words>
  <Characters>20288</Characters>
  <Application>Microsoft Office Word</Application>
  <DocSecurity>8</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Donworth</dc:creator>
  <cp:keywords/>
  <dc:description/>
  <cp:lastModifiedBy>Sarah Harris</cp:lastModifiedBy>
  <cp:revision>11</cp:revision>
  <dcterms:created xsi:type="dcterms:W3CDTF">2019-07-19T17:52:00Z</dcterms:created>
  <dcterms:modified xsi:type="dcterms:W3CDTF">2019-07-24T15:21:00Z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0x0101006DD8B9783B776B4FBA734694B8214FC9</vt:lpwstr>
  </property>
</Properties>
</file>