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702A8" w14:textId="77777777" w:rsidR="007A4B60" w:rsidRPr="007F05E6" w:rsidRDefault="007A4B60" w:rsidP="007A4B60">
      <w:pPr>
        <w:pStyle w:val="Unittitle"/>
      </w:pPr>
      <w:bookmarkStart w:id="0" w:name="_Hlk98589267"/>
      <w:r w:rsidRPr="00C06474">
        <w:t>1</w:t>
      </w:r>
      <w:r>
        <w:t>. Business context</w:t>
      </w:r>
    </w:p>
    <w:p w14:paraId="6B9DD3FA" w14:textId="3D3208FC" w:rsidR="007A4B60" w:rsidRPr="00692A45" w:rsidRDefault="007A4B60" w:rsidP="007A4B60">
      <w:pPr>
        <w:pStyle w:val="Heading1"/>
      </w:pPr>
      <w:bookmarkStart w:id="1" w:name="_Hlk98930733"/>
      <w:r w:rsidRPr="00692A45">
        <w:t xml:space="preserve">Worksheet </w:t>
      </w:r>
      <w:r>
        <w:t>16</w:t>
      </w:r>
      <w:r w:rsidRPr="00692A45">
        <w:t xml:space="preserve">: </w:t>
      </w:r>
      <w:bookmarkEnd w:id="0"/>
      <w:r>
        <w:t>How stakeholders and their expectations are managed</w:t>
      </w:r>
      <w:bookmarkEnd w:id="1"/>
      <w:r w:rsidRPr="00234AD2">
        <w:t xml:space="preserve"> </w:t>
      </w:r>
      <w:r>
        <w:t>(learner)</w:t>
      </w:r>
    </w:p>
    <w:p w14:paraId="20D9FBB5" w14:textId="68538722" w:rsidR="007A4B60" w:rsidRDefault="007A4B60" w:rsidP="00AB477A">
      <w:pPr>
        <w:pStyle w:val="Normalnumberedlist"/>
      </w:pPr>
      <w:bookmarkStart w:id="2" w:name="_Hlk98930934"/>
      <w:bookmarkStart w:id="3" w:name="_Hlk96860128"/>
      <w:r>
        <w:t>Describe what is meant by the term ‘stakeholder</w:t>
      </w:r>
      <w:proofErr w:type="gramStart"/>
      <w:r>
        <w:t>’.</w:t>
      </w:r>
      <w:bookmarkEnd w:id="2"/>
      <w:proofErr w:type="gramEnd"/>
    </w:p>
    <w:bookmarkEnd w:id="3"/>
    <w:p w14:paraId="659A1928" w14:textId="77777777" w:rsidR="007A4B60" w:rsidRDefault="007A4B60" w:rsidP="007A4B60">
      <w:pPr>
        <w:rPr>
          <w:rFonts w:cs="Arial"/>
          <w:szCs w:val="22"/>
        </w:rPr>
      </w:pPr>
    </w:p>
    <w:p w14:paraId="63174CED" w14:textId="438F8742" w:rsidR="007A4B60" w:rsidRDefault="007A4B60" w:rsidP="007A4B60">
      <w:pPr>
        <w:rPr>
          <w:rFonts w:cs="Arial"/>
          <w:szCs w:val="22"/>
        </w:rPr>
      </w:pPr>
    </w:p>
    <w:p w14:paraId="7444D567" w14:textId="0FBBB5E0" w:rsidR="007A4B60" w:rsidRDefault="007A4B60" w:rsidP="007A4B60">
      <w:pPr>
        <w:rPr>
          <w:rFonts w:cs="Arial"/>
          <w:szCs w:val="22"/>
        </w:rPr>
      </w:pPr>
    </w:p>
    <w:p w14:paraId="2F3D03C1" w14:textId="77777777" w:rsidR="007A4B60" w:rsidRDefault="007A4B60" w:rsidP="007A4B60">
      <w:pPr>
        <w:rPr>
          <w:rFonts w:cs="Arial"/>
          <w:szCs w:val="22"/>
        </w:rPr>
      </w:pPr>
    </w:p>
    <w:p w14:paraId="0FEF12BE" w14:textId="6DDE9C7C" w:rsidR="007A4B60" w:rsidRDefault="007A4B60" w:rsidP="00AB477A">
      <w:pPr>
        <w:pStyle w:val="Normalnumberedlist"/>
      </w:pPr>
      <w:bookmarkStart w:id="4" w:name="_Hlk98589640"/>
      <w:bookmarkStart w:id="5" w:name="_Hlk96613944"/>
      <w:bookmarkStart w:id="6" w:name="_Hlk96169662"/>
      <w:r>
        <w:t>Explain the main difference between a shareholder and a stakeholder.</w:t>
      </w:r>
    </w:p>
    <w:bookmarkEnd w:id="4"/>
    <w:p w14:paraId="61AEB30D" w14:textId="77777777" w:rsidR="007A4B60" w:rsidRDefault="007A4B60" w:rsidP="007A4B60">
      <w:pPr>
        <w:rPr>
          <w:rFonts w:cs="Arial"/>
          <w:szCs w:val="22"/>
        </w:rPr>
      </w:pPr>
    </w:p>
    <w:bookmarkEnd w:id="5"/>
    <w:bookmarkEnd w:id="6"/>
    <w:p w14:paraId="0A7E1A3A" w14:textId="1D45E32F" w:rsidR="007A4B60" w:rsidRDefault="007A4B60" w:rsidP="007A4B60">
      <w:pPr>
        <w:rPr>
          <w:rFonts w:cs="Arial"/>
          <w:szCs w:val="22"/>
        </w:rPr>
      </w:pPr>
    </w:p>
    <w:p w14:paraId="1D293D58" w14:textId="52232672" w:rsidR="007A4B60" w:rsidRDefault="007A4B60" w:rsidP="007A4B60">
      <w:pPr>
        <w:rPr>
          <w:rFonts w:cs="Arial"/>
          <w:szCs w:val="22"/>
        </w:rPr>
      </w:pPr>
    </w:p>
    <w:p w14:paraId="2986B636" w14:textId="77777777" w:rsidR="007A4B60" w:rsidRPr="00AB2073" w:rsidRDefault="007A4B60" w:rsidP="007A4B60">
      <w:pPr>
        <w:rPr>
          <w:rFonts w:cs="Arial"/>
          <w:szCs w:val="22"/>
        </w:rPr>
      </w:pPr>
    </w:p>
    <w:p w14:paraId="22C0E3CF" w14:textId="1026418D" w:rsidR="007A4B60" w:rsidRDefault="007A4B60" w:rsidP="00AB477A">
      <w:pPr>
        <w:pStyle w:val="Normalnumberedlist"/>
      </w:pPr>
      <w:bookmarkStart w:id="7" w:name="_Hlk98931213"/>
      <w:bookmarkStart w:id="8" w:name="_Hlk98589755"/>
      <w:bookmarkStart w:id="9" w:name="_Hlk96170017"/>
      <w:r>
        <w:t xml:space="preserve">Identify </w:t>
      </w:r>
      <w:r w:rsidRPr="004123D3">
        <w:rPr>
          <w:b/>
          <w:bCs/>
        </w:rPr>
        <w:t>TWO</w:t>
      </w:r>
      <w:r>
        <w:t xml:space="preserve"> internal stakeholders</w:t>
      </w:r>
      <w:bookmarkEnd w:id="7"/>
      <w:r>
        <w:t>.</w:t>
      </w:r>
    </w:p>
    <w:p w14:paraId="5CF053A4" w14:textId="77777777" w:rsidR="007A4B60" w:rsidRDefault="007A4B60" w:rsidP="007A4B60">
      <w:pPr>
        <w:rPr>
          <w:rFonts w:cs="Arial"/>
          <w:szCs w:val="22"/>
        </w:rPr>
      </w:pPr>
    </w:p>
    <w:bookmarkEnd w:id="8"/>
    <w:bookmarkEnd w:id="9"/>
    <w:p w14:paraId="613EB4AF" w14:textId="1E826138" w:rsidR="007A4B60" w:rsidRDefault="007A4B60" w:rsidP="007A4B60">
      <w:pPr>
        <w:rPr>
          <w:rFonts w:cs="Arial"/>
          <w:szCs w:val="22"/>
        </w:rPr>
      </w:pPr>
    </w:p>
    <w:p w14:paraId="0AD8708C" w14:textId="77777777" w:rsidR="007A4B60" w:rsidRDefault="007A4B60" w:rsidP="007A4B60">
      <w:pPr>
        <w:rPr>
          <w:rFonts w:cs="Arial"/>
          <w:szCs w:val="22"/>
        </w:rPr>
      </w:pPr>
    </w:p>
    <w:p w14:paraId="3DA6972F" w14:textId="19A001A1" w:rsidR="007A4B60" w:rsidRPr="00727DF1" w:rsidRDefault="007A4B60" w:rsidP="00AB477A">
      <w:pPr>
        <w:pStyle w:val="Normalnumberedlist"/>
        <w:rPr>
          <w:lang w:val="en-US"/>
        </w:rPr>
      </w:pPr>
      <w:bookmarkStart w:id="10" w:name="_Hlk96614753"/>
      <w:bookmarkStart w:id="11" w:name="_Hlk96170405"/>
      <w:r>
        <w:t>Describe the perspective that the government</w:t>
      </w:r>
      <w:proofErr w:type="gramStart"/>
      <w:r>
        <w:t>, as a stakeholder, thinks</w:t>
      </w:r>
      <w:proofErr w:type="gramEnd"/>
      <w:r>
        <w:t xml:space="preserve"> should be a high priority for a business.</w:t>
      </w:r>
    </w:p>
    <w:bookmarkEnd w:id="10"/>
    <w:bookmarkEnd w:id="11"/>
    <w:p w14:paraId="3B02B859" w14:textId="77777777" w:rsidR="007A4B60" w:rsidRDefault="007A4B60" w:rsidP="007A4B60">
      <w:pPr>
        <w:rPr>
          <w:rFonts w:cs="Arial"/>
          <w:color w:val="FF0000"/>
          <w:szCs w:val="22"/>
          <w:lang w:val="en-US"/>
        </w:rPr>
      </w:pPr>
    </w:p>
    <w:p w14:paraId="2D952A8B" w14:textId="2C625E1D" w:rsidR="007A4B60" w:rsidRDefault="007A4B60" w:rsidP="007A4B60">
      <w:pPr>
        <w:rPr>
          <w:color w:val="FF0000"/>
        </w:rPr>
      </w:pPr>
    </w:p>
    <w:p w14:paraId="54C13B4D" w14:textId="140CDEBA" w:rsidR="007A4B60" w:rsidRDefault="007A4B60" w:rsidP="007A4B60">
      <w:pPr>
        <w:rPr>
          <w:color w:val="FF0000"/>
        </w:rPr>
      </w:pPr>
    </w:p>
    <w:p w14:paraId="4CC952AC" w14:textId="77777777" w:rsidR="007A4B60" w:rsidRDefault="007A4B60" w:rsidP="007A4B60">
      <w:pPr>
        <w:rPr>
          <w:color w:val="FF0000"/>
        </w:rPr>
      </w:pPr>
    </w:p>
    <w:p w14:paraId="4E8DF308" w14:textId="77777777" w:rsidR="007A4B60" w:rsidRDefault="007A4B60" w:rsidP="007A4B60">
      <w:pPr>
        <w:rPr>
          <w:rFonts w:cs="Arial"/>
          <w:szCs w:val="22"/>
        </w:rPr>
      </w:pPr>
      <w:bookmarkStart w:id="12" w:name="_Hlk96861467"/>
      <w:bookmarkStart w:id="13" w:name="_Hlk96615563"/>
    </w:p>
    <w:p w14:paraId="36B16042" w14:textId="77777777" w:rsidR="007A4B60" w:rsidRDefault="007A4B60" w:rsidP="007A4B60">
      <w:pPr>
        <w:rPr>
          <w:rFonts w:cs="Arial"/>
          <w:szCs w:val="22"/>
        </w:rPr>
      </w:pPr>
    </w:p>
    <w:p w14:paraId="4DC6A276" w14:textId="0289BB82" w:rsidR="007A4B60" w:rsidRDefault="007A4B60" w:rsidP="00AB477A">
      <w:pPr>
        <w:pStyle w:val="Normalnumberedlist"/>
      </w:pPr>
      <w:bookmarkStart w:id="14" w:name="_Hlk98931795"/>
      <w:r>
        <w:t>Explain the potential conflict for employees if a business is run primarily to pay shareholder dividends</w:t>
      </w:r>
      <w:bookmarkEnd w:id="14"/>
      <w:r>
        <w:t>.</w:t>
      </w:r>
    </w:p>
    <w:bookmarkEnd w:id="12"/>
    <w:bookmarkEnd w:id="13"/>
    <w:p w14:paraId="58536494" w14:textId="77777777" w:rsidR="007A4B60" w:rsidRDefault="007A4B60" w:rsidP="007A4B60">
      <w:pPr>
        <w:rPr>
          <w:color w:val="FF0000"/>
        </w:rPr>
      </w:pPr>
    </w:p>
    <w:p w14:paraId="17F3BFB2" w14:textId="0783DE2F" w:rsidR="007A4B60" w:rsidRDefault="007A4B60" w:rsidP="007A4B60">
      <w:pPr>
        <w:rPr>
          <w:rFonts w:cs="Arial"/>
          <w:color w:val="FF0000"/>
          <w:szCs w:val="22"/>
        </w:rPr>
      </w:pPr>
    </w:p>
    <w:p w14:paraId="68EF6DB0" w14:textId="444FF71E" w:rsidR="007A4B60" w:rsidRDefault="007A4B60" w:rsidP="007A4B60">
      <w:pPr>
        <w:rPr>
          <w:rFonts w:cs="Arial"/>
          <w:color w:val="FF0000"/>
          <w:szCs w:val="22"/>
        </w:rPr>
      </w:pPr>
    </w:p>
    <w:p w14:paraId="4AC80F3E" w14:textId="77777777" w:rsidR="007A4B60" w:rsidRDefault="007A4B60" w:rsidP="007A4B60">
      <w:pPr>
        <w:rPr>
          <w:rFonts w:cs="Arial"/>
          <w:color w:val="FF0000"/>
          <w:szCs w:val="22"/>
        </w:rPr>
      </w:pPr>
    </w:p>
    <w:p w14:paraId="7D0DCB3B" w14:textId="47B14852" w:rsidR="007A4B60" w:rsidRDefault="007A4B60" w:rsidP="00AB477A">
      <w:pPr>
        <w:pStyle w:val="Normalnumberedlist"/>
      </w:pPr>
      <w:bookmarkStart w:id="15" w:name="_Hlk98590367"/>
      <w:bookmarkStart w:id="16" w:name="_Hlk96171876"/>
      <w:r>
        <w:t>Explain how an organisation’s survival could depend on the support of suppliers as stakeholders.</w:t>
      </w:r>
    </w:p>
    <w:p w14:paraId="153A7FC9" w14:textId="77777777" w:rsidR="007A4B60" w:rsidRPr="00357F59" w:rsidRDefault="007A4B60" w:rsidP="007A4B60">
      <w:pPr>
        <w:rPr>
          <w:rFonts w:cs="Arial"/>
          <w:szCs w:val="22"/>
        </w:rPr>
      </w:pPr>
    </w:p>
    <w:bookmarkEnd w:id="15"/>
    <w:bookmarkEnd w:id="16"/>
    <w:p w14:paraId="169CF619" w14:textId="76657A33" w:rsidR="007A4B60" w:rsidRDefault="007A4B60" w:rsidP="007A4B60">
      <w:pPr>
        <w:rPr>
          <w:rFonts w:cs="Arial"/>
          <w:szCs w:val="22"/>
        </w:rPr>
      </w:pPr>
    </w:p>
    <w:p w14:paraId="2E0DDCBB" w14:textId="64D9C27B" w:rsidR="007A4B60" w:rsidRDefault="007A4B60" w:rsidP="007A4B60">
      <w:pPr>
        <w:rPr>
          <w:rFonts w:cs="Arial"/>
          <w:szCs w:val="22"/>
        </w:rPr>
      </w:pPr>
    </w:p>
    <w:p w14:paraId="1106CCA4" w14:textId="77777777" w:rsidR="007A4B60" w:rsidRDefault="007A4B60" w:rsidP="007A4B60">
      <w:pPr>
        <w:rPr>
          <w:rFonts w:cs="Arial"/>
          <w:szCs w:val="22"/>
        </w:rPr>
      </w:pPr>
    </w:p>
    <w:p w14:paraId="1E99DD39" w14:textId="52B2D5D1" w:rsidR="007A4B60" w:rsidRDefault="007A4B60" w:rsidP="00AB477A">
      <w:pPr>
        <w:pStyle w:val="Normalnumberedlist"/>
      </w:pPr>
      <w:bookmarkStart w:id="17" w:name="_Hlk98932297"/>
      <w:bookmarkStart w:id="18" w:name="_Hlk96616182"/>
      <w:r>
        <w:lastRenderedPageBreak/>
        <w:t>Explain why employees have a common interest with the board of directors in seeing the business succeed.</w:t>
      </w:r>
      <w:bookmarkEnd w:id="17"/>
      <w:r>
        <w:t xml:space="preserve"> </w:t>
      </w:r>
    </w:p>
    <w:bookmarkEnd w:id="18"/>
    <w:p w14:paraId="0FC899C5" w14:textId="77777777" w:rsidR="007A4B60" w:rsidRDefault="007A4B60" w:rsidP="007A4B60">
      <w:pPr>
        <w:rPr>
          <w:rFonts w:cs="Arial"/>
          <w:szCs w:val="22"/>
          <w:lang w:val="en-US"/>
        </w:rPr>
      </w:pPr>
    </w:p>
    <w:p w14:paraId="029F3895" w14:textId="4CF80397" w:rsidR="007A4B60" w:rsidRDefault="007A4B60" w:rsidP="007A4B60">
      <w:pPr>
        <w:rPr>
          <w:rFonts w:cs="Arial"/>
          <w:szCs w:val="22"/>
        </w:rPr>
      </w:pPr>
    </w:p>
    <w:p w14:paraId="61AE9AE9" w14:textId="0279BB6F" w:rsidR="007A4B60" w:rsidRDefault="007A4B60" w:rsidP="007A4B60">
      <w:pPr>
        <w:rPr>
          <w:rFonts w:cs="Arial"/>
          <w:szCs w:val="22"/>
        </w:rPr>
      </w:pPr>
    </w:p>
    <w:p w14:paraId="13183C30" w14:textId="77777777" w:rsidR="007A4B60" w:rsidRDefault="007A4B60" w:rsidP="007A4B60">
      <w:pPr>
        <w:rPr>
          <w:rFonts w:cs="Arial"/>
          <w:szCs w:val="22"/>
        </w:rPr>
      </w:pPr>
    </w:p>
    <w:p w14:paraId="314A7051" w14:textId="61E2A545" w:rsidR="007A4B60" w:rsidRPr="00A5724D" w:rsidRDefault="007A4B60" w:rsidP="00AB477A">
      <w:pPr>
        <w:pStyle w:val="Normalnumberedlist"/>
      </w:pPr>
      <w:bookmarkStart w:id="19" w:name="_Hlk96862749"/>
      <w:r>
        <w:t>Explain the potential conflicting interest between the board of directors deciding to reduce the price of all their products and the expectations of shareholders.</w:t>
      </w:r>
    </w:p>
    <w:p w14:paraId="0FC39225" w14:textId="77777777" w:rsidR="007A4B60" w:rsidRPr="00A5724D" w:rsidRDefault="007A4B60" w:rsidP="007A4B60">
      <w:pPr>
        <w:rPr>
          <w:rFonts w:cs="Arial"/>
          <w:szCs w:val="22"/>
        </w:rPr>
      </w:pPr>
    </w:p>
    <w:p w14:paraId="7723320F" w14:textId="77777777" w:rsidR="007A4B60" w:rsidRDefault="007A4B60" w:rsidP="007A4B60">
      <w:pPr>
        <w:pStyle w:val="Answer"/>
        <w:ind w:left="0"/>
      </w:pPr>
      <w:bookmarkStart w:id="20" w:name="_Hlk98591035"/>
      <w:bookmarkEnd w:id="19"/>
    </w:p>
    <w:p w14:paraId="042944F0" w14:textId="77777777" w:rsidR="007A4B60" w:rsidRDefault="007A4B60" w:rsidP="007A4B60">
      <w:pPr>
        <w:pStyle w:val="Answer"/>
        <w:ind w:left="0"/>
      </w:pPr>
    </w:p>
    <w:p w14:paraId="2D5409CD" w14:textId="77777777" w:rsidR="007A4B60" w:rsidRDefault="007A4B60" w:rsidP="007A4B60">
      <w:pPr>
        <w:pStyle w:val="Answer"/>
        <w:ind w:left="0"/>
      </w:pPr>
    </w:p>
    <w:p w14:paraId="483660E2" w14:textId="77777777" w:rsidR="007A4B60" w:rsidRDefault="007A4B60" w:rsidP="007A4B60">
      <w:pPr>
        <w:pStyle w:val="Answer"/>
        <w:ind w:left="0"/>
      </w:pPr>
    </w:p>
    <w:bookmarkEnd w:id="20"/>
    <w:p w14:paraId="4340F71C" w14:textId="5C7F3303" w:rsidR="007A4B60" w:rsidRDefault="007A4B60" w:rsidP="00AB477A">
      <w:pPr>
        <w:pStyle w:val="Normalnumberedlist"/>
      </w:pPr>
      <w:r>
        <w:t>Describe in what circumstances the employees might have strong stakeholder power over the business.</w:t>
      </w:r>
    </w:p>
    <w:p w14:paraId="2E54B854" w14:textId="77777777" w:rsidR="007A4B60" w:rsidRDefault="007A4B60" w:rsidP="007A4B60">
      <w:pPr>
        <w:pStyle w:val="Answer"/>
        <w:ind w:left="0"/>
      </w:pPr>
    </w:p>
    <w:p w14:paraId="26582FD4" w14:textId="692FA041" w:rsidR="007A4B60" w:rsidRDefault="007A4B60" w:rsidP="007A4B60">
      <w:pPr>
        <w:pStyle w:val="Answer"/>
        <w:ind w:left="0"/>
        <w:rPr>
          <w:color w:val="FF0000"/>
        </w:rPr>
      </w:pPr>
    </w:p>
    <w:p w14:paraId="6323DBDE" w14:textId="71B6AFF5" w:rsidR="007A4B60" w:rsidRDefault="007A4B60" w:rsidP="007A4B60">
      <w:pPr>
        <w:pStyle w:val="Answer"/>
        <w:ind w:left="0"/>
        <w:rPr>
          <w:color w:val="FF0000"/>
        </w:rPr>
      </w:pPr>
    </w:p>
    <w:p w14:paraId="088941D1" w14:textId="656769D0" w:rsidR="007A4B60" w:rsidRDefault="007A4B60" w:rsidP="007A4B60">
      <w:pPr>
        <w:pStyle w:val="Answer"/>
        <w:ind w:left="0"/>
        <w:rPr>
          <w:color w:val="FF0000"/>
        </w:rPr>
      </w:pPr>
    </w:p>
    <w:p w14:paraId="4B534DD8" w14:textId="77777777" w:rsidR="007A4B60" w:rsidRDefault="007A4B60" w:rsidP="007A4B60">
      <w:pPr>
        <w:pStyle w:val="Answer"/>
        <w:ind w:left="0"/>
        <w:rPr>
          <w:color w:val="FF0000"/>
        </w:rPr>
      </w:pPr>
    </w:p>
    <w:p w14:paraId="202FA56B" w14:textId="663273B9" w:rsidR="007A4B60" w:rsidRDefault="007A4B60" w:rsidP="00AB477A">
      <w:pPr>
        <w:pStyle w:val="Normalnumberedlist"/>
      </w:pPr>
      <w:bookmarkStart w:id="21" w:name="_Hlk98932863"/>
      <w:r>
        <w:t>Identify what percentage of shareholders need to vote to remove the chief executive officer of a company.</w:t>
      </w:r>
    </w:p>
    <w:bookmarkEnd w:id="21"/>
    <w:p w14:paraId="5EE9C5B2" w14:textId="77777777" w:rsidR="007A4B60" w:rsidRDefault="007A4B60" w:rsidP="007A4B60">
      <w:pPr>
        <w:pStyle w:val="Answer"/>
        <w:ind w:left="0"/>
      </w:pPr>
    </w:p>
    <w:p w14:paraId="7213CB37" w14:textId="26D2B786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7CD74B52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7C67F83C" w14:textId="201FA3BE" w:rsidR="007A4B60" w:rsidRPr="006828B5" w:rsidRDefault="007A4B60" w:rsidP="00AB477A">
      <w:pPr>
        <w:pStyle w:val="Normalnumberedlist"/>
      </w:pPr>
      <w:bookmarkStart w:id="22" w:name="_Hlk98933038"/>
      <w:bookmarkStart w:id="23" w:name="_Hlk98790333"/>
      <w:r>
        <w:t xml:space="preserve">Describe what kind of market conditions means that customers have </w:t>
      </w:r>
      <w:proofErr w:type="gramStart"/>
      <w:r>
        <w:t>very strong</w:t>
      </w:r>
      <w:proofErr w:type="gramEnd"/>
      <w:r>
        <w:t xml:space="preserve"> stakeholder powers.</w:t>
      </w:r>
      <w:bookmarkEnd w:id="22"/>
    </w:p>
    <w:bookmarkEnd w:id="23"/>
    <w:p w14:paraId="3BAB0E5B" w14:textId="77777777" w:rsidR="007A4B60" w:rsidRDefault="007A4B60" w:rsidP="007A4B60">
      <w:pPr>
        <w:pStyle w:val="Answer"/>
        <w:spacing w:before="0" w:after="0"/>
        <w:ind w:left="0"/>
      </w:pPr>
    </w:p>
    <w:p w14:paraId="4C11C556" w14:textId="6A71791B" w:rsidR="007A4B60" w:rsidRDefault="007A4B60" w:rsidP="007A4B60">
      <w:pPr>
        <w:pStyle w:val="Answer"/>
        <w:spacing w:before="0" w:after="0"/>
        <w:ind w:left="0"/>
      </w:pPr>
    </w:p>
    <w:p w14:paraId="1E3FE571" w14:textId="1451D15B" w:rsidR="007A4B60" w:rsidRDefault="007A4B60" w:rsidP="007A4B60">
      <w:pPr>
        <w:pStyle w:val="Answer"/>
        <w:spacing w:before="0" w:after="0"/>
        <w:ind w:left="0"/>
      </w:pPr>
    </w:p>
    <w:p w14:paraId="21D95778" w14:textId="3F64EB36" w:rsidR="007A4B60" w:rsidRDefault="007A4B60" w:rsidP="007A4B60">
      <w:pPr>
        <w:pStyle w:val="Answer"/>
        <w:spacing w:before="0" w:after="0"/>
        <w:ind w:left="0"/>
      </w:pPr>
    </w:p>
    <w:p w14:paraId="1DA058DA" w14:textId="66FC4C98" w:rsidR="007A4B60" w:rsidRDefault="007A4B60" w:rsidP="007A4B60">
      <w:pPr>
        <w:pStyle w:val="Answer"/>
        <w:spacing w:before="0" w:after="0"/>
        <w:ind w:left="0"/>
      </w:pPr>
    </w:p>
    <w:p w14:paraId="78134A8B" w14:textId="77777777" w:rsidR="007A4B60" w:rsidRDefault="007A4B60" w:rsidP="007A4B60">
      <w:pPr>
        <w:pStyle w:val="Answer"/>
        <w:spacing w:before="0" w:after="0"/>
        <w:ind w:left="0"/>
      </w:pPr>
    </w:p>
    <w:p w14:paraId="60CC61C9" w14:textId="26EE3652" w:rsidR="007A4B60" w:rsidRDefault="007A4B60" w:rsidP="00AB477A">
      <w:pPr>
        <w:pStyle w:val="Normalnumberedlist"/>
      </w:pPr>
      <w:bookmarkStart w:id="24" w:name="_Hlk98933160"/>
      <w:r>
        <w:t>Define a pressure group.</w:t>
      </w:r>
    </w:p>
    <w:bookmarkEnd w:id="24"/>
    <w:p w14:paraId="1BD04B4A" w14:textId="77777777" w:rsidR="007A4B60" w:rsidRDefault="007A4B60" w:rsidP="007A4B60">
      <w:pPr>
        <w:pStyle w:val="Answer"/>
        <w:spacing w:before="0" w:after="0"/>
        <w:ind w:left="0"/>
      </w:pPr>
    </w:p>
    <w:p w14:paraId="4C2C66D7" w14:textId="4DBA65B2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02DC3782" w14:textId="554A2189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17F55E2A" w14:textId="3B2A3020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C84FE4F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E7220FE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B6896C6" w14:textId="52A74CF5" w:rsidR="007A4B60" w:rsidRPr="004F5CED" w:rsidRDefault="007A4B60" w:rsidP="00AB477A">
      <w:pPr>
        <w:pStyle w:val="Normalnumberedlist"/>
      </w:pPr>
      <w:bookmarkStart w:id="25" w:name="_Hlk98933337"/>
      <w:r>
        <w:t>Identify the two main types of pressure groups</w:t>
      </w:r>
      <w:r w:rsidR="009B3E1A">
        <w:t>.</w:t>
      </w:r>
    </w:p>
    <w:bookmarkEnd w:id="25"/>
    <w:p w14:paraId="566D165A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4AC9490A" w14:textId="751D0FDC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21DE225" w14:textId="77777777" w:rsidR="00431D70" w:rsidRDefault="00431D70" w:rsidP="007A4B60">
      <w:pPr>
        <w:pStyle w:val="Answer"/>
        <w:spacing w:before="0" w:after="0"/>
        <w:ind w:left="0"/>
        <w:rPr>
          <w:color w:val="FF0000"/>
        </w:rPr>
        <w:sectPr w:rsidR="00431D70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703EF2F" w14:textId="00FD18D1" w:rsidR="007A4B60" w:rsidRPr="004F5CED" w:rsidRDefault="007A4B60" w:rsidP="00AB477A">
      <w:pPr>
        <w:pStyle w:val="Normalnumberedlist"/>
      </w:pPr>
      <w:bookmarkStart w:id="26" w:name="_Hlk98933637"/>
      <w:r>
        <w:lastRenderedPageBreak/>
        <w:t xml:space="preserve">Explain what is meant when pressure groups decide to boycott products. </w:t>
      </w:r>
    </w:p>
    <w:bookmarkEnd w:id="26"/>
    <w:p w14:paraId="5CFB9CCA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3A40F29" w14:textId="7854986F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6068D654" w14:textId="30F34609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7FD281DC" w14:textId="1DF07C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2DE3B394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2583B87" w14:textId="77777777" w:rsidR="007A4B60" w:rsidRDefault="007A4B60" w:rsidP="007A4B60">
      <w:pPr>
        <w:pStyle w:val="Answer"/>
        <w:spacing w:before="0" w:after="0"/>
        <w:ind w:left="0"/>
        <w:rPr>
          <w:color w:val="FF0000"/>
        </w:rPr>
      </w:pPr>
    </w:p>
    <w:p w14:paraId="57E67481" w14:textId="553B7E71" w:rsidR="007A4B60" w:rsidRDefault="007A4B60" w:rsidP="00AB477A">
      <w:pPr>
        <w:pStyle w:val="Normalnumberedlist"/>
      </w:pPr>
      <w:r>
        <w:t>What are the two parts of a stakeholder management plan?</w:t>
      </w:r>
    </w:p>
    <w:p w14:paraId="3F10662F" w14:textId="77777777" w:rsidR="007A4B60" w:rsidRDefault="007A4B60" w:rsidP="007A4B60">
      <w:pPr>
        <w:pStyle w:val="Answer"/>
        <w:ind w:left="0"/>
        <w:rPr>
          <w:color w:val="FF0000"/>
        </w:rPr>
      </w:pPr>
    </w:p>
    <w:sectPr w:rsidR="007A4B60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94294" w14:textId="77777777" w:rsidR="00D14E88" w:rsidRDefault="00D14E88">
      <w:pPr>
        <w:spacing w:before="0" w:after="0"/>
      </w:pPr>
      <w:r>
        <w:separator/>
      </w:r>
    </w:p>
  </w:endnote>
  <w:endnote w:type="continuationSeparator" w:id="0">
    <w:p w14:paraId="31C83F8A" w14:textId="77777777" w:rsidR="00D14E88" w:rsidRDefault="00D14E8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3FD9" w14:textId="77777777" w:rsidR="00781882" w:rsidRDefault="007818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BDD032F" w:rsidR="00110217" w:rsidRPr="00F03E33" w:rsidRDefault="00431D70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38CFDC38" wp14:editId="07AA24F6">
          <wp:simplePos x="0" y="0"/>
          <wp:positionH relativeFrom="margin">
            <wp:posOffset>5567680</wp:posOffset>
          </wp:positionH>
          <wp:positionV relativeFrom="margin">
            <wp:posOffset>8761730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proofErr w:type="gramStart"/>
    <w:r w:rsidR="00F03E33">
      <w:t>1</w:t>
    </w:r>
    <w:proofErr w:type="gramEnd"/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3B4FF0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96AB4" w14:textId="77777777" w:rsidR="00781882" w:rsidRDefault="0078188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EF7EB" w14:textId="208F3CB2" w:rsidR="00431D70" w:rsidRPr="00F03E33" w:rsidRDefault="00431D70" w:rsidP="00431D70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7456" behindDoc="1" locked="0" layoutInCell="1" allowOverlap="1" wp14:anchorId="6759C11E" wp14:editId="0DE100DC">
          <wp:simplePos x="0" y="0"/>
          <wp:positionH relativeFrom="margin">
            <wp:posOffset>5568387</wp:posOffset>
          </wp:positionH>
          <wp:positionV relativeFrom="margin">
            <wp:posOffset>8533130</wp:posOffset>
          </wp:positionV>
          <wp:extent cx="530352" cy="323088"/>
          <wp:effectExtent l="0" t="0" r="3175" b="127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proofErr w:type="gramStart"/>
    <w:r>
      <w:t>1</w:t>
    </w:r>
    <w:proofErr w:type="gramEnd"/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t>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2EA91C" w14:textId="77777777" w:rsidR="00D14E88" w:rsidRDefault="00D14E88">
      <w:pPr>
        <w:spacing w:before="0" w:after="0"/>
      </w:pPr>
      <w:r>
        <w:separator/>
      </w:r>
    </w:p>
  </w:footnote>
  <w:footnote w:type="continuationSeparator" w:id="0">
    <w:p w14:paraId="626DCF61" w14:textId="77777777" w:rsidR="00D14E88" w:rsidRDefault="00D14E8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5465C" w14:textId="77777777" w:rsidR="00781882" w:rsidRDefault="007818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D41AF63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7A4B60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B13F0" w14:textId="77777777" w:rsidR="00781882" w:rsidRDefault="007818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70D047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503B27"/>
    <w:multiLevelType w:val="hybridMultilevel"/>
    <w:tmpl w:val="6F5CB1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B7226"/>
    <w:multiLevelType w:val="hybridMultilevel"/>
    <w:tmpl w:val="3564C11A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96C61"/>
    <w:multiLevelType w:val="hybridMultilevel"/>
    <w:tmpl w:val="34B097C6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C74A1"/>
    <w:multiLevelType w:val="hybridMultilevel"/>
    <w:tmpl w:val="52ECAE5A"/>
    <w:lvl w:ilvl="0" w:tplc="5F9AF024">
      <w:start w:val="1"/>
      <w:numFmt w:val="decimal"/>
      <w:lvlText w:val="%1"/>
      <w:lvlJc w:val="left"/>
      <w:pPr>
        <w:ind w:left="720" w:hanging="360"/>
      </w:pPr>
      <w:rPr>
        <w:rFonts w:ascii="Arial" w:eastAsia="Cambria" w:hAnsi="Arial" w:cs="Arial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FE5823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36A99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254A39"/>
    <w:multiLevelType w:val="hybridMultilevel"/>
    <w:tmpl w:val="F2A2EA98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99E0708"/>
    <w:multiLevelType w:val="hybridMultilevel"/>
    <w:tmpl w:val="BF50DE8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B4588C"/>
    <w:multiLevelType w:val="hybridMultilevel"/>
    <w:tmpl w:val="1CDEF3CE"/>
    <w:lvl w:ilvl="0" w:tplc="FFFFFFFF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00306F"/>
    <w:multiLevelType w:val="hybridMultilevel"/>
    <w:tmpl w:val="AFC2461E"/>
    <w:lvl w:ilvl="0" w:tplc="428A21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C2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621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CA53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8A06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5CB4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E07E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9CC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EC87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3F6E05"/>
    <w:multiLevelType w:val="hybridMultilevel"/>
    <w:tmpl w:val="91248DBA"/>
    <w:lvl w:ilvl="0" w:tplc="0A4C4014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010DF1"/>
    <w:multiLevelType w:val="hybridMultilevel"/>
    <w:tmpl w:val="725EE6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0D390B"/>
    <w:multiLevelType w:val="hybridMultilevel"/>
    <w:tmpl w:val="3564C11A"/>
    <w:lvl w:ilvl="0" w:tplc="4058DF4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413874">
    <w:abstractNumId w:val="7"/>
  </w:num>
  <w:num w:numId="2" w16cid:durableId="212889664">
    <w:abstractNumId w:val="24"/>
  </w:num>
  <w:num w:numId="3" w16cid:durableId="1753310701">
    <w:abstractNumId w:val="35"/>
  </w:num>
  <w:num w:numId="4" w16cid:durableId="850073213">
    <w:abstractNumId w:val="27"/>
  </w:num>
  <w:num w:numId="5" w16cid:durableId="155539428">
    <w:abstractNumId w:val="10"/>
  </w:num>
  <w:num w:numId="6" w16cid:durableId="1556232623">
    <w:abstractNumId w:val="26"/>
  </w:num>
  <w:num w:numId="7" w16cid:durableId="1140805261">
    <w:abstractNumId w:val="10"/>
  </w:num>
  <w:num w:numId="8" w16cid:durableId="345979236">
    <w:abstractNumId w:val="3"/>
  </w:num>
  <w:num w:numId="9" w16cid:durableId="1606032197">
    <w:abstractNumId w:val="10"/>
    <w:lvlOverride w:ilvl="0">
      <w:startOverride w:val="1"/>
    </w:lvlOverride>
  </w:num>
  <w:num w:numId="10" w16cid:durableId="1683819648">
    <w:abstractNumId w:val="28"/>
  </w:num>
  <w:num w:numId="11" w16cid:durableId="1077244331">
    <w:abstractNumId w:val="22"/>
  </w:num>
  <w:num w:numId="12" w16cid:durableId="1292787771">
    <w:abstractNumId w:val="8"/>
  </w:num>
  <w:num w:numId="13" w16cid:durableId="1167941235">
    <w:abstractNumId w:val="19"/>
  </w:num>
  <w:num w:numId="14" w16cid:durableId="669646877">
    <w:abstractNumId w:val="30"/>
  </w:num>
  <w:num w:numId="15" w16cid:durableId="1920093497">
    <w:abstractNumId w:val="16"/>
  </w:num>
  <w:num w:numId="16" w16cid:durableId="10374666">
    <w:abstractNumId w:val="9"/>
  </w:num>
  <w:num w:numId="17" w16cid:durableId="1932078078">
    <w:abstractNumId w:val="37"/>
  </w:num>
  <w:num w:numId="18" w16cid:durableId="1159689161">
    <w:abstractNumId w:val="38"/>
  </w:num>
  <w:num w:numId="19" w16cid:durableId="734278535">
    <w:abstractNumId w:val="6"/>
  </w:num>
  <w:num w:numId="20" w16cid:durableId="1327782414">
    <w:abstractNumId w:val="4"/>
  </w:num>
  <w:num w:numId="21" w16cid:durableId="703410859">
    <w:abstractNumId w:val="14"/>
  </w:num>
  <w:num w:numId="22" w16cid:durableId="1152677386">
    <w:abstractNumId w:val="14"/>
    <w:lvlOverride w:ilvl="0">
      <w:startOverride w:val="1"/>
    </w:lvlOverride>
  </w:num>
  <w:num w:numId="23" w16cid:durableId="1873878485">
    <w:abstractNumId w:val="36"/>
  </w:num>
  <w:num w:numId="24" w16cid:durableId="2098750125">
    <w:abstractNumId w:val="14"/>
    <w:lvlOverride w:ilvl="0">
      <w:startOverride w:val="1"/>
    </w:lvlOverride>
  </w:num>
  <w:num w:numId="25" w16cid:durableId="1325429952">
    <w:abstractNumId w:val="14"/>
    <w:lvlOverride w:ilvl="0">
      <w:startOverride w:val="1"/>
    </w:lvlOverride>
  </w:num>
  <w:num w:numId="26" w16cid:durableId="2132820310">
    <w:abstractNumId w:val="15"/>
  </w:num>
  <w:num w:numId="27" w16cid:durableId="64381780">
    <w:abstractNumId w:val="32"/>
  </w:num>
  <w:num w:numId="28" w16cid:durableId="157963202">
    <w:abstractNumId w:val="14"/>
    <w:lvlOverride w:ilvl="0">
      <w:startOverride w:val="1"/>
    </w:lvlOverride>
  </w:num>
  <w:num w:numId="29" w16cid:durableId="1536233467">
    <w:abstractNumId w:val="34"/>
  </w:num>
  <w:num w:numId="30" w16cid:durableId="945505217">
    <w:abstractNumId w:val="14"/>
  </w:num>
  <w:num w:numId="31" w16cid:durableId="1573126952">
    <w:abstractNumId w:val="14"/>
    <w:lvlOverride w:ilvl="0">
      <w:startOverride w:val="1"/>
    </w:lvlOverride>
  </w:num>
  <w:num w:numId="32" w16cid:durableId="2042364152">
    <w:abstractNumId w:val="14"/>
    <w:lvlOverride w:ilvl="0">
      <w:startOverride w:val="1"/>
    </w:lvlOverride>
  </w:num>
  <w:num w:numId="33" w16cid:durableId="498931234">
    <w:abstractNumId w:val="0"/>
  </w:num>
  <w:num w:numId="34" w16cid:durableId="902369942">
    <w:abstractNumId w:val="17"/>
  </w:num>
  <w:num w:numId="35" w16cid:durableId="14495925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76558054">
    <w:abstractNumId w:val="21"/>
  </w:num>
  <w:num w:numId="37" w16cid:durableId="1992903690">
    <w:abstractNumId w:val="11"/>
  </w:num>
  <w:num w:numId="38" w16cid:durableId="944114263">
    <w:abstractNumId w:val="13"/>
  </w:num>
  <w:num w:numId="39" w16cid:durableId="641731895">
    <w:abstractNumId w:val="12"/>
  </w:num>
  <w:num w:numId="40" w16cid:durableId="1656490947">
    <w:abstractNumId w:val="29"/>
  </w:num>
  <w:num w:numId="41" w16cid:durableId="239755761">
    <w:abstractNumId w:val="20"/>
  </w:num>
  <w:num w:numId="42" w16cid:durableId="1000737519">
    <w:abstractNumId w:val="23"/>
  </w:num>
  <w:num w:numId="43" w16cid:durableId="1156529826">
    <w:abstractNumId w:val="31"/>
  </w:num>
  <w:num w:numId="44" w16cid:durableId="97915321">
    <w:abstractNumId w:val="1"/>
  </w:num>
  <w:num w:numId="45" w16cid:durableId="1068310149">
    <w:abstractNumId w:val="5"/>
  </w:num>
  <w:num w:numId="46" w16cid:durableId="980496089">
    <w:abstractNumId w:val="33"/>
  </w:num>
  <w:num w:numId="47" w16cid:durableId="431515385">
    <w:abstractNumId w:val="2"/>
  </w:num>
  <w:num w:numId="48" w16cid:durableId="1365718385">
    <w:abstractNumId w:val="18"/>
  </w:num>
  <w:num w:numId="49" w16cid:durableId="160939250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4FC7"/>
    <w:rsid w:val="0002797A"/>
    <w:rsid w:val="00033B2B"/>
    <w:rsid w:val="0004350C"/>
    <w:rsid w:val="00067F80"/>
    <w:rsid w:val="00074180"/>
    <w:rsid w:val="000746E6"/>
    <w:rsid w:val="00075A7C"/>
    <w:rsid w:val="00082C62"/>
    <w:rsid w:val="000B0510"/>
    <w:rsid w:val="000B231F"/>
    <w:rsid w:val="000B7FA2"/>
    <w:rsid w:val="000D25D8"/>
    <w:rsid w:val="000E194B"/>
    <w:rsid w:val="000F56B8"/>
    <w:rsid w:val="00110217"/>
    <w:rsid w:val="00111F94"/>
    <w:rsid w:val="00115BA7"/>
    <w:rsid w:val="00123FF5"/>
    <w:rsid w:val="00146442"/>
    <w:rsid w:val="00152AC3"/>
    <w:rsid w:val="00156399"/>
    <w:rsid w:val="00156AF3"/>
    <w:rsid w:val="00183991"/>
    <w:rsid w:val="00190508"/>
    <w:rsid w:val="0019491D"/>
    <w:rsid w:val="001B0442"/>
    <w:rsid w:val="001B4FE5"/>
    <w:rsid w:val="001C56B6"/>
    <w:rsid w:val="001F19FF"/>
    <w:rsid w:val="001F74AD"/>
    <w:rsid w:val="00223E2D"/>
    <w:rsid w:val="00224A4F"/>
    <w:rsid w:val="00230F29"/>
    <w:rsid w:val="00263955"/>
    <w:rsid w:val="002878E6"/>
    <w:rsid w:val="00287B96"/>
    <w:rsid w:val="002B4246"/>
    <w:rsid w:val="002C5686"/>
    <w:rsid w:val="002D07A8"/>
    <w:rsid w:val="002E31B1"/>
    <w:rsid w:val="00304359"/>
    <w:rsid w:val="00336DFA"/>
    <w:rsid w:val="003405EA"/>
    <w:rsid w:val="00340CBC"/>
    <w:rsid w:val="00382AFB"/>
    <w:rsid w:val="003B34E1"/>
    <w:rsid w:val="003B4FF0"/>
    <w:rsid w:val="003D3724"/>
    <w:rsid w:val="003F7F14"/>
    <w:rsid w:val="00404B31"/>
    <w:rsid w:val="00417BAE"/>
    <w:rsid w:val="00431D70"/>
    <w:rsid w:val="00437868"/>
    <w:rsid w:val="00450C9A"/>
    <w:rsid w:val="004614F2"/>
    <w:rsid w:val="00474F67"/>
    <w:rsid w:val="0048500D"/>
    <w:rsid w:val="00496AAA"/>
    <w:rsid w:val="00497A33"/>
    <w:rsid w:val="004C5AE8"/>
    <w:rsid w:val="004D1A5B"/>
    <w:rsid w:val="004D1D52"/>
    <w:rsid w:val="004E3563"/>
    <w:rsid w:val="004F19F9"/>
    <w:rsid w:val="004F2A5D"/>
    <w:rsid w:val="004F6705"/>
    <w:rsid w:val="00502DE1"/>
    <w:rsid w:val="0052308B"/>
    <w:rsid w:val="00524E1B"/>
    <w:rsid w:val="005341F6"/>
    <w:rsid w:val="00566550"/>
    <w:rsid w:val="005B43F6"/>
    <w:rsid w:val="005C180A"/>
    <w:rsid w:val="005D1DD5"/>
    <w:rsid w:val="00606FEC"/>
    <w:rsid w:val="00607C53"/>
    <w:rsid w:val="006124C0"/>
    <w:rsid w:val="006135C0"/>
    <w:rsid w:val="00615038"/>
    <w:rsid w:val="00615D98"/>
    <w:rsid w:val="00620770"/>
    <w:rsid w:val="00626791"/>
    <w:rsid w:val="006501F9"/>
    <w:rsid w:val="006642FD"/>
    <w:rsid w:val="00666D54"/>
    <w:rsid w:val="006744A2"/>
    <w:rsid w:val="006807B0"/>
    <w:rsid w:val="00691B95"/>
    <w:rsid w:val="0069752D"/>
    <w:rsid w:val="006B00EE"/>
    <w:rsid w:val="006B798A"/>
    <w:rsid w:val="006C6445"/>
    <w:rsid w:val="006D3AA3"/>
    <w:rsid w:val="006D4994"/>
    <w:rsid w:val="006E1028"/>
    <w:rsid w:val="006E19C2"/>
    <w:rsid w:val="006F61BD"/>
    <w:rsid w:val="006F7BAF"/>
    <w:rsid w:val="00716C55"/>
    <w:rsid w:val="00737D23"/>
    <w:rsid w:val="0074323F"/>
    <w:rsid w:val="00750B62"/>
    <w:rsid w:val="0075133E"/>
    <w:rsid w:val="00763677"/>
    <w:rsid w:val="00775090"/>
    <w:rsid w:val="007810C6"/>
    <w:rsid w:val="00781882"/>
    <w:rsid w:val="00797FA7"/>
    <w:rsid w:val="007A4B60"/>
    <w:rsid w:val="007B3DB2"/>
    <w:rsid w:val="007C1DAB"/>
    <w:rsid w:val="007C4400"/>
    <w:rsid w:val="007D2E9A"/>
    <w:rsid w:val="007D5427"/>
    <w:rsid w:val="00855979"/>
    <w:rsid w:val="00880C3F"/>
    <w:rsid w:val="00885F10"/>
    <w:rsid w:val="008A6464"/>
    <w:rsid w:val="008A7387"/>
    <w:rsid w:val="008C01AB"/>
    <w:rsid w:val="008C1F1C"/>
    <w:rsid w:val="008C2683"/>
    <w:rsid w:val="008C366E"/>
    <w:rsid w:val="008C3F58"/>
    <w:rsid w:val="008D4397"/>
    <w:rsid w:val="008D47A6"/>
    <w:rsid w:val="00901924"/>
    <w:rsid w:val="00914FAE"/>
    <w:rsid w:val="009372F9"/>
    <w:rsid w:val="0094344C"/>
    <w:rsid w:val="0097449F"/>
    <w:rsid w:val="009901FC"/>
    <w:rsid w:val="00995064"/>
    <w:rsid w:val="009975A0"/>
    <w:rsid w:val="009A5BF0"/>
    <w:rsid w:val="009B277E"/>
    <w:rsid w:val="009B3E1A"/>
    <w:rsid w:val="009B5F1D"/>
    <w:rsid w:val="009C5C6E"/>
    <w:rsid w:val="009D392A"/>
    <w:rsid w:val="009D62D4"/>
    <w:rsid w:val="00A0530F"/>
    <w:rsid w:val="00A11E48"/>
    <w:rsid w:val="00A20E4A"/>
    <w:rsid w:val="00A2454C"/>
    <w:rsid w:val="00A355EF"/>
    <w:rsid w:val="00A400EB"/>
    <w:rsid w:val="00A459B4"/>
    <w:rsid w:val="00A82DCC"/>
    <w:rsid w:val="00A93AD1"/>
    <w:rsid w:val="00A978C5"/>
    <w:rsid w:val="00AA4DB3"/>
    <w:rsid w:val="00AB0EEF"/>
    <w:rsid w:val="00AB477A"/>
    <w:rsid w:val="00AE245C"/>
    <w:rsid w:val="00AE7409"/>
    <w:rsid w:val="00B05469"/>
    <w:rsid w:val="00B054EC"/>
    <w:rsid w:val="00B07E89"/>
    <w:rsid w:val="00B16996"/>
    <w:rsid w:val="00B31EE3"/>
    <w:rsid w:val="00B32A24"/>
    <w:rsid w:val="00B44282"/>
    <w:rsid w:val="00B634AC"/>
    <w:rsid w:val="00B6633B"/>
    <w:rsid w:val="00B72837"/>
    <w:rsid w:val="00B749D8"/>
    <w:rsid w:val="00B958BA"/>
    <w:rsid w:val="00BB2A16"/>
    <w:rsid w:val="00BB7F95"/>
    <w:rsid w:val="00BE2C21"/>
    <w:rsid w:val="00C01D20"/>
    <w:rsid w:val="00C03124"/>
    <w:rsid w:val="00C06474"/>
    <w:rsid w:val="00C13596"/>
    <w:rsid w:val="00C202BF"/>
    <w:rsid w:val="00C20617"/>
    <w:rsid w:val="00C43CC8"/>
    <w:rsid w:val="00C858D7"/>
    <w:rsid w:val="00C92F19"/>
    <w:rsid w:val="00C95317"/>
    <w:rsid w:val="00CA5C1D"/>
    <w:rsid w:val="00CB70F7"/>
    <w:rsid w:val="00CC0AF9"/>
    <w:rsid w:val="00CC3B85"/>
    <w:rsid w:val="00CE02C3"/>
    <w:rsid w:val="00CE24A4"/>
    <w:rsid w:val="00CE55B3"/>
    <w:rsid w:val="00CE5933"/>
    <w:rsid w:val="00CF19B9"/>
    <w:rsid w:val="00D073BC"/>
    <w:rsid w:val="00D07690"/>
    <w:rsid w:val="00D14E88"/>
    <w:rsid w:val="00D20C72"/>
    <w:rsid w:val="00D21302"/>
    <w:rsid w:val="00D37231"/>
    <w:rsid w:val="00D51C40"/>
    <w:rsid w:val="00D51E7D"/>
    <w:rsid w:val="00D56B82"/>
    <w:rsid w:val="00DA03EF"/>
    <w:rsid w:val="00DA2485"/>
    <w:rsid w:val="00DB05C9"/>
    <w:rsid w:val="00DB1701"/>
    <w:rsid w:val="00DE29A8"/>
    <w:rsid w:val="00E11D44"/>
    <w:rsid w:val="00E12F47"/>
    <w:rsid w:val="00E4154F"/>
    <w:rsid w:val="00E5570C"/>
    <w:rsid w:val="00E63D19"/>
    <w:rsid w:val="00E8192A"/>
    <w:rsid w:val="00E8363F"/>
    <w:rsid w:val="00E859CE"/>
    <w:rsid w:val="00EB7F4F"/>
    <w:rsid w:val="00ED0278"/>
    <w:rsid w:val="00F03E33"/>
    <w:rsid w:val="00F15749"/>
    <w:rsid w:val="00F36A5A"/>
    <w:rsid w:val="00F42A36"/>
    <w:rsid w:val="00F6657E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4E35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Worksheet 17: How stakeholders and their expectations are managed. (Learner)</vt:lpstr>
    </vt:vector>
  </TitlesOfParts>
  <Company>City &amp; Guilds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2022-03-31T14:48:00Z</dcterms:created>
  <dcterms:modified xsi:type="dcterms:W3CDTF">2022-08-23T12:45:00Z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