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6EA65" w14:textId="77777777" w:rsidR="00233755" w:rsidRPr="007F05E6" w:rsidRDefault="00233755" w:rsidP="00233755">
      <w:pPr>
        <w:pStyle w:val="Unittitle"/>
      </w:pPr>
      <w:bookmarkStart w:id="0" w:name="_Hlk98589267"/>
      <w:bookmarkStart w:id="1" w:name="_Hlk99362468"/>
      <w:r w:rsidRPr="00C06474">
        <w:t>1</w:t>
      </w:r>
      <w:r>
        <w:t>. Business context</w:t>
      </w:r>
    </w:p>
    <w:bookmarkEnd w:id="0"/>
    <w:p w14:paraId="75BAE9BA" w14:textId="12A6A730" w:rsidR="00233755" w:rsidRPr="00692A45" w:rsidRDefault="00233755" w:rsidP="00233755">
      <w:pPr>
        <w:pStyle w:val="Heading1"/>
      </w:pPr>
      <w:r w:rsidRPr="00692A45">
        <w:t xml:space="preserve">Worksheet </w:t>
      </w:r>
      <w:r>
        <w:t>19</w:t>
      </w:r>
      <w:r w:rsidRPr="00692A45">
        <w:t xml:space="preserve">: </w:t>
      </w:r>
      <w:r>
        <w:t>Methods and channels of communication</w:t>
      </w:r>
      <w:bookmarkEnd w:id="1"/>
      <w:r w:rsidRPr="00234AD2">
        <w:t xml:space="preserve"> </w:t>
      </w:r>
      <w:r>
        <w:t>(</w:t>
      </w:r>
      <w:r w:rsidR="007A3FF1">
        <w:t>learner</w:t>
      </w:r>
      <w:r>
        <w:t>)</w:t>
      </w:r>
    </w:p>
    <w:p w14:paraId="1EA570FE" w14:textId="19ABA24B" w:rsidR="00233755" w:rsidRDefault="00233755" w:rsidP="00CE1A0D">
      <w:pPr>
        <w:pStyle w:val="Normalnumberedlist"/>
      </w:pPr>
      <w:bookmarkStart w:id="2" w:name="_Hlk99362697"/>
      <w:bookmarkStart w:id="3" w:name="_Hlk96860128"/>
      <w:r>
        <w:t xml:space="preserve">Identify </w:t>
      </w:r>
      <w:r w:rsidRPr="00365175">
        <w:rPr>
          <w:b/>
          <w:bCs/>
        </w:rPr>
        <w:t>TWO</w:t>
      </w:r>
      <w:r>
        <w:t xml:space="preserve"> specific purposes of organisational communications</w:t>
      </w:r>
      <w:bookmarkEnd w:id="2"/>
      <w:r>
        <w:t>.</w:t>
      </w:r>
    </w:p>
    <w:p w14:paraId="4BEC93D1" w14:textId="77777777" w:rsidR="00233755" w:rsidRDefault="00233755" w:rsidP="00233755">
      <w:pPr>
        <w:rPr>
          <w:rFonts w:cs="Arial"/>
          <w:szCs w:val="22"/>
        </w:rPr>
      </w:pPr>
    </w:p>
    <w:bookmarkEnd w:id="3"/>
    <w:p w14:paraId="28A78C46" w14:textId="77777777" w:rsidR="00233755" w:rsidRDefault="00233755" w:rsidP="00233755">
      <w:pPr>
        <w:rPr>
          <w:rFonts w:cs="Arial"/>
          <w:szCs w:val="22"/>
        </w:rPr>
      </w:pPr>
    </w:p>
    <w:p w14:paraId="3EBD1632" w14:textId="687DE70B" w:rsidR="00233755" w:rsidRDefault="00233755" w:rsidP="00CE1A0D">
      <w:pPr>
        <w:pStyle w:val="Normalnumberedlist"/>
      </w:pPr>
      <w:bookmarkStart w:id="4" w:name="_Hlk99262320"/>
      <w:r>
        <w:t xml:space="preserve">Describe </w:t>
      </w:r>
      <w:bookmarkEnd w:id="4"/>
      <w:r>
        <w:t>the instructional purpose of business communications.</w:t>
      </w:r>
    </w:p>
    <w:p w14:paraId="770961EA" w14:textId="77777777" w:rsidR="00233755" w:rsidRDefault="00233755" w:rsidP="00233755">
      <w:pPr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</w:p>
    <w:p w14:paraId="755A1A13" w14:textId="64ACC1B7" w:rsidR="00233755" w:rsidRDefault="00233755" w:rsidP="00233755">
      <w:pPr>
        <w:rPr>
          <w:rFonts w:cs="Arial"/>
          <w:color w:val="FF0000"/>
          <w:szCs w:val="22"/>
        </w:rPr>
      </w:pPr>
    </w:p>
    <w:p w14:paraId="52907E85" w14:textId="0C528385" w:rsidR="00233755" w:rsidRDefault="00233755" w:rsidP="00233755">
      <w:pPr>
        <w:rPr>
          <w:rFonts w:cs="Arial"/>
          <w:color w:val="FF0000"/>
          <w:szCs w:val="22"/>
        </w:rPr>
      </w:pPr>
    </w:p>
    <w:p w14:paraId="548C3891" w14:textId="52B4FEF5" w:rsidR="00233755" w:rsidRDefault="00233755" w:rsidP="00233755">
      <w:pPr>
        <w:rPr>
          <w:rFonts w:cs="Arial"/>
          <w:color w:val="FF0000"/>
          <w:szCs w:val="22"/>
        </w:rPr>
      </w:pPr>
    </w:p>
    <w:p w14:paraId="04A5D353" w14:textId="77777777" w:rsidR="00233755" w:rsidRDefault="00233755" w:rsidP="00233755">
      <w:pPr>
        <w:rPr>
          <w:rFonts w:cs="Arial"/>
          <w:szCs w:val="22"/>
        </w:rPr>
      </w:pPr>
    </w:p>
    <w:p w14:paraId="1CA72E56" w14:textId="41157BFE" w:rsidR="00233755" w:rsidRDefault="00233755" w:rsidP="00CE1A0D">
      <w:pPr>
        <w:pStyle w:val="Normalnumberedlist"/>
      </w:pPr>
      <w:bookmarkStart w:id="5" w:name="_Hlk98589640"/>
      <w:bookmarkStart w:id="6" w:name="_Hlk96613944"/>
      <w:bookmarkStart w:id="7" w:name="_Hlk96169662"/>
      <w:r>
        <w:t>Explain why internal and external communication need different strategies.</w:t>
      </w:r>
    </w:p>
    <w:bookmarkEnd w:id="5"/>
    <w:bookmarkEnd w:id="6"/>
    <w:bookmarkEnd w:id="7"/>
    <w:p w14:paraId="54A94E37" w14:textId="77777777" w:rsidR="00233755" w:rsidRDefault="00233755" w:rsidP="00233755">
      <w:pPr>
        <w:rPr>
          <w:rFonts w:cs="Arial"/>
          <w:color w:val="FF0000"/>
          <w:szCs w:val="22"/>
          <w:lang w:val="en-US"/>
        </w:rPr>
      </w:pPr>
    </w:p>
    <w:p w14:paraId="13FDAC2C" w14:textId="1648744B" w:rsidR="00233755" w:rsidRDefault="00233755" w:rsidP="00233755">
      <w:pPr>
        <w:rPr>
          <w:rFonts w:cs="Arial"/>
          <w:szCs w:val="22"/>
        </w:rPr>
      </w:pPr>
    </w:p>
    <w:p w14:paraId="74A212B2" w14:textId="08B43260" w:rsidR="00233755" w:rsidRDefault="00233755" w:rsidP="00233755">
      <w:pPr>
        <w:rPr>
          <w:rFonts w:cs="Arial"/>
          <w:szCs w:val="22"/>
        </w:rPr>
      </w:pPr>
    </w:p>
    <w:p w14:paraId="03FD3C29" w14:textId="4DE24201" w:rsidR="00233755" w:rsidRDefault="00233755" w:rsidP="00233755">
      <w:pPr>
        <w:rPr>
          <w:rFonts w:cs="Arial"/>
          <w:szCs w:val="22"/>
        </w:rPr>
      </w:pPr>
    </w:p>
    <w:p w14:paraId="7C0AF182" w14:textId="77777777" w:rsidR="00233755" w:rsidRPr="00AB2073" w:rsidRDefault="00233755" w:rsidP="00233755">
      <w:pPr>
        <w:rPr>
          <w:rFonts w:cs="Arial"/>
          <w:szCs w:val="22"/>
        </w:rPr>
      </w:pPr>
    </w:p>
    <w:p w14:paraId="05C2BF5F" w14:textId="7042A7CC" w:rsidR="00233755" w:rsidRDefault="00233755" w:rsidP="00CE1A0D">
      <w:pPr>
        <w:pStyle w:val="Normalnumberedlist"/>
      </w:pPr>
      <w:bookmarkStart w:id="8" w:name="_Hlk99222149"/>
      <w:bookmarkStart w:id="9" w:name="_Hlk98589755"/>
      <w:bookmarkStart w:id="10" w:name="_Hlk96170017"/>
      <w:r>
        <w:t xml:space="preserve">Identify </w:t>
      </w:r>
      <w:r>
        <w:rPr>
          <w:b/>
          <w:bCs/>
        </w:rPr>
        <w:t>two</w:t>
      </w:r>
      <w:r>
        <w:t xml:space="preserve"> of the main methods of communication.</w:t>
      </w:r>
    </w:p>
    <w:p w14:paraId="1B345982" w14:textId="77777777" w:rsidR="00233755" w:rsidRDefault="00233755" w:rsidP="00233755">
      <w:pPr>
        <w:rPr>
          <w:rFonts w:cs="Arial"/>
          <w:szCs w:val="22"/>
        </w:rPr>
      </w:pPr>
    </w:p>
    <w:bookmarkEnd w:id="8"/>
    <w:bookmarkEnd w:id="9"/>
    <w:bookmarkEnd w:id="10"/>
    <w:p w14:paraId="64DB0063" w14:textId="1E2E9351" w:rsidR="00233755" w:rsidRDefault="00233755" w:rsidP="00233755">
      <w:pPr>
        <w:rPr>
          <w:rFonts w:cs="Arial"/>
          <w:szCs w:val="22"/>
        </w:rPr>
      </w:pPr>
    </w:p>
    <w:p w14:paraId="7BD64DEF" w14:textId="77777777" w:rsidR="00233755" w:rsidRDefault="00233755" w:rsidP="00233755">
      <w:pPr>
        <w:rPr>
          <w:rFonts w:cs="Arial"/>
          <w:szCs w:val="22"/>
        </w:rPr>
      </w:pPr>
    </w:p>
    <w:p w14:paraId="40AAD378" w14:textId="482C25DC" w:rsidR="00233755" w:rsidRDefault="00233755" w:rsidP="00CE1A0D">
      <w:pPr>
        <w:pStyle w:val="Normalnumberedlist"/>
      </w:pPr>
      <w:bookmarkStart w:id="11" w:name="_Hlk98931795"/>
      <w:bookmarkStart w:id="12" w:name="_Hlk96861467"/>
      <w:bookmarkStart w:id="13" w:name="_Hlk96615563"/>
      <w:r>
        <w:t>Explain the most likely direction of information flow in a micro business.</w:t>
      </w:r>
    </w:p>
    <w:p w14:paraId="747F85F2" w14:textId="77777777" w:rsidR="00233755" w:rsidRDefault="00233755" w:rsidP="00233755">
      <w:pPr>
        <w:rPr>
          <w:rFonts w:cs="Arial"/>
          <w:szCs w:val="22"/>
        </w:rPr>
      </w:pPr>
    </w:p>
    <w:p w14:paraId="6CEAD012" w14:textId="6778BCE9" w:rsidR="00233755" w:rsidRDefault="00233755" w:rsidP="00233755">
      <w:pPr>
        <w:rPr>
          <w:color w:val="FF0000"/>
        </w:rPr>
      </w:pPr>
    </w:p>
    <w:p w14:paraId="1DF436D9" w14:textId="3CE8F481" w:rsidR="00233755" w:rsidRDefault="00233755" w:rsidP="00233755">
      <w:pPr>
        <w:rPr>
          <w:color w:val="FF0000"/>
        </w:rPr>
      </w:pPr>
    </w:p>
    <w:p w14:paraId="4FF8D241" w14:textId="513817E6" w:rsidR="00233755" w:rsidRDefault="00233755" w:rsidP="00233755">
      <w:pPr>
        <w:rPr>
          <w:color w:val="FF0000"/>
        </w:rPr>
      </w:pPr>
    </w:p>
    <w:p w14:paraId="6FF9B396" w14:textId="77777777" w:rsidR="00233755" w:rsidRDefault="00233755" w:rsidP="00233755">
      <w:pPr>
        <w:rPr>
          <w:color w:val="FF0000"/>
        </w:rPr>
      </w:pPr>
    </w:p>
    <w:p w14:paraId="073D2D17" w14:textId="60B5405D" w:rsidR="00233755" w:rsidRPr="00727DF1" w:rsidRDefault="00233755" w:rsidP="00CE1A0D">
      <w:pPr>
        <w:pStyle w:val="Normalnumberedlist"/>
        <w:rPr>
          <w:lang w:val="en-US"/>
        </w:rPr>
      </w:pPr>
      <w:bookmarkStart w:id="14" w:name="_Hlk96614753"/>
      <w:bookmarkStart w:id="15" w:name="_Hlk96170405"/>
      <w:r>
        <w:t>Explain why podcasts are considered a verbal form of communication.</w:t>
      </w:r>
    </w:p>
    <w:bookmarkEnd w:id="14"/>
    <w:bookmarkEnd w:id="15"/>
    <w:p w14:paraId="50F78A38" w14:textId="77777777" w:rsidR="00233755" w:rsidRDefault="00233755" w:rsidP="00233755">
      <w:pPr>
        <w:rPr>
          <w:color w:val="FF0000"/>
        </w:rPr>
      </w:pPr>
    </w:p>
    <w:p w14:paraId="7B0A6DAD" w14:textId="249F54C8" w:rsidR="00233755" w:rsidRDefault="00233755" w:rsidP="00233755">
      <w:pPr>
        <w:rPr>
          <w:color w:val="FF0000"/>
        </w:rPr>
      </w:pPr>
    </w:p>
    <w:p w14:paraId="0F84475D" w14:textId="2BCBDB20" w:rsidR="00233755" w:rsidRDefault="00233755" w:rsidP="00233755">
      <w:pPr>
        <w:rPr>
          <w:color w:val="FF0000"/>
        </w:rPr>
      </w:pPr>
    </w:p>
    <w:p w14:paraId="46A214D8" w14:textId="529E045B" w:rsidR="00233755" w:rsidRDefault="00233755" w:rsidP="00233755">
      <w:pPr>
        <w:rPr>
          <w:color w:val="FF0000"/>
        </w:rPr>
      </w:pPr>
    </w:p>
    <w:p w14:paraId="1319FF23" w14:textId="77777777" w:rsidR="00233755" w:rsidRDefault="00233755" w:rsidP="00233755">
      <w:pPr>
        <w:rPr>
          <w:color w:val="FF0000"/>
        </w:rPr>
      </w:pPr>
    </w:p>
    <w:p w14:paraId="5A1E85F9" w14:textId="247308A7" w:rsidR="00233755" w:rsidRDefault="00233755" w:rsidP="00CE1A0D">
      <w:pPr>
        <w:pStyle w:val="Normalnumberedlist"/>
      </w:pPr>
      <w:bookmarkStart w:id="16" w:name="_Hlk99263214"/>
      <w:bookmarkEnd w:id="11"/>
      <w:r>
        <w:t>Explain why a mobile app is considered a written channel of communication.</w:t>
      </w:r>
    </w:p>
    <w:bookmarkEnd w:id="12"/>
    <w:bookmarkEnd w:id="13"/>
    <w:bookmarkEnd w:id="16"/>
    <w:p w14:paraId="600692AC" w14:textId="77777777" w:rsidR="00233755" w:rsidRDefault="00233755" w:rsidP="00233755">
      <w:pPr>
        <w:rPr>
          <w:color w:val="FF0000"/>
        </w:rPr>
      </w:pPr>
    </w:p>
    <w:p w14:paraId="6377856E" w14:textId="77777777" w:rsidR="00233755" w:rsidRDefault="00233755" w:rsidP="00233755">
      <w:pPr>
        <w:rPr>
          <w:color w:val="FF0000"/>
        </w:rPr>
      </w:pPr>
    </w:p>
    <w:p w14:paraId="4A77DF10" w14:textId="6C1FB27A" w:rsidR="00233755" w:rsidRDefault="00233755" w:rsidP="00CE1A0D">
      <w:pPr>
        <w:pStyle w:val="Normalnumberedlist"/>
      </w:pPr>
      <w:bookmarkStart w:id="17" w:name="_Hlk99364398"/>
      <w:bookmarkStart w:id="18" w:name="_Hlk98590367"/>
      <w:bookmarkStart w:id="19" w:name="_Hlk96171876"/>
      <w:r>
        <w:lastRenderedPageBreak/>
        <w:t>Describe what main message ‘tone’ communicates to employees.</w:t>
      </w:r>
    </w:p>
    <w:bookmarkEnd w:id="17"/>
    <w:p w14:paraId="73B5530F" w14:textId="77777777" w:rsidR="00233755" w:rsidRPr="00357F59" w:rsidRDefault="00233755" w:rsidP="00233755">
      <w:pPr>
        <w:rPr>
          <w:rFonts w:cs="Arial"/>
          <w:szCs w:val="22"/>
        </w:rPr>
      </w:pPr>
    </w:p>
    <w:bookmarkEnd w:id="18"/>
    <w:bookmarkEnd w:id="19"/>
    <w:p w14:paraId="6F5F91BC" w14:textId="4218269E" w:rsidR="00233755" w:rsidRDefault="00233755" w:rsidP="00233755">
      <w:pPr>
        <w:rPr>
          <w:rFonts w:cs="Arial"/>
          <w:szCs w:val="22"/>
        </w:rPr>
      </w:pPr>
    </w:p>
    <w:p w14:paraId="338E5C95" w14:textId="77828A28" w:rsidR="00233755" w:rsidRDefault="00233755" w:rsidP="00233755">
      <w:pPr>
        <w:rPr>
          <w:rFonts w:cs="Arial"/>
          <w:szCs w:val="22"/>
        </w:rPr>
      </w:pPr>
    </w:p>
    <w:p w14:paraId="65FB0C0D" w14:textId="309BB15A" w:rsidR="00233755" w:rsidRDefault="00233755" w:rsidP="00233755">
      <w:pPr>
        <w:rPr>
          <w:rFonts w:cs="Arial"/>
          <w:szCs w:val="22"/>
        </w:rPr>
      </w:pPr>
    </w:p>
    <w:p w14:paraId="5FEF8A48" w14:textId="77777777" w:rsidR="00233755" w:rsidRDefault="00233755" w:rsidP="00233755">
      <w:pPr>
        <w:rPr>
          <w:rFonts w:cs="Arial"/>
          <w:szCs w:val="22"/>
        </w:rPr>
      </w:pPr>
    </w:p>
    <w:p w14:paraId="4066DA53" w14:textId="170EDAEC" w:rsidR="00233755" w:rsidRDefault="00233755" w:rsidP="00CE1A0D">
      <w:pPr>
        <w:pStyle w:val="Normalnumberedlist"/>
      </w:pPr>
      <w:bookmarkStart w:id="20" w:name="_Hlk96616182"/>
      <w:r>
        <w:t>Explain why an organisation uses monthly newsletters as a type of internal communication.</w:t>
      </w:r>
    </w:p>
    <w:bookmarkEnd w:id="20"/>
    <w:p w14:paraId="44D273E6" w14:textId="77777777" w:rsidR="00233755" w:rsidRDefault="00233755" w:rsidP="00233755">
      <w:pPr>
        <w:rPr>
          <w:rFonts w:cs="Arial"/>
          <w:szCs w:val="22"/>
          <w:lang w:val="en-US"/>
        </w:rPr>
      </w:pPr>
    </w:p>
    <w:p w14:paraId="31A96D32" w14:textId="77777777" w:rsidR="00233755" w:rsidRDefault="00233755" w:rsidP="00233755">
      <w:pPr>
        <w:rPr>
          <w:rFonts w:cs="Arial"/>
          <w:szCs w:val="22"/>
        </w:rPr>
      </w:pPr>
      <w:bookmarkStart w:id="21" w:name="_Hlk98679250"/>
      <w:bookmarkStart w:id="22" w:name="_Hlk96862749"/>
    </w:p>
    <w:p w14:paraId="5AF55C92" w14:textId="77777777" w:rsidR="00233755" w:rsidRDefault="00233755" w:rsidP="00233755">
      <w:pPr>
        <w:rPr>
          <w:rFonts w:cs="Arial"/>
          <w:szCs w:val="22"/>
        </w:rPr>
      </w:pPr>
    </w:p>
    <w:p w14:paraId="5512B3B7" w14:textId="77777777" w:rsidR="00233755" w:rsidRDefault="00233755" w:rsidP="00233755">
      <w:pPr>
        <w:rPr>
          <w:rFonts w:cs="Arial"/>
          <w:szCs w:val="22"/>
        </w:rPr>
      </w:pPr>
    </w:p>
    <w:p w14:paraId="1BE83DF6" w14:textId="77777777" w:rsidR="00233755" w:rsidRDefault="00233755" w:rsidP="00233755">
      <w:pPr>
        <w:rPr>
          <w:rFonts w:cs="Arial"/>
          <w:szCs w:val="22"/>
        </w:rPr>
      </w:pPr>
    </w:p>
    <w:bookmarkEnd w:id="21"/>
    <w:p w14:paraId="60C70D41" w14:textId="2FF15917" w:rsidR="00233755" w:rsidRPr="00A5724D" w:rsidRDefault="00233755" w:rsidP="00CE1A0D">
      <w:pPr>
        <w:pStyle w:val="Normalnumberedlist"/>
      </w:pPr>
      <w:r>
        <w:t>Describe who the primary focus of external communications will be in a business organisation.</w:t>
      </w:r>
    </w:p>
    <w:p w14:paraId="4F54735F" w14:textId="77777777" w:rsidR="00233755" w:rsidRPr="00A5724D" w:rsidRDefault="00233755" w:rsidP="00233755">
      <w:pPr>
        <w:rPr>
          <w:rFonts w:cs="Arial"/>
          <w:szCs w:val="22"/>
        </w:rPr>
      </w:pPr>
    </w:p>
    <w:bookmarkEnd w:id="22"/>
    <w:p w14:paraId="40A468F0" w14:textId="379DC53C" w:rsidR="00233755" w:rsidRDefault="00233755" w:rsidP="00233755">
      <w:pPr>
        <w:pStyle w:val="Answer"/>
        <w:ind w:left="0"/>
      </w:pPr>
    </w:p>
    <w:p w14:paraId="3AA4517C" w14:textId="4CD6CED9" w:rsidR="00233755" w:rsidRDefault="00233755" w:rsidP="00233755">
      <w:pPr>
        <w:pStyle w:val="Answer"/>
        <w:ind w:left="0"/>
      </w:pPr>
    </w:p>
    <w:p w14:paraId="67CA3BA3" w14:textId="02C3C5D2" w:rsidR="00233755" w:rsidRDefault="00233755" w:rsidP="00233755">
      <w:pPr>
        <w:pStyle w:val="Answer"/>
        <w:ind w:left="0"/>
      </w:pPr>
    </w:p>
    <w:p w14:paraId="2B88C070" w14:textId="77777777" w:rsidR="00233755" w:rsidRDefault="00233755" w:rsidP="00233755">
      <w:pPr>
        <w:pStyle w:val="Answer"/>
        <w:ind w:left="0"/>
      </w:pPr>
    </w:p>
    <w:p w14:paraId="7E5AA157" w14:textId="58F39A86" w:rsidR="00233755" w:rsidRDefault="00233755" w:rsidP="00CE1A0D">
      <w:pPr>
        <w:pStyle w:val="Normalnumberedlist"/>
      </w:pPr>
      <w:bookmarkStart w:id="23" w:name="_Hlk99094860"/>
      <w:r>
        <w:t xml:space="preserve">Explain </w:t>
      </w:r>
      <w:r w:rsidRPr="00102982">
        <w:rPr>
          <w:b/>
          <w:bCs/>
        </w:rPr>
        <w:t>one</w:t>
      </w:r>
      <w:r>
        <w:t xml:space="preserve"> reason a telephone call may be the most appropriate communication channel to respond to a customer complaint.</w:t>
      </w:r>
    </w:p>
    <w:p w14:paraId="75EC84DB" w14:textId="77777777" w:rsidR="00233755" w:rsidRDefault="00233755" w:rsidP="00233755">
      <w:pPr>
        <w:pStyle w:val="Answer"/>
        <w:ind w:left="0"/>
      </w:pPr>
    </w:p>
    <w:bookmarkEnd w:id="23"/>
    <w:p w14:paraId="7F488131" w14:textId="6DEBDDA9" w:rsidR="00233755" w:rsidRDefault="00233755" w:rsidP="00233755">
      <w:pPr>
        <w:pStyle w:val="Answer"/>
        <w:ind w:left="0"/>
        <w:rPr>
          <w:color w:val="FF0000"/>
        </w:rPr>
      </w:pPr>
    </w:p>
    <w:p w14:paraId="0CA37C3B" w14:textId="76E1A332" w:rsidR="00233755" w:rsidRDefault="00233755" w:rsidP="00233755">
      <w:pPr>
        <w:pStyle w:val="Answer"/>
        <w:ind w:left="0"/>
        <w:rPr>
          <w:color w:val="FF0000"/>
        </w:rPr>
      </w:pPr>
    </w:p>
    <w:p w14:paraId="493EA51B" w14:textId="376F0E38" w:rsidR="00233755" w:rsidRDefault="00233755" w:rsidP="00233755">
      <w:pPr>
        <w:pStyle w:val="Answer"/>
        <w:ind w:left="0"/>
        <w:rPr>
          <w:color w:val="FF0000"/>
        </w:rPr>
      </w:pPr>
    </w:p>
    <w:p w14:paraId="3A815AC7" w14:textId="77777777" w:rsidR="00233755" w:rsidRDefault="00233755" w:rsidP="00233755">
      <w:pPr>
        <w:pStyle w:val="Answer"/>
        <w:ind w:left="0"/>
        <w:rPr>
          <w:color w:val="FF0000"/>
        </w:rPr>
      </w:pPr>
    </w:p>
    <w:p w14:paraId="1B9122A6" w14:textId="147BF859" w:rsidR="00233755" w:rsidRDefault="00233755" w:rsidP="00CE1A0D">
      <w:pPr>
        <w:pStyle w:val="Normalnumberedlist"/>
      </w:pPr>
      <w:bookmarkStart w:id="24" w:name="_Hlk98932863"/>
      <w:r>
        <w:t xml:space="preserve">Explain </w:t>
      </w:r>
      <w:r w:rsidRPr="0068307A">
        <w:rPr>
          <w:b/>
          <w:bCs/>
        </w:rPr>
        <w:t>one</w:t>
      </w:r>
      <w:r>
        <w:t xml:space="preserve"> reason why organisations use the non-verbal channel of printed materials. </w:t>
      </w:r>
    </w:p>
    <w:bookmarkEnd w:id="24"/>
    <w:p w14:paraId="29EAF8DF" w14:textId="77777777" w:rsidR="00233755" w:rsidRDefault="00233755" w:rsidP="00233755">
      <w:pPr>
        <w:pStyle w:val="Answer"/>
        <w:ind w:left="0"/>
      </w:pPr>
    </w:p>
    <w:p w14:paraId="10C86998" w14:textId="3D712A5D" w:rsidR="00233755" w:rsidRDefault="00233755" w:rsidP="00233755">
      <w:pPr>
        <w:pStyle w:val="Answer"/>
        <w:spacing w:before="0" w:after="0"/>
        <w:ind w:left="0"/>
      </w:pPr>
      <w:bookmarkStart w:id="25" w:name="_Hlk98747914"/>
      <w:bookmarkStart w:id="26" w:name="_Hlk98933038"/>
      <w:bookmarkStart w:id="27" w:name="_Hlk98790333"/>
    </w:p>
    <w:p w14:paraId="3972FA8B" w14:textId="7B6A077E" w:rsidR="00233755" w:rsidRDefault="00233755" w:rsidP="00233755">
      <w:pPr>
        <w:pStyle w:val="Answer"/>
        <w:spacing w:before="0" w:after="0"/>
        <w:ind w:left="0"/>
      </w:pPr>
    </w:p>
    <w:p w14:paraId="2DAE5C31" w14:textId="1513A18A" w:rsidR="00233755" w:rsidRDefault="00233755" w:rsidP="00233755">
      <w:pPr>
        <w:pStyle w:val="Answer"/>
        <w:spacing w:before="0" w:after="0"/>
        <w:ind w:left="0"/>
      </w:pPr>
    </w:p>
    <w:p w14:paraId="2D28E787" w14:textId="77777777" w:rsidR="00233755" w:rsidRDefault="00233755" w:rsidP="00233755">
      <w:pPr>
        <w:pStyle w:val="Answer"/>
        <w:spacing w:before="0" w:after="0"/>
        <w:ind w:left="0"/>
      </w:pPr>
    </w:p>
    <w:bookmarkEnd w:id="25"/>
    <w:bookmarkEnd w:id="26"/>
    <w:p w14:paraId="7387A563" w14:textId="72F336DC" w:rsidR="00233755" w:rsidRPr="004F5CED" w:rsidRDefault="00233755" w:rsidP="00CE1A0D">
      <w:pPr>
        <w:pStyle w:val="Normalnumberedlist"/>
      </w:pPr>
      <w:r>
        <w:t>Explain why an organisation needs to take care when using a humorous tone in its communications.</w:t>
      </w:r>
    </w:p>
    <w:p w14:paraId="35E0B782" w14:textId="77777777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bookmarkEnd w:id="27"/>
    <w:p w14:paraId="2D22022A" w14:textId="1546E8F5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696CE400" w14:textId="77777777" w:rsidR="00332C2D" w:rsidRDefault="00332C2D" w:rsidP="00233755">
      <w:pPr>
        <w:pStyle w:val="Answer"/>
        <w:spacing w:before="0" w:after="0"/>
        <w:ind w:left="0"/>
        <w:rPr>
          <w:color w:val="FF0000"/>
        </w:rPr>
        <w:sectPr w:rsidR="00332C2D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1127ADE" w14:textId="7C578574" w:rsidR="00233755" w:rsidRDefault="00233755" w:rsidP="00CE1A0D">
      <w:pPr>
        <w:pStyle w:val="Normalnumberedlist"/>
      </w:pPr>
      <w:bookmarkStart w:id="28" w:name="_Hlk99095720"/>
      <w:bookmarkStart w:id="29" w:name="_Hlk98933160"/>
      <w:r>
        <w:lastRenderedPageBreak/>
        <w:t xml:space="preserve">Explain </w:t>
      </w:r>
      <w:bookmarkEnd w:id="28"/>
      <w:r>
        <w:t>the different types and methods of content that can be used in social media campaigns.</w:t>
      </w:r>
    </w:p>
    <w:bookmarkEnd w:id="29"/>
    <w:p w14:paraId="4D006C84" w14:textId="77777777" w:rsidR="00233755" w:rsidRDefault="00233755" w:rsidP="00233755">
      <w:pPr>
        <w:pStyle w:val="Answer"/>
        <w:spacing w:before="0" w:after="0"/>
        <w:ind w:left="0"/>
      </w:pPr>
    </w:p>
    <w:p w14:paraId="51C5D931" w14:textId="79644207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1645FC42" w14:textId="15EB313E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7ACCD303" w14:textId="6CAD982A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5AB37812" w14:textId="77777777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2E2A0AB0" w14:textId="44A7A867" w:rsidR="00233755" w:rsidRPr="00E07234" w:rsidRDefault="00233755" w:rsidP="00CE1A0D">
      <w:pPr>
        <w:pStyle w:val="Normalnumberedlist"/>
      </w:pPr>
      <w:bookmarkStart w:id="30" w:name="_Hlk98933637"/>
      <w:r>
        <w:t xml:space="preserve">Describe what type of content may the organisation use to communicate to the </w:t>
      </w:r>
      <w:proofErr w:type="gramStart"/>
      <w:r>
        <w:t>general public</w:t>
      </w:r>
      <w:proofErr w:type="gramEnd"/>
      <w:r>
        <w:t>.</w:t>
      </w:r>
    </w:p>
    <w:p w14:paraId="1DE8CC45" w14:textId="77777777" w:rsidR="00233755" w:rsidRDefault="00233755" w:rsidP="00233755">
      <w:pPr>
        <w:pStyle w:val="Answer"/>
        <w:spacing w:before="0" w:after="0"/>
        <w:ind w:left="0"/>
        <w:rPr>
          <w:color w:val="FF0000"/>
          <w:lang w:val="en-US"/>
        </w:rPr>
      </w:pPr>
    </w:p>
    <w:p w14:paraId="642EA7DB" w14:textId="359BC7FA" w:rsidR="00233755" w:rsidRDefault="00233755" w:rsidP="00233755">
      <w:pPr>
        <w:pStyle w:val="Answer"/>
        <w:spacing w:before="0" w:after="0"/>
        <w:ind w:left="0"/>
      </w:pPr>
    </w:p>
    <w:p w14:paraId="34538C3A" w14:textId="3E4DC422" w:rsidR="00233755" w:rsidRDefault="00233755" w:rsidP="00233755">
      <w:pPr>
        <w:pStyle w:val="Answer"/>
        <w:spacing w:before="0" w:after="0"/>
        <w:ind w:left="0"/>
      </w:pPr>
    </w:p>
    <w:p w14:paraId="486A14A8" w14:textId="70B7F31B" w:rsidR="00233755" w:rsidRDefault="00233755" w:rsidP="00233755">
      <w:pPr>
        <w:pStyle w:val="Answer"/>
        <w:spacing w:before="0" w:after="0"/>
        <w:ind w:left="0"/>
      </w:pPr>
    </w:p>
    <w:p w14:paraId="5BF6575B" w14:textId="4FE0C84F" w:rsidR="00233755" w:rsidRDefault="00233755" w:rsidP="00233755">
      <w:pPr>
        <w:pStyle w:val="Answer"/>
        <w:spacing w:before="0" w:after="0"/>
        <w:ind w:left="0"/>
      </w:pPr>
    </w:p>
    <w:p w14:paraId="7D7164C0" w14:textId="77777777" w:rsidR="00233755" w:rsidRDefault="00233755" w:rsidP="00233755">
      <w:pPr>
        <w:pStyle w:val="Answer"/>
        <w:spacing w:before="0" w:after="0"/>
        <w:ind w:left="0"/>
      </w:pPr>
    </w:p>
    <w:p w14:paraId="6CEA5678" w14:textId="6EF45B98" w:rsidR="00233755" w:rsidRPr="004F5CED" w:rsidRDefault="00233755" w:rsidP="00CE1A0D">
      <w:pPr>
        <w:pStyle w:val="Normalnumberedlist"/>
      </w:pPr>
      <w:bookmarkStart w:id="31" w:name="_Hlk99096150"/>
      <w:r>
        <w:t>Describe what is meant by the term ‘etiquette’.</w:t>
      </w:r>
    </w:p>
    <w:bookmarkEnd w:id="30"/>
    <w:bookmarkEnd w:id="31"/>
    <w:p w14:paraId="75043898" w14:textId="77777777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116CBF7B" w14:textId="77777777" w:rsidR="00233755" w:rsidRDefault="00233755" w:rsidP="00233755">
      <w:pPr>
        <w:pStyle w:val="Answer"/>
        <w:spacing w:before="0" w:after="0"/>
        <w:ind w:left="0"/>
      </w:pPr>
      <w:bookmarkStart w:id="32" w:name="_Hlk99366883"/>
    </w:p>
    <w:p w14:paraId="0D156498" w14:textId="77777777" w:rsidR="00233755" w:rsidRDefault="00233755" w:rsidP="00233755">
      <w:pPr>
        <w:pStyle w:val="Answer"/>
        <w:spacing w:before="0" w:after="0"/>
        <w:ind w:left="0"/>
      </w:pPr>
    </w:p>
    <w:p w14:paraId="6AC01210" w14:textId="77777777" w:rsidR="00233755" w:rsidRDefault="00233755" w:rsidP="00233755">
      <w:pPr>
        <w:pStyle w:val="Answer"/>
        <w:spacing w:before="0" w:after="0"/>
        <w:ind w:left="0"/>
      </w:pPr>
    </w:p>
    <w:p w14:paraId="42215ACF" w14:textId="77777777" w:rsidR="00233755" w:rsidRDefault="00233755" w:rsidP="00233755">
      <w:pPr>
        <w:pStyle w:val="Answer"/>
        <w:spacing w:before="0" w:after="0"/>
        <w:ind w:left="0"/>
      </w:pPr>
    </w:p>
    <w:p w14:paraId="64E83FEE" w14:textId="2F6AD0CE" w:rsidR="00233755" w:rsidRPr="0072492B" w:rsidRDefault="00233755" w:rsidP="00CE1A0D">
      <w:pPr>
        <w:pStyle w:val="Normalnumberedlist"/>
      </w:pPr>
      <w:r w:rsidRPr="0072492B">
        <w:t>Explain why you should n</w:t>
      </w:r>
      <w:r>
        <w:t>ever</w:t>
      </w:r>
      <w:r w:rsidRPr="0072492B">
        <w:t xml:space="preserve"> answer your</w:t>
      </w:r>
      <w:r>
        <w:t xml:space="preserve"> mobile</w:t>
      </w:r>
      <w:r w:rsidRPr="0072492B">
        <w:t xml:space="preserve"> phone when in a meeting with other people.</w:t>
      </w:r>
    </w:p>
    <w:bookmarkEnd w:id="32"/>
    <w:p w14:paraId="3CE984F9" w14:textId="472C0C49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7FE015DF" w14:textId="52B4058B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5F459750" w14:textId="0BCAAE89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79966268" w14:textId="194A292B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4D1A13FD" w14:textId="7C7DA1AE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01D4F33A" w14:textId="2FD9289B" w:rsidR="00233755" w:rsidRPr="0072492B" w:rsidRDefault="00233755" w:rsidP="00CE1A0D">
      <w:pPr>
        <w:pStyle w:val="Normalnumberedlist"/>
      </w:pPr>
      <w:bookmarkStart w:id="33" w:name="_Hlk99367127"/>
      <w:r w:rsidRPr="0072492B">
        <w:t xml:space="preserve">Explain why </w:t>
      </w:r>
      <w:r>
        <w:t>body language is important in business etiquette</w:t>
      </w:r>
      <w:r w:rsidRPr="0072492B">
        <w:t>.</w:t>
      </w:r>
    </w:p>
    <w:bookmarkEnd w:id="33"/>
    <w:p w14:paraId="7AB08911" w14:textId="77777777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sectPr w:rsidR="00233755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3BFD2" w14:textId="77777777" w:rsidR="00151F7A" w:rsidRDefault="00151F7A">
      <w:pPr>
        <w:spacing w:before="0" w:after="0"/>
      </w:pPr>
      <w:r>
        <w:separator/>
      </w:r>
    </w:p>
  </w:endnote>
  <w:endnote w:type="continuationSeparator" w:id="0">
    <w:p w14:paraId="529A964E" w14:textId="77777777" w:rsidR="00151F7A" w:rsidRDefault="00151F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E57F7A9" w:rsidR="00110217" w:rsidRPr="00F03E33" w:rsidRDefault="00332C2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FC4C0D3" wp14:editId="5927D2B0">
          <wp:simplePos x="0" y="0"/>
          <wp:positionH relativeFrom="margin">
            <wp:posOffset>5554980</wp:posOffset>
          </wp:positionH>
          <wp:positionV relativeFrom="margin">
            <wp:posOffset>8742680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CC3A1" w14:textId="13D6A1E6" w:rsidR="00332C2D" w:rsidRPr="00F03E33" w:rsidRDefault="00332C2D" w:rsidP="00332C2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6F9CC88" wp14:editId="193D08D2">
          <wp:simplePos x="0" y="0"/>
          <wp:positionH relativeFrom="margin">
            <wp:posOffset>5554980</wp:posOffset>
          </wp:positionH>
          <wp:positionV relativeFrom="margin">
            <wp:posOffset>8495030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260DF" w14:textId="77777777" w:rsidR="00151F7A" w:rsidRDefault="00151F7A">
      <w:pPr>
        <w:spacing w:before="0" w:after="0"/>
      </w:pPr>
      <w:r>
        <w:separator/>
      </w:r>
    </w:p>
  </w:footnote>
  <w:footnote w:type="continuationSeparator" w:id="0">
    <w:p w14:paraId="335B293D" w14:textId="77777777" w:rsidR="00151F7A" w:rsidRDefault="00151F7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B79217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23375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16E9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56AEC"/>
    <w:multiLevelType w:val="hybridMultilevel"/>
    <w:tmpl w:val="425C2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CC6A3E"/>
    <w:multiLevelType w:val="hybridMultilevel"/>
    <w:tmpl w:val="3D88F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120871">
    <w:abstractNumId w:val="7"/>
  </w:num>
  <w:num w:numId="2" w16cid:durableId="1549755232">
    <w:abstractNumId w:val="25"/>
  </w:num>
  <w:num w:numId="3" w16cid:durableId="1458716197">
    <w:abstractNumId w:val="35"/>
  </w:num>
  <w:num w:numId="4" w16cid:durableId="831457382">
    <w:abstractNumId w:val="27"/>
  </w:num>
  <w:num w:numId="5" w16cid:durableId="1803689475">
    <w:abstractNumId w:val="10"/>
  </w:num>
  <w:num w:numId="6" w16cid:durableId="1941329387">
    <w:abstractNumId w:val="26"/>
  </w:num>
  <w:num w:numId="7" w16cid:durableId="15347212">
    <w:abstractNumId w:val="10"/>
  </w:num>
  <w:num w:numId="8" w16cid:durableId="790056776">
    <w:abstractNumId w:val="3"/>
  </w:num>
  <w:num w:numId="9" w16cid:durableId="1127968983">
    <w:abstractNumId w:val="10"/>
    <w:lvlOverride w:ilvl="0">
      <w:startOverride w:val="1"/>
    </w:lvlOverride>
  </w:num>
  <w:num w:numId="10" w16cid:durableId="766077858">
    <w:abstractNumId w:val="28"/>
  </w:num>
  <w:num w:numId="11" w16cid:durableId="558899364">
    <w:abstractNumId w:val="23"/>
  </w:num>
  <w:num w:numId="12" w16cid:durableId="554387508">
    <w:abstractNumId w:val="8"/>
  </w:num>
  <w:num w:numId="13" w16cid:durableId="396167867">
    <w:abstractNumId w:val="20"/>
  </w:num>
  <w:num w:numId="14" w16cid:durableId="244262603">
    <w:abstractNumId w:val="30"/>
  </w:num>
  <w:num w:numId="15" w16cid:durableId="93401249">
    <w:abstractNumId w:val="17"/>
  </w:num>
  <w:num w:numId="16" w16cid:durableId="1281380198">
    <w:abstractNumId w:val="9"/>
  </w:num>
  <w:num w:numId="17" w16cid:durableId="137576406">
    <w:abstractNumId w:val="37"/>
  </w:num>
  <w:num w:numId="18" w16cid:durableId="17246928">
    <w:abstractNumId w:val="38"/>
  </w:num>
  <w:num w:numId="19" w16cid:durableId="288363806">
    <w:abstractNumId w:val="6"/>
  </w:num>
  <w:num w:numId="20" w16cid:durableId="614018552">
    <w:abstractNumId w:val="4"/>
  </w:num>
  <w:num w:numId="21" w16cid:durableId="64688882">
    <w:abstractNumId w:val="14"/>
  </w:num>
  <w:num w:numId="22" w16cid:durableId="2085178356">
    <w:abstractNumId w:val="14"/>
    <w:lvlOverride w:ilvl="0">
      <w:startOverride w:val="1"/>
    </w:lvlOverride>
  </w:num>
  <w:num w:numId="23" w16cid:durableId="455291317">
    <w:abstractNumId w:val="36"/>
  </w:num>
  <w:num w:numId="24" w16cid:durableId="376205049">
    <w:abstractNumId w:val="14"/>
    <w:lvlOverride w:ilvl="0">
      <w:startOverride w:val="1"/>
    </w:lvlOverride>
  </w:num>
  <w:num w:numId="25" w16cid:durableId="934942341">
    <w:abstractNumId w:val="14"/>
    <w:lvlOverride w:ilvl="0">
      <w:startOverride w:val="1"/>
    </w:lvlOverride>
  </w:num>
  <w:num w:numId="26" w16cid:durableId="1954166947">
    <w:abstractNumId w:val="15"/>
  </w:num>
  <w:num w:numId="27" w16cid:durableId="611938441">
    <w:abstractNumId w:val="32"/>
  </w:num>
  <w:num w:numId="28" w16cid:durableId="372928016">
    <w:abstractNumId w:val="14"/>
    <w:lvlOverride w:ilvl="0">
      <w:startOverride w:val="1"/>
    </w:lvlOverride>
  </w:num>
  <w:num w:numId="29" w16cid:durableId="1097024272">
    <w:abstractNumId w:val="34"/>
  </w:num>
  <w:num w:numId="30" w16cid:durableId="1812559022">
    <w:abstractNumId w:val="14"/>
  </w:num>
  <w:num w:numId="31" w16cid:durableId="2135512483">
    <w:abstractNumId w:val="14"/>
    <w:lvlOverride w:ilvl="0">
      <w:startOverride w:val="1"/>
    </w:lvlOverride>
  </w:num>
  <w:num w:numId="32" w16cid:durableId="731083332">
    <w:abstractNumId w:val="14"/>
    <w:lvlOverride w:ilvl="0">
      <w:startOverride w:val="1"/>
    </w:lvlOverride>
  </w:num>
  <w:num w:numId="33" w16cid:durableId="1494251501">
    <w:abstractNumId w:val="0"/>
  </w:num>
  <w:num w:numId="34" w16cid:durableId="1831141681">
    <w:abstractNumId w:val="18"/>
  </w:num>
  <w:num w:numId="35" w16cid:durableId="19111934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55835428">
    <w:abstractNumId w:val="22"/>
  </w:num>
  <w:num w:numId="37" w16cid:durableId="19475820">
    <w:abstractNumId w:val="11"/>
  </w:num>
  <w:num w:numId="38" w16cid:durableId="1799177672">
    <w:abstractNumId w:val="13"/>
  </w:num>
  <w:num w:numId="39" w16cid:durableId="932013728">
    <w:abstractNumId w:val="12"/>
  </w:num>
  <w:num w:numId="40" w16cid:durableId="1964002028">
    <w:abstractNumId w:val="29"/>
  </w:num>
  <w:num w:numId="41" w16cid:durableId="1306861820">
    <w:abstractNumId w:val="21"/>
  </w:num>
  <w:num w:numId="42" w16cid:durableId="1533490865">
    <w:abstractNumId w:val="24"/>
  </w:num>
  <w:num w:numId="43" w16cid:durableId="234515703">
    <w:abstractNumId w:val="31"/>
  </w:num>
  <w:num w:numId="44" w16cid:durableId="313338807">
    <w:abstractNumId w:val="1"/>
  </w:num>
  <w:num w:numId="45" w16cid:durableId="1619992184">
    <w:abstractNumId w:val="5"/>
  </w:num>
  <w:num w:numId="46" w16cid:durableId="1619338842">
    <w:abstractNumId w:val="33"/>
  </w:num>
  <w:num w:numId="47" w16cid:durableId="751900898">
    <w:abstractNumId w:val="2"/>
  </w:num>
  <w:num w:numId="48" w16cid:durableId="323315812">
    <w:abstractNumId w:val="19"/>
  </w:num>
  <w:num w:numId="49" w16cid:durableId="1217550939">
    <w:abstractNumId w:val="16"/>
  </w:num>
  <w:num w:numId="50" w16cid:durableId="195455321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13808"/>
    <w:rsid w:val="0002797A"/>
    <w:rsid w:val="00033B2B"/>
    <w:rsid w:val="0004350C"/>
    <w:rsid w:val="000549A0"/>
    <w:rsid w:val="00066F36"/>
    <w:rsid w:val="00067F80"/>
    <w:rsid w:val="00074180"/>
    <w:rsid w:val="000746E6"/>
    <w:rsid w:val="00075A7C"/>
    <w:rsid w:val="00077D1C"/>
    <w:rsid w:val="00082C62"/>
    <w:rsid w:val="000B0510"/>
    <w:rsid w:val="000B2102"/>
    <w:rsid w:val="000B231F"/>
    <w:rsid w:val="000B4F2A"/>
    <w:rsid w:val="000B7FA2"/>
    <w:rsid w:val="000D25D8"/>
    <w:rsid w:val="000D4946"/>
    <w:rsid w:val="000D7C9F"/>
    <w:rsid w:val="000E194B"/>
    <w:rsid w:val="000E44E2"/>
    <w:rsid w:val="000F56B8"/>
    <w:rsid w:val="00110217"/>
    <w:rsid w:val="00111F94"/>
    <w:rsid w:val="00115BA7"/>
    <w:rsid w:val="00123FF5"/>
    <w:rsid w:val="00146442"/>
    <w:rsid w:val="00151F7A"/>
    <w:rsid w:val="00152AC3"/>
    <w:rsid w:val="00156399"/>
    <w:rsid w:val="00156AF3"/>
    <w:rsid w:val="00183991"/>
    <w:rsid w:val="00190508"/>
    <w:rsid w:val="0019491D"/>
    <w:rsid w:val="001B0442"/>
    <w:rsid w:val="001B4FE5"/>
    <w:rsid w:val="001B67B0"/>
    <w:rsid w:val="001C56B6"/>
    <w:rsid w:val="001F19FF"/>
    <w:rsid w:val="001F74AD"/>
    <w:rsid w:val="00223E2D"/>
    <w:rsid w:val="00224A4F"/>
    <w:rsid w:val="00230769"/>
    <w:rsid w:val="00230F29"/>
    <w:rsid w:val="00233755"/>
    <w:rsid w:val="00247046"/>
    <w:rsid w:val="002513D1"/>
    <w:rsid w:val="0026366B"/>
    <w:rsid w:val="00263955"/>
    <w:rsid w:val="002878E6"/>
    <w:rsid w:val="00287B96"/>
    <w:rsid w:val="002B4246"/>
    <w:rsid w:val="002B4E11"/>
    <w:rsid w:val="002C5686"/>
    <w:rsid w:val="002D07A8"/>
    <w:rsid w:val="002E0C07"/>
    <w:rsid w:val="002E31B1"/>
    <w:rsid w:val="00320DC1"/>
    <w:rsid w:val="00332C2D"/>
    <w:rsid w:val="00336DFA"/>
    <w:rsid w:val="003405EA"/>
    <w:rsid w:val="00340CBC"/>
    <w:rsid w:val="00341410"/>
    <w:rsid w:val="00363DD8"/>
    <w:rsid w:val="00382AFB"/>
    <w:rsid w:val="003B07B0"/>
    <w:rsid w:val="003B34E1"/>
    <w:rsid w:val="003B4FF0"/>
    <w:rsid w:val="003D3724"/>
    <w:rsid w:val="003F1A2D"/>
    <w:rsid w:val="003F7F14"/>
    <w:rsid w:val="004000DF"/>
    <w:rsid w:val="00404B31"/>
    <w:rsid w:val="004148E5"/>
    <w:rsid w:val="00416DD0"/>
    <w:rsid w:val="00417BAE"/>
    <w:rsid w:val="00430054"/>
    <w:rsid w:val="00437868"/>
    <w:rsid w:val="00450C9A"/>
    <w:rsid w:val="004614F2"/>
    <w:rsid w:val="00474F67"/>
    <w:rsid w:val="0048500D"/>
    <w:rsid w:val="00496AAA"/>
    <w:rsid w:val="00497A33"/>
    <w:rsid w:val="004C391B"/>
    <w:rsid w:val="004C58A8"/>
    <w:rsid w:val="004C5AE8"/>
    <w:rsid w:val="004D1A5B"/>
    <w:rsid w:val="004D1D52"/>
    <w:rsid w:val="004E3563"/>
    <w:rsid w:val="004F19F9"/>
    <w:rsid w:val="004F2A5D"/>
    <w:rsid w:val="004F6705"/>
    <w:rsid w:val="00502DE1"/>
    <w:rsid w:val="0052308B"/>
    <w:rsid w:val="00524E1B"/>
    <w:rsid w:val="005358A0"/>
    <w:rsid w:val="00555B16"/>
    <w:rsid w:val="00566550"/>
    <w:rsid w:val="00596C36"/>
    <w:rsid w:val="005A1E5D"/>
    <w:rsid w:val="005B43F6"/>
    <w:rsid w:val="005D1DD5"/>
    <w:rsid w:val="00606FEC"/>
    <w:rsid w:val="00607C53"/>
    <w:rsid w:val="006124C0"/>
    <w:rsid w:val="006135C0"/>
    <w:rsid w:val="00615038"/>
    <w:rsid w:val="00615D98"/>
    <w:rsid w:val="00620770"/>
    <w:rsid w:val="00626791"/>
    <w:rsid w:val="006501F9"/>
    <w:rsid w:val="006642FD"/>
    <w:rsid w:val="00666D54"/>
    <w:rsid w:val="006744A2"/>
    <w:rsid w:val="006807B0"/>
    <w:rsid w:val="00691B95"/>
    <w:rsid w:val="00695D44"/>
    <w:rsid w:val="0069752D"/>
    <w:rsid w:val="006B00EE"/>
    <w:rsid w:val="006B6BB6"/>
    <w:rsid w:val="006B798A"/>
    <w:rsid w:val="006C6445"/>
    <w:rsid w:val="006D3AA3"/>
    <w:rsid w:val="006D4994"/>
    <w:rsid w:val="006D7AC2"/>
    <w:rsid w:val="006E1028"/>
    <w:rsid w:val="006E19C2"/>
    <w:rsid w:val="006F7BAF"/>
    <w:rsid w:val="00716C55"/>
    <w:rsid w:val="00737D23"/>
    <w:rsid w:val="0074323F"/>
    <w:rsid w:val="00750B62"/>
    <w:rsid w:val="0075133E"/>
    <w:rsid w:val="00763677"/>
    <w:rsid w:val="00775090"/>
    <w:rsid w:val="007810C6"/>
    <w:rsid w:val="00795BF1"/>
    <w:rsid w:val="00797FA7"/>
    <w:rsid w:val="007A3FF1"/>
    <w:rsid w:val="007B3DB2"/>
    <w:rsid w:val="007C1DAB"/>
    <w:rsid w:val="007C4400"/>
    <w:rsid w:val="007D1EEA"/>
    <w:rsid w:val="007D2E9A"/>
    <w:rsid w:val="007D5427"/>
    <w:rsid w:val="007E4DB1"/>
    <w:rsid w:val="00855979"/>
    <w:rsid w:val="00880C3F"/>
    <w:rsid w:val="008849C3"/>
    <w:rsid w:val="00885F10"/>
    <w:rsid w:val="008A6464"/>
    <w:rsid w:val="008A7387"/>
    <w:rsid w:val="008C01AB"/>
    <w:rsid w:val="008C1F1C"/>
    <w:rsid w:val="008C2683"/>
    <w:rsid w:val="008C366E"/>
    <w:rsid w:val="008C3F58"/>
    <w:rsid w:val="008D4397"/>
    <w:rsid w:val="008D47A6"/>
    <w:rsid w:val="008E56D7"/>
    <w:rsid w:val="008F3C01"/>
    <w:rsid w:val="00901924"/>
    <w:rsid w:val="00914FAE"/>
    <w:rsid w:val="00924F8D"/>
    <w:rsid w:val="009372F9"/>
    <w:rsid w:val="0094344C"/>
    <w:rsid w:val="0097449F"/>
    <w:rsid w:val="009822BC"/>
    <w:rsid w:val="00982B3B"/>
    <w:rsid w:val="009901FC"/>
    <w:rsid w:val="00995064"/>
    <w:rsid w:val="009975A0"/>
    <w:rsid w:val="009A3D8B"/>
    <w:rsid w:val="009B277E"/>
    <w:rsid w:val="009B5F1D"/>
    <w:rsid w:val="009C5C6E"/>
    <w:rsid w:val="009C6F13"/>
    <w:rsid w:val="009D1FF1"/>
    <w:rsid w:val="009D392A"/>
    <w:rsid w:val="009D62D4"/>
    <w:rsid w:val="00A0530F"/>
    <w:rsid w:val="00A11E48"/>
    <w:rsid w:val="00A163C8"/>
    <w:rsid w:val="00A20E4A"/>
    <w:rsid w:val="00A2454C"/>
    <w:rsid w:val="00A26AAA"/>
    <w:rsid w:val="00A355EF"/>
    <w:rsid w:val="00A400EB"/>
    <w:rsid w:val="00A437A4"/>
    <w:rsid w:val="00A459B4"/>
    <w:rsid w:val="00A82DCC"/>
    <w:rsid w:val="00A91323"/>
    <w:rsid w:val="00A93AD1"/>
    <w:rsid w:val="00A978C5"/>
    <w:rsid w:val="00AA3E35"/>
    <w:rsid w:val="00AA4DB3"/>
    <w:rsid w:val="00AA5A1B"/>
    <w:rsid w:val="00AB0EEF"/>
    <w:rsid w:val="00AC5A90"/>
    <w:rsid w:val="00AD5A60"/>
    <w:rsid w:val="00AE245C"/>
    <w:rsid w:val="00AE7409"/>
    <w:rsid w:val="00B05469"/>
    <w:rsid w:val="00B054EC"/>
    <w:rsid w:val="00B07E89"/>
    <w:rsid w:val="00B16996"/>
    <w:rsid w:val="00B22F62"/>
    <w:rsid w:val="00B31EE3"/>
    <w:rsid w:val="00B32A24"/>
    <w:rsid w:val="00B44282"/>
    <w:rsid w:val="00B61F02"/>
    <w:rsid w:val="00B62158"/>
    <w:rsid w:val="00B634AC"/>
    <w:rsid w:val="00B6633B"/>
    <w:rsid w:val="00B71228"/>
    <w:rsid w:val="00B72837"/>
    <w:rsid w:val="00B749D8"/>
    <w:rsid w:val="00B958BA"/>
    <w:rsid w:val="00BB2A16"/>
    <w:rsid w:val="00BB5123"/>
    <w:rsid w:val="00BB7F95"/>
    <w:rsid w:val="00BE2C21"/>
    <w:rsid w:val="00BF2859"/>
    <w:rsid w:val="00C01D20"/>
    <w:rsid w:val="00C03124"/>
    <w:rsid w:val="00C06474"/>
    <w:rsid w:val="00C13596"/>
    <w:rsid w:val="00C202BF"/>
    <w:rsid w:val="00C20617"/>
    <w:rsid w:val="00C21645"/>
    <w:rsid w:val="00C43CC8"/>
    <w:rsid w:val="00C50E66"/>
    <w:rsid w:val="00C6183D"/>
    <w:rsid w:val="00C858D7"/>
    <w:rsid w:val="00C92F19"/>
    <w:rsid w:val="00C951D3"/>
    <w:rsid w:val="00C95317"/>
    <w:rsid w:val="00CA5C1D"/>
    <w:rsid w:val="00CB175E"/>
    <w:rsid w:val="00CB2C68"/>
    <w:rsid w:val="00CB70F7"/>
    <w:rsid w:val="00CB7CBC"/>
    <w:rsid w:val="00CC0AF9"/>
    <w:rsid w:val="00CC3B85"/>
    <w:rsid w:val="00CE02C3"/>
    <w:rsid w:val="00CE1A0D"/>
    <w:rsid w:val="00CE1C4E"/>
    <w:rsid w:val="00CE24A4"/>
    <w:rsid w:val="00CE55B3"/>
    <w:rsid w:val="00CE5933"/>
    <w:rsid w:val="00CF19B9"/>
    <w:rsid w:val="00CF260E"/>
    <w:rsid w:val="00D01BE6"/>
    <w:rsid w:val="00D073BC"/>
    <w:rsid w:val="00D07690"/>
    <w:rsid w:val="00D20C72"/>
    <w:rsid w:val="00D21302"/>
    <w:rsid w:val="00D3664E"/>
    <w:rsid w:val="00D37231"/>
    <w:rsid w:val="00D46B31"/>
    <w:rsid w:val="00D51C40"/>
    <w:rsid w:val="00D51E7D"/>
    <w:rsid w:val="00D56B82"/>
    <w:rsid w:val="00D674C6"/>
    <w:rsid w:val="00D973FD"/>
    <w:rsid w:val="00DA03EF"/>
    <w:rsid w:val="00DA2485"/>
    <w:rsid w:val="00DB05C9"/>
    <w:rsid w:val="00DB1701"/>
    <w:rsid w:val="00DB77EE"/>
    <w:rsid w:val="00DE29A8"/>
    <w:rsid w:val="00E03186"/>
    <w:rsid w:val="00E11D44"/>
    <w:rsid w:val="00E12F47"/>
    <w:rsid w:val="00E4154F"/>
    <w:rsid w:val="00E5570C"/>
    <w:rsid w:val="00E63D19"/>
    <w:rsid w:val="00E8192A"/>
    <w:rsid w:val="00E8363F"/>
    <w:rsid w:val="00E859CE"/>
    <w:rsid w:val="00EB7F4F"/>
    <w:rsid w:val="00ED0278"/>
    <w:rsid w:val="00EE6E78"/>
    <w:rsid w:val="00F03E33"/>
    <w:rsid w:val="00F15749"/>
    <w:rsid w:val="00F36A5A"/>
    <w:rsid w:val="00F42A36"/>
    <w:rsid w:val="00F651F8"/>
    <w:rsid w:val="00F6657E"/>
    <w:rsid w:val="00F82617"/>
    <w:rsid w:val="00F83FC6"/>
    <w:rsid w:val="00F967EC"/>
    <w:rsid w:val="00FB5DE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20: Methods &amp; channels of communication (Learner)</vt:lpstr>
    </vt:vector>
  </TitlesOfParts>
  <Company>City &amp; Guilds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2022-03-31T14:52:00Z</dcterms:created>
  <dcterms:modified xsi:type="dcterms:W3CDTF">2022-08-24T09:21:00Z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