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90CA" w14:textId="43D5C61B" w:rsidR="00781C57" w:rsidRDefault="00B6013A" w:rsidP="00B6013A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6F2AC246" w:rsidR="00474F67" w:rsidRPr="00692A45" w:rsidRDefault="00F858BF" w:rsidP="00F858BF">
      <w:pPr>
        <w:pStyle w:val="Heading1"/>
      </w:pPr>
      <w:r w:rsidRPr="00692A45">
        <w:t xml:space="preserve">Worksheet </w:t>
      </w:r>
      <w:r w:rsidR="005A7274">
        <w:t>6</w:t>
      </w:r>
      <w:r w:rsidRPr="00692A45">
        <w:t xml:space="preserve">: </w:t>
      </w:r>
      <w:r w:rsidR="005A7274" w:rsidRPr="005A7274">
        <w:t xml:space="preserve">The operations </w:t>
      </w:r>
      <w:r w:rsidR="00B6013A">
        <w:t>and</w:t>
      </w:r>
      <w:r w:rsidR="005A7274" w:rsidRPr="005A7274">
        <w:t xml:space="preserve"> functions within organisations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7C8E7E67" w14:textId="3681208B" w:rsidR="002666A5" w:rsidRDefault="00EE4684" w:rsidP="0096616C">
      <w:pPr>
        <w:pStyle w:val="Normalnumberedlist"/>
      </w:pPr>
      <w:bookmarkStart w:id="0" w:name="_Hlk96613944"/>
      <w:bookmarkStart w:id="1" w:name="_Hlk96169662"/>
      <w:r>
        <w:t>Describe</w:t>
      </w:r>
      <w:r w:rsidR="002666A5">
        <w:t>, with examples, how a project manager may assemble a project team from a functional departmental structure for a new product.</w:t>
      </w:r>
    </w:p>
    <w:p w14:paraId="15F138BD" w14:textId="77777777" w:rsidR="00B6013A" w:rsidRDefault="00B6013A" w:rsidP="0096616C">
      <w:pPr>
        <w:ind w:left="357"/>
        <w:rPr>
          <w:rFonts w:cs="Arial"/>
          <w:color w:val="FF0000"/>
          <w:szCs w:val="22"/>
        </w:rPr>
      </w:pPr>
    </w:p>
    <w:p w14:paraId="76A900AD" w14:textId="621A5BD0" w:rsidR="006147F7" w:rsidRPr="002666A5" w:rsidRDefault="002666A5" w:rsidP="0096616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The project manager can select a team from each of the functional departments that support the needs of the project. For example, it may need someone to design the product, a production engineer to see if it can be built, a finance assistant to manage the budget. It might not need a marketing assistant at this stage because there is nothing to be marketed.</w:t>
      </w:r>
    </w:p>
    <w:bookmarkEnd w:id="0"/>
    <w:bookmarkEnd w:id="1"/>
    <w:p w14:paraId="31952933" w14:textId="77777777" w:rsidR="002666A5" w:rsidRDefault="002666A5" w:rsidP="0096616C">
      <w:pPr>
        <w:ind w:left="357"/>
        <w:rPr>
          <w:rFonts w:cs="Arial"/>
          <w:color w:val="FF0000"/>
          <w:szCs w:val="22"/>
        </w:rPr>
      </w:pPr>
    </w:p>
    <w:p w14:paraId="1AD6EA1D" w14:textId="1EC0C2AA" w:rsidR="006147F7" w:rsidRDefault="006147F7" w:rsidP="0096616C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2666A5">
        <w:rPr>
          <w:rFonts w:cs="Arial"/>
          <w:color w:val="FF0000"/>
          <w:szCs w:val="22"/>
        </w:rPr>
        <w:t xml:space="preserve">how a project manager can assemble a project team from functional departments. Examples must be given to illustrate how the people </w:t>
      </w:r>
      <w:r w:rsidR="00B6013A">
        <w:rPr>
          <w:rFonts w:cs="Arial"/>
          <w:color w:val="FF0000"/>
          <w:szCs w:val="22"/>
        </w:rPr>
        <w:t xml:space="preserve">in the </w:t>
      </w:r>
      <w:r w:rsidR="002666A5">
        <w:rPr>
          <w:rFonts w:cs="Arial"/>
          <w:color w:val="FF0000"/>
          <w:szCs w:val="22"/>
        </w:rPr>
        <w:t>project team are needed.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1FC3D7C9" w14:textId="20678CF5" w:rsidR="00894612" w:rsidRDefault="00EE4684" w:rsidP="0096616C">
      <w:pPr>
        <w:pStyle w:val="Normalnumberedlist"/>
      </w:pPr>
      <w:r>
        <w:t>Explain</w:t>
      </w:r>
      <w:r w:rsidR="00E1407F">
        <w:t xml:space="preserve"> the </w:t>
      </w:r>
      <w:r w:rsidRPr="00EE4684">
        <w:rPr>
          <w:b/>
          <w:bCs/>
        </w:rPr>
        <w:t>main</w:t>
      </w:r>
      <w:r>
        <w:t xml:space="preserve"> reason why each functional area is given its own targets.</w:t>
      </w:r>
      <w:r w:rsidR="00E1407F">
        <w:t xml:space="preserve"> </w:t>
      </w:r>
    </w:p>
    <w:p w14:paraId="3739F85C" w14:textId="77777777" w:rsidR="00894612" w:rsidRDefault="00894612" w:rsidP="00894612">
      <w:pPr>
        <w:rPr>
          <w:rFonts w:cs="Arial"/>
          <w:szCs w:val="22"/>
        </w:rPr>
      </w:pPr>
    </w:p>
    <w:p w14:paraId="1949C2BD" w14:textId="74E01866" w:rsidR="00894612" w:rsidRDefault="00EE4684" w:rsidP="0096616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 xml:space="preserve">The main reason is to ensure that every functional area is expected to contribute to the </w:t>
      </w:r>
      <w:proofErr w:type="spellStart"/>
      <w:r>
        <w:rPr>
          <w:rFonts w:cs="Arial"/>
          <w:color w:val="FF0000"/>
          <w:szCs w:val="22"/>
          <w:lang w:val="en-US"/>
        </w:rPr>
        <w:t>organisation</w:t>
      </w:r>
      <w:r w:rsidR="00B6013A">
        <w:rPr>
          <w:rFonts w:cs="Arial"/>
          <w:color w:val="FF0000"/>
          <w:szCs w:val="22"/>
          <w:lang w:val="en-US"/>
        </w:rPr>
        <w:t>’</w:t>
      </w:r>
      <w:r>
        <w:rPr>
          <w:rFonts w:cs="Arial"/>
          <w:color w:val="FF0000"/>
          <w:szCs w:val="22"/>
          <w:lang w:val="en-US"/>
        </w:rPr>
        <w:t>s</w:t>
      </w:r>
      <w:proofErr w:type="spellEnd"/>
      <w:r>
        <w:rPr>
          <w:rFonts w:cs="Arial"/>
          <w:color w:val="FF0000"/>
          <w:szCs w:val="22"/>
          <w:lang w:val="en-US"/>
        </w:rPr>
        <w:t xml:space="preserve"> corporate objectives rather than going off doing different things that the organisation </w:t>
      </w:r>
      <w:proofErr w:type="gramStart"/>
      <w:r>
        <w:rPr>
          <w:rFonts w:cs="Arial"/>
          <w:color w:val="FF0000"/>
          <w:szCs w:val="22"/>
          <w:lang w:val="en-US"/>
        </w:rPr>
        <w:t>doesn’t</w:t>
      </w:r>
      <w:proofErr w:type="gramEnd"/>
      <w:r>
        <w:rPr>
          <w:rFonts w:cs="Arial"/>
          <w:color w:val="FF0000"/>
          <w:szCs w:val="22"/>
          <w:lang w:val="en-US"/>
        </w:rPr>
        <w:t xml:space="preserve"> need.</w:t>
      </w:r>
    </w:p>
    <w:p w14:paraId="31F1EC9F" w14:textId="77777777" w:rsidR="00894612" w:rsidRDefault="00894612" w:rsidP="0096616C">
      <w:pPr>
        <w:ind w:left="357"/>
        <w:rPr>
          <w:rFonts w:cs="Arial"/>
          <w:color w:val="FF0000"/>
          <w:szCs w:val="22"/>
        </w:rPr>
      </w:pPr>
    </w:p>
    <w:p w14:paraId="2157B0BB" w14:textId="4095E983" w:rsidR="00CD0DD6" w:rsidRDefault="00894612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</w:t>
      </w:r>
      <w:r w:rsidR="00833028">
        <w:rPr>
          <w:rFonts w:cs="Arial"/>
          <w:color w:val="FF0000"/>
          <w:szCs w:val="22"/>
        </w:rPr>
        <w:t>response</w:t>
      </w:r>
      <w:r>
        <w:rPr>
          <w:rFonts w:cs="Arial"/>
          <w:color w:val="FF0000"/>
          <w:szCs w:val="22"/>
        </w:rPr>
        <w:t xml:space="preserve"> that demonstrates knowledge and understanding of </w:t>
      </w:r>
      <w:r w:rsidR="00E1407F">
        <w:rPr>
          <w:rFonts w:cs="Arial"/>
          <w:color w:val="FF0000"/>
          <w:szCs w:val="22"/>
        </w:rPr>
        <w:t xml:space="preserve">the </w:t>
      </w:r>
      <w:r w:rsidR="00B6013A">
        <w:rPr>
          <w:rFonts w:cs="Arial"/>
          <w:color w:val="FF0000"/>
          <w:szCs w:val="22"/>
        </w:rPr>
        <w:t xml:space="preserve">main </w:t>
      </w:r>
      <w:r w:rsidR="00EE4684">
        <w:rPr>
          <w:rFonts w:cs="Arial"/>
          <w:color w:val="FF0000"/>
          <w:szCs w:val="22"/>
        </w:rPr>
        <w:t>reason why functional areas have their own targets or objectives.</w:t>
      </w:r>
    </w:p>
    <w:p w14:paraId="5055BEFA" w14:textId="1809249D" w:rsidR="00894612" w:rsidRDefault="00894612" w:rsidP="009223FC">
      <w:pPr>
        <w:rPr>
          <w:rFonts w:cs="Arial"/>
          <w:szCs w:val="22"/>
        </w:rPr>
      </w:pPr>
    </w:p>
    <w:p w14:paraId="27A58B54" w14:textId="13E74642" w:rsidR="009223FC" w:rsidRDefault="003361AE" w:rsidP="0096616C">
      <w:pPr>
        <w:pStyle w:val="Normalnumberedlist"/>
      </w:pPr>
      <w:bookmarkStart w:id="2" w:name="_Hlk98165476"/>
      <w:bookmarkStart w:id="3" w:name="_Hlk97064681"/>
      <w:bookmarkStart w:id="4" w:name="_Hlk97462471"/>
      <w:r>
        <w:t>Describe</w:t>
      </w:r>
      <w:r w:rsidR="003A1DC5">
        <w:t xml:space="preserve"> </w:t>
      </w:r>
      <w:r w:rsidR="003A1DC5" w:rsidRPr="003A1DC5">
        <w:rPr>
          <w:b/>
          <w:bCs/>
        </w:rPr>
        <w:t>ONE</w:t>
      </w:r>
      <w:r w:rsidR="003A1DC5">
        <w:t xml:space="preserve"> </w:t>
      </w:r>
      <w:r w:rsidR="00833028">
        <w:t>action a</w:t>
      </w:r>
      <w:r>
        <w:t xml:space="preserve"> small business can do if it </w:t>
      </w:r>
      <w:proofErr w:type="gramStart"/>
      <w:r>
        <w:t>doesn’t</w:t>
      </w:r>
      <w:proofErr w:type="gramEnd"/>
      <w:r>
        <w:t xml:space="preserve"> have certain functional areas</w:t>
      </w:r>
      <w:r w:rsidR="00833028">
        <w:t xml:space="preserve"> in its structure</w:t>
      </w:r>
      <w:r>
        <w:t>.</w:t>
      </w:r>
      <w:bookmarkEnd w:id="2"/>
    </w:p>
    <w:p w14:paraId="42327B2A" w14:textId="77777777" w:rsidR="003361AE" w:rsidRDefault="003361AE" w:rsidP="003361AE">
      <w:pPr>
        <w:spacing w:before="120" w:after="120"/>
        <w:rPr>
          <w:rFonts w:cs="Arial"/>
          <w:color w:val="FF0000"/>
          <w:szCs w:val="22"/>
        </w:rPr>
      </w:pPr>
    </w:p>
    <w:p w14:paraId="23DDB003" w14:textId="58CF6615" w:rsidR="003A1DC5" w:rsidRPr="003361AE" w:rsidRDefault="003361AE" w:rsidP="0096616C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It can outsource some of its activities such as hire a virtual assistant or graphic </w:t>
      </w:r>
      <w:r w:rsidR="00833028">
        <w:rPr>
          <w:rFonts w:cs="Arial"/>
          <w:color w:val="FF0000"/>
          <w:szCs w:val="22"/>
        </w:rPr>
        <w:t>designer, or</w:t>
      </w:r>
      <w:r>
        <w:rPr>
          <w:rFonts w:cs="Arial"/>
          <w:color w:val="FF0000"/>
          <w:szCs w:val="22"/>
        </w:rPr>
        <w:t xml:space="preserve"> someone to do their bookkeeping</w:t>
      </w:r>
      <w:r w:rsidR="00B6013A">
        <w:rPr>
          <w:rFonts w:cs="Arial"/>
          <w:color w:val="FF0000"/>
          <w:szCs w:val="22"/>
        </w:rPr>
        <w:t>.</w:t>
      </w:r>
    </w:p>
    <w:p w14:paraId="4492C53F" w14:textId="0A36151C" w:rsidR="003432F9" w:rsidRDefault="003432F9" w:rsidP="0096616C">
      <w:pPr>
        <w:ind w:left="357"/>
        <w:rPr>
          <w:rFonts w:cs="Arial"/>
          <w:szCs w:val="22"/>
        </w:rPr>
      </w:pPr>
      <w:bookmarkStart w:id="5" w:name="_Hlk97064921"/>
      <w:bookmarkEnd w:id="3"/>
      <w:bookmarkEnd w:id="4"/>
    </w:p>
    <w:p w14:paraId="11FBC06D" w14:textId="78233409" w:rsidR="00833028" w:rsidRDefault="00833028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a small business being able to outsource certain business activities. </w:t>
      </w:r>
    </w:p>
    <w:p w14:paraId="57D498EE" w14:textId="77777777" w:rsidR="00833028" w:rsidRDefault="00833028" w:rsidP="0039798F">
      <w:pPr>
        <w:rPr>
          <w:rFonts w:cs="Arial"/>
          <w:szCs w:val="22"/>
        </w:rPr>
      </w:pPr>
    </w:p>
    <w:p w14:paraId="6AD4CD58" w14:textId="2910BE73" w:rsidR="0039798F" w:rsidRDefault="00A12784" w:rsidP="0096616C">
      <w:pPr>
        <w:pStyle w:val="Normalnumberedlist"/>
      </w:pPr>
      <w:bookmarkStart w:id="6" w:name="_Hlk98165560"/>
      <w:r>
        <w:t xml:space="preserve">Identify </w:t>
      </w:r>
      <w:r w:rsidRPr="00A12784">
        <w:rPr>
          <w:b/>
          <w:bCs/>
        </w:rPr>
        <w:t>ONE</w:t>
      </w:r>
      <w:r>
        <w:t xml:space="preserve"> of the main activities of an ICT functional area in a large organisation</w:t>
      </w:r>
      <w:r w:rsidR="003A257E">
        <w:t>.</w:t>
      </w:r>
      <w:bookmarkEnd w:id="6"/>
    </w:p>
    <w:p w14:paraId="6B0C703A" w14:textId="573A6099" w:rsidR="000007BB" w:rsidRDefault="000007BB" w:rsidP="0039798F">
      <w:pPr>
        <w:rPr>
          <w:rFonts w:cs="Arial"/>
          <w:szCs w:val="22"/>
        </w:rPr>
      </w:pPr>
    </w:p>
    <w:p w14:paraId="7598AD6A" w14:textId="67EC11A7" w:rsidR="000007BB" w:rsidRDefault="000007BB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any of the following:</w:t>
      </w:r>
    </w:p>
    <w:bookmarkEnd w:id="5"/>
    <w:p w14:paraId="0AB9B65D" w14:textId="2B1B4AC6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>MIS</w:t>
      </w:r>
      <w:r w:rsidR="000007BB">
        <w:rPr>
          <w:rFonts w:cs="Arial"/>
          <w:color w:val="FF0000"/>
          <w:szCs w:val="22"/>
          <w:lang w:val="en-US"/>
        </w:rPr>
        <w:t>s</w:t>
      </w:r>
      <w:r w:rsidRPr="00A12784">
        <w:rPr>
          <w:rFonts w:cs="Arial"/>
          <w:color w:val="FF0000"/>
          <w:szCs w:val="22"/>
          <w:lang w:val="en-US"/>
        </w:rPr>
        <w:t xml:space="preserve"> –</w:t>
      </w:r>
      <w:r w:rsidR="00B6013A">
        <w:rPr>
          <w:rFonts w:cs="Arial"/>
          <w:color w:val="FF0000"/>
          <w:szCs w:val="22"/>
          <w:lang w:val="en-US"/>
        </w:rPr>
        <w:t xml:space="preserve"> </w:t>
      </w:r>
      <w:r w:rsidR="00B6013A" w:rsidRPr="00A12784">
        <w:rPr>
          <w:rFonts w:cs="Arial"/>
          <w:color w:val="FF0000"/>
          <w:szCs w:val="22"/>
          <w:lang w:val="en-US"/>
        </w:rPr>
        <w:t>management information systems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1195BB6B" w14:textId="5110649F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 xml:space="preserve">Internal </w:t>
      </w:r>
      <w:r w:rsidR="00B6013A">
        <w:rPr>
          <w:rFonts w:cs="Arial"/>
          <w:color w:val="FF0000"/>
          <w:szCs w:val="22"/>
          <w:lang w:val="en-US"/>
        </w:rPr>
        <w:t>and</w:t>
      </w:r>
      <w:r w:rsidRPr="00A12784">
        <w:rPr>
          <w:rFonts w:cs="Arial"/>
          <w:color w:val="FF0000"/>
          <w:szCs w:val="22"/>
          <w:lang w:val="en-US"/>
        </w:rPr>
        <w:t xml:space="preserve"> external communications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3843C31A" w14:textId="7CF107AB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 xml:space="preserve">Data collection </w:t>
      </w:r>
      <w:r w:rsidR="00B6013A">
        <w:rPr>
          <w:rFonts w:cs="Arial"/>
          <w:color w:val="FF0000"/>
          <w:szCs w:val="22"/>
          <w:lang w:val="en-US"/>
        </w:rPr>
        <w:t>and</w:t>
      </w:r>
      <w:r w:rsidRPr="00A12784">
        <w:rPr>
          <w:rFonts w:cs="Arial"/>
          <w:color w:val="FF0000"/>
          <w:szCs w:val="22"/>
          <w:lang w:val="en-US"/>
        </w:rPr>
        <w:t xml:space="preserve"> analysis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1AA07E03" w14:textId="45C01824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t xml:space="preserve">Marketing activities </w:t>
      </w:r>
      <w:r w:rsidR="00B6013A">
        <w:rPr>
          <w:rFonts w:cs="Arial"/>
          <w:color w:val="FF0000"/>
          <w:szCs w:val="22"/>
          <w:lang w:val="en-US"/>
        </w:rPr>
        <w:t>and</w:t>
      </w:r>
      <w:r w:rsidRPr="00A12784">
        <w:rPr>
          <w:rFonts w:cs="Arial"/>
          <w:color w:val="FF0000"/>
          <w:szCs w:val="22"/>
          <w:lang w:val="en-US"/>
        </w:rPr>
        <w:t xml:space="preserve"> analytics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1A0EEA18" w14:textId="756B0201" w:rsidR="00A12784" w:rsidRPr="00A12784" w:rsidRDefault="00A12784" w:rsidP="0096616C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 w:rsidRPr="00A12784">
        <w:rPr>
          <w:rFonts w:cs="Arial"/>
          <w:color w:val="FF0000"/>
          <w:szCs w:val="22"/>
          <w:lang w:val="en-US"/>
        </w:rPr>
        <w:lastRenderedPageBreak/>
        <w:t>Implementing technological change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55B5FA1A" w14:textId="012894EA" w:rsidR="007C2DDF" w:rsidRDefault="007C2DDF" w:rsidP="0096616C">
      <w:pPr>
        <w:ind w:left="357"/>
        <w:rPr>
          <w:rFonts w:cs="Arial"/>
          <w:szCs w:val="22"/>
        </w:rPr>
      </w:pPr>
    </w:p>
    <w:p w14:paraId="7F3F9016" w14:textId="1BE85027" w:rsidR="00E33AAB" w:rsidRDefault="003A257E" w:rsidP="0096616C">
      <w:pPr>
        <w:ind w:left="357"/>
        <w:rPr>
          <w:color w:val="FF0000"/>
        </w:rPr>
      </w:pPr>
      <w:r w:rsidRPr="001C6FCE">
        <w:rPr>
          <w:rFonts w:cs="Arial"/>
          <w:color w:val="FF0000"/>
          <w:szCs w:val="22"/>
        </w:rPr>
        <w:t xml:space="preserve">Accept any reasonable, </w:t>
      </w:r>
      <w:r w:rsidR="00A12784">
        <w:rPr>
          <w:rFonts w:cs="Arial"/>
          <w:color w:val="FF0000"/>
          <w:szCs w:val="22"/>
        </w:rPr>
        <w:t xml:space="preserve">correct </w:t>
      </w:r>
      <w:r w:rsidRPr="001C6FCE">
        <w:rPr>
          <w:rFonts w:cs="Arial"/>
          <w:color w:val="FF0000"/>
          <w:szCs w:val="22"/>
        </w:rPr>
        <w:t xml:space="preserve">response that </w:t>
      </w:r>
      <w:r w:rsidR="00A12784">
        <w:rPr>
          <w:rFonts w:cs="Arial"/>
          <w:color w:val="FF0000"/>
          <w:szCs w:val="22"/>
        </w:rPr>
        <w:t>identifies an activity carried out by an ICT department</w:t>
      </w:r>
      <w:r w:rsidRPr="001C6FCE">
        <w:rPr>
          <w:color w:val="FF0000"/>
        </w:rPr>
        <w:t>.</w:t>
      </w:r>
    </w:p>
    <w:p w14:paraId="118BF54D" w14:textId="77777777" w:rsidR="005F4659" w:rsidRDefault="005F4659" w:rsidP="00474F67">
      <w:pPr>
        <w:rPr>
          <w:rFonts w:cs="Arial"/>
          <w:szCs w:val="22"/>
        </w:rPr>
      </w:pPr>
    </w:p>
    <w:p w14:paraId="69922C29" w14:textId="317EE16B" w:rsidR="00B6013A" w:rsidRDefault="007F7032" w:rsidP="0096616C">
      <w:pPr>
        <w:pStyle w:val="Normalnumberedlist"/>
      </w:pPr>
      <w:bookmarkStart w:id="7" w:name="_Hlk98165768"/>
      <w:r>
        <w:t>Describe</w:t>
      </w:r>
      <w:r w:rsidR="008F2930">
        <w:t xml:space="preserve"> </w:t>
      </w:r>
      <w:r>
        <w:rPr>
          <w:b/>
          <w:bCs/>
        </w:rPr>
        <w:t>ONE</w:t>
      </w:r>
      <w:r w:rsidR="007C2DDF">
        <w:t xml:space="preserve"> </w:t>
      </w:r>
      <w:r>
        <w:t>benefit the ICT department can bring to the HR functional area</w:t>
      </w:r>
      <w:r w:rsidR="001C6FCE">
        <w:t>.</w:t>
      </w:r>
      <w:bookmarkEnd w:id="7"/>
    </w:p>
    <w:p w14:paraId="3936D4A1" w14:textId="0787EB26" w:rsidR="000007BB" w:rsidRDefault="000007BB" w:rsidP="007C2DDF">
      <w:pPr>
        <w:rPr>
          <w:rFonts w:cs="Arial"/>
          <w:szCs w:val="22"/>
        </w:rPr>
      </w:pPr>
    </w:p>
    <w:p w14:paraId="0454CF4D" w14:textId="4A070771" w:rsidR="000007BB" w:rsidRDefault="000007BB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either of the following:</w:t>
      </w:r>
    </w:p>
    <w:p w14:paraId="16AA1E53" w14:textId="2538D3E8" w:rsidR="007C2DDF" w:rsidRDefault="007F7032" w:rsidP="0096616C">
      <w:pPr>
        <w:pStyle w:val="ListParagraph"/>
        <w:numPr>
          <w:ilvl w:val="0"/>
          <w:numId w:val="5"/>
        </w:numPr>
        <w:ind w:left="143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Assist with work allocation</w:t>
      </w:r>
      <w:r w:rsidR="00B75B80">
        <w:rPr>
          <w:rFonts w:cs="Arial"/>
          <w:color w:val="FF0000"/>
          <w:szCs w:val="22"/>
        </w:rPr>
        <w:t>.</w:t>
      </w:r>
    </w:p>
    <w:p w14:paraId="1B169914" w14:textId="1026225B" w:rsidR="007F7032" w:rsidRPr="00172FAD" w:rsidRDefault="007F7032" w:rsidP="0096616C">
      <w:pPr>
        <w:pStyle w:val="ListParagraph"/>
        <w:numPr>
          <w:ilvl w:val="0"/>
          <w:numId w:val="5"/>
        </w:numPr>
        <w:ind w:left="143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Monitor personal KPIs of the staff</w:t>
      </w:r>
      <w:r w:rsidR="00B75B80">
        <w:rPr>
          <w:rFonts w:cs="Arial"/>
          <w:color w:val="FF0000"/>
          <w:szCs w:val="22"/>
        </w:rPr>
        <w:t>.</w:t>
      </w:r>
    </w:p>
    <w:p w14:paraId="4C51EA66" w14:textId="77777777" w:rsidR="001C6FCE" w:rsidRDefault="001C6FCE" w:rsidP="0096616C">
      <w:pPr>
        <w:ind w:left="357"/>
        <w:rPr>
          <w:rFonts w:cs="Arial"/>
          <w:color w:val="FF0000"/>
          <w:szCs w:val="22"/>
        </w:rPr>
      </w:pPr>
    </w:p>
    <w:p w14:paraId="03FD38C7" w14:textId="033E2A73" w:rsidR="001C6FCE" w:rsidRPr="001C6FCE" w:rsidRDefault="001C6FCE" w:rsidP="0096616C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 w:rsidR="00504E1C">
        <w:rPr>
          <w:rFonts w:cs="Arial"/>
          <w:color w:val="FF0000"/>
          <w:szCs w:val="22"/>
        </w:rPr>
        <w:t xml:space="preserve"> </w:t>
      </w:r>
      <w:r w:rsidR="000007BB">
        <w:rPr>
          <w:rFonts w:cs="Arial"/>
          <w:color w:val="FF0000"/>
          <w:szCs w:val="22"/>
        </w:rPr>
        <w:t>a</w:t>
      </w:r>
      <w:r w:rsidR="00504E1C">
        <w:rPr>
          <w:rFonts w:cs="Arial"/>
          <w:color w:val="FF0000"/>
          <w:szCs w:val="22"/>
        </w:rPr>
        <w:t xml:space="preserve"> </w:t>
      </w:r>
      <w:r w:rsidR="00050CE4">
        <w:rPr>
          <w:rFonts w:cs="Arial"/>
          <w:color w:val="FF0000"/>
          <w:szCs w:val="22"/>
        </w:rPr>
        <w:t>benefit</w:t>
      </w:r>
      <w:r w:rsidR="007F7032">
        <w:rPr>
          <w:rFonts w:cs="Arial"/>
          <w:color w:val="FF0000"/>
          <w:szCs w:val="22"/>
        </w:rPr>
        <w:t xml:space="preserve"> ICT can bring to the HR functional area</w:t>
      </w:r>
      <w:r w:rsidRPr="001C6FCE">
        <w:rPr>
          <w:color w:val="FF0000"/>
        </w:rPr>
        <w:t>.</w:t>
      </w:r>
    </w:p>
    <w:p w14:paraId="66CE8D68" w14:textId="5927671C" w:rsidR="00FB1D34" w:rsidRDefault="00FB1D34" w:rsidP="00474F67">
      <w:pPr>
        <w:rPr>
          <w:rFonts w:cs="Arial"/>
          <w:szCs w:val="22"/>
        </w:rPr>
      </w:pPr>
    </w:p>
    <w:p w14:paraId="57AB84A6" w14:textId="27C1E811" w:rsidR="0042315F" w:rsidRDefault="0042315F" w:rsidP="0096616C">
      <w:pPr>
        <w:pStyle w:val="Normalnumberedlist"/>
      </w:pPr>
      <w:bookmarkStart w:id="8" w:name="_Hlk98166172"/>
      <w:r>
        <w:t xml:space="preserve">Describe </w:t>
      </w:r>
      <w:r w:rsidRPr="0042315F">
        <w:rPr>
          <w:b/>
          <w:bCs/>
        </w:rPr>
        <w:t>ONE</w:t>
      </w:r>
      <w:r>
        <w:t xml:space="preserve"> of the principles of a HARD HR strategy</w:t>
      </w:r>
      <w:r w:rsidR="000007BB">
        <w:t>.</w:t>
      </w:r>
    </w:p>
    <w:bookmarkEnd w:id="8"/>
    <w:p w14:paraId="56991E1E" w14:textId="77777777" w:rsidR="0042315F" w:rsidRDefault="0042315F" w:rsidP="0042315F">
      <w:pPr>
        <w:rPr>
          <w:rFonts w:cs="Arial"/>
          <w:color w:val="FF0000"/>
          <w:szCs w:val="22"/>
          <w:lang w:val="en-US"/>
        </w:rPr>
      </w:pPr>
    </w:p>
    <w:p w14:paraId="21517038" w14:textId="70353988" w:rsidR="00050CE4" w:rsidRDefault="00050CE4" w:rsidP="0096616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  <w:r w:rsidR="000007BB">
        <w:rPr>
          <w:rFonts w:cs="Arial"/>
          <w:color w:val="FF0000"/>
          <w:szCs w:val="22"/>
          <w:lang w:val="en-US"/>
        </w:rPr>
        <w:t>:</w:t>
      </w:r>
    </w:p>
    <w:p w14:paraId="59FB553B" w14:textId="2200C3F1" w:rsidR="0042315F" w:rsidRPr="00892B6C" w:rsidRDefault="0042315F" w:rsidP="0096616C">
      <w:pPr>
        <w:pStyle w:val="ListParagraph"/>
        <w:numPr>
          <w:ilvl w:val="0"/>
          <w:numId w:val="7"/>
        </w:numPr>
        <w:ind w:left="1077"/>
        <w:rPr>
          <w:rFonts w:cs="Arial"/>
          <w:color w:val="FF0000"/>
          <w:szCs w:val="22"/>
          <w:lang w:val="en-US"/>
        </w:rPr>
      </w:pPr>
      <w:r w:rsidRPr="00892B6C">
        <w:rPr>
          <w:rFonts w:cs="Arial"/>
          <w:color w:val="FF0000"/>
          <w:szCs w:val="22"/>
          <w:lang w:val="en-US"/>
        </w:rPr>
        <w:t xml:space="preserve">Employees are a just resource that </w:t>
      </w:r>
      <w:proofErr w:type="gramStart"/>
      <w:r w:rsidRPr="00892B6C">
        <w:rPr>
          <w:rFonts w:cs="Arial"/>
          <w:color w:val="FF0000"/>
          <w:szCs w:val="22"/>
          <w:lang w:val="en-US"/>
        </w:rPr>
        <w:t>have to</w:t>
      </w:r>
      <w:proofErr w:type="gramEnd"/>
      <w:r w:rsidRPr="00892B6C">
        <w:rPr>
          <w:rFonts w:cs="Arial"/>
          <w:color w:val="FF0000"/>
          <w:szCs w:val="22"/>
          <w:lang w:val="en-US"/>
        </w:rPr>
        <w:t xml:space="preserve"> be used in the most efficient way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53F8D0F8" w14:textId="0C457232" w:rsidR="0042315F" w:rsidRPr="00892B6C" w:rsidRDefault="0042315F" w:rsidP="0096616C">
      <w:pPr>
        <w:pStyle w:val="ListParagraph"/>
        <w:numPr>
          <w:ilvl w:val="0"/>
          <w:numId w:val="7"/>
        </w:numPr>
        <w:ind w:left="1077"/>
        <w:rPr>
          <w:rFonts w:cs="Arial"/>
          <w:color w:val="FF0000"/>
          <w:szCs w:val="22"/>
        </w:rPr>
      </w:pPr>
      <w:r w:rsidRPr="00892B6C">
        <w:rPr>
          <w:rFonts w:cs="Arial"/>
          <w:color w:val="FF0000"/>
          <w:szCs w:val="22"/>
          <w:lang w:val="en-US"/>
        </w:rPr>
        <w:t>It is more important to control costs by monitoring hours so that profitability is increased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213337E5" w14:textId="5F3A9079" w:rsidR="0042315F" w:rsidRPr="00B75B80" w:rsidRDefault="0042315F" w:rsidP="0096616C">
      <w:pPr>
        <w:pStyle w:val="ListParagraph"/>
        <w:numPr>
          <w:ilvl w:val="0"/>
          <w:numId w:val="7"/>
        </w:numPr>
        <w:ind w:left="1077"/>
        <w:rPr>
          <w:rFonts w:cs="Arial"/>
          <w:color w:val="FF0000"/>
          <w:szCs w:val="22"/>
        </w:rPr>
      </w:pPr>
      <w:r w:rsidRPr="00B75B80">
        <w:rPr>
          <w:rFonts w:cs="Arial"/>
          <w:color w:val="FF0000"/>
          <w:szCs w:val="22"/>
          <w:lang w:val="en-US"/>
        </w:rPr>
        <w:t xml:space="preserve">Use things like zero hours contracts so </w:t>
      </w:r>
      <w:r w:rsidR="00050CE4" w:rsidRPr="00B75B80">
        <w:rPr>
          <w:rFonts w:cs="Arial"/>
          <w:color w:val="FF0000"/>
          <w:szCs w:val="22"/>
          <w:lang w:val="en-US"/>
        </w:rPr>
        <w:t>staff are only paid for the hours they work when th</w:t>
      </w:r>
      <w:r w:rsidR="00B75B80" w:rsidRPr="00B75B80">
        <w:rPr>
          <w:rFonts w:cs="Arial"/>
          <w:color w:val="FF0000"/>
          <w:szCs w:val="22"/>
          <w:lang w:val="en-US"/>
        </w:rPr>
        <w:t>e</w:t>
      </w:r>
      <w:r w:rsidR="00050CE4" w:rsidRPr="00B75B80">
        <w:rPr>
          <w:rFonts w:cs="Arial"/>
          <w:color w:val="FF0000"/>
          <w:szCs w:val="22"/>
          <w:lang w:val="en-US"/>
        </w:rPr>
        <w:t>y are needed.</w:t>
      </w:r>
    </w:p>
    <w:p w14:paraId="36B84A9D" w14:textId="20C59D95" w:rsidR="0042315F" w:rsidRDefault="0042315F" w:rsidP="0096616C">
      <w:pPr>
        <w:ind w:left="357"/>
        <w:rPr>
          <w:rFonts w:cs="Arial"/>
          <w:szCs w:val="22"/>
        </w:rPr>
      </w:pPr>
    </w:p>
    <w:p w14:paraId="583B1579" w14:textId="00563CD8" w:rsidR="00050CE4" w:rsidRDefault="00050CE4" w:rsidP="0096616C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>
        <w:rPr>
          <w:rFonts w:cs="Arial"/>
          <w:color w:val="FF0000"/>
          <w:szCs w:val="22"/>
        </w:rPr>
        <w:t xml:space="preserve"> of the </w:t>
      </w:r>
      <w:r w:rsidR="00892B6C">
        <w:rPr>
          <w:rFonts w:cs="Arial"/>
          <w:color w:val="FF0000"/>
          <w:szCs w:val="22"/>
        </w:rPr>
        <w:t>principles</w:t>
      </w:r>
      <w:r>
        <w:rPr>
          <w:rFonts w:cs="Arial"/>
          <w:color w:val="FF0000"/>
          <w:szCs w:val="22"/>
        </w:rPr>
        <w:t xml:space="preserve"> of a HARD HR strategy</w:t>
      </w:r>
      <w:r w:rsidR="00911619">
        <w:rPr>
          <w:rFonts w:cs="Arial"/>
          <w:color w:val="FF0000"/>
          <w:szCs w:val="22"/>
        </w:rPr>
        <w:t>.</w:t>
      </w:r>
    </w:p>
    <w:p w14:paraId="029E7D56" w14:textId="77777777" w:rsidR="0042315F" w:rsidRDefault="0042315F" w:rsidP="00474F67">
      <w:pPr>
        <w:rPr>
          <w:rFonts w:cs="Arial"/>
          <w:szCs w:val="22"/>
        </w:rPr>
      </w:pPr>
    </w:p>
    <w:p w14:paraId="0C9F9747" w14:textId="29F52290" w:rsidR="005F4659" w:rsidRPr="0096616C" w:rsidRDefault="00892B6C" w:rsidP="0096616C">
      <w:pPr>
        <w:pStyle w:val="Normalnumberedlist"/>
      </w:pPr>
      <w:bookmarkStart w:id="9" w:name="_Hlk97463539"/>
      <w:r w:rsidRPr="0096616C">
        <w:t>Describe</w:t>
      </w:r>
      <w:r w:rsidR="00F4202E" w:rsidRPr="0096616C">
        <w:t xml:space="preserve"> </w:t>
      </w:r>
      <w:r w:rsidRPr="0096616C">
        <w:t>ONE</w:t>
      </w:r>
      <w:r w:rsidR="005F4659" w:rsidRPr="0096616C">
        <w:t xml:space="preserve"> </w:t>
      </w:r>
      <w:r w:rsidRPr="0096616C">
        <w:t>tactic the marketing department might use to achieve its objectives</w:t>
      </w:r>
      <w:bookmarkEnd w:id="9"/>
    </w:p>
    <w:p w14:paraId="2D654149" w14:textId="20865F6B" w:rsidR="000007BB" w:rsidRDefault="000007BB" w:rsidP="00474F67">
      <w:pPr>
        <w:rPr>
          <w:rFonts w:cs="Arial"/>
          <w:szCs w:val="22"/>
        </w:rPr>
      </w:pPr>
    </w:p>
    <w:p w14:paraId="5A26C7B2" w14:textId="77777777" w:rsidR="000007BB" w:rsidRDefault="000007BB" w:rsidP="0096616C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</w:p>
    <w:p w14:paraId="6C3AF63B" w14:textId="5542FAD7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 xml:space="preserve">It develops the </w:t>
      </w:r>
      <w:proofErr w:type="spellStart"/>
      <w:r w:rsidRPr="000007BB">
        <w:rPr>
          <w:rFonts w:cs="Arial"/>
          <w:color w:val="FF0000"/>
          <w:szCs w:val="22"/>
          <w:lang w:val="en-US"/>
        </w:rPr>
        <w:t>organisation’s</w:t>
      </w:r>
      <w:proofErr w:type="spellEnd"/>
      <w:r w:rsidRPr="000007BB">
        <w:rPr>
          <w:rFonts w:cs="Arial"/>
          <w:color w:val="FF0000"/>
          <w:szCs w:val="22"/>
          <w:lang w:val="en-US"/>
        </w:rPr>
        <w:t xml:space="preserve"> brand and ensures it message is consistent</w:t>
      </w:r>
      <w:r w:rsidR="00B75B80">
        <w:rPr>
          <w:rFonts w:cs="Arial"/>
          <w:color w:val="FF0000"/>
          <w:szCs w:val="22"/>
          <w:lang w:val="en-US"/>
        </w:rPr>
        <w:t>.</w:t>
      </w:r>
    </w:p>
    <w:p w14:paraId="2D052022" w14:textId="20B16CFB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 xml:space="preserve">It defines content marketing strategies it </w:t>
      </w:r>
      <w:r w:rsidR="00911619" w:rsidRPr="000007BB">
        <w:rPr>
          <w:rFonts w:cs="Arial"/>
          <w:color w:val="FF0000"/>
          <w:szCs w:val="22"/>
          <w:lang w:val="en-US"/>
        </w:rPr>
        <w:t>plans</w:t>
      </w:r>
      <w:r w:rsidRPr="000007BB">
        <w:rPr>
          <w:rFonts w:cs="Arial"/>
          <w:color w:val="FF0000"/>
          <w:szCs w:val="22"/>
          <w:lang w:val="en-US"/>
        </w:rPr>
        <w:t xml:space="preserve"> to use to reach the customers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433C1C64" w14:textId="45E101E6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creates content to attract customers and take them on a customer journey</w:t>
      </w:r>
      <w:r w:rsidR="00911619">
        <w:rPr>
          <w:rFonts w:cs="Arial"/>
          <w:color w:val="FF0000"/>
          <w:szCs w:val="22"/>
          <w:lang w:val="en-US"/>
        </w:rPr>
        <w:t>.</w:t>
      </w:r>
      <w:r w:rsidRPr="000007BB">
        <w:rPr>
          <w:rFonts w:cs="Arial"/>
          <w:color w:val="FF0000"/>
          <w:szCs w:val="22"/>
          <w:lang w:val="en-US"/>
        </w:rPr>
        <w:t xml:space="preserve"> </w:t>
      </w:r>
    </w:p>
    <w:p w14:paraId="1A314A3D" w14:textId="51AE9BB8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</w:rPr>
        <w:t>It will create and l</w:t>
      </w:r>
      <w:proofErr w:type="spellStart"/>
      <w:r w:rsidRPr="000007BB">
        <w:rPr>
          <w:rFonts w:cs="Arial"/>
          <w:color w:val="FF0000"/>
          <w:szCs w:val="22"/>
          <w:lang w:val="en-US"/>
        </w:rPr>
        <w:t>aunch</w:t>
      </w:r>
      <w:proofErr w:type="spellEnd"/>
      <w:r w:rsidRPr="000007BB">
        <w:rPr>
          <w:rFonts w:cs="Arial"/>
          <w:color w:val="FF0000"/>
          <w:szCs w:val="22"/>
          <w:lang w:val="en-US"/>
        </w:rPr>
        <w:t xml:space="preserve"> lead generation campaigns to sell more products or services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6FF9B596" w14:textId="3298C713" w:rsidR="00892B6C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will manage the organisations social media posts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069D0841" w14:textId="2A19E697" w:rsidR="00F11DB9" w:rsidRPr="000007BB" w:rsidRDefault="00892B6C" w:rsidP="0096616C">
      <w:pPr>
        <w:pStyle w:val="ListParagraph"/>
        <w:numPr>
          <w:ilvl w:val="0"/>
          <w:numId w:val="8"/>
        </w:numPr>
        <w:ind w:left="1077"/>
        <w:rPr>
          <w:rFonts w:cs="Arial"/>
          <w:color w:val="FF0000"/>
          <w:szCs w:val="22"/>
        </w:rPr>
      </w:pPr>
      <w:r w:rsidRPr="000007BB">
        <w:rPr>
          <w:rFonts w:cs="Arial"/>
          <w:color w:val="FF0000"/>
          <w:szCs w:val="22"/>
          <w:lang w:val="en-US"/>
        </w:rPr>
        <w:t>It will measure</w:t>
      </w:r>
      <w:r w:rsidR="00AA0083" w:rsidRPr="000007BB">
        <w:rPr>
          <w:rFonts w:cs="Arial"/>
          <w:color w:val="FF0000"/>
          <w:szCs w:val="22"/>
          <w:lang w:val="en-US"/>
        </w:rPr>
        <w:t xml:space="preserve"> the results or marketing</w:t>
      </w:r>
      <w:r w:rsidRPr="000007BB">
        <w:rPr>
          <w:rFonts w:cs="Arial"/>
          <w:color w:val="FF0000"/>
          <w:szCs w:val="22"/>
          <w:lang w:val="en-US"/>
        </w:rPr>
        <w:t xml:space="preserve"> campaign </w:t>
      </w:r>
      <w:r w:rsidR="00AA0083" w:rsidRPr="000007BB">
        <w:rPr>
          <w:rFonts w:cs="Arial"/>
          <w:color w:val="FF0000"/>
          <w:szCs w:val="22"/>
          <w:lang w:val="en-US"/>
        </w:rPr>
        <w:t>using</w:t>
      </w:r>
      <w:r w:rsidRPr="000007BB">
        <w:rPr>
          <w:rFonts w:cs="Arial"/>
          <w:color w:val="FF0000"/>
          <w:szCs w:val="22"/>
          <w:lang w:val="en-US"/>
        </w:rPr>
        <w:t xml:space="preserve"> analytics</w:t>
      </w:r>
      <w:r w:rsidR="00911619">
        <w:rPr>
          <w:rFonts w:cs="Arial"/>
          <w:color w:val="FF0000"/>
          <w:szCs w:val="22"/>
          <w:lang w:val="en-US"/>
        </w:rPr>
        <w:t>.</w:t>
      </w:r>
    </w:p>
    <w:p w14:paraId="39A89C74" w14:textId="77777777" w:rsidR="0075647D" w:rsidRDefault="0075647D" w:rsidP="00EF6358">
      <w:pPr>
        <w:rPr>
          <w:rFonts w:cs="Arial"/>
          <w:color w:val="FF0000"/>
          <w:szCs w:val="22"/>
        </w:rPr>
      </w:pPr>
    </w:p>
    <w:p w14:paraId="04993C86" w14:textId="3EAFFBA8" w:rsidR="004E5AEB" w:rsidRDefault="00EF6358" w:rsidP="0096616C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AA0083">
        <w:rPr>
          <w:rFonts w:cs="Arial"/>
          <w:color w:val="FF0000"/>
          <w:szCs w:val="22"/>
        </w:rPr>
        <w:t>any marketing tactic use</w:t>
      </w:r>
      <w:r w:rsidR="00911619">
        <w:rPr>
          <w:rFonts w:cs="Arial"/>
          <w:color w:val="FF0000"/>
          <w:szCs w:val="22"/>
        </w:rPr>
        <w:t>.</w:t>
      </w:r>
    </w:p>
    <w:p w14:paraId="4147CE2B" w14:textId="3BC091E5" w:rsidR="00382E0F" w:rsidRDefault="00382E0F" w:rsidP="00474F67">
      <w:pPr>
        <w:rPr>
          <w:rFonts w:cs="Arial"/>
          <w:szCs w:val="22"/>
        </w:rPr>
      </w:pPr>
    </w:p>
    <w:p w14:paraId="65A9CBF7" w14:textId="5EDE431C" w:rsidR="004D25D6" w:rsidRDefault="004D25D6" w:rsidP="00474F67">
      <w:pPr>
        <w:rPr>
          <w:rFonts w:cs="Arial"/>
          <w:szCs w:val="22"/>
        </w:rPr>
      </w:pPr>
    </w:p>
    <w:p w14:paraId="681BCDD2" w14:textId="77777777" w:rsidR="004D25D6" w:rsidRDefault="004D25D6" w:rsidP="00474F67">
      <w:pPr>
        <w:rPr>
          <w:rFonts w:cs="Arial"/>
          <w:szCs w:val="22"/>
        </w:rPr>
        <w:sectPr w:rsidR="004D25D6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4B76799F" w:rsidR="006E1028" w:rsidRDefault="00BC4AF7" w:rsidP="0096616C">
      <w:pPr>
        <w:pStyle w:val="Normalnumberedlist"/>
      </w:pPr>
      <w:bookmarkStart w:id="10" w:name="_Hlk98167593"/>
      <w:r>
        <w:lastRenderedPageBreak/>
        <w:t xml:space="preserve">Explain </w:t>
      </w:r>
      <w:r w:rsidR="0000586B">
        <w:t>how the financial operations help the marketing department achieve its objectives</w:t>
      </w:r>
      <w:bookmarkEnd w:id="10"/>
      <w:r w:rsidR="000007BB">
        <w:t>.</w:t>
      </w:r>
    </w:p>
    <w:p w14:paraId="2B462F3A" w14:textId="161C34FE" w:rsidR="00BC4AF7" w:rsidRDefault="00BC4AF7" w:rsidP="00710128">
      <w:pPr>
        <w:pStyle w:val="Answer"/>
        <w:ind w:left="0"/>
      </w:pPr>
    </w:p>
    <w:p w14:paraId="1566D21D" w14:textId="0768D1A9" w:rsidR="0000586B" w:rsidRPr="0000586B" w:rsidRDefault="0000586B" w:rsidP="0096616C">
      <w:pPr>
        <w:pStyle w:val="Answer"/>
        <w:rPr>
          <w:color w:val="FF0000"/>
        </w:rPr>
      </w:pPr>
      <w:r>
        <w:rPr>
          <w:color w:val="FF0000"/>
        </w:rPr>
        <w:t>The financial operations can help the marketing department measure how e</w:t>
      </w:r>
      <w:r w:rsidRPr="0000586B">
        <w:rPr>
          <w:color w:val="FF0000"/>
        </w:rPr>
        <w:t xml:space="preserve">ffective </w:t>
      </w:r>
      <w:r>
        <w:rPr>
          <w:color w:val="FF0000"/>
        </w:rPr>
        <w:t xml:space="preserve">the </w:t>
      </w:r>
      <w:r w:rsidRPr="0000586B">
        <w:rPr>
          <w:color w:val="FF0000"/>
        </w:rPr>
        <w:t>marketing campaigns</w:t>
      </w:r>
      <w:r>
        <w:rPr>
          <w:color w:val="FF0000"/>
        </w:rPr>
        <w:t xml:space="preserve"> have been compared to how much was spent in</w:t>
      </w:r>
      <w:r w:rsidRPr="0000586B">
        <w:rPr>
          <w:color w:val="FF0000"/>
        </w:rPr>
        <w:t xml:space="preserve"> </w:t>
      </w:r>
      <w:r>
        <w:rPr>
          <w:color w:val="FF0000"/>
        </w:rPr>
        <w:t>the</w:t>
      </w:r>
      <w:r w:rsidRPr="0000586B">
        <w:rPr>
          <w:color w:val="FF0000"/>
        </w:rPr>
        <w:t xml:space="preserve"> budget</w:t>
      </w:r>
      <w:r w:rsidR="00911619">
        <w:rPr>
          <w:color w:val="FF0000"/>
        </w:rPr>
        <w:t>.</w:t>
      </w:r>
    </w:p>
    <w:p w14:paraId="163FD648" w14:textId="2A0C4393" w:rsidR="00EC24F5" w:rsidRDefault="00EC24F5" w:rsidP="0096616C">
      <w:pPr>
        <w:pStyle w:val="Answer"/>
        <w:rPr>
          <w:color w:val="FF0000"/>
        </w:rPr>
      </w:pPr>
    </w:p>
    <w:p w14:paraId="7E5BD96B" w14:textId="70DD1F1E" w:rsidR="00710128" w:rsidRDefault="00EC24F5" w:rsidP="0096616C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knowledge and understanding of how </w:t>
      </w:r>
      <w:r w:rsidR="00F91748">
        <w:rPr>
          <w:color w:val="FF0000"/>
        </w:rPr>
        <w:t>financial operations can support marketing department activities</w:t>
      </w:r>
      <w:r w:rsidR="000007BB">
        <w:rPr>
          <w:color w:val="FF0000"/>
        </w:rPr>
        <w:t>.</w:t>
      </w:r>
    </w:p>
    <w:p w14:paraId="18ECA071" w14:textId="48D3BF9B" w:rsidR="00F91748" w:rsidRDefault="00F91748" w:rsidP="00710128">
      <w:pPr>
        <w:pStyle w:val="Answer"/>
        <w:ind w:left="0"/>
        <w:rPr>
          <w:color w:val="FF0000"/>
        </w:rPr>
      </w:pPr>
    </w:p>
    <w:p w14:paraId="7E6A6BC1" w14:textId="77777777" w:rsidR="00F91748" w:rsidRDefault="00F91748" w:rsidP="00710128">
      <w:pPr>
        <w:pStyle w:val="Answer"/>
        <w:ind w:left="0"/>
        <w:rPr>
          <w:color w:val="FF0000"/>
        </w:rPr>
      </w:pPr>
    </w:p>
    <w:p w14:paraId="3A5A3A1D" w14:textId="6278775B" w:rsidR="009536E7" w:rsidRDefault="00F91748" w:rsidP="0096616C">
      <w:pPr>
        <w:pStyle w:val="Normalnumberedlist"/>
      </w:pPr>
      <w:bookmarkStart w:id="11" w:name="_Hlk98167730"/>
      <w:bookmarkStart w:id="12" w:name="_Hlk97466066"/>
      <w:r>
        <w:t xml:space="preserve">Identify the </w:t>
      </w:r>
      <w:r w:rsidRPr="00F91748">
        <w:rPr>
          <w:b/>
          <w:bCs/>
        </w:rPr>
        <w:t>THREE</w:t>
      </w:r>
      <w:r>
        <w:t xml:space="preserve"> levels of job roles that are in most organisations</w:t>
      </w:r>
      <w:r w:rsidR="000007BB">
        <w:t>.</w:t>
      </w:r>
    </w:p>
    <w:p w14:paraId="55FC6F34" w14:textId="77777777" w:rsidR="000007BB" w:rsidRPr="000007BB" w:rsidRDefault="000007BB" w:rsidP="00710128">
      <w:pPr>
        <w:pStyle w:val="Answer"/>
        <w:ind w:left="0"/>
        <w:rPr>
          <w:color w:val="FF0000"/>
        </w:rPr>
      </w:pPr>
    </w:p>
    <w:bookmarkEnd w:id="11"/>
    <w:p w14:paraId="2ADC7B61" w14:textId="53882C88" w:rsidR="00F91748" w:rsidRPr="000007BB" w:rsidRDefault="00F91748" w:rsidP="006E103B">
      <w:pPr>
        <w:pStyle w:val="Answer"/>
        <w:rPr>
          <w:color w:val="FF0000"/>
        </w:rPr>
      </w:pPr>
      <w:r w:rsidRPr="000007BB">
        <w:rPr>
          <w:color w:val="FF0000"/>
        </w:rPr>
        <w:t>1. Executive</w:t>
      </w:r>
    </w:p>
    <w:p w14:paraId="2A214170" w14:textId="29F32B9E" w:rsidR="00F91748" w:rsidRPr="000007BB" w:rsidRDefault="00F91748" w:rsidP="006E103B">
      <w:pPr>
        <w:pStyle w:val="Answer"/>
        <w:rPr>
          <w:color w:val="FF0000"/>
        </w:rPr>
      </w:pPr>
      <w:r w:rsidRPr="000007BB">
        <w:rPr>
          <w:color w:val="FF0000"/>
        </w:rPr>
        <w:t>2. Management/</w:t>
      </w:r>
      <w:r w:rsidR="000007BB">
        <w:rPr>
          <w:color w:val="FF0000"/>
        </w:rPr>
        <w:t>te</w:t>
      </w:r>
      <w:r w:rsidRPr="000007BB">
        <w:rPr>
          <w:color w:val="FF0000"/>
        </w:rPr>
        <w:t>am leader</w:t>
      </w:r>
    </w:p>
    <w:p w14:paraId="18E57A47" w14:textId="67F9FED4" w:rsidR="00F91748" w:rsidRPr="00F91748" w:rsidRDefault="00F91748" w:rsidP="006E103B">
      <w:pPr>
        <w:pStyle w:val="Answer"/>
        <w:rPr>
          <w:color w:val="FF0000"/>
        </w:rPr>
      </w:pPr>
      <w:r w:rsidRPr="00F91748">
        <w:rPr>
          <w:color w:val="FF0000"/>
        </w:rPr>
        <w:t>3. Operational</w:t>
      </w:r>
    </w:p>
    <w:bookmarkEnd w:id="12"/>
    <w:p w14:paraId="0F88BC98" w14:textId="436F2F72" w:rsidR="009536E7" w:rsidRDefault="009536E7" w:rsidP="00710128">
      <w:pPr>
        <w:pStyle w:val="Answer"/>
        <w:ind w:left="0"/>
      </w:pPr>
    </w:p>
    <w:p w14:paraId="6552E1CD" w14:textId="4287CF20" w:rsidR="00485EC8" w:rsidRDefault="00F91748" w:rsidP="0096616C">
      <w:pPr>
        <w:pStyle w:val="Normalnumberedlist"/>
      </w:pPr>
      <w:bookmarkStart w:id="13" w:name="_Hlk98167802"/>
      <w:r>
        <w:t>What does the acronym COO stand for?</w:t>
      </w:r>
    </w:p>
    <w:bookmarkEnd w:id="13"/>
    <w:p w14:paraId="6EA67E7E" w14:textId="044F9FBD" w:rsidR="00F91748" w:rsidRDefault="00F91748" w:rsidP="00537355">
      <w:pPr>
        <w:pStyle w:val="Answer"/>
        <w:ind w:left="0"/>
      </w:pPr>
    </w:p>
    <w:p w14:paraId="7DAFC1CA" w14:textId="5B3FF3CC" w:rsidR="00F91748" w:rsidRPr="00F91748" w:rsidRDefault="00F91748" w:rsidP="006E103B">
      <w:pPr>
        <w:pStyle w:val="Answer"/>
        <w:rPr>
          <w:color w:val="FF0000"/>
        </w:rPr>
      </w:pPr>
      <w:r w:rsidRPr="00F91748">
        <w:rPr>
          <w:color w:val="FF0000"/>
        </w:rPr>
        <w:t xml:space="preserve">Chief </w:t>
      </w:r>
      <w:r w:rsidR="000007BB" w:rsidRPr="00F91748">
        <w:rPr>
          <w:color w:val="FF0000"/>
        </w:rPr>
        <w:t>operating officer</w:t>
      </w:r>
      <w:r w:rsidR="00911619">
        <w:rPr>
          <w:color w:val="FF0000"/>
        </w:rPr>
        <w:t>.</w:t>
      </w:r>
    </w:p>
    <w:p w14:paraId="2C1A14C9" w14:textId="77777777" w:rsidR="00F91748" w:rsidRDefault="00F91748" w:rsidP="00537355">
      <w:pPr>
        <w:pStyle w:val="Answer"/>
        <w:ind w:left="0"/>
      </w:pPr>
    </w:p>
    <w:p w14:paraId="65C5304E" w14:textId="7DBB0F70" w:rsidR="00537355" w:rsidRDefault="0023673B" w:rsidP="0096616C">
      <w:pPr>
        <w:pStyle w:val="Normalnumberedlist"/>
      </w:pPr>
      <w:r>
        <w:t>Explain how many operatives are usually employed in each organisation?</w:t>
      </w:r>
    </w:p>
    <w:p w14:paraId="0CA8CC34" w14:textId="42AE9A97" w:rsidR="00537355" w:rsidRDefault="00537355" w:rsidP="00710128">
      <w:pPr>
        <w:pStyle w:val="Answer"/>
        <w:ind w:left="0"/>
      </w:pPr>
    </w:p>
    <w:p w14:paraId="3F6D796F" w14:textId="30392638" w:rsidR="00537355" w:rsidRPr="0023673B" w:rsidRDefault="0023673B" w:rsidP="0096616C">
      <w:pPr>
        <w:pStyle w:val="Answer"/>
        <w:rPr>
          <w:color w:val="FF0000"/>
        </w:rPr>
      </w:pPr>
      <w:r>
        <w:rPr>
          <w:color w:val="FF0000"/>
        </w:rPr>
        <w:t>There is no set number. A small organisation may only have one or two operatives. But a big organisation like Nissan or McDonald</w:t>
      </w:r>
      <w:r w:rsidR="000007BB">
        <w:rPr>
          <w:color w:val="FF0000"/>
        </w:rPr>
        <w:t>’</w:t>
      </w:r>
      <w:r>
        <w:rPr>
          <w:color w:val="FF0000"/>
        </w:rPr>
        <w:t xml:space="preserve">s could have thousands of operatives. </w:t>
      </w:r>
    </w:p>
    <w:p w14:paraId="398EA00C" w14:textId="4F2E643E" w:rsidR="00537355" w:rsidRDefault="00537355" w:rsidP="0096616C">
      <w:pPr>
        <w:pStyle w:val="Answer"/>
        <w:rPr>
          <w:color w:val="FF0000"/>
        </w:rPr>
      </w:pPr>
    </w:p>
    <w:p w14:paraId="41C88147" w14:textId="1B7C1062" w:rsidR="00AA2B7D" w:rsidRPr="00710128" w:rsidRDefault="00AA2B7D" w:rsidP="0096616C">
      <w:pPr>
        <w:pStyle w:val="Answer"/>
        <w:rPr>
          <w:color w:val="FF0000"/>
        </w:rPr>
      </w:pPr>
      <w:r>
        <w:rPr>
          <w:color w:val="FF0000"/>
        </w:rPr>
        <w:t>Accept any reasonable response that demonstrates knowledge and understanding of how organisations cannot have a specific number of operatives</w:t>
      </w:r>
      <w:r w:rsidR="000007BB">
        <w:rPr>
          <w:color w:val="FF0000"/>
        </w:rPr>
        <w:t>,</w:t>
      </w:r>
      <w:r>
        <w:rPr>
          <w:color w:val="FF0000"/>
        </w:rPr>
        <w:t xml:space="preserve"> as it </w:t>
      </w:r>
      <w:r w:rsidR="00972642">
        <w:rPr>
          <w:color w:val="FF0000"/>
        </w:rPr>
        <w:t>depends</w:t>
      </w:r>
      <w:r>
        <w:rPr>
          <w:color w:val="FF0000"/>
        </w:rPr>
        <w:t xml:space="preserve"> on the size of the organisation.</w:t>
      </w:r>
    </w:p>
    <w:sectPr w:rsidR="00AA2B7D" w:rsidRPr="00710128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EC71" w14:textId="77777777" w:rsidR="004976C7" w:rsidRDefault="004976C7">
      <w:pPr>
        <w:spacing w:before="0" w:after="0"/>
      </w:pPr>
      <w:r>
        <w:separator/>
      </w:r>
    </w:p>
  </w:endnote>
  <w:endnote w:type="continuationSeparator" w:id="0">
    <w:p w14:paraId="2435D6A3" w14:textId="77777777" w:rsidR="004976C7" w:rsidRDefault="004976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2F0D75" w:rsidR="00110217" w:rsidRPr="00F03E33" w:rsidRDefault="004D25D6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B2448D3" wp14:editId="3B2EDEDA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4F1F" w14:textId="2382CE02" w:rsidR="004D25D6" w:rsidRPr="00F03E33" w:rsidRDefault="004D25D6" w:rsidP="004D25D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57631C12" wp14:editId="4D573587">
          <wp:simplePos x="0" y="0"/>
          <wp:positionH relativeFrom="margin">
            <wp:posOffset>5517587</wp:posOffset>
          </wp:positionH>
          <wp:positionV relativeFrom="margin">
            <wp:posOffset>8507730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CF85" w14:textId="77777777" w:rsidR="004976C7" w:rsidRDefault="004976C7">
      <w:pPr>
        <w:spacing w:before="0" w:after="0"/>
      </w:pPr>
      <w:r>
        <w:separator/>
      </w:r>
    </w:p>
  </w:footnote>
  <w:footnote w:type="continuationSeparator" w:id="0">
    <w:p w14:paraId="635B027E" w14:textId="77777777" w:rsidR="004976C7" w:rsidRDefault="004976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7DECF6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B6013A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ECC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153C0"/>
    <w:multiLevelType w:val="hybridMultilevel"/>
    <w:tmpl w:val="5A18A858"/>
    <w:lvl w:ilvl="0" w:tplc="C3180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AB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E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2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0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5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A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E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2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9F240B"/>
    <w:multiLevelType w:val="hybridMultilevel"/>
    <w:tmpl w:val="CF34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261D0"/>
    <w:multiLevelType w:val="hybridMultilevel"/>
    <w:tmpl w:val="5434B62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C21"/>
    <w:multiLevelType w:val="hybridMultilevel"/>
    <w:tmpl w:val="A8C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81568"/>
    <w:multiLevelType w:val="hybridMultilevel"/>
    <w:tmpl w:val="B4B62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773968">
    <w:abstractNumId w:val="1"/>
  </w:num>
  <w:num w:numId="2" w16cid:durableId="1069885291">
    <w:abstractNumId w:val="4"/>
  </w:num>
  <w:num w:numId="3" w16cid:durableId="2063864467">
    <w:abstractNumId w:val="7"/>
  </w:num>
  <w:num w:numId="4" w16cid:durableId="2128890473">
    <w:abstractNumId w:val="8"/>
  </w:num>
  <w:num w:numId="5" w16cid:durableId="1587180693">
    <w:abstractNumId w:val="5"/>
  </w:num>
  <w:num w:numId="6" w16cid:durableId="735782386">
    <w:abstractNumId w:val="2"/>
  </w:num>
  <w:num w:numId="7" w16cid:durableId="1802845532">
    <w:abstractNumId w:val="6"/>
  </w:num>
  <w:num w:numId="8" w16cid:durableId="1695182920">
    <w:abstractNumId w:val="3"/>
  </w:num>
  <w:num w:numId="9" w16cid:durableId="18490722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7BB"/>
    <w:rsid w:val="000033BD"/>
    <w:rsid w:val="0000586B"/>
    <w:rsid w:val="00015911"/>
    <w:rsid w:val="00015CFD"/>
    <w:rsid w:val="00050CE4"/>
    <w:rsid w:val="00082C62"/>
    <w:rsid w:val="000B231F"/>
    <w:rsid w:val="000E194B"/>
    <w:rsid w:val="00101A64"/>
    <w:rsid w:val="00110217"/>
    <w:rsid w:val="00152AC3"/>
    <w:rsid w:val="001537BA"/>
    <w:rsid w:val="00154D99"/>
    <w:rsid w:val="00156399"/>
    <w:rsid w:val="00156AF3"/>
    <w:rsid w:val="00172FAD"/>
    <w:rsid w:val="0019491D"/>
    <w:rsid w:val="001A4E2B"/>
    <w:rsid w:val="001B16E7"/>
    <w:rsid w:val="001C6FCE"/>
    <w:rsid w:val="001D230A"/>
    <w:rsid w:val="001F1AD1"/>
    <w:rsid w:val="001F74AD"/>
    <w:rsid w:val="0023673B"/>
    <w:rsid w:val="00264A15"/>
    <w:rsid w:val="002666A5"/>
    <w:rsid w:val="002B4246"/>
    <w:rsid w:val="002C262F"/>
    <w:rsid w:val="002D07A8"/>
    <w:rsid w:val="003361AE"/>
    <w:rsid w:val="003405EA"/>
    <w:rsid w:val="003432F9"/>
    <w:rsid w:val="00382E0F"/>
    <w:rsid w:val="0039798F"/>
    <w:rsid w:val="003A1DC5"/>
    <w:rsid w:val="003A257E"/>
    <w:rsid w:val="003B4FF0"/>
    <w:rsid w:val="003C7FED"/>
    <w:rsid w:val="003F7F14"/>
    <w:rsid w:val="00404B31"/>
    <w:rsid w:val="0042315F"/>
    <w:rsid w:val="004642B3"/>
    <w:rsid w:val="00471132"/>
    <w:rsid w:val="0047410E"/>
    <w:rsid w:val="00474F67"/>
    <w:rsid w:val="0048500D"/>
    <w:rsid w:val="00485EC8"/>
    <w:rsid w:val="004976C7"/>
    <w:rsid w:val="00497A33"/>
    <w:rsid w:val="004D25D6"/>
    <w:rsid w:val="004E4027"/>
    <w:rsid w:val="004E5AEB"/>
    <w:rsid w:val="004F01BF"/>
    <w:rsid w:val="00504E1C"/>
    <w:rsid w:val="00524E1B"/>
    <w:rsid w:val="00537355"/>
    <w:rsid w:val="00593CE9"/>
    <w:rsid w:val="00596BE9"/>
    <w:rsid w:val="005A287A"/>
    <w:rsid w:val="005A7274"/>
    <w:rsid w:val="005B5858"/>
    <w:rsid w:val="005F4659"/>
    <w:rsid w:val="006124C0"/>
    <w:rsid w:val="006135C0"/>
    <w:rsid w:val="006147F7"/>
    <w:rsid w:val="00650C0A"/>
    <w:rsid w:val="006642FD"/>
    <w:rsid w:val="006807B0"/>
    <w:rsid w:val="00691B95"/>
    <w:rsid w:val="006A2302"/>
    <w:rsid w:val="006B798A"/>
    <w:rsid w:val="006D3AA3"/>
    <w:rsid w:val="006D4994"/>
    <w:rsid w:val="006E1028"/>
    <w:rsid w:val="006E103B"/>
    <w:rsid w:val="006E19C2"/>
    <w:rsid w:val="006E732E"/>
    <w:rsid w:val="006F7BAF"/>
    <w:rsid w:val="00710128"/>
    <w:rsid w:val="00710856"/>
    <w:rsid w:val="00716C55"/>
    <w:rsid w:val="0075647D"/>
    <w:rsid w:val="00760813"/>
    <w:rsid w:val="00776579"/>
    <w:rsid w:val="00781C57"/>
    <w:rsid w:val="00797FA7"/>
    <w:rsid w:val="007C2DDF"/>
    <w:rsid w:val="007F7032"/>
    <w:rsid w:val="00833028"/>
    <w:rsid w:val="00871375"/>
    <w:rsid w:val="00892B6C"/>
    <w:rsid w:val="00894612"/>
    <w:rsid w:val="008C1F1C"/>
    <w:rsid w:val="008D47A6"/>
    <w:rsid w:val="008F2930"/>
    <w:rsid w:val="00911619"/>
    <w:rsid w:val="009223FC"/>
    <w:rsid w:val="009372F9"/>
    <w:rsid w:val="00937468"/>
    <w:rsid w:val="00942484"/>
    <w:rsid w:val="009536E7"/>
    <w:rsid w:val="0096616C"/>
    <w:rsid w:val="00972642"/>
    <w:rsid w:val="009975A0"/>
    <w:rsid w:val="009C022E"/>
    <w:rsid w:val="009C5C6E"/>
    <w:rsid w:val="00A12784"/>
    <w:rsid w:val="00A2454C"/>
    <w:rsid w:val="00A37076"/>
    <w:rsid w:val="00A77969"/>
    <w:rsid w:val="00A82DCC"/>
    <w:rsid w:val="00AA0083"/>
    <w:rsid w:val="00AA2B7D"/>
    <w:rsid w:val="00AC171F"/>
    <w:rsid w:val="00AC7319"/>
    <w:rsid w:val="00AE245C"/>
    <w:rsid w:val="00B054EC"/>
    <w:rsid w:val="00B6013A"/>
    <w:rsid w:val="00B634AC"/>
    <w:rsid w:val="00B65405"/>
    <w:rsid w:val="00B75B80"/>
    <w:rsid w:val="00BC4AF7"/>
    <w:rsid w:val="00BE2C21"/>
    <w:rsid w:val="00BF6222"/>
    <w:rsid w:val="00C01D20"/>
    <w:rsid w:val="00C06474"/>
    <w:rsid w:val="00C202BF"/>
    <w:rsid w:val="00C36CB1"/>
    <w:rsid w:val="00C858D7"/>
    <w:rsid w:val="00C92F19"/>
    <w:rsid w:val="00CC3B85"/>
    <w:rsid w:val="00CD0DD6"/>
    <w:rsid w:val="00CE24A4"/>
    <w:rsid w:val="00D073BC"/>
    <w:rsid w:val="00D24B5C"/>
    <w:rsid w:val="00D3137B"/>
    <w:rsid w:val="00D51C40"/>
    <w:rsid w:val="00D56B82"/>
    <w:rsid w:val="00D645AD"/>
    <w:rsid w:val="00D65FE8"/>
    <w:rsid w:val="00D762F2"/>
    <w:rsid w:val="00DA2485"/>
    <w:rsid w:val="00DE29A8"/>
    <w:rsid w:val="00DF031C"/>
    <w:rsid w:val="00E1407F"/>
    <w:rsid w:val="00E33AAB"/>
    <w:rsid w:val="00E86A57"/>
    <w:rsid w:val="00E94525"/>
    <w:rsid w:val="00EC24F5"/>
    <w:rsid w:val="00EE4684"/>
    <w:rsid w:val="00EF6358"/>
    <w:rsid w:val="00F03E33"/>
    <w:rsid w:val="00F11DB9"/>
    <w:rsid w:val="00F13FE4"/>
    <w:rsid w:val="00F15749"/>
    <w:rsid w:val="00F23AA7"/>
    <w:rsid w:val="00F4202E"/>
    <w:rsid w:val="00F42A36"/>
    <w:rsid w:val="00F82617"/>
    <w:rsid w:val="00F83FC6"/>
    <w:rsid w:val="00F858BF"/>
    <w:rsid w:val="00F867A3"/>
    <w:rsid w:val="00F91748"/>
    <w:rsid w:val="00F967EC"/>
    <w:rsid w:val="00FA5786"/>
    <w:rsid w:val="00FB1D34"/>
    <w:rsid w:val="00FC0EA8"/>
    <w:rsid w:val="00FC32B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11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377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41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54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40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422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461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2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26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1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33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128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9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2022-03-08T12:37:00Z</dcterms:created>
  <dcterms:modified xsi:type="dcterms:W3CDTF">2022-08-22T15:42:00Z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