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C761A12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</w:t>
      </w:r>
      <w:r w:rsidR="00BB5EE3" w:rsidRPr="00747F6D">
        <w:rPr>
          <w:rFonts w:ascii="Arial" w:hAnsi="Arial"/>
        </w:rPr>
        <w:t xml:space="preserve">and procedures </w:t>
      </w:r>
    </w:p>
    <w:p w14:paraId="5C4F3365" w14:textId="4429C98D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 xml:space="preserve">: </w:t>
      </w:r>
      <w:r w:rsidR="000D31C4">
        <w:rPr>
          <w:rFonts w:ascii="Arial" w:hAnsi="Arial"/>
        </w:rPr>
        <w:t>Reasons for using</w:t>
      </w:r>
      <w:r w:rsidR="00526EB2">
        <w:rPr>
          <w:rFonts w:ascii="Arial" w:hAnsi="Arial"/>
        </w:rPr>
        <w:t xml:space="preserve"> key performance indicators</w:t>
      </w:r>
      <w:r w:rsidR="000D31C4">
        <w:rPr>
          <w:rFonts w:ascii="Arial" w:hAnsi="Arial"/>
        </w:rPr>
        <w:t xml:space="preserve"> </w:t>
      </w:r>
      <w:r w:rsidR="00526EB2">
        <w:rPr>
          <w:rFonts w:ascii="Arial" w:hAnsi="Arial"/>
        </w:rPr>
        <w:t>(</w:t>
      </w:r>
      <w:r w:rsidR="000D31C4">
        <w:rPr>
          <w:rFonts w:ascii="Arial" w:hAnsi="Arial"/>
        </w:rPr>
        <w:t>KPIs</w:t>
      </w:r>
      <w:r w:rsidR="00526EB2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49B04FDE" w:rsidR="006E02BF" w:rsidRPr="00743401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43401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BB5EE3" w:rsidRPr="00743401">
        <w:rPr>
          <w:rFonts w:ascii="Arial" w:hAnsi="Arial" w:cs="Arial"/>
          <w:b/>
          <w:bCs/>
          <w:sz w:val="22"/>
          <w:szCs w:val="22"/>
        </w:rPr>
        <w:t>b</w:t>
      </w:r>
      <w:r w:rsidRPr="00743401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0249AC28" w:rsidR="00863537" w:rsidRPr="00743401" w:rsidRDefault="00863537" w:rsidP="006E02BF">
      <w:pPr>
        <w:rPr>
          <w:sz w:val="22"/>
          <w:szCs w:val="22"/>
        </w:rPr>
      </w:pPr>
    </w:p>
    <w:p w14:paraId="0C8CE521" w14:textId="2D030610" w:rsidR="00E81B78" w:rsidRPr="00743401" w:rsidRDefault="00E81B78" w:rsidP="00E81B78">
      <w:pPr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Find the following words in the word grid below</w:t>
      </w:r>
      <w:r w:rsidR="006D4AE0" w:rsidRPr="00743401">
        <w:rPr>
          <w:rFonts w:ascii="Arial" w:hAnsi="Arial" w:cs="Arial"/>
          <w:sz w:val="22"/>
          <w:szCs w:val="22"/>
        </w:rPr>
        <w:t>:</w:t>
      </w:r>
    </w:p>
    <w:p w14:paraId="39590CBE" w14:textId="77777777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Strategic</w:t>
      </w:r>
    </w:p>
    <w:p w14:paraId="5B974D9F" w14:textId="055D5259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Operational </w:t>
      </w:r>
    </w:p>
    <w:p w14:paraId="5689AE78" w14:textId="7F635C48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KPI</w:t>
      </w:r>
    </w:p>
    <w:p w14:paraId="7AF70609" w14:textId="29DF87AF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Financial </w:t>
      </w:r>
    </w:p>
    <w:p w14:paraId="71AF7C4E" w14:textId="04E7EB04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Performance</w:t>
      </w:r>
    </w:p>
    <w:p w14:paraId="7440B20C" w14:textId="5CE819B4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Measurement </w:t>
      </w:r>
    </w:p>
    <w:p w14:paraId="70FB5DFC" w14:textId="78D123D8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Evaluate </w:t>
      </w:r>
    </w:p>
    <w:p w14:paraId="76516E7A" w14:textId="48489673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Targets </w:t>
      </w:r>
    </w:p>
    <w:p w14:paraId="2D0827BF" w14:textId="141AEB5E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Trends </w:t>
      </w:r>
    </w:p>
    <w:p w14:paraId="2CE993BE" w14:textId="457E2BAD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Monitor </w:t>
      </w:r>
    </w:p>
    <w:p w14:paraId="17D5B332" w14:textId="41F59D3C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Objectives </w:t>
      </w:r>
    </w:p>
    <w:p w14:paraId="069DF146" w14:textId="4DDF47AF" w:rsidR="00C956B2" w:rsidRPr="00743401" w:rsidRDefault="00C956B2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Goals</w:t>
      </w:r>
    </w:p>
    <w:p w14:paraId="5F5E3DF7" w14:textId="3D7C18DB" w:rsidR="00E81B78" w:rsidRPr="00E81B78" w:rsidRDefault="00E81B78" w:rsidP="006E02BF">
      <w:pPr>
        <w:rPr>
          <w:rFonts w:ascii="Arial" w:hAnsi="Arial" w:cs="Arial"/>
        </w:rPr>
      </w:pPr>
    </w:p>
    <w:p w14:paraId="5CD25828" w14:textId="77777777" w:rsidR="00E81B78" w:rsidRPr="00E81B78" w:rsidRDefault="00E81B78" w:rsidP="006E02BF">
      <w:pPr>
        <w:rPr>
          <w:rFonts w:ascii="Arial" w:hAnsi="Arial" w:cs="Arial"/>
        </w:rPr>
      </w:pPr>
    </w:p>
    <w:p w14:paraId="14DAE96D" w14:textId="60C3BDCA" w:rsidR="00287685" w:rsidRPr="006E02BF" w:rsidRDefault="00E81B78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drawing>
          <wp:inline distT="0" distB="0" distL="0" distR="0" wp14:anchorId="5054EB23" wp14:editId="6FDAC200">
            <wp:extent cx="4233106" cy="3949065"/>
            <wp:effectExtent l="0" t="0" r="0" b="0"/>
            <wp:docPr id="2" name="Picture 2" descr="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arrow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028" cy="39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685" w:rsidRPr="006E02B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89BEF" w14:textId="77777777" w:rsidR="00633976" w:rsidRDefault="00633976">
      <w:r>
        <w:separator/>
      </w:r>
    </w:p>
  </w:endnote>
  <w:endnote w:type="continuationSeparator" w:id="0">
    <w:p w14:paraId="3805876A" w14:textId="77777777" w:rsidR="00633976" w:rsidRDefault="0063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460C" w14:textId="77777777" w:rsidR="00743401" w:rsidRDefault="00743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C9825D1" w:rsidR="00110217" w:rsidRPr="00747F6D" w:rsidRDefault="00743401" w:rsidP="007434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DAA63E1" wp14:editId="02ACB1DA">
          <wp:simplePos x="0" y="0"/>
          <wp:positionH relativeFrom="margin">
            <wp:posOffset>5561330</wp:posOffset>
          </wp:positionH>
          <wp:positionV relativeFrom="margin">
            <wp:posOffset>8380730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743401">
      <w:rPr>
        <w:rFonts w:ascii="Arial" w:hAnsi="Arial" w:cs="Arial"/>
      </w:rPr>
      <w:t>© 2022 City and Guilds of London Institute. All rights reserved.</w:t>
    </w:r>
    <w:r w:rsidRPr="00743401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743401">
      <w:rPr>
        <w:rFonts w:ascii="Arial" w:hAnsi="Arial" w:cs="Arial"/>
      </w:rPr>
      <w:t>trade mark</w:t>
    </w:r>
    <w:proofErr w:type="gramEnd"/>
    <w:r w:rsidRPr="00743401">
      <w:rPr>
        <w:rFonts w:ascii="Arial" w:hAnsi="Arial" w:cs="Arial"/>
      </w:rPr>
      <w:t xml:space="preserve"> of the Department for Education.</w:t>
    </w:r>
    <w:r w:rsidRPr="00743401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4E91" w14:textId="77777777" w:rsidR="00743401" w:rsidRDefault="00743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1DC2" w14:textId="77777777" w:rsidR="00633976" w:rsidRDefault="00633976">
      <w:r>
        <w:separator/>
      </w:r>
    </w:p>
  </w:footnote>
  <w:footnote w:type="continuationSeparator" w:id="0">
    <w:p w14:paraId="1FA9C1BD" w14:textId="77777777" w:rsidR="00633976" w:rsidRDefault="0063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0837" w14:textId="77777777" w:rsidR="00743401" w:rsidRDefault="00743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ED236F8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BB5EE3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835E" w14:textId="77777777" w:rsidR="00743401" w:rsidRDefault="0074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834119">
    <w:abstractNumId w:val="5"/>
  </w:num>
  <w:num w:numId="2" w16cid:durableId="148327291">
    <w:abstractNumId w:val="22"/>
  </w:num>
  <w:num w:numId="3" w16cid:durableId="677542692">
    <w:abstractNumId w:val="29"/>
  </w:num>
  <w:num w:numId="4" w16cid:durableId="1817642995">
    <w:abstractNumId w:val="24"/>
  </w:num>
  <w:num w:numId="5" w16cid:durableId="1003706865">
    <w:abstractNumId w:val="8"/>
  </w:num>
  <w:num w:numId="6" w16cid:durableId="1098139948">
    <w:abstractNumId w:val="23"/>
  </w:num>
  <w:num w:numId="7" w16cid:durableId="1077049723">
    <w:abstractNumId w:val="8"/>
  </w:num>
  <w:num w:numId="8" w16cid:durableId="478425976">
    <w:abstractNumId w:val="1"/>
  </w:num>
  <w:num w:numId="9" w16cid:durableId="730271865">
    <w:abstractNumId w:val="8"/>
    <w:lvlOverride w:ilvl="0">
      <w:startOverride w:val="1"/>
    </w:lvlOverride>
  </w:num>
  <w:num w:numId="10" w16cid:durableId="471799649">
    <w:abstractNumId w:val="25"/>
  </w:num>
  <w:num w:numId="11" w16cid:durableId="2085177835">
    <w:abstractNumId w:val="21"/>
  </w:num>
  <w:num w:numId="12" w16cid:durableId="1817408348">
    <w:abstractNumId w:val="6"/>
  </w:num>
  <w:num w:numId="13" w16cid:durableId="707418848">
    <w:abstractNumId w:val="16"/>
  </w:num>
  <w:num w:numId="14" w16cid:durableId="154301859">
    <w:abstractNumId w:val="26"/>
  </w:num>
  <w:num w:numId="15" w16cid:durableId="2136748244">
    <w:abstractNumId w:val="14"/>
  </w:num>
  <w:num w:numId="16" w16cid:durableId="2083402783">
    <w:abstractNumId w:val="7"/>
  </w:num>
  <w:num w:numId="17" w16cid:durableId="181478283">
    <w:abstractNumId w:val="33"/>
  </w:num>
  <w:num w:numId="18" w16cid:durableId="75248221">
    <w:abstractNumId w:val="34"/>
  </w:num>
  <w:num w:numId="19" w16cid:durableId="191723357">
    <w:abstractNumId w:val="4"/>
  </w:num>
  <w:num w:numId="20" w16cid:durableId="1720548888">
    <w:abstractNumId w:val="2"/>
  </w:num>
  <w:num w:numId="21" w16cid:durableId="1906648770">
    <w:abstractNumId w:val="11"/>
  </w:num>
  <w:num w:numId="22" w16cid:durableId="1313170314">
    <w:abstractNumId w:val="11"/>
    <w:lvlOverride w:ilvl="0">
      <w:startOverride w:val="1"/>
    </w:lvlOverride>
  </w:num>
  <w:num w:numId="23" w16cid:durableId="526649659">
    <w:abstractNumId w:val="30"/>
  </w:num>
  <w:num w:numId="24" w16cid:durableId="1531843463">
    <w:abstractNumId w:val="11"/>
    <w:lvlOverride w:ilvl="0">
      <w:startOverride w:val="1"/>
    </w:lvlOverride>
  </w:num>
  <w:num w:numId="25" w16cid:durableId="198981928">
    <w:abstractNumId w:val="11"/>
    <w:lvlOverride w:ilvl="0">
      <w:startOverride w:val="1"/>
    </w:lvlOverride>
  </w:num>
  <w:num w:numId="26" w16cid:durableId="1472360521">
    <w:abstractNumId w:val="12"/>
  </w:num>
  <w:num w:numId="27" w16cid:durableId="2024283170">
    <w:abstractNumId w:val="27"/>
  </w:num>
  <w:num w:numId="28" w16cid:durableId="1412696101">
    <w:abstractNumId w:val="11"/>
    <w:lvlOverride w:ilvl="0">
      <w:startOverride w:val="1"/>
    </w:lvlOverride>
  </w:num>
  <w:num w:numId="29" w16cid:durableId="713502196">
    <w:abstractNumId w:val="28"/>
  </w:num>
  <w:num w:numId="30" w16cid:durableId="1509102793">
    <w:abstractNumId w:val="11"/>
  </w:num>
  <w:num w:numId="31" w16cid:durableId="1441559752">
    <w:abstractNumId w:val="11"/>
    <w:lvlOverride w:ilvl="0">
      <w:startOverride w:val="1"/>
    </w:lvlOverride>
  </w:num>
  <w:num w:numId="32" w16cid:durableId="1100905701">
    <w:abstractNumId w:val="11"/>
    <w:lvlOverride w:ilvl="0">
      <w:startOverride w:val="1"/>
    </w:lvlOverride>
  </w:num>
  <w:num w:numId="33" w16cid:durableId="1500001192">
    <w:abstractNumId w:val="0"/>
  </w:num>
  <w:num w:numId="34" w16cid:durableId="526723226">
    <w:abstractNumId w:val="15"/>
  </w:num>
  <w:num w:numId="35" w16cid:durableId="913121386">
    <w:abstractNumId w:val="32"/>
  </w:num>
  <w:num w:numId="36" w16cid:durableId="36123103">
    <w:abstractNumId w:val="18"/>
  </w:num>
  <w:num w:numId="37" w16cid:durableId="1070931523">
    <w:abstractNumId w:val="31"/>
  </w:num>
  <w:num w:numId="38" w16cid:durableId="488329703">
    <w:abstractNumId w:val="10"/>
  </w:num>
  <w:num w:numId="39" w16cid:durableId="783841312">
    <w:abstractNumId w:val="35"/>
  </w:num>
  <w:num w:numId="40" w16cid:durableId="492449423">
    <w:abstractNumId w:val="13"/>
  </w:num>
  <w:num w:numId="41" w16cid:durableId="1522742302">
    <w:abstractNumId w:val="3"/>
  </w:num>
  <w:num w:numId="42" w16cid:durableId="1582713106">
    <w:abstractNumId w:val="19"/>
  </w:num>
  <w:num w:numId="43" w16cid:durableId="1912883399">
    <w:abstractNumId w:val="17"/>
  </w:num>
  <w:num w:numId="44" w16cid:durableId="208617120">
    <w:abstractNumId w:val="9"/>
  </w:num>
  <w:num w:numId="45" w16cid:durableId="20050887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A8"/>
    <w:rsid w:val="00040A89"/>
    <w:rsid w:val="00082C62"/>
    <w:rsid w:val="000B231F"/>
    <w:rsid w:val="000D31C4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524E1B"/>
    <w:rsid w:val="00526EB2"/>
    <w:rsid w:val="006124C0"/>
    <w:rsid w:val="006135C0"/>
    <w:rsid w:val="00633976"/>
    <w:rsid w:val="006642FD"/>
    <w:rsid w:val="006807B0"/>
    <w:rsid w:val="00691B95"/>
    <w:rsid w:val="00697906"/>
    <w:rsid w:val="006B798A"/>
    <w:rsid w:val="006D3AA3"/>
    <w:rsid w:val="006D4994"/>
    <w:rsid w:val="006D4AE0"/>
    <w:rsid w:val="006E02BF"/>
    <w:rsid w:val="006E1028"/>
    <w:rsid w:val="006E19C2"/>
    <w:rsid w:val="006F5F7C"/>
    <w:rsid w:val="006F7BAF"/>
    <w:rsid w:val="00716C55"/>
    <w:rsid w:val="00743401"/>
    <w:rsid w:val="00747F6D"/>
    <w:rsid w:val="00797FA7"/>
    <w:rsid w:val="007B5077"/>
    <w:rsid w:val="007D2E9A"/>
    <w:rsid w:val="008279A8"/>
    <w:rsid w:val="00863537"/>
    <w:rsid w:val="00885846"/>
    <w:rsid w:val="008C1F1C"/>
    <w:rsid w:val="008D47A6"/>
    <w:rsid w:val="009372F9"/>
    <w:rsid w:val="009975A0"/>
    <w:rsid w:val="009C5C6E"/>
    <w:rsid w:val="009E6E96"/>
    <w:rsid w:val="00A2454C"/>
    <w:rsid w:val="00A53341"/>
    <w:rsid w:val="00A82DCC"/>
    <w:rsid w:val="00AE245C"/>
    <w:rsid w:val="00B054EC"/>
    <w:rsid w:val="00B634AC"/>
    <w:rsid w:val="00BB5EE3"/>
    <w:rsid w:val="00BE2C21"/>
    <w:rsid w:val="00C01D20"/>
    <w:rsid w:val="00C06474"/>
    <w:rsid w:val="00C202BF"/>
    <w:rsid w:val="00C71C37"/>
    <w:rsid w:val="00C858D7"/>
    <w:rsid w:val="00C92F19"/>
    <w:rsid w:val="00C956B2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81B7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33905-A8A2-4FE4-A122-683318DF3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2022-07-25T19:01:00Z</dcterms:created>
  <dcterms:modified xsi:type="dcterms:W3CDTF">2022-08-09T16:09:00Z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