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4798" w14:textId="25E905F7" w:rsidR="00975568" w:rsidRPr="0046028F" w:rsidRDefault="0046028F" w:rsidP="0046028F">
      <w:pPr>
        <w:pStyle w:val="Unittitle"/>
      </w:pPr>
      <w:r>
        <w:t xml:space="preserve">6. </w:t>
      </w:r>
      <w:r w:rsidR="00A20203" w:rsidRPr="0046028F">
        <w:t xml:space="preserve">Project and </w:t>
      </w:r>
      <w:r>
        <w:t>c</w:t>
      </w:r>
      <w:r w:rsidR="00A20203" w:rsidRPr="0046028F">
        <w:t xml:space="preserve">hange </w:t>
      </w:r>
      <w:r>
        <w:t>m</w:t>
      </w:r>
      <w:r w:rsidR="00A20203" w:rsidRPr="0046028F">
        <w:t>anagement</w:t>
      </w:r>
    </w:p>
    <w:p w14:paraId="5C4F3365" w14:textId="5F7B28A6" w:rsidR="00474F67" w:rsidRPr="00692A45" w:rsidRDefault="00975568" w:rsidP="00975568">
      <w:pPr>
        <w:pStyle w:val="Heading1"/>
      </w:pPr>
      <w:r w:rsidRPr="0046028F">
        <w:t xml:space="preserve">Worksheet 1: </w:t>
      </w:r>
      <w:r w:rsidR="00221773" w:rsidRPr="0046028F">
        <w:t>Drivers of organisational change</w:t>
      </w:r>
      <w:r w:rsidR="00F23AA7" w:rsidRPr="0046028F">
        <w:t xml:space="preserve"> </w:t>
      </w:r>
      <w:r w:rsidR="00474F67" w:rsidRPr="0046028F">
        <w:t>(</w:t>
      </w:r>
      <w:r w:rsidR="00781C57" w:rsidRPr="0046028F">
        <w:t>t</w:t>
      </w:r>
      <w:r w:rsidR="00156399" w:rsidRPr="0046028F">
        <w:t>utor</w:t>
      </w:r>
      <w:r w:rsidR="00474F67" w:rsidRPr="00692A45">
        <w:t>)</w:t>
      </w:r>
    </w:p>
    <w:p w14:paraId="5A243D1B" w14:textId="7296DF57" w:rsidR="005B5858" w:rsidRDefault="00092836" w:rsidP="0046028F">
      <w:pPr>
        <w:pStyle w:val="Normalnumberedlist"/>
      </w:pPr>
      <w:bookmarkStart w:id="0" w:name="_Hlk103177396"/>
      <w:r>
        <w:t>Define what is mean</w:t>
      </w:r>
      <w:r w:rsidR="0046028F">
        <w:t>t</w:t>
      </w:r>
      <w:r>
        <w:t xml:space="preserve"> by organisational change.</w:t>
      </w:r>
      <w:bookmarkEnd w:id="0"/>
    </w:p>
    <w:p w14:paraId="05ACD034" w14:textId="36465C00" w:rsidR="005B5858" w:rsidRDefault="00592237" w:rsidP="0046028F">
      <w:pPr>
        <w:pStyle w:val="Answer"/>
      </w:pPr>
      <w:r w:rsidRPr="0046028F">
        <w:rPr>
          <w:color w:val="FF0000"/>
        </w:rPr>
        <w:t>A</w:t>
      </w:r>
      <w:r w:rsidR="0015694B" w:rsidRPr="0046028F">
        <w:rPr>
          <w:color w:val="FF0000"/>
        </w:rPr>
        <w:t xml:space="preserve"> </w:t>
      </w:r>
      <w:r w:rsidRPr="0046028F">
        <w:rPr>
          <w:color w:val="FF0000"/>
          <w:lang w:val="en-US"/>
        </w:rPr>
        <w:t>process a business goes through to transform itself in response to internal or external pressures impacting on its survival</w:t>
      </w:r>
      <w:r>
        <w:rPr>
          <w:lang w:val="en-US"/>
        </w:rPr>
        <w:t>.</w:t>
      </w:r>
    </w:p>
    <w:p w14:paraId="302D13C3" w14:textId="628F22BA" w:rsidR="00592237" w:rsidRPr="0046028F" w:rsidRDefault="00592237" w:rsidP="0046028F">
      <w:pPr>
        <w:pStyle w:val="Answer"/>
        <w:rPr>
          <w:color w:val="FF0000"/>
        </w:rPr>
      </w:pPr>
      <w:bookmarkStart w:id="1" w:name="_Hlk100741292"/>
      <w:r w:rsidRPr="0046028F">
        <w:rPr>
          <w:color w:val="FF0000"/>
        </w:rPr>
        <w:t>Accept any reasonable, developed response that demonstrates knowledge and understanding of what is meant by organisational change.</w:t>
      </w:r>
    </w:p>
    <w:p w14:paraId="4D0656F6" w14:textId="77777777" w:rsidR="00592237" w:rsidRDefault="00592237" w:rsidP="00E86A57">
      <w:pPr>
        <w:rPr>
          <w:rFonts w:cs="Arial"/>
          <w:szCs w:val="22"/>
        </w:rPr>
      </w:pPr>
    </w:p>
    <w:p w14:paraId="7708D521" w14:textId="76E3AFD8" w:rsidR="00E86A57" w:rsidRDefault="00FE14E5" w:rsidP="0046028F">
      <w:pPr>
        <w:pStyle w:val="Normalnumberedlist"/>
      </w:pPr>
      <w:bookmarkStart w:id="2" w:name="_Hlk103177410"/>
      <w:r>
        <w:t xml:space="preserve">Describe </w:t>
      </w:r>
      <w:bookmarkEnd w:id="1"/>
      <w:r w:rsidR="00C44ED2">
        <w:t>how competitor activities might be a catalyst for change in a business.</w:t>
      </w:r>
    </w:p>
    <w:bookmarkEnd w:id="2"/>
    <w:p w14:paraId="4023BFB3" w14:textId="6E7AF446" w:rsidR="00E86A57" w:rsidRPr="001D26C5" w:rsidRDefault="00C44ED2" w:rsidP="001D26C5">
      <w:pPr>
        <w:pStyle w:val="Answer"/>
        <w:rPr>
          <w:color w:val="FF0000"/>
        </w:rPr>
      </w:pPr>
      <w:r w:rsidRPr="001D26C5">
        <w:rPr>
          <w:color w:val="FF0000"/>
        </w:rPr>
        <w:t>Competitors may have a breakthrough in a new product development that appeals to the same customers as the business</w:t>
      </w:r>
      <w:r w:rsidR="0046028F" w:rsidRPr="001D26C5">
        <w:rPr>
          <w:color w:val="FF0000"/>
        </w:rPr>
        <w:t>,</w:t>
      </w:r>
      <w:r w:rsidRPr="001D26C5">
        <w:rPr>
          <w:color w:val="FF0000"/>
        </w:rPr>
        <w:t xml:space="preserve"> which could lead to a reduction in sales revenues</w:t>
      </w:r>
      <w:r w:rsidR="0046028F" w:rsidRPr="001D26C5">
        <w:rPr>
          <w:color w:val="FF0000"/>
        </w:rPr>
        <w:t>.</w:t>
      </w:r>
    </w:p>
    <w:p w14:paraId="2A293D29" w14:textId="2922861B" w:rsidR="00FB1D34" w:rsidRPr="0046028F" w:rsidRDefault="009947BC" w:rsidP="001D26C5">
      <w:pPr>
        <w:pStyle w:val="Answer"/>
      </w:pPr>
      <w:r w:rsidRPr="001D26C5">
        <w:rPr>
          <w:color w:val="FF0000"/>
        </w:rPr>
        <w:t xml:space="preserve">Accept any reasonable, developed response that demonstrates knowledge and understanding </w:t>
      </w:r>
      <w:r w:rsidR="00C44ED2" w:rsidRPr="001D26C5">
        <w:rPr>
          <w:color w:val="FF0000"/>
        </w:rPr>
        <w:t>of the impact of competitor activities on a business</w:t>
      </w:r>
      <w:r w:rsidR="0046028F">
        <w:t>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3053D552" w14:textId="750DB18B" w:rsidR="00471132" w:rsidRDefault="00FA38FB" w:rsidP="0046028F">
      <w:pPr>
        <w:pStyle w:val="Normalnumberedlist"/>
      </w:pPr>
      <w:r>
        <w:t xml:space="preserve">Identify </w:t>
      </w:r>
      <w:r w:rsidRPr="00E760D8">
        <w:rPr>
          <w:b/>
          <w:bCs/>
        </w:rPr>
        <w:t>t</w:t>
      </w:r>
      <w:r w:rsidR="00183359">
        <w:rPr>
          <w:b/>
          <w:bCs/>
        </w:rPr>
        <w:t>wo</w:t>
      </w:r>
      <w:r>
        <w:t xml:space="preserve"> potential impacts of not responding to the need for change.</w:t>
      </w:r>
    </w:p>
    <w:p w14:paraId="29610647" w14:textId="2A9794D9" w:rsidR="0046028F" w:rsidRPr="0046028F" w:rsidRDefault="0046028F" w:rsidP="0046028F">
      <w:pPr>
        <w:pStyle w:val="Normalnumberedlist"/>
        <w:numPr>
          <w:ilvl w:val="0"/>
          <w:numId w:val="0"/>
        </w:numPr>
        <w:ind w:left="357"/>
        <w:rPr>
          <w:color w:val="FF0000"/>
        </w:rPr>
      </w:pPr>
      <w:r w:rsidRPr="0046028F">
        <w:rPr>
          <w:color w:val="FF0000"/>
        </w:rPr>
        <w:t>Any two from:</w:t>
      </w:r>
    </w:p>
    <w:p w14:paraId="5A1704B2" w14:textId="3B20E962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Loss of key customer base</w:t>
      </w:r>
      <w:r w:rsidR="00FB4768">
        <w:rPr>
          <w:color w:val="FF0000"/>
          <w:lang w:val="en-US"/>
        </w:rPr>
        <w:t>.</w:t>
      </w:r>
    </w:p>
    <w:p w14:paraId="401C08E4" w14:textId="78A617CF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Loss of market position held</w:t>
      </w:r>
      <w:r w:rsidR="00FB4768">
        <w:rPr>
          <w:color w:val="FF0000"/>
          <w:lang w:val="en-US"/>
        </w:rPr>
        <w:t>.</w:t>
      </w:r>
    </w:p>
    <w:p w14:paraId="0E8DDFB5" w14:textId="16EC5DC8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Removal of senior management</w:t>
      </w:r>
      <w:r w:rsidR="00FB4768">
        <w:rPr>
          <w:color w:val="FF0000"/>
          <w:lang w:val="en-US"/>
        </w:rPr>
        <w:t>.</w:t>
      </w:r>
    </w:p>
    <w:p w14:paraId="73CBE42A" w14:textId="04D6859F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Loss of stakeholders’ confidence</w:t>
      </w:r>
      <w:r w:rsidR="00FB4768">
        <w:rPr>
          <w:color w:val="FF0000"/>
          <w:lang w:val="en-US"/>
        </w:rPr>
        <w:t>.</w:t>
      </w:r>
    </w:p>
    <w:p w14:paraId="6FFD0F0C" w14:textId="34D0CE93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Loss of important skills/employees</w:t>
      </w:r>
      <w:r w:rsidR="00FB4768">
        <w:rPr>
          <w:color w:val="FF0000"/>
          <w:lang w:val="en-US"/>
        </w:rPr>
        <w:t>.</w:t>
      </w:r>
    </w:p>
    <w:p w14:paraId="5A373FDC" w14:textId="49919E84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Failure to attract skilled new talent</w:t>
      </w:r>
      <w:r w:rsidR="00FB4768">
        <w:rPr>
          <w:color w:val="FF0000"/>
          <w:lang w:val="en-US"/>
        </w:rPr>
        <w:t>.</w:t>
      </w:r>
    </w:p>
    <w:p w14:paraId="20172C83" w14:textId="727B01DF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Bankruptcy/end of company</w:t>
      </w:r>
      <w:r w:rsidR="00FB4768">
        <w:rPr>
          <w:color w:val="FF0000"/>
          <w:lang w:val="en-US"/>
        </w:rPr>
        <w:t>.</w:t>
      </w:r>
    </w:p>
    <w:p w14:paraId="0BEA3E9C" w14:textId="7403B2A2" w:rsidR="00FA38FB" w:rsidRPr="0046028F" w:rsidRDefault="00FA38FB" w:rsidP="0046028F">
      <w:pPr>
        <w:pStyle w:val="Answernumbered"/>
        <w:numPr>
          <w:ilvl w:val="0"/>
          <w:numId w:val="48"/>
        </w:numPr>
        <w:rPr>
          <w:color w:val="FF0000"/>
        </w:rPr>
      </w:pPr>
      <w:r w:rsidRPr="0046028F">
        <w:rPr>
          <w:color w:val="FF0000"/>
          <w:lang w:val="en-US"/>
        </w:rPr>
        <w:t>Takeover/mergers from competitors</w:t>
      </w:r>
      <w:r w:rsidR="00FB4768">
        <w:rPr>
          <w:color w:val="FF0000"/>
          <w:lang w:val="en-US"/>
        </w:rPr>
        <w:t>.</w:t>
      </w:r>
      <w:r w:rsidRPr="0046028F">
        <w:rPr>
          <w:color w:val="FF0000"/>
          <w:lang w:val="en-US"/>
        </w:rPr>
        <w:t xml:space="preserve"> </w:t>
      </w:r>
    </w:p>
    <w:p w14:paraId="2157B0BB" w14:textId="0460DAAB" w:rsidR="00CD0DD6" w:rsidRPr="001D26C5" w:rsidRDefault="009947BC" w:rsidP="001D26C5">
      <w:pPr>
        <w:pStyle w:val="Answer"/>
        <w:rPr>
          <w:color w:val="FF0000"/>
        </w:rPr>
      </w:pPr>
      <w:r w:rsidRPr="001D26C5">
        <w:rPr>
          <w:color w:val="FF0000"/>
        </w:rPr>
        <w:t xml:space="preserve">Accept any reasonable, response that demonstrates knowledge of </w:t>
      </w:r>
      <w:r w:rsidR="00FA38FB" w:rsidRPr="001D26C5">
        <w:rPr>
          <w:color w:val="FF0000"/>
        </w:rPr>
        <w:t>potential impacts of not responding to the need for change.</w:t>
      </w:r>
    </w:p>
    <w:p w14:paraId="077C63B7" w14:textId="77777777" w:rsidR="009947BC" w:rsidRDefault="009947BC" w:rsidP="001D26C5">
      <w:pPr>
        <w:pStyle w:val="Answer"/>
      </w:pPr>
    </w:p>
    <w:p w14:paraId="27A58B54" w14:textId="2FDC6C6C" w:rsidR="009223FC" w:rsidRDefault="00B53C68" w:rsidP="0046028F">
      <w:pPr>
        <w:pStyle w:val="Normalnumberedlist"/>
      </w:pPr>
      <w:bookmarkStart w:id="3" w:name="_Hlk100741670"/>
      <w:r>
        <w:t xml:space="preserve">Explain what is meant by </w:t>
      </w:r>
      <w:r w:rsidR="00C651FA">
        <w:t>a</w:t>
      </w:r>
      <w:r>
        <w:t xml:space="preserve"> ‘</w:t>
      </w:r>
      <w:r w:rsidR="00C651FA">
        <w:t>change driver</w:t>
      </w:r>
      <w:r>
        <w:t>’</w:t>
      </w:r>
      <w:r w:rsidR="00C651FA">
        <w:t xml:space="preserve"> in a business context</w:t>
      </w:r>
      <w:r w:rsidR="0046028F">
        <w:t>.</w:t>
      </w:r>
    </w:p>
    <w:bookmarkEnd w:id="3"/>
    <w:p w14:paraId="1099E7ED" w14:textId="773BD75C" w:rsidR="006E31D2" w:rsidRPr="001D26C5" w:rsidRDefault="00954F86" w:rsidP="001D26C5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>A change driver is a</w:t>
      </w:r>
      <w:r w:rsidR="006E31D2" w:rsidRPr="001D26C5">
        <w:rPr>
          <w:color w:val="FF0000"/>
          <w:lang w:val="en-US"/>
        </w:rPr>
        <w:t xml:space="preserve">n internal or external pressure point triggering the need for change </w:t>
      </w:r>
      <w:r w:rsidR="0046028F" w:rsidRPr="001D26C5">
        <w:rPr>
          <w:color w:val="FF0000"/>
          <w:lang w:val="en-US"/>
        </w:rPr>
        <w:t>and</w:t>
      </w:r>
      <w:r w:rsidR="006E31D2" w:rsidRPr="001D26C5">
        <w:rPr>
          <w:color w:val="FF0000"/>
          <w:lang w:val="en-US"/>
        </w:rPr>
        <w:t xml:space="preserve"> affects how the organisation is impacted by the change</w:t>
      </w:r>
      <w:r w:rsidR="0046028F" w:rsidRPr="001D26C5">
        <w:rPr>
          <w:color w:val="FF0000"/>
          <w:lang w:val="en-US"/>
        </w:rPr>
        <w:t>.</w:t>
      </w:r>
    </w:p>
    <w:p w14:paraId="19AE059B" w14:textId="4CE3FF67" w:rsidR="00FB1D34" w:rsidRPr="00B53C68" w:rsidRDefault="00B53C68" w:rsidP="001D26C5">
      <w:pPr>
        <w:pStyle w:val="Answer"/>
      </w:pPr>
      <w:r w:rsidRPr="001D26C5">
        <w:rPr>
          <w:color w:val="FF0000"/>
        </w:rPr>
        <w:t xml:space="preserve">Accept any reasonable, developed response that demonstrates knowledge and understanding </w:t>
      </w:r>
      <w:r w:rsidR="00592237" w:rsidRPr="001D26C5">
        <w:rPr>
          <w:color w:val="FF0000"/>
        </w:rPr>
        <w:t xml:space="preserve">of </w:t>
      </w:r>
      <w:r w:rsidRPr="001D26C5">
        <w:rPr>
          <w:color w:val="FF0000"/>
        </w:rPr>
        <w:t xml:space="preserve">the meaning of </w:t>
      </w:r>
      <w:r w:rsidR="006E31D2" w:rsidRPr="001D26C5">
        <w:rPr>
          <w:color w:val="FF0000"/>
        </w:rPr>
        <w:t>a change driver in business</w:t>
      </w:r>
      <w:r w:rsidR="006E31D2">
        <w:t>.</w:t>
      </w:r>
    </w:p>
    <w:p w14:paraId="7A1D30BF" w14:textId="77777777" w:rsidR="006E31D2" w:rsidRDefault="006E31D2" w:rsidP="0039798F">
      <w:pPr>
        <w:rPr>
          <w:rFonts w:cs="Arial"/>
          <w:szCs w:val="22"/>
        </w:rPr>
      </w:pPr>
    </w:p>
    <w:p w14:paraId="6AD4CD58" w14:textId="1941AD24" w:rsidR="0039798F" w:rsidRDefault="00BC4153" w:rsidP="001D26C5">
      <w:pPr>
        <w:pStyle w:val="Normalnumberedlist"/>
      </w:pPr>
      <w:bookmarkStart w:id="4" w:name="_Hlk100741992"/>
      <w:r>
        <w:t xml:space="preserve">Explain </w:t>
      </w:r>
      <w:r w:rsidR="00110232">
        <w:t>how the internet has contributed to changes in customer needs and expectations.</w:t>
      </w:r>
    </w:p>
    <w:bookmarkEnd w:id="4"/>
    <w:p w14:paraId="0EE917F8" w14:textId="53ECA456" w:rsidR="007C2DDF" w:rsidRPr="001D26C5" w:rsidRDefault="00110232" w:rsidP="001D26C5">
      <w:pPr>
        <w:pStyle w:val="Answer"/>
        <w:rPr>
          <w:color w:val="FF0000"/>
        </w:rPr>
      </w:pPr>
      <w:r w:rsidRPr="001D26C5">
        <w:rPr>
          <w:color w:val="FF0000"/>
        </w:rPr>
        <w:t xml:space="preserve">Online shopping means </w:t>
      </w:r>
      <w:r w:rsidR="001D26C5" w:rsidRPr="001D26C5">
        <w:rPr>
          <w:color w:val="FF0000"/>
        </w:rPr>
        <w:t xml:space="preserve">that </w:t>
      </w:r>
      <w:r w:rsidRPr="001D26C5">
        <w:rPr>
          <w:color w:val="FF0000"/>
        </w:rPr>
        <w:t xml:space="preserve">customers expect a 24/7 service and free next day delivery because </w:t>
      </w:r>
      <w:r w:rsidR="001D26C5">
        <w:rPr>
          <w:color w:val="FF0000"/>
        </w:rPr>
        <w:t xml:space="preserve">most </w:t>
      </w:r>
      <w:r w:rsidRPr="001D26C5">
        <w:rPr>
          <w:color w:val="FF0000"/>
        </w:rPr>
        <w:t>other online businesses offer the same things</w:t>
      </w:r>
      <w:r w:rsidR="001D26C5">
        <w:rPr>
          <w:color w:val="FF0000"/>
        </w:rPr>
        <w:t>.</w:t>
      </w:r>
      <w:r w:rsidRPr="001D26C5">
        <w:rPr>
          <w:color w:val="FF0000"/>
        </w:rPr>
        <w:t xml:space="preserve"> </w:t>
      </w:r>
      <w:r w:rsidR="001D26C5">
        <w:rPr>
          <w:color w:val="FF0000"/>
        </w:rPr>
        <w:t>Also,</w:t>
      </w:r>
      <w:r w:rsidRPr="001D26C5">
        <w:rPr>
          <w:color w:val="FF0000"/>
        </w:rPr>
        <w:t xml:space="preserve"> they may decide to</w:t>
      </w:r>
      <w:r w:rsidR="00FB4768">
        <w:rPr>
          <w:color w:val="FF0000"/>
        </w:rPr>
        <w:t xml:space="preserve"> pay extra </w:t>
      </w:r>
      <w:r w:rsidRPr="001D26C5">
        <w:rPr>
          <w:color w:val="FF0000"/>
        </w:rPr>
        <w:t xml:space="preserve">for the </w:t>
      </w:r>
      <w:r w:rsidR="00FB4768">
        <w:rPr>
          <w:color w:val="FF0000"/>
        </w:rPr>
        <w:t>quickest</w:t>
      </w:r>
      <w:r w:rsidRPr="001D26C5">
        <w:rPr>
          <w:color w:val="FF0000"/>
        </w:rPr>
        <w:t xml:space="preserve"> delivery.</w:t>
      </w:r>
    </w:p>
    <w:p w14:paraId="55B5FA1A" w14:textId="4CE8DCF9" w:rsidR="007C2DDF" w:rsidRDefault="00BC4153" w:rsidP="001D26C5">
      <w:pPr>
        <w:pStyle w:val="Answer"/>
        <w:rPr>
          <w:color w:val="FF0000"/>
        </w:rPr>
      </w:pPr>
      <w:r w:rsidRPr="001D26C5">
        <w:rPr>
          <w:color w:val="FF0000"/>
        </w:rPr>
        <w:t xml:space="preserve">Accept any reasonable, developed response that demonstrates knowledge and understanding </w:t>
      </w:r>
      <w:r w:rsidR="00110232" w:rsidRPr="001D26C5">
        <w:rPr>
          <w:color w:val="FF0000"/>
        </w:rPr>
        <w:t>of how the internet has contributed to change in customer needs and expectations</w:t>
      </w:r>
      <w:r w:rsidR="003A5C79">
        <w:rPr>
          <w:color w:val="FF0000"/>
        </w:rPr>
        <w:t>.</w:t>
      </w:r>
    </w:p>
    <w:p w14:paraId="1C721A7F" w14:textId="77777777" w:rsidR="00FB4768" w:rsidRPr="001D26C5" w:rsidRDefault="00FB4768" w:rsidP="001D26C5">
      <w:pPr>
        <w:pStyle w:val="Answer"/>
        <w:rPr>
          <w:color w:val="FF0000"/>
        </w:rPr>
      </w:pPr>
    </w:p>
    <w:p w14:paraId="2A846589" w14:textId="77777777" w:rsidR="006B1C66" w:rsidRDefault="006B1C66" w:rsidP="00474F67">
      <w:pPr>
        <w:rPr>
          <w:rFonts w:cs="Arial"/>
          <w:szCs w:val="22"/>
        </w:rPr>
        <w:sectPr w:rsidR="006B1C66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DFC04F3" w14:textId="11C1427F" w:rsidR="007C2DDF" w:rsidRDefault="00BC4153" w:rsidP="001D26C5">
      <w:pPr>
        <w:pStyle w:val="Normalnumberedlist"/>
      </w:pPr>
      <w:r>
        <w:lastRenderedPageBreak/>
        <w:t xml:space="preserve">Describe </w:t>
      </w:r>
      <w:r w:rsidR="00FF4A06">
        <w:t>how a well-motivated workforce may be an internal strength during a time of business change</w:t>
      </w:r>
      <w:r w:rsidR="00A83287">
        <w:t>.</w:t>
      </w:r>
    </w:p>
    <w:p w14:paraId="713ECAD6" w14:textId="4C1CC429" w:rsidR="00FF4A06" w:rsidRPr="001D26C5" w:rsidRDefault="00FF4A06" w:rsidP="001D26C5">
      <w:pPr>
        <w:pStyle w:val="Answer"/>
        <w:rPr>
          <w:color w:val="FF0000"/>
        </w:rPr>
      </w:pPr>
      <w:r w:rsidRPr="001D26C5">
        <w:rPr>
          <w:color w:val="FF0000"/>
        </w:rPr>
        <w:t xml:space="preserve">A well-motivated workforce may suggest the need for change by identifying ways </w:t>
      </w:r>
      <w:r w:rsidR="001D26C5">
        <w:rPr>
          <w:color w:val="FF0000"/>
        </w:rPr>
        <w:t xml:space="preserve">that </w:t>
      </w:r>
      <w:r w:rsidRPr="001D26C5">
        <w:rPr>
          <w:color w:val="FF0000"/>
        </w:rPr>
        <w:t>processes could be improved</w:t>
      </w:r>
      <w:r w:rsidR="001D26C5">
        <w:rPr>
          <w:color w:val="FF0000"/>
        </w:rPr>
        <w:t>.</w:t>
      </w:r>
    </w:p>
    <w:p w14:paraId="33B86C9E" w14:textId="77777777" w:rsidR="00FF4A06" w:rsidRPr="001D26C5" w:rsidRDefault="00FF4A06" w:rsidP="001D26C5">
      <w:pPr>
        <w:pStyle w:val="Answer"/>
        <w:rPr>
          <w:color w:val="FF0000"/>
        </w:rPr>
      </w:pPr>
      <w:r w:rsidRPr="001D26C5">
        <w:rPr>
          <w:color w:val="FF0000"/>
        </w:rPr>
        <w:t>A well-motivated workforce may support the need for change because they understand the reasons behind it and trust the management team.</w:t>
      </w:r>
    </w:p>
    <w:p w14:paraId="66CE8D68" w14:textId="518C0CB1" w:rsidR="00FB1D34" w:rsidRPr="001D26C5" w:rsidRDefault="00A83287" w:rsidP="001D26C5">
      <w:pPr>
        <w:pStyle w:val="Answer"/>
        <w:rPr>
          <w:color w:val="FF0000"/>
        </w:rPr>
      </w:pPr>
      <w:r w:rsidRPr="001D26C5">
        <w:rPr>
          <w:color w:val="FF0000"/>
        </w:rPr>
        <w:t>Accept any reasonable, developed response that demonstrates knowledge and understanding</w:t>
      </w:r>
      <w:r w:rsidR="00667FB4" w:rsidRPr="001D26C5">
        <w:rPr>
          <w:color w:val="FF0000"/>
        </w:rPr>
        <w:t xml:space="preserve"> of</w:t>
      </w:r>
      <w:r w:rsidRPr="001D26C5">
        <w:rPr>
          <w:color w:val="FF0000"/>
        </w:rPr>
        <w:t xml:space="preserve"> </w:t>
      </w:r>
      <w:r w:rsidR="00667FB4" w:rsidRPr="001D26C5">
        <w:rPr>
          <w:color w:val="FF0000"/>
        </w:rPr>
        <w:t>how a well-motivated workforce may be an internal strength in times of change.</w:t>
      </w:r>
    </w:p>
    <w:p w14:paraId="3F0C6A79" w14:textId="77777777" w:rsidR="00667FB4" w:rsidRDefault="00667FB4" w:rsidP="001D26C5">
      <w:pPr>
        <w:pStyle w:val="Normalnumberedlist"/>
        <w:numPr>
          <w:ilvl w:val="0"/>
          <w:numId w:val="0"/>
        </w:numPr>
        <w:ind w:left="357"/>
      </w:pPr>
    </w:p>
    <w:p w14:paraId="09BC8A38" w14:textId="465433BA" w:rsidR="00F4202E" w:rsidRPr="00055822" w:rsidRDefault="00055822" w:rsidP="001D26C5">
      <w:pPr>
        <w:pStyle w:val="Normalnumberedlist"/>
      </w:pPr>
      <w:r>
        <w:t xml:space="preserve">Explain </w:t>
      </w:r>
      <w:r w:rsidR="00C02B92">
        <w:t xml:space="preserve">why a business </w:t>
      </w:r>
      <w:r w:rsidR="00660790">
        <w:t>might consider a breakthrough in administration software as an opportunity for change.</w:t>
      </w:r>
      <w:r w:rsidR="00C02B92">
        <w:t xml:space="preserve"> </w:t>
      </w:r>
    </w:p>
    <w:p w14:paraId="26DB25D8" w14:textId="4AA70E5A" w:rsidR="00172FAD" w:rsidRPr="00760E90" w:rsidRDefault="00660790" w:rsidP="00760E90">
      <w:pPr>
        <w:pStyle w:val="Answer"/>
        <w:rPr>
          <w:color w:val="FF0000"/>
        </w:rPr>
      </w:pPr>
      <w:r w:rsidRPr="00760E90">
        <w:rPr>
          <w:color w:val="FF0000"/>
        </w:rPr>
        <w:t>New administration software might offer opportunities to streamline systems and make operations more efficient by integrating everything and removing duplication.</w:t>
      </w:r>
    </w:p>
    <w:p w14:paraId="3391CB98" w14:textId="674681A0" w:rsidR="00055822" w:rsidRPr="00760E90" w:rsidRDefault="00055822" w:rsidP="00760E90">
      <w:pPr>
        <w:pStyle w:val="Answer"/>
        <w:rPr>
          <w:color w:val="FF0000"/>
        </w:rPr>
      </w:pPr>
      <w:r w:rsidRPr="00760E90">
        <w:rPr>
          <w:color w:val="FF0000"/>
        </w:rPr>
        <w:t>Accept any reasonable, developed response that demonstrates knowledge and understanding</w:t>
      </w:r>
      <w:r w:rsidR="00660790" w:rsidRPr="00760E90">
        <w:rPr>
          <w:color w:val="FF0000"/>
        </w:rPr>
        <w:t xml:space="preserve"> of</w:t>
      </w:r>
      <w:r w:rsidRPr="00760E90">
        <w:rPr>
          <w:color w:val="FF0000"/>
        </w:rPr>
        <w:t xml:space="preserve"> </w:t>
      </w:r>
      <w:r w:rsidR="005E49B2" w:rsidRPr="00760E90">
        <w:rPr>
          <w:color w:val="FF0000"/>
        </w:rPr>
        <w:t>why</w:t>
      </w:r>
      <w:r w:rsidRPr="00760E90">
        <w:rPr>
          <w:color w:val="FF0000"/>
        </w:rPr>
        <w:t xml:space="preserve"> </w:t>
      </w:r>
      <w:r w:rsidR="00660790" w:rsidRPr="00760E90">
        <w:rPr>
          <w:color w:val="FF0000"/>
        </w:rPr>
        <w:t xml:space="preserve">a breakthrough in software </w:t>
      </w:r>
      <w:r w:rsidR="005E49B2" w:rsidRPr="00760E90">
        <w:rPr>
          <w:color w:val="FF0000"/>
        </w:rPr>
        <w:t>i</w:t>
      </w:r>
      <w:r w:rsidR="00660790" w:rsidRPr="00760E90">
        <w:rPr>
          <w:color w:val="FF0000"/>
        </w:rPr>
        <w:t>s an opportunity for change</w:t>
      </w:r>
      <w:r w:rsidR="008614E8">
        <w:rPr>
          <w:color w:val="FF0000"/>
        </w:rPr>
        <w:t>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70BB39EC" w:rsidR="00A77969" w:rsidRDefault="005B357F" w:rsidP="00760E90">
      <w:pPr>
        <w:pStyle w:val="Normalnumberedlist"/>
      </w:pPr>
      <w:r>
        <w:t xml:space="preserve">Describe </w:t>
      </w:r>
      <w:r w:rsidR="005E49B2">
        <w:t>how passive management could be an internal threat to necessary changes in a business.</w:t>
      </w:r>
    </w:p>
    <w:p w14:paraId="189C945E" w14:textId="4B8517C0" w:rsidR="00A77969" w:rsidRPr="00760E90" w:rsidRDefault="005E49B2" w:rsidP="00760E90">
      <w:pPr>
        <w:pStyle w:val="Answer"/>
        <w:rPr>
          <w:color w:val="FF0000"/>
        </w:rPr>
      </w:pPr>
      <w:r w:rsidRPr="00760E90">
        <w:rPr>
          <w:color w:val="FF0000"/>
        </w:rPr>
        <w:t xml:space="preserve">Passive management means the management team may not be very proactive </w:t>
      </w:r>
      <w:r w:rsidR="00760E90">
        <w:rPr>
          <w:color w:val="FF0000"/>
        </w:rPr>
        <w:t>with</w:t>
      </w:r>
      <w:r w:rsidRPr="00760E90">
        <w:rPr>
          <w:color w:val="FF0000"/>
        </w:rPr>
        <w:t xml:space="preserve"> no motivation to encourage their team/department to make changes</w:t>
      </w:r>
      <w:r w:rsidR="00760E90">
        <w:rPr>
          <w:color w:val="FF0000"/>
        </w:rPr>
        <w:t>.</w:t>
      </w:r>
    </w:p>
    <w:p w14:paraId="240C67CA" w14:textId="611E16C0" w:rsidR="006E1028" w:rsidRPr="00760E90" w:rsidRDefault="000D0C13" w:rsidP="00760E90">
      <w:pPr>
        <w:pStyle w:val="Answer"/>
        <w:rPr>
          <w:color w:val="FF0000"/>
        </w:rPr>
      </w:pPr>
      <w:r w:rsidRPr="00760E90">
        <w:rPr>
          <w:color w:val="FF0000"/>
        </w:rPr>
        <w:t xml:space="preserve">Accept any reasonable, developed response that demonstrates knowledge and understanding of </w:t>
      </w:r>
      <w:r w:rsidR="005E49B2" w:rsidRPr="00760E90">
        <w:rPr>
          <w:color w:val="FF0000"/>
        </w:rPr>
        <w:t>how passive management could prevent necessary changes taking place.</w:t>
      </w:r>
    </w:p>
    <w:p w14:paraId="0BF4CB5C" w14:textId="773136BA" w:rsidR="0065425D" w:rsidRPr="00760E90" w:rsidRDefault="0065425D" w:rsidP="00760E90">
      <w:pPr>
        <w:pStyle w:val="Answer"/>
        <w:rPr>
          <w:color w:val="FF0000"/>
        </w:rPr>
      </w:pPr>
    </w:p>
    <w:p w14:paraId="3F933B9C" w14:textId="604896A1" w:rsidR="0065425D" w:rsidRDefault="009A7797" w:rsidP="00760E90">
      <w:pPr>
        <w:pStyle w:val="Normalnumberedlist"/>
      </w:pPr>
      <w:r>
        <w:t xml:space="preserve">Explain how a PESTLE analysis can help a business </w:t>
      </w:r>
      <w:r w:rsidR="00760E90">
        <w:t xml:space="preserve">to </w:t>
      </w:r>
      <w:r>
        <w:t>plan and develop new products.</w:t>
      </w:r>
    </w:p>
    <w:p w14:paraId="793C01B3" w14:textId="3C2A3ADC" w:rsidR="0065425D" w:rsidRPr="00760E90" w:rsidRDefault="00FB4768" w:rsidP="00760E90">
      <w:pPr>
        <w:pStyle w:val="Answer"/>
        <w:rPr>
          <w:color w:val="FF0000"/>
        </w:rPr>
      </w:pPr>
      <w:r>
        <w:rPr>
          <w:color w:val="FF0000"/>
        </w:rPr>
        <w:t>A</w:t>
      </w:r>
      <w:r w:rsidR="009A7797" w:rsidRPr="00760E90">
        <w:rPr>
          <w:color w:val="FF0000"/>
        </w:rPr>
        <w:t xml:space="preserve"> PESTLE analysis can help identify trends in new technologies or markets</w:t>
      </w:r>
      <w:r w:rsidR="00760E90">
        <w:rPr>
          <w:color w:val="FF0000"/>
        </w:rPr>
        <w:t>,</w:t>
      </w:r>
      <w:r w:rsidR="009A7797" w:rsidRPr="00760E90">
        <w:rPr>
          <w:color w:val="FF0000"/>
        </w:rPr>
        <w:t xml:space="preserve"> so a business can develop products to meet rising demand from these trends. </w:t>
      </w:r>
    </w:p>
    <w:p w14:paraId="4516B310" w14:textId="7E121259" w:rsidR="009A7797" w:rsidRPr="00760E90" w:rsidRDefault="009A7797" w:rsidP="00760E90">
      <w:pPr>
        <w:pStyle w:val="Answer"/>
        <w:rPr>
          <w:color w:val="FF0000"/>
        </w:rPr>
      </w:pPr>
      <w:r w:rsidRPr="00760E90">
        <w:rPr>
          <w:color w:val="FF0000"/>
        </w:rPr>
        <w:t>Accept any reasonable, developed response that demonstrates knowledge and understanding of</w:t>
      </w:r>
      <w:r w:rsidR="00760E90">
        <w:rPr>
          <w:color w:val="FF0000"/>
        </w:rPr>
        <w:t xml:space="preserve"> </w:t>
      </w:r>
      <w:r w:rsidRPr="00760E90">
        <w:rPr>
          <w:color w:val="FF0000"/>
        </w:rPr>
        <w:t xml:space="preserve">using a PESTLE analysis to seek out change. </w:t>
      </w:r>
    </w:p>
    <w:p w14:paraId="011A23A5" w14:textId="04086D08" w:rsidR="009A7797" w:rsidRPr="00760E90" w:rsidRDefault="009A7797" w:rsidP="00760E90">
      <w:pPr>
        <w:pStyle w:val="Answer"/>
        <w:rPr>
          <w:color w:val="FF0000"/>
        </w:rPr>
      </w:pPr>
    </w:p>
    <w:p w14:paraId="55FEB591" w14:textId="1B2F0942" w:rsidR="00080B3F" w:rsidRDefault="008E6CD6" w:rsidP="00760E90">
      <w:pPr>
        <w:pStyle w:val="Normalnumberedlist"/>
        <w:rPr>
          <w:rFonts w:cs="Arial"/>
          <w:szCs w:val="22"/>
        </w:rPr>
      </w:pPr>
      <w:bookmarkStart w:id="5" w:name="_Hlk103179729"/>
      <w:bookmarkStart w:id="6" w:name="_Hlk100743050"/>
      <w:r>
        <w:t>E</w:t>
      </w:r>
      <w:r w:rsidR="005A086D">
        <w:t xml:space="preserve">xplain </w:t>
      </w:r>
      <w:r w:rsidR="009142A8">
        <w:t>why urgency is important in change management</w:t>
      </w:r>
      <w:bookmarkEnd w:id="5"/>
      <w:r w:rsidR="00760E90">
        <w:t>.</w:t>
      </w:r>
    </w:p>
    <w:bookmarkEnd w:id="6"/>
    <w:p w14:paraId="1FB5D882" w14:textId="3FC59088" w:rsidR="005A086D" w:rsidRPr="00760E90" w:rsidRDefault="00183359" w:rsidP="00760E90">
      <w:pPr>
        <w:pStyle w:val="Answer"/>
        <w:rPr>
          <w:color w:val="FF0000"/>
        </w:rPr>
      </w:pPr>
      <w:r w:rsidRPr="00760E90">
        <w:rPr>
          <w:color w:val="FF0000"/>
        </w:rPr>
        <w:t xml:space="preserve">Urgency is important in change management because without it there will be no change </w:t>
      </w:r>
      <w:r w:rsidR="00760E90">
        <w:rPr>
          <w:color w:val="FF0000"/>
        </w:rPr>
        <w:t>because</w:t>
      </w:r>
      <w:r w:rsidRPr="00760E90">
        <w:rPr>
          <w:color w:val="FF0000"/>
        </w:rPr>
        <w:t xml:space="preserve"> everyone is </w:t>
      </w:r>
      <w:r w:rsidR="00760E90">
        <w:rPr>
          <w:color w:val="FF0000"/>
        </w:rPr>
        <w:t>h</w:t>
      </w:r>
      <w:r w:rsidRPr="00760E90">
        <w:rPr>
          <w:color w:val="FF0000"/>
        </w:rPr>
        <w:t xml:space="preserve">appy to do the things they have always done if they see no reason for change. </w:t>
      </w:r>
    </w:p>
    <w:p w14:paraId="360D8424" w14:textId="1946858E" w:rsidR="0065425D" w:rsidRPr="00760E90" w:rsidRDefault="008E6CD6" w:rsidP="00760E90">
      <w:pPr>
        <w:pStyle w:val="Answer"/>
        <w:rPr>
          <w:color w:val="FF0000"/>
        </w:rPr>
      </w:pPr>
      <w:r w:rsidRPr="00760E90">
        <w:rPr>
          <w:color w:val="FF0000"/>
        </w:rPr>
        <w:t>A</w:t>
      </w:r>
      <w:r w:rsidR="0065425D" w:rsidRPr="00760E90">
        <w:rPr>
          <w:color w:val="FF0000"/>
        </w:rPr>
        <w:t xml:space="preserve">ccept any reasonable, developed response that demonstrates knowledge and understanding of </w:t>
      </w:r>
      <w:r w:rsidR="00183359" w:rsidRPr="00760E90">
        <w:rPr>
          <w:color w:val="FF0000"/>
        </w:rPr>
        <w:t>why urgency is important in change management</w:t>
      </w:r>
      <w:r w:rsidR="00760E90">
        <w:rPr>
          <w:color w:val="FF0000"/>
        </w:rPr>
        <w:t>.</w:t>
      </w:r>
    </w:p>
    <w:p w14:paraId="56D25C66" w14:textId="781FDF82" w:rsidR="00553899" w:rsidRDefault="00553899" w:rsidP="0065425D">
      <w:pPr>
        <w:rPr>
          <w:rFonts w:cs="Arial"/>
          <w:szCs w:val="22"/>
        </w:rPr>
      </w:pPr>
    </w:p>
    <w:p w14:paraId="1903B726" w14:textId="11FE6857" w:rsidR="00553899" w:rsidRDefault="00D416C0" w:rsidP="00760E90">
      <w:pPr>
        <w:pStyle w:val="Normalnumberedlist"/>
        <w:rPr>
          <w:rFonts w:cs="Arial"/>
          <w:szCs w:val="22"/>
        </w:rPr>
      </w:pPr>
      <w:bookmarkStart w:id="7" w:name="_Hlk103180061"/>
      <w:r>
        <w:t xml:space="preserve">Explain what </w:t>
      </w:r>
      <w:r w:rsidR="006D21F6">
        <w:t>is meant by ‘change is constant’ for a business.</w:t>
      </w:r>
    </w:p>
    <w:bookmarkEnd w:id="7"/>
    <w:p w14:paraId="172735C0" w14:textId="10C68C74" w:rsidR="00D416C0" w:rsidRPr="00760E90" w:rsidRDefault="00954F86" w:rsidP="00760E90">
      <w:pPr>
        <w:pStyle w:val="Answer"/>
        <w:rPr>
          <w:color w:val="FF0000"/>
        </w:rPr>
      </w:pPr>
      <w:r>
        <w:rPr>
          <w:color w:val="FF0000"/>
        </w:rPr>
        <w:t>‘Change is constant’</w:t>
      </w:r>
      <w:r w:rsidR="006D21F6" w:rsidRPr="00760E90">
        <w:rPr>
          <w:color w:val="FF0000"/>
        </w:rPr>
        <w:t xml:space="preserve"> means that whatever situation the business is currently in it will change. If things are a going well there will be a downturn, </w:t>
      </w:r>
      <w:r>
        <w:rPr>
          <w:color w:val="FF0000"/>
        </w:rPr>
        <w:t xml:space="preserve">and </w:t>
      </w:r>
      <w:r w:rsidR="006D21F6" w:rsidRPr="00760E90">
        <w:rPr>
          <w:color w:val="FF0000"/>
        </w:rPr>
        <w:t xml:space="preserve">if they are really </w:t>
      </w:r>
      <w:proofErr w:type="gramStart"/>
      <w:r w:rsidR="006D21F6" w:rsidRPr="00760E90">
        <w:rPr>
          <w:color w:val="FF0000"/>
        </w:rPr>
        <w:t>bad</w:t>
      </w:r>
      <w:proofErr w:type="gramEnd"/>
      <w:r w:rsidR="006D21F6" w:rsidRPr="00760E90">
        <w:rPr>
          <w:color w:val="FF0000"/>
        </w:rPr>
        <w:t xml:space="preserve"> they could get better but the business has to plan for change</w:t>
      </w:r>
      <w:r w:rsidR="00760E90">
        <w:rPr>
          <w:color w:val="FF0000"/>
        </w:rPr>
        <w:t>.</w:t>
      </w:r>
    </w:p>
    <w:p w14:paraId="75EB6D0E" w14:textId="52DA7EAB" w:rsidR="00553899" w:rsidRDefault="00553899" w:rsidP="00760E90">
      <w:pPr>
        <w:pStyle w:val="Answer"/>
      </w:pPr>
      <w:r w:rsidRPr="00760E90">
        <w:rPr>
          <w:color w:val="FF0000"/>
        </w:rPr>
        <w:t xml:space="preserve">Accept any reasonable, developed response that demonstrates knowledge and understanding of </w:t>
      </w:r>
      <w:r w:rsidR="006D21F6" w:rsidRPr="00760E90">
        <w:rPr>
          <w:color w:val="FF0000"/>
        </w:rPr>
        <w:t>what is meant by ‘change is constant’</w:t>
      </w:r>
      <w:r w:rsidR="00760E90">
        <w:rPr>
          <w:color w:val="FF0000"/>
        </w:rPr>
        <w:t>.</w:t>
      </w:r>
    </w:p>
    <w:p w14:paraId="61E13D90" w14:textId="77777777" w:rsidR="00553899" w:rsidRPr="0065425D" w:rsidRDefault="00553899" w:rsidP="0065425D">
      <w:pPr>
        <w:rPr>
          <w:rFonts w:cs="Arial"/>
          <w:szCs w:val="22"/>
        </w:rPr>
      </w:pPr>
    </w:p>
    <w:sectPr w:rsidR="00553899" w:rsidRPr="0065425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4D2B4" w14:textId="77777777" w:rsidR="00B01B4D" w:rsidRDefault="00B01B4D">
      <w:pPr>
        <w:spacing w:before="0" w:after="0"/>
      </w:pPr>
      <w:r>
        <w:separator/>
      </w:r>
    </w:p>
  </w:endnote>
  <w:endnote w:type="continuationSeparator" w:id="0">
    <w:p w14:paraId="0B904AFF" w14:textId="77777777" w:rsidR="00B01B4D" w:rsidRDefault="00B01B4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AB2F7" w14:textId="77777777" w:rsidR="006B1C66" w:rsidRDefault="006B1C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0151BC1" w:rsidR="00110217" w:rsidRPr="00F03E33" w:rsidRDefault="005B34FC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4D691E2" wp14:editId="33975AA0">
          <wp:simplePos x="0" y="0"/>
          <wp:positionH relativeFrom="margin">
            <wp:posOffset>5511165</wp:posOffset>
          </wp:positionH>
          <wp:positionV relativeFrom="margin">
            <wp:posOffset>8804275</wp:posOffset>
          </wp:positionV>
          <wp:extent cx="455930" cy="278130"/>
          <wp:effectExtent l="0" t="0" r="127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5930" cy="278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583E" w14:textId="77777777" w:rsidR="006B1C66" w:rsidRDefault="006B1C6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73FA" w14:textId="273551F7" w:rsidR="006B1C66" w:rsidRPr="00F03E33" w:rsidRDefault="006B1C66" w:rsidP="006B1C6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C8225E4" wp14:editId="261D940F">
          <wp:simplePos x="0" y="0"/>
          <wp:positionH relativeFrom="margin">
            <wp:posOffset>5511278</wp:posOffset>
          </wp:positionH>
          <wp:positionV relativeFrom="margin">
            <wp:posOffset>8480425</wp:posOffset>
          </wp:positionV>
          <wp:extent cx="42489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89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Pr="0079557F">
      <w:rPr>
        <w:rFonts w:cs="Arial"/>
      </w:rPr>
      <w:t>© 2022 City and Guilds of London Institute. All rights reserved.</w:t>
    </w:r>
    <w:r w:rsidRPr="0079557F">
      <w:rPr>
        <w:rFonts w:cs="Arial"/>
      </w:rPr>
      <w:br/>
      <w:t xml:space="preserve">                                    ‘T-LEVELS’ is a registered </w:t>
    </w:r>
    <w:proofErr w:type="gramStart"/>
    <w:r w:rsidRPr="0079557F">
      <w:rPr>
        <w:rFonts w:cs="Arial"/>
      </w:rPr>
      <w:t>trade mark</w:t>
    </w:r>
    <w:proofErr w:type="gramEnd"/>
    <w:r w:rsidRPr="0079557F">
      <w:rPr>
        <w:rFonts w:cs="Arial"/>
      </w:rPr>
      <w:t xml:space="preserve"> of the Department for Education.</w:t>
    </w:r>
    <w:r w:rsidRPr="0079557F"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03250" w14:textId="77777777" w:rsidR="00B01B4D" w:rsidRDefault="00B01B4D">
      <w:pPr>
        <w:spacing w:before="0" w:after="0"/>
      </w:pPr>
      <w:r>
        <w:separator/>
      </w:r>
    </w:p>
  </w:footnote>
  <w:footnote w:type="continuationSeparator" w:id="0">
    <w:p w14:paraId="0AA27C32" w14:textId="77777777" w:rsidR="00B01B4D" w:rsidRDefault="00B01B4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E3FF6" w14:textId="77777777" w:rsidR="006B1C66" w:rsidRDefault="006B1C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B15F5A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46028F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CA973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86E1F" w14:textId="77777777" w:rsidR="006B1C66" w:rsidRDefault="006B1C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FFEB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22164"/>
    <w:multiLevelType w:val="hybridMultilevel"/>
    <w:tmpl w:val="7D1E454C"/>
    <w:lvl w:ilvl="0" w:tplc="DEFAC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C40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45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E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0A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4B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48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81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00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A82E61"/>
    <w:multiLevelType w:val="hybridMultilevel"/>
    <w:tmpl w:val="97C87D96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949195">
    <w:abstractNumId w:val="5"/>
  </w:num>
  <w:num w:numId="2" w16cid:durableId="222569799">
    <w:abstractNumId w:val="26"/>
  </w:num>
  <w:num w:numId="3" w16cid:durableId="702101361">
    <w:abstractNumId w:val="33"/>
  </w:num>
  <w:num w:numId="4" w16cid:durableId="1066755633">
    <w:abstractNumId w:val="28"/>
  </w:num>
  <w:num w:numId="5" w16cid:durableId="1085302643">
    <w:abstractNumId w:val="9"/>
  </w:num>
  <w:num w:numId="6" w16cid:durableId="1014109479">
    <w:abstractNumId w:val="27"/>
  </w:num>
  <w:num w:numId="7" w16cid:durableId="1510870010">
    <w:abstractNumId w:val="9"/>
  </w:num>
  <w:num w:numId="8" w16cid:durableId="1494835303">
    <w:abstractNumId w:val="2"/>
  </w:num>
  <w:num w:numId="9" w16cid:durableId="984167413">
    <w:abstractNumId w:val="9"/>
    <w:lvlOverride w:ilvl="0">
      <w:startOverride w:val="1"/>
    </w:lvlOverride>
  </w:num>
  <w:num w:numId="10" w16cid:durableId="944729383">
    <w:abstractNumId w:val="29"/>
  </w:num>
  <w:num w:numId="11" w16cid:durableId="383068489">
    <w:abstractNumId w:val="25"/>
  </w:num>
  <w:num w:numId="12" w16cid:durableId="598147750">
    <w:abstractNumId w:val="7"/>
  </w:num>
  <w:num w:numId="13" w16cid:durableId="1624574026">
    <w:abstractNumId w:val="20"/>
  </w:num>
  <w:num w:numId="14" w16cid:durableId="1417820820">
    <w:abstractNumId w:val="30"/>
  </w:num>
  <w:num w:numId="15" w16cid:durableId="1315718448">
    <w:abstractNumId w:val="18"/>
  </w:num>
  <w:num w:numId="16" w16cid:durableId="1533028452">
    <w:abstractNumId w:val="8"/>
  </w:num>
  <w:num w:numId="17" w16cid:durableId="1733428718">
    <w:abstractNumId w:val="35"/>
  </w:num>
  <w:num w:numId="18" w16cid:durableId="810487966">
    <w:abstractNumId w:val="36"/>
  </w:num>
  <w:num w:numId="19" w16cid:durableId="956453150">
    <w:abstractNumId w:val="4"/>
  </w:num>
  <w:num w:numId="20" w16cid:durableId="227112515">
    <w:abstractNumId w:val="3"/>
  </w:num>
  <w:num w:numId="21" w16cid:durableId="328602360">
    <w:abstractNumId w:val="16"/>
  </w:num>
  <w:num w:numId="22" w16cid:durableId="1255357349">
    <w:abstractNumId w:val="16"/>
    <w:lvlOverride w:ilvl="0">
      <w:startOverride w:val="1"/>
    </w:lvlOverride>
  </w:num>
  <w:num w:numId="23" w16cid:durableId="1957104402">
    <w:abstractNumId w:val="34"/>
  </w:num>
  <w:num w:numId="24" w16cid:durableId="1261063964">
    <w:abstractNumId w:val="16"/>
    <w:lvlOverride w:ilvl="0">
      <w:startOverride w:val="1"/>
    </w:lvlOverride>
  </w:num>
  <w:num w:numId="25" w16cid:durableId="2115436878">
    <w:abstractNumId w:val="16"/>
    <w:lvlOverride w:ilvl="0">
      <w:startOverride w:val="1"/>
    </w:lvlOverride>
  </w:num>
  <w:num w:numId="26" w16cid:durableId="2116247384">
    <w:abstractNumId w:val="17"/>
  </w:num>
  <w:num w:numId="27" w16cid:durableId="30421729">
    <w:abstractNumId w:val="31"/>
  </w:num>
  <w:num w:numId="28" w16cid:durableId="1107433770">
    <w:abstractNumId w:val="16"/>
    <w:lvlOverride w:ilvl="0">
      <w:startOverride w:val="1"/>
    </w:lvlOverride>
  </w:num>
  <w:num w:numId="29" w16cid:durableId="874537032">
    <w:abstractNumId w:val="32"/>
  </w:num>
  <w:num w:numId="30" w16cid:durableId="962074800">
    <w:abstractNumId w:val="16"/>
  </w:num>
  <w:num w:numId="31" w16cid:durableId="504518172">
    <w:abstractNumId w:val="16"/>
    <w:lvlOverride w:ilvl="0">
      <w:startOverride w:val="1"/>
    </w:lvlOverride>
  </w:num>
  <w:num w:numId="32" w16cid:durableId="1512178390">
    <w:abstractNumId w:val="16"/>
    <w:lvlOverride w:ilvl="0">
      <w:startOverride w:val="1"/>
    </w:lvlOverride>
  </w:num>
  <w:num w:numId="33" w16cid:durableId="353113390">
    <w:abstractNumId w:val="0"/>
  </w:num>
  <w:num w:numId="34" w16cid:durableId="739520755">
    <w:abstractNumId w:val="19"/>
  </w:num>
  <w:num w:numId="35" w16cid:durableId="13965862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83386764">
    <w:abstractNumId w:val="12"/>
  </w:num>
  <w:num w:numId="37" w16cid:durableId="1419211911">
    <w:abstractNumId w:val="15"/>
  </w:num>
  <w:num w:numId="38" w16cid:durableId="1732190663">
    <w:abstractNumId w:val="14"/>
  </w:num>
  <w:num w:numId="39" w16cid:durableId="1018580273">
    <w:abstractNumId w:val="11"/>
  </w:num>
  <w:num w:numId="40" w16cid:durableId="1574311214">
    <w:abstractNumId w:val="10"/>
  </w:num>
  <w:num w:numId="41" w16cid:durableId="1694190189">
    <w:abstractNumId w:val="21"/>
  </w:num>
  <w:num w:numId="42" w16cid:durableId="2081634651">
    <w:abstractNumId w:val="37"/>
  </w:num>
  <w:num w:numId="43" w16cid:durableId="2094624437">
    <w:abstractNumId w:val="38"/>
  </w:num>
  <w:num w:numId="44" w16cid:durableId="1084037104">
    <w:abstractNumId w:val="6"/>
  </w:num>
  <w:num w:numId="45" w16cid:durableId="1074664575">
    <w:abstractNumId w:val="1"/>
  </w:num>
  <w:num w:numId="46" w16cid:durableId="221910257">
    <w:abstractNumId w:val="13"/>
  </w:num>
  <w:num w:numId="47" w16cid:durableId="339434011">
    <w:abstractNumId w:val="22"/>
  </w:num>
  <w:num w:numId="48" w16cid:durableId="118177590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911"/>
    <w:rsid w:val="00055822"/>
    <w:rsid w:val="000611CC"/>
    <w:rsid w:val="00080B3F"/>
    <w:rsid w:val="00082C62"/>
    <w:rsid w:val="00092836"/>
    <w:rsid w:val="000B231F"/>
    <w:rsid w:val="000D0C13"/>
    <w:rsid w:val="000E194B"/>
    <w:rsid w:val="00101F75"/>
    <w:rsid w:val="00110217"/>
    <w:rsid w:val="00110232"/>
    <w:rsid w:val="001151AE"/>
    <w:rsid w:val="00152AC3"/>
    <w:rsid w:val="00154D99"/>
    <w:rsid w:val="00156399"/>
    <w:rsid w:val="0015694B"/>
    <w:rsid w:val="00156AF3"/>
    <w:rsid w:val="00172FAD"/>
    <w:rsid w:val="00175D9F"/>
    <w:rsid w:val="00183359"/>
    <w:rsid w:val="0019491D"/>
    <w:rsid w:val="001D26C5"/>
    <w:rsid w:val="001F1AD1"/>
    <w:rsid w:val="001F74AD"/>
    <w:rsid w:val="00221773"/>
    <w:rsid w:val="002B4246"/>
    <w:rsid w:val="002D07A8"/>
    <w:rsid w:val="002E1367"/>
    <w:rsid w:val="003405EA"/>
    <w:rsid w:val="0039798F"/>
    <w:rsid w:val="003A5C79"/>
    <w:rsid w:val="003B4FF0"/>
    <w:rsid w:val="003F7F14"/>
    <w:rsid w:val="00404B31"/>
    <w:rsid w:val="0046028F"/>
    <w:rsid w:val="00471132"/>
    <w:rsid w:val="00474F67"/>
    <w:rsid w:val="0048500D"/>
    <w:rsid w:val="00497A33"/>
    <w:rsid w:val="004E4027"/>
    <w:rsid w:val="004E5AEB"/>
    <w:rsid w:val="004F01BF"/>
    <w:rsid w:val="00524E1B"/>
    <w:rsid w:val="00553899"/>
    <w:rsid w:val="00592237"/>
    <w:rsid w:val="00596BE9"/>
    <w:rsid w:val="005A086D"/>
    <w:rsid w:val="005B34FC"/>
    <w:rsid w:val="005B357F"/>
    <w:rsid w:val="005B5858"/>
    <w:rsid w:val="005D710C"/>
    <w:rsid w:val="005E49B2"/>
    <w:rsid w:val="006124C0"/>
    <w:rsid w:val="006135C0"/>
    <w:rsid w:val="00650C0A"/>
    <w:rsid w:val="0065425D"/>
    <w:rsid w:val="00660790"/>
    <w:rsid w:val="00661461"/>
    <w:rsid w:val="006642FD"/>
    <w:rsid w:val="00667FB4"/>
    <w:rsid w:val="006807B0"/>
    <w:rsid w:val="00691B95"/>
    <w:rsid w:val="006B0745"/>
    <w:rsid w:val="006B1C66"/>
    <w:rsid w:val="006B798A"/>
    <w:rsid w:val="006D21F6"/>
    <w:rsid w:val="006D3AA3"/>
    <w:rsid w:val="006D4994"/>
    <w:rsid w:val="006E1028"/>
    <w:rsid w:val="006E19C2"/>
    <w:rsid w:val="006E31D2"/>
    <w:rsid w:val="006F7BAF"/>
    <w:rsid w:val="00716C55"/>
    <w:rsid w:val="007411E9"/>
    <w:rsid w:val="00760E90"/>
    <w:rsid w:val="00781C57"/>
    <w:rsid w:val="00797FA7"/>
    <w:rsid w:val="007C2DDF"/>
    <w:rsid w:val="008614E8"/>
    <w:rsid w:val="008C1F1C"/>
    <w:rsid w:val="008D47A6"/>
    <w:rsid w:val="008E6CD6"/>
    <w:rsid w:val="009142A8"/>
    <w:rsid w:val="009223FC"/>
    <w:rsid w:val="009372F9"/>
    <w:rsid w:val="00954F86"/>
    <w:rsid w:val="00975568"/>
    <w:rsid w:val="009947BC"/>
    <w:rsid w:val="009975A0"/>
    <w:rsid w:val="009A7797"/>
    <w:rsid w:val="009C5C6E"/>
    <w:rsid w:val="00A20203"/>
    <w:rsid w:val="00A2454C"/>
    <w:rsid w:val="00A77969"/>
    <w:rsid w:val="00A82DCC"/>
    <w:rsid w:val="00A83287"/>
    <w:rsid w:val="00AA68A4"/>
    <w:rsid w:val="00AE245C"/>
    <w:rsid w:val="00AE2A38"/>
    <w:rsid w:val="00B01B4D"/>
    <w:rsid w:val="00B054EC"/>
    <w:rsid w:val="00B53C68"/>
    <w:rsid w:val="00B634AC"/>
    <w:rsid w:val="00B646A8"/>
    <w:rsid w:val="00BC4153"/>
    <w:rsid w:val="00BE2C21"/>
    <w:rsid w:val="00C01D20"/>
    <w:rsid w:val="00C02B92"/>
    <w:rsid w:val="00C06474"/>
    <w:rsid w:val="00C202BF"/>
    <w:rsid w:val="00C36CB1"/>
    <w:rsid w:val="00C44ED2"/>
    <w:rsid w:val="00C651FA"/>
    <w:rsid w:val="00C858D7"/>
    <w:rsid w:val="00C92F19"/>
    <w:rsid w:val="00CC3B85"/>
    <w:rsid w:val="00CD0DD6"/>
    <w:rsid w:val="00CE24A4"/>
    <w:rsid w:val="00D073BC"/>
    <w:rsid w:val="00D416C0"/>
    <w:rsid w:val="00D51C40"/>
    <w:rsid w:val="00D552F3"/>
    <w:rsid w:val="00D56B82"/>
    <w:rsid w:val="00D65FE8"/>
    <w:rsid w:val="00D762F2"/>
    <w:rsid w:val="00D9396D"/>
    <w:rsid w:val="00DA2485"/>
    <w:rsid w:val="00DA67A1"/>
    <w:rsid w:val="00DE29A8"/>
    <w:rsid w:val="00E760D8"/>
    <w:rsid w:val="00E86A57"/>
    <w:rsid w:val="00F03E33"/>
    <w:rsid w:val="00F15749"/>
    <w:rsid w:val="00F23AA7"/>
    <w:rsid w:val="00F4202E"/>
    <w:rsid w:val="00F42A36"/>
    <w:rsid w:val="00F82617"/>
    <w:rsid w:val="00F83FC6"/>
    <w:rsid w:val="00F967EC"/>
    <w:rsid w:val="00FA38FB"/>
    <w:rsid w:val="00FB1D34"/>
    <w:rsid w:val="00FB4768"/>
    <w:rsid w:val="00FD52DA"/>
    <w:rsid w:val="00FE14E5"/>
    <w:rsid w:val="00FF2FC2"/>
    <w:rsid w:val="00FF4A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Title">
    <w:name w:val="Title"/>
    <w:basedOn w:val="Normal"/>
    <w:next w:val="Normal"/>
    <w:link w:val="TitleChar"/>
    <w:rsid w:val="0046028F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602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Salutation">
    <w:name w:val="Salutation"/>
    <w:basedOn w:val="Normal"/>
    <w:next w:val="Normal"/>
    <w:link w:val="SalutationChar"/>
    <w:rsid w:val="0046028F"/>
  </w:style>
  <w:style w:type="character" w:customStyle="1" w:styleId="SalutationChar">
    <w:name w:val="Salutation Char"/>
    <w:basedOn w:val="DefaultParagraphFont"/>
    <w:link w:val="Salutation"/>
    <w:rsid w:val="0046028F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D26C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D26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26C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26C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433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255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971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614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284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B44906-BF5F-4B0C-88CC-C8E865345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2013-05-15T12:05:00Z</cp:lastPrinted>
  <dcterms:created xsi:type="dcterms:W3CDTF">2022-09-14T09:19:00Z</dcterms:created>
  <dcterms:modified xsi:type="dcterms:W3CDTF">2022-09-22T08:04:00Z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