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1E889" w14:textId="77777777" w:rsidR="00BE42B2" w:rsidRDefault="00BE42B2" w:rsidP="00CA3EB8">
      <w:pPr>
        <w:pStyle w:val="Default"/>
        <w:spacing w:after="100" w:afterAutospacing="1"/>
        <w:rPr>
          <w:rFonts w:ascii="Times New Roman" w:hAnsi="Times New Roman"/>
          <w:lang w:eastAsia="en-GB"/>
        </w:rPr>
      </w:pPr>
      <w:r w:rsidRPr="006B0557">
        <w:rPr>
          <w:rFonts w:eastAsia="Times New Roman"/>
          <w:b/>
          <w:bCs/>
          <w:color w:val="auto"/>
          <w:sz w:val="32"/>
          <w:szCs w:val="28"/>
        </w:rPr>
        <w:t xml:space="preserve">14: </w:t>
      </w:r>
      <w:r w:rsidRPr="006B0557">
        <w:rPr>
          <w:b/>
          <w:bCs/>
          <w:sz w:val="32"/>
          <w:szCs w:val="32"/>
          <w:lang w:eastAsia="en-GB"/>
        </w:rPr>
        <w:t>Tools, equipment and materials</w:t>
      </w:r>
    </w:p>
    <w:p w14:paraId="5BD29886" w14:textId="77777777" w:rsidR="00BE42B2" w:rsidRPr="00CA3EB8" w:rsidRDefault="00BE42B2" w:rsidP="00CA3EB8">
      <w:pPr>
        <w:pStyle w:val="Heading1"/>
        <w:spacing w:line="240" w:lineRule="auto"/>
        <w:rPr>
          <w:rFonts w:ascii="Times New Roman" w:eastAsia="Cambria" w:hAnsi="Times New Roman" w:cs="Times New Roman"/>
          <w:lang w:eastAsia="en-GB"/>
        </w:rPr>
        <w:sectPr w:rsidR="00BE42B2" w:rsidRPr="00CA3EB8"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r>
        <w:t xml:space="preserve">Sample scheme of work </w:t>
      </w:r>
    </w:p>
    <w:p w14:paraId="5431ABE0" w14:textId="77777777" w:rsidR="00802137" w:rsidRDefault="00BE42B2" w:rsidP="00802137">
      <w:pPr>
        <w:spacing w:after="160"/>
      </w:pPr>
      <w:r w:rsidRPr="00E36AF8">
        <w:t>This sample scheme of work covers both classroom</w:t>
      </w:r>
      <w:r>
        <w:t>-</w:t>
      </w:r>
      <w:r w:rsidRPr="00E36AF8">
        <w:t xml:space="preserve"> and workshop</w:t>
      </w:r>
      <w:r>
        <w:t>-</w:t>
      </w:r>
      <w:r w:rsidRPr="00E36AF8">
        <w:t xml:space="preserve">based learning for </w:t>
      </w:r>
      <w:r>
        <w:rPr>
          <w:b/>
          <w:bCs/>
        </w:rPr>
        <w:t>Tools, equipment and materials</w:t>
      </w:r>
      <w:r>
        <w:t>.</w:t>
      </w:r>
      <w:r w:rsidRPr="00E36AF8">
        <w:t xml:space="preserve"> It is based on </w:t>
      </w:r>
      <w:r>
        <w:t>3</w:t>
      </w:r>
      <w:r w:rsidRPr="00E36AF8">
        <w:t xml:space="preserve"> hours per session for </w:t>
      </w:r>
      <w:r>
        <w:t>2</w:t>
      </w:r>
      <w:r w:rsidRPr="00E36AF8">
        <w:t xml:space="preserve"> sessions. It is an example only of a possible scheme of work and is based on theory and practical within an FE centre but can be amended to suit all learning facilities with the necessary adjustments to meet individual learners’ needs. </w:t>
      </w:r>
    </w:p>
    <w:p w14:paraId="38A4ACBD" w14:textId="5C917B3D" w:rsidR="00802137" w:rsidRPr="00802137" w:rsidRDefault="00802137" w:rsidP="00802137">
      <w:pPr>
        <w:spacing w:after="160"/>
        <w:rPr>
          <w:color w:val="000000" w:themeColor="text1"/>
        </w:rPr>
      </w:pPr>
      <w:r w:rsidRPr="00802137">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2083B0AB" w14:textId="77777777" w:rsidR="00802137" w:rsidRPr="00802137" w:rsidRDefault="00802137" w:rsidP="00802137">
      <w:pPr>
        <w:rPr>
          <w:color w:val="000000" w:themeColor="text1"/>
        </w:rPr>
      </w:pPr>
      <w:r w:rsidRPr="00802137">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771D5A13" w14:textId="77777777" w:rsidR="00802137" w:rsidRDefault="00802137" w:rsidP="00802137">
      <w:pPr>
        <w:rPr>
          <w:color w:val="000000" w:themeColor="text1"/>
        </w:rPr>
      </w:pPr>
      <w:r w:rsidRPr="00802137">
        <w:rPr>
          <w:color w:val="000000" w:themeColor="text1"/>
        </w:rPr>
        <w:t>For more information on how the core skills can be evidenced, please refer to the Technical Qualification Specification (example below).</w:t>
      </w:r>
    </w:p>
    <w:p w14:paraId="393234D5" w14:textId="78C8066B" w:rsidR="00BE42B2" w:rsidRDefault="00802137" w:rsidP="00376CB6">
      <w:pPr>
        <w:spacing w:before="160" w:after="160"/>
        <w:rPr>
          <w:rFonts w:cs="Arial"/>
          <w:szCs w:val="22"/>
          <w:lang w:eastAsia="en-GB"/>
        </w:rPr>
      </w:pPr>
      <w:r w:rsidRPr="00802137">
        <w:rPr>
          <w:noProof/>
        </w:rPr>
        <w:drawing>
          <wp:anchor distT="0" distB="0" distL="114300" distR="114300" simplePos="0" relativeHeight="251658240" behindDoc="0" locked="0" layoutInCell="1" allowOverlap="1" wp14:anchorId="3BB3E178" wp14:editId="105F80F2">
            <wp:simplePos x="0" y="0"/>
            <wp:positionH relativeFrom="column">
              <wp:align>right</wp:align>
            </wp:positionH>
            <wp:positionV relativeFrom="paragraph">
              <wp:posOffset>456565</wp:posOffset>
            </wp:positionV>
            <wp:extent cx="4383405" cy="508000"/>
            <wp:effectExtent l="0" t="0" r="0" b="6350"/>
            <wp:wrapNone/>
            <wp:docPr id="12735380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538046"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83405" cy="508000"/>
                    </a:xfrm>
                    <a:prstGeom prst="rect">
                      <a:avLst/>
                    </a:prstGeom>
                  </pic:spPr>
                </pic:pic>
              </a:graphicData>
            </a:graphic>
          </wp:anchor>
        </w:drawing>
      </w:r>
      <w:r>
        <w:rPr>
          <w:rFonts w:cs="Arial"/>
          <w:szCs w:val="22"/>
          <w:lang w:eastAsia="en-GB"/>
        </w:rPr>
        <w:t>14.1 Methods used to ensure tools, equipment and materials are fit for purpose</w:t>
      </w:r>
    </w:p>
    <w:p w14:paraId="5EF07C70" w14:textId="48EE4B35" w:rsidR="00802137" w:rsidRPr="00E36AF8" w:rsidRDefault="00802137" w:rsidP="00376CB6">
      <w:pPr>
        <w:spacing w:before="160" w:after="160"/>
      </w:pPr>
    </w:p>
    <w:p w14:paraId="2C7F8B2A" w14:textId="77777777" w:rsidR="00802137" w:rsidRDefault="00802137" w:rsidP="00C4565D">
      <w:pPr>
        <w:spacing w:before="160" w:after="160"/>
        <w:rPr>
          <w:bCs/>
        </w:rPr>
      </w:pPr>
    </w:p>
    <w:p w14:paraId="56219549" w14:textId="7E94C612" w:rsidR="00BE42B2" w:rsidRDefault="00BE42B2"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6168FD6A" w14:textId="77777777" w:rsidR="00BE42B2" w:rsidRPr="00467F8C" w:rsidRDefault="00BE42B2" w:rsidP="00467F8C">
      <w:pPr>
        <w:spacing w:before="0" w:after="0" w:line="240" w:lineRule="auto"/>
        <w:rPr>
          <w:b/>
          <w:bCs/>
        </w:rPr>
      </w:pPr>
      <w:r w:rsidRPr="00467F8C">
        <w:rPr>
          <w:b/>
          <w:bCs/>
        </w:rPr>
        <w:t>All classroom learning should be supplemented, supported and reinforced with relevant practical activities in the workshop environment.</w:t>
      </w:r>
    </w:p>
    <w:p w14:paraId="13CEBAEE" w14:textId="77777777" w:rsidR="00BE42B2" w:rsidRDefault="00BE42B2" w:rsidP="00467F8C">
      <w:pPr>
        <w:spacing w:before="0" w:after="0" w:line="240" w:lineRule="auto"/>
        <w:sectPr w:rsidR="00BE42B2" w:rsidSect="00467F8C">
          <w:type w:val="continuous"/>
          <w:pgSz w:w="16840" w:h="11901" w:orient="landscape"/>
          <w:pgMar w:top="2155" w:right="1191" w:bottom="1247" w:left="1134" w:header="567" w:footer="567" w:gutter="0"/>
          <w:cols w:num="2" w:space="708"/>
        </w:sectPr>
      </w:pPr>
    </w:p>
    <w:p w14:paraId="7CE5F3C1" w14:textId="77777777" w:rsidR="00BE42B2" w:rsidRPr="00206DA6" w:rsidRDefault="00BE42B2" w:rsidP="00C4565D">
      <w:pPr>
        <w:spacing w:before="160" w:after="160"/>
        <w:rPr>
          <w:bCs/>
        </w:rPr>
      </w:pPr>
    </w:p>
    <w:p w14:paraId="1CC53544" w14:textId="77777777" w:rsidR="00BE42B2" w:rsidRPr="00E36AF8" w:rsidRDefault="00BE42B2">
      <w:pPr>
        <w:spacing w:before="0" w:after="0" w:line="240" w:lineRule="auto"/>
        <w:sectPr w:rsidR="00BE42B2" w:rsidRPr="00E36AF8" w:rsidSect="00657E0F">
          <w:type w:val="continuous"/>
          <w:pgSz w:w="16840" w:h="11901" w:orient="landscape"/>
          <w:pgMar w:top="2155" w:right="1191" w:bottom="1247" w:left="1134" w:header="567" w:footer="567" w:gutter="0"/>
          <w:cols w:num="2" w:space="708"/>
        </w:sectPr>
      </w:pPr>
    </w:p>
    <w:p w14:paraId="549938CF" w14:textId="77777777" w:rsidR="00BE42B2" w:rsidRDefault="00BE42B2" w:rsidP="006B0557">
      <w:pPr>
        <w:pStyle w:val="Default"/>
        <w:rPr>
          <w:rFonts w:ascii="Times New Roman" w:hAnsi="Times New Roman"/>
          <w:lang w:eastAsia="en-GB"/>
        </w:rPr>
      </w:pPr>
      <w:r w:rsidRPr="00E36AF8">
        <w:br w:type="page"/>
      </w:r>
      <w:r w:rsidRPr="006B0557">
        <w:rPr>
          <w:rFonts w:eastAsia="Times New Roman"/>
          <w:b/>
          <w:bCs/>
          <w:color w:val="auto"/>
          <w:sz w:val="32"/>
          <w:szCs w:val="28"/>
        </w:rPr>
        <w:lastRenderedPageBreak/>
        <w:t xml:space="preserve">14: </w:t>
      </w:r>
      <w:r w:rsidRPr="006B0557">
        <w:rPr>
          <w:b/>
          <w:bCs/>
          <w:sz w:val="32"/>
          <w:szCs w:val="32"/>
          <w:lang w:eastAsia="en-GB"/>
        </w:rPr>
        <w:t>Tools, equipment and materials</w:t>
      </w:r>
      <w:r w:rsidRPr="006B0557">
        <w:rPr>
          <w:rFonts w:ascii="Times New Roman" w:hAnsi="Times New Roman"/>
          <w:lang w:eastAsia="en-GB"/>
        </w:rPr>
        <w:t xml:space="preserve"> </w:t>
      </w:r>
    </w:p>
    <w:p w14:paraId="15254581" w14:textId="77777777" w:rsidR="00BE42B2" w:rsidRPr="006B0557" w:rsidRDefault="00BE42B2" w:rsidP="006B0557">
      <w:pPr>
        <w:pStyle w:val="Default"/>
        <w:rPr>
          <w:rFonts w:ascii="Times New Roman" w:eastAsia="Cambria" w:hAnsi="Times New Roman" w:cs="Times New Roman"/>
          <w:lang w:eastAsia="en-GB"/>
        </w:rPr>
      </w:pPr>
    </w:p>
    <w:p w14:paraId="51E81358" w14:textId="77777777" w:rsidR="00BE42B2" w:rsidRPr="00E36AF8" w:rsidRDefault="00BE42B2" w:rsidP="0039354F">
      <w:pPr>
        <w:pStyle w:val="Heading1"/>
        <w:spacing w:before="240" w:after="240" w:line="200" w:lineRule="exact"/>
      </w:pPr>
      <w:r w:rsidRPr="00E36AF8">
        <w:t>Sample scheme of work</w:t>
      </w:r>
    </w:p>
    <w:p w14:paraId="4F3AFA9F" w14:textId="77777777" w:rsidR="00BE42B2" w:rsidRDefault="00BE42B2" w:rsidP="0039354F">
      <w:pPr>
        <w:tabs>
          <w:tab w:val="left" w:pos="9072"/>
        </w:tabs>
        <w:spacing w:line="200" w:lineRule="exact"/>
        <w:rPr>
          <w:b/>
        </w:rPr>
      </w:pPr>
      <w:r w:rsidRPr="00E36AF8">
        <w:rPr>
          <w:b/>
        </w:rPr>
        <w:t xml:space="preserve">Course/qualification: </w:t>
      </w:r>
      <w:r>
        <w:t>T Level Technical Qualification in Building Services Engineering for Construction (Level 3)</w:t>
      </w:r>
      <w:r w:rsidRPr="00E36AF8">
        <w:rPr>
          <w:b/>
        </w:rPr>
        <w:tab/>
      </w:r>
    </w:p>
    <w:p w14:paraId="24AD95EE" w14:textId="77777777" w:rsidR="00BE42B2" w:rsidRPr="00473691" w:rsidRDefault="00BE42B2" w:rsidP="00473691">
      <w:pPr>
        <w:tabs>
          <w:tab w:val="left" w:pos="9072"/>
        </w:tabs>
        <w:spacing w:line="200" w:lineRule="exact"/>
      </w:pPr>
      <w:r w:rsidRPr="00E36AF8">
        <w:rPr>
          <w:b/>
        </w:rPr>
        <w:t>Tutor’s name:</w:t>
      </w:r>
      <w:r w:rsidRPr="00E36AF8">
        <w:rPr>
          <w:bCs/>
        </w:rPr>
        <w:t xml:space="preserve">  Enter the tutor’s name her</w:t>
      </w:r>
      <w:r>
        <w:rPr>
          <w:bCs/>
        </w:rPr>
        <w:t>e</w:t>
      </w:r>
    </w:p>
    <w:p w14:paraId="325DA214" w14:textId="77777777" w:rsidR="00BE42B2" w:rsidRDefault="00BE42B2" w:rsidP="0039354F">
      <w:pPr>
        <w:tabs>
          <w:tab w:val="left" w:pos="2835"/>
          <w:tab w:val="left" w:pos="5103"/>
          <w:tab w:val="left" w:pos="6521"/>
          <w:tab w:val="left" w:pos="9072"/>
        </w:tabs>
        <w:spacing w:line="200" w:lineRule="exact"/>
      </w:pPr>
      <w:r w:rsidRPr="00E36AF8">
        <w:rPr>
          <w:rFonts w:cs="Arial"/>
          <w:b/>
        </w:rPr>
        <w:t>Number of sessions</w:t>
      </w:r>
      <w:r w:rsidRPr="00E36AF8">
        <w:rPr>
          <w:rFonts w:cs="Arial"/>
        </w:rPr>
        <w:t>:</w:t>
      </w:r>
      <w:r w:rsidRPr="00E36AF8">
        <w:rPr>
          <w:rFonts w:cs="Arial"/>
          <w:b/>
        </w:rPr>
        <w:t xml:space="preserve"> </w:t>
      </w:r>
      <w:r>
        <w:rPr>
          <w:rFonts w:cs="Arial"/>
        </w:rPr>
        <w:t>2</w:t>
      </w:r>
      <w:r w:rsidRPr="00E36AF8">
        <w:rPr>
          <w:rFonts w:cs="Arial"/>
        </w:rPr>
        <w:tab/>
      </w:r>
      <w:r w:rsidRPr="00E36AF8">
        <w:rPr>
          <w:rFonts w:cs="Arial"/>
          <w:b/>
        </w:rPr>
        <w:t>Delivery hours</w:t>
      </w:r>
      <w:r w:rsidRPr="00E36AF8">
        <w:rPr>
          <w:rFonts w:cs="Arial"/>
        </w:rPr>
        <w:t xml:space="preserve">: </w:t>
      </w:r>
      <w:r>
        <w:rPr>
          <w:rFonts w:cs="Arial"/>
        </w:rPr>
        <w:t>8</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r>
        <w:rPr>
          <w:rFonts w:cs="Arial"/>
        </w:rPr>
        <w:t xml:space="preserve"> </w:t>
      </w:r>
    </w:p>
    <w:p w14:paraId="4D1FB234" w14:textId="77777777" w:rsidR="00BE42B2" w:rsidRPr="00E36AF8" w:rsidRDefault="00BE42B2" w:rsidP="0039354F">
      <w:pPr>
        <w:tabs>
          <w:tab w:val="left" w:pos="2835"/>
          <w:tab w:val="left" w:pos="5103"/>
          <w:tab w:val="left" w:pos="6521"/>
          <w:tab w:val="left" w:pos="9072"/>
        </w:tabs>
        <w:spacing w:line="200" w:lineRule="exact"/>
        <w:rPr>
          <w:rFonts w:cs="Arial"/>
        </w:rPr>
      </w:pPr>
    </w:p>
    <w:p w14:paraId="54046608" w14:textId="77777777" w:rsidR="00BE42B2" w:rsidRPr="00935A69" w:rsidRDefault="00BE42B2" w:rsidP="0039354F">
      <w:pPr>
        <w:spacing w:line="200" w:lineRule="exact"/>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BE42B2" w:rsidRPr="00E36AF8" w14:paraId="680E57EA" w14:textId="77777777" w:rsidTr="003824A8">
        <w:tc>
          <w:tcPr>
            <w:tcW w:w="14516" w:type="dxa"/>
            <w:tcMar>
              <w:bottom w:w="108" w:type="dxa"/>
            </w:tcMar>
          </w:tcPr>
          <w:p w14:paraId="47CB2563" w14:textId="77777777" w:rsidR="00BE42B2" w:rsidRDefault="00BE42B2" w:rsidP="00206DA6">
            <w:pPr>
              <w:pStyle w:val="Normalheadingblack"/>
            </w:pPr>
            <w:r w:rsidRPr="00FA700A">
              <w:t>Criteria</w:t>
            </w:r>
          </w:p>
          <w:p w14:paraId="576610B1" w14:textId="77777777" w:rsidR="00BE42B2" w:rsidRPr="00473691" w:rsidRDefault="00BE42B2" w:rsidP="00802137">
            <w:pPr>
              <w:pStyle w:val="ListParagraph"/>
              <w:numPr>
                <w:ilvl w:val="0"/>
                <w:numId w:val="4"/>
              </w:numPr>
              <w:contextualSpacing w:val="0"/>
              <w:rPr>
                <w:bCs/>
                <w:vanish/>
              </w:rPr>
            </w:pPr>
          </w:p>
          <w:p w14:paraId="019B4C51" w14:textId="77777777" w:rsidR="00BE42B2" w:rsidRPr="00473691" w:rsidRDefault="00BE42B2" w:rsidP="00802137">
            <w:pPr>
              <w:pStyle w:val="ListParagraph"/>
              <w:numPr>
                <w:ilvl w:val="0"/>
                <w:numId w:val="4"/>
              </w:numPr>
              <w:contextualSpacing w:val="0"/>
              <w:rPr>
                <w:bCs/>
                <w:vanish/>
              </w:rPr>
            </w:pPr>
          </w:p>
          <w:p w14:paraId="3DCB7620" w14:textId="77777777" w:rsidR="00BE42B2" w:rsidRPr="00473691" w:rsidRDefault="00BE42B2" w:rsidP="00802137">
            <w:pPr>
              <w:pStyle w:val="ListParagraph"/>
              <w:numPr>
                <w:ilvl w:val="0"/>
                <w:numId w:val="4"/>
              </w:numPr>
              <w:contextualSpacing w:val="0"/>
              <w:rPr>
                <w:bCs/>
                <w:vanish/>
              </w:rPr>
            </w:pPr>
          </w:p>
          <w:p w14:paraId="417F7408" w14:textId="77777777" w:rsidR="00BE42B2" w:rsidRPr="00473691" w:rsidRDefault="00BE42B2" w:rsidP="00802137">
            <w:pPr>
              <w:pStyle w:val="ListParagraph"/>
              <w:numPr>
                <w:ilvl w:val="0"/>
                <w:numId w:val="4"/>
              </w:numPr>
              <w:contextualSpacing w:val="0"/>
              <w:rPr>
                <w:bCs/>
                <w:vanish/>
              </w:rPr>
            </w:pPr>
          </w:p>
          <w:p w14:paraId="51932402" w14:textId="77777777" w:rsidR="00BE42B2" w:rsidRPr="00473691" w:rsidRDefault="00BE42B2" w:rsidP="00802137">
            <w:pPr>
              <w:pStyle w:val="ListParagraph"/>
              <w:numPr>
                <w:ilvl w:val="0"/>
                <w:numId w:val="4"/>
              </w:numPr>
              <w:contextualSpacing w:val="0"/>
              <w:rPr>
                <w:bCs/>
                <w:vanish/>
              </w:rPr>
            </w:pPr>
          </w:p>
          <w:p w14:paraId="14D9370C" w14:textId="77777777" w:rsidR="00BE42B2" w:rsidRPr="00473691" w:rsidRDefault="00BE42B2" w:rsidP="00802137">
            <w:pPr>
              <w:pStyle w:val="ListParagraph"/>
              <w:numPr>
                <w:ilvl w:val="0"/>
                <w:numId w:val="4"/>
              </w:numPr>
              <w:contextualSpacing w:val="0"/>
              <w:rPr>
                <w:bCs/>
                <w:vanish/>
              </w:rPr>
            </w:pPr>
          </w:p>
          <w:p w14:paraId="6C21846C" w14:textId="77777777" w:rsidR="00BE42B2" w:rsidRPr="00473691" w:rsidRDefault="00BE42B2" w:rsidP="00802137">
            <w:pPr>
              <w:pStyle w:val="ListParagraph"/>
              <w:numPr>
                <w:ilvl w:val="0"/>
                <w:numId w:val="4"/>
              </w:numPr>
              <w:contextualSpacing w:val="0"/>
              <w:rPr>
                <w:bCs/>
                <w:vanish/>
              </w:rPr>
            </w:pPr>
          </w:p>
          <w:p w14:paraId="5CE224DC" w14:textId="77777777" w:rsidR="00BE42B2" w:rsidRPr="00473691" w:rsidRDefault="00BE42B2" w:rsidP="00802137">
            <w:pPr>
              <w:pStyle w:val="ListParagraph"/>
              <w:numPr>
                <w:ilvl w:val="0"/>
                <w:numId w:val="4"/>
              </w:numPr>
              <w:contextualSpacing w:val="0"/>
              <w:rPr>
                <w:bCs/>
                <w:vanish/>
              </w:rPr>
            </w:pPr>
          </w:p>
          <w:p w14:paraId="6AACEF0D" w14:textId="77777777" w:rsidR="00BE42B2" w:rsidRPr="00473691" w:rsidRDefault="00BE42B2" w:rsidP="00802137">
            <w:pPr>
              <w:pStyle w:val="ListParagraph"/>
              <w:numPr>
                <w:ilvl w:val="0"/>
                <w:numId w:val="4"/>
              </w:numPr>
              <w:contextualSpacing w:val="0"/>
              <w:rPr>
                <w:bCs/>
                <w:vanish/>
              </w:rPr>
            </w:pPr>
          </w:p>
          <w:p w14:paraId="075BAB7B" w14:textId="77777777" w:rsidR="00BE42B2" w:rsidRPr="00473691" w:rsidRDefault="00BE42B2" w:rsidP="00802137">
            <w:pPr>
              <w:pStyle w:val="ListParagraph"/>
              <w:numPr>
                <w:ilvl w:val="0"/>
                <w:numId w:val="4"/>
              </w:numPr>
              <w:contextualSpacing w:val="0"/>
              <w:rPr>
                <w:bCs/>
                <w:vanish/>
              </w:rPr>
            </w:pPr>
          </w:p>
          <w:p w14:paraId="62CE346B" w14:textId="77777777" w:rsidR="00BE42B2" w:rsidRPr="00473691" w:rsidRDefault="00BE42B2" w:rsidP="00802137">
            <w:pPr>
              <w:pStyle w:val="ListParagraph"/>
              <w:numPr>
                <w:ilvl w:val="0"/>
                <w:numId w:val="4"/>
              </w:numPr>
              <w:contextualSpacing w:val="0"/>
              <w:rPr>
                <w:bCs/>
                <w:vanish/>
              </w:rPr>
            </w:pPr>
          </w:p>
          <w:p w14:paraId="1BBDE98E" w14:textId="77777777" w:rsidR="00BE42B2" w:rsidRPr="00473691" w:rsidRDefault="00BE42B2" w:rsidP="00802137">
            <w:pPr>
              <w:pStyle w:val="ListParagraph"/>
              <w:numPr>
                <w:ilvl w:val="0"/>
                <w:numId w:val="4"/>
              </w:numPr>
              <w:contextualSpacing w:val="0"/>
              <w:rPr>
                <w:bCs/>
                <w:vanish/>
              </w:rPr>
            </w:pPr>
          </w:p>
          <w:p w14:paraId="5FB5A9A7" w14:textId="77777777" w:rsidR="00BE42B2" w:rsidRPr="00473691" w:rsidRDefault="00BE42B2" w:rsidP="00802137">
            <w:pPr>
              <w:pStyle w:val="ListParagraph"/>
              <w:numPr>
                <w:ilvl w:val="0"/>
                <w:numId w:val="4"/>
              </w:numPr>
              <w:contextualSpacing w:val="0"/>
              <w:rPr>
                <w:bCs/>
                <w:vanish/>
              </w:rPr>
            </w:pPr>
          </w:p>
          <w:p w14:paraId="573A46EE" w14:textId="77777777" w:rsidR="00BE42B2" w:rsidRPr="00473691" w:rsidRDefault="00BE42B2" w:rsidP="00802137">
            <w:pPr>
              <w:pStyle w:val="ListParagraph"/>
              <w:numPr>
                <w:ilvl w:val="0"/>
                <w:numId w:val="4"/>
              </w:numPr>
              <w:contextualSpacing w:val="0"/>
              <w:rPr>
                <w:bCs/>
                <w:vanish/>
              </w:rPr>
            </w:pPr>
          </w:p>
          <w:p w14:paraId="71BFFB70" w14:textId="77777777" w:rsidR="00BE42B2" w:rsidRDefault="00BE42B2" w:rsidP="00802137">
            <w:pPr>
              <w:pStyle w:val="Normalheadingblack"/>
              <w:numPr>
                <w:ilvl w:val="1"/>
                <w:numId w:val="4"/>
              </w:numPr>
              <w:rPr>
                <w:b w:val="0"/>
                <w:bCs/>
              </w:rPr>
            </w:pPr>
            <w:r>
              <w:rPr>
                <w:b w:val="0"/>
                <w:bCs/>
              </w:rPr>
              <w:t>Methods used to ensure tools, e</w:t>
            </w:r>
            <w:r w:rsidRPr="00473691">
              <w:rPr>
                <w:b w:val="0"/>
                <w:bCs/>
              </w:rPr>
              <w:t>quipment and materials are fit for purpose</w:t>
            </w:r>
          </w:p>
          <w:p w14:paraId="6D1DF5DD" w14:textId="77777777" w:rsidR="00BE42B2" w:rsidRDefault="00BE42B2" w:rsidP="00802137">
            <w:pPr>
              <w:pStyle w:val="Normalheadingblack"/>
              <w:numPr>
                <w:ilvl w:val="1"/>
                <w:numId w:val="4"/>
              </w:numPr>
              <w:ind w:left="397" w:hanging="397"/>
              <w:rPr>
                <w:b w:val="0"/>
                <w:bCs/>
              </w:rPr>
            </w:pPr>
            <w:r w:rsidRPr="00473691">
              <w:rPr>
                <w:b w:val="0"/>
                <w:bCs/>
              </w:rPr>
              <w:t>Maintenance of tools equipment and materials</w:t>
            </w:r>
          </w:p>
          <w:p w14:paraId="316E1AFE" w14:textId="77777777" w:rsidR="00BE42B2" w:rsidRPr="00E36AF8" w:rsidRDefault="00BE42B2" w:rsidP="00473691">
            <w:pPr>
              <w:pStyle w:val="Normalheadingblack"/>
            </w:pPr>
          </w:p>
        </w:tc>
      </w:tr>
    </w:tbl>
    <w:p w14:paraId="094F9D74" w14:textId="77777777" w:rsidR="00BE42B2" w:rsidRPr="00E36AF8" w:rsidRDefault="00BE42B2"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BE42B2" w:rsidRPr="00E36AF8" w14:paraId="0A988E6E" w14:textId="77777777" w:rsidTr="007E5CC3">
        <w:trPr>
          <w:tblHeader/>
          <w:jc w:val="center"/>
        </w:trPr>
        <w:tc>
          <w:tcPr>
            <w:tcW w:w="1116" w:type="dxa"/>
            <w:tcBorders>
              <w:top w:val="nil"/>
              <w:left w:val="nil"/>
              <w:bottom w:val="nil"/>
              <w:right w:val="single" w:sz="4" w:space="0" w:color="FFFFFF" w:themeColor="background1"/>
            </w:tcBorders>
            <w:shd w:val="clear" w:color="auto" w:fill="64B3E8"/>
          </w:tcPr>
          <w:p w14:paraId="4E581EC4" w14:textId="77777777" w:rsidR="00BE42B2" w:rsidRPr="00E36AF8" w:rsidRDefault="00BE42B2"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25A124D0" w14:textId="77777777" w:rsidR="00BE42B2" w:rsidRPr="00E36AF8" w:rsidRDefault="00BE42B2" w:rsidP="009B740D">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320E10B6" w14:textId="77777777" w:rsidR="00BE42B2" w:rsidRPr="00E36AF8" w:rsidRDefault="00BE42B2"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60A3E517" w14:textId="77777777" w:rsidR="00BE42B2" w:rsidRPr="00E36AF8" w:rsidRDefault="00BE42B2" w:rsidP="009A272A">
            <w:pPr>
              <w:rPr>
                <w:color w:val="FFFFFF" w:themeColor="background1"/>
              </w:rPr>
            </w:pPr>
            <w:r w:rsidRPr="00E36AF8">
              <w:rPr>
                <w:bCs/>
                <w:color w:val="FFFFFF" w:themeColor="background1"/>
              </w:rPr>
              <w:t>Skills check</w:t>
            </w:r>
          </w:p>
        </w:tc>
      </w:tr>
      <w:tr w:rsidR="00BE42B2" w:rsidRPr="00E36AF8" w14:paraId="5467377F" w14:textId="77777777" w:rsidTr="007E5CC3">
        <w:trPr>
          <w:jc w:val="center"/>
        </w:trPr>
        <w:tc>
          <w:tcPr>
            <w:tcW w:w="1116" w:type="dxa"/>
            <w:tcBorders>
              <w:top w:val="nil"/>
            </w:tcBorders>
          </w:tcPr>
          <w:p w14:paraId="199CDB18" w14:textId="77777777" w:rsidR="00BE42B2" w:rsidRPr="00E36AF8" w:rsidRDefault="00BE42B2" w:rsidP="00E26CCE">
            <w:pPr>
              <w:jc w:val="center"/>
            </w:pPr>
            <w:r w:rsidRPr="00E36AF8">
              <w:t>1</w:t>
            </w:r>
            <w:r>
              <w:t xml:space="preserve"> </w:t>
            </w:r>
          </w:p>
          <w:p w14:paraId="318DE5FC" w14:textId="77777777" w:rsidR="00BE42B2" w:rsidRPr="00E36AF8" w:rsidRDefault="00BE42B2" w:rsidP="00E26CCE">
            <w:pPr>
              <w:jc w:val="center"/>
            </w:pPr>
          </w:p>
          <w:p w14:paraId="2BBCCC37" w14:textId="77777777" w:rsidR="00BE42B2" w:rsidRPr="00E36AF8" w:rsidRDefault="00BE42B2" w:rsidP="00E26CCE">
            <w:pPr>
              <w:jc w:val="center"/>
              <w:rPr>
                <w:b/>
              </w:rPr>
            </w:pPr>
            <w:r>
              <w:t>4</w:t>
            </w:r>
            <w:r w:rsidRPr="00E36AF8">
              <w:t xml:space="preserve"> hours</w:t>
            </w:r>
          </w:p>
        </w:tc>
        <w:tc>
          <w:tcPr>
            <w:tcW w:w="4283" w:type="dxa"/>
            <w:tcBorders>
              <w:top w:val="nil"/>
            </w:tcBorders>
          </w:tcPr>
          <w:p w14:paraId="04F32164" w14:textId="77777777" w:rsidR="00BE42B2" w:rsidRPr="00354C2F" w:rsidRDefault="00BE42B2" w:rsidP="00354C2F">
            <w:pPr>
              <w:autoSpaceDE w:val="0"/>
              <w:autoSpaceDN w:val="0"/>
              <w:adjustRightInd w:val="0"/>
              <w:spacing w:before="0" w:after="0" w:line="240" w:lineRule="auto"/>
              <w:rPr>
                <w:rFonts w:cs="Arial"/>
                <w:sz w:val="24"/>
                <w:lang w:eastAsia="en-GB"/>
              </w:rPr>
            </w:pPr>
          </w:p>
          <w:p w14:paraId="7E54B0C6" w14:textId="77777777" w:rsidR="00BE42B2" w:rsidRDefault="00BE42B2" w:rsidP="00473691">
            <w:pPr>
              <w:pStyle w:val="Normalheadingblack"/>
              <w:rPr>
                <w:bCs/>
              </w:rPr>
            </w:pPr>
            <w:r w:rsidRPr="00DB53FB">
              <w:rPr>
                <w:rFonts w:cs="Arial"/>
                <w:bCs/>
                <w:color w:val="0077E3"/>
                <w:szCs w:val="22"/>
                <w:lang w:eastAsia="en-GB"/>
              </w:rPr>
              <w:t xml:space="preserve">14.1 </w:t>
            </w:r>
            <w:r w:rsidRPr="00220C1E">
              <w:rPr>
                <w:bCs/>
              </w:rPr>
              <w:t xml:space="preserve">Methods used to ensure tools, </w:t>
            </w:r>
            <w:r>
              <w:rPr>
                <w:bCs/>
              </w:rPr>
              <w:t>e</w:t>
            </w:r>
            <w:r w:rsidRPr="00220C1E">
              <w:rPr>
                <w:bCs/>
              </w:rPr>
              <w:t xml:space="preserve">quipment and materials are fit for purpose </w:t>
            </w:r>
          </w:p>
          <w:p w14:paraId="4A27B401" w14:textId="169184C7" w:rsidR="00802137" w:rsidRPr="00802137" w:rsidRDefault="00802137" w:rsidP="00473691">
            <w:pPr>
              <w:pStyle w:val="Normalheadingblack"/>
              <w:rPr>
                <w:b w:val="0"/>
              </w:rPr>
            </w:pPr>
            <w:r>
              <w:rPr>
                <w:b w:val="0"/>
              </w:rPr>
              <w:t xml:space="preserve">(Skills: MC1) </w:t>
            </w:r>
          </w:p>
          <w:p w14:paraId="120E85A8" w14:textId="77777777" w:rsidR="00BE42B2" w:rsidRDefault="00BE42B2" w:rsidP="00F1265F">
            <w:pPr>
              <w:pStyle w:val="Normalheadingblack"/>
              <w:rPr>
                <w:b w:val="0"/>
                <w:bCs/>
              </w:rPr>
            </w:pPr>
            <w:r w:rsidRPr="00F1265F">
              <w:rPr>
                <w:rFonts w:cs="Arial"/>
                <w:bCs/>
                <w:color w:val="0077E3"/>
                <w:szCs w:val="22"/>
                <w:lang w:eastAsia="en-GB"/>
              </w:rPr>
              <w:t xml:space="preserve">14.2 </w:t>
            </w:r>
            <w:r w:rsidRPr="00220C1E">
              <w:t>Maintenance of tools, equipment and materials</w:t>
            </w:r>
          </w:p>
          <w:p w14:paraId="522A3CE5" w14:textId="77777777" w:rsidR="00BE42B2" w:rsidRPr="00F1265F" w:rsidRDefault="00BE42B2" w:rsidP="00F1265F">
            <w:pPr>
              <w:pStyle w:val="Normalheadingblack"/>
              <w:rPr>
                <w:rFonts w:cs="Arial"/>
                <w:bCs/>
                <w:color w:val="0077E3"/>
                <w:szCs w:val="22"/>
                <w:lang w:eastAsia="en-GB"/>
              </w:rPr>
            </w:pPr>
          </w:p>
          <w:p w14:paraId="396F063E" w14:textId="77777777" w:rsidR="00BE42B2" w:rsidRDefault="00BE42B2" w:rsidP="00FB39E5">
            <w:pPr>
              <w:rPr>
                <w:b/>
                <w:bCs/>
              </w:rPr>
            </w:pPr>
          </w:p>
          <w:p w14:paraId="734F4552" w14:textId="77777777" w:rsidR="00BE42B2" w:rsidRDefault="00BE42B2" w:rsidP="00FB39E5">
            <w:pPr>
              <w:rPr>
                <w:b/>
                <w:bCs/>
              </w:rPr>
            </w:pPr>
          </w:p>
          <w:p w14:paraId="432361F6" w14:textId="77777777" w:rsidR="00BE42B2" w:rsidRPr="00220C1E" w:rsidRDefault="00BE42B2" w:rsidP="00FB39E5">
            <w:pPr>
              <w:rPr>
                <w:b/>
                <w:bCs/>
              </w:rPr>
            </w:pPr>
            <w:r w:rsidRPr="00220C1E">
              <w:rPr>
                <w:b/>
                <w:bCs/>
              </w:rPr>
              <w:t>Introduction to unit and expected outcomes</w:t>
            </w:r>
          </w:p>
          <w:p w14:paraId="3F71E7EB" w14:textId="77777777" w:rsidR="00BE42B2" w:rsidRPr="00473691" w:rsidRDefault="00BE42B2" w:rsidP="000D5933">
            <w:pPr>
              <w:pStyle w:val="Normalbulletlist"/>
            </w:pPr>
            <w:r w:rsidRPr="00473691">
              <w:rPr>
                <w:lang w:val="en-US"/>
              </w:rPr>
              <w:t>Identify t</w:t>
            </w:r>
            <w:r w:rsidRPr="00473691">
              <w:t xml:space="preserve">he methods to ensure tools, equipment and materials are fit for purpose and the required checks that are undertaken to ensure this. </w:t>
            </w:r>
            <w:r w:rsidRPr="00473691">
              <w:tab/>
            </w:r>
          </w:p>
          <w:p w14:paraId="0FDAFC23" w14:textId="77777777" w:rsidR="00BE42B2" w:rsidRPr="00473691" w:rsidRDefault="00BE42B2" w:rsidP="000D5933">
            <w:pPr>
              <w:pStyle w:val="Normalbulletlist"/>
            </w:pPr>
            <w:r w:rsidRPr="00473691">
              <w:t>Understand the procedure that should be applied for tools and equipment that fail safety checks</w:t>
            </w:r>
            <w:r>
              <w:t>.</w:t>
            </w:r>
            <w:r w:rsidRPr="00473691">
              <w:t xml:space="preserve"> </w:t>
            </w:r>
          </w:p>
          <w:p w14:paraId="5F07956B" w14:textId="77777777" w:rsidR="00BE42B2" w:rsidRPr="00473691" w:rsidRDefault="00BE42B2" w:rsidP="000D5933">
            <w:pPr>
              <w:pStyle w:val="Normalbulletlist"/>
            </w:pPr>
            <w:r>
              <w:t>State</w:t>
            </w:r>
            <w:r w:rsidRPr="00473691">
              <w:t xml:space="preserve"> the methods of safe supply for electrical tools and equipment on site</w:t>
            </w:r>
            <w:r>
              <w:t>.</w:t>
            </w:r>
            <w:r w:rsidRPr="00473691">
              <w:t xml:space="preserve"> </w:t>
            </w:r>
          </w:p>
          <w:p w14:paraId="40FC0762" w14:textId="77777777" w:rsidR="00BE42B2" w:rsidRPr="00473691" w:rsidRDefault="00BE42B2" w:rsidP="000D5933">
            <w:pPr>
              <w:pStyle w:val="Normalbulletlist"/>
            </w:pPr>
            <w:r w:rsidRPr="00473691">
              <w:t>Understand the maintenance requirements of tools, equipment and materials</w:t>
            </w:r>
            <w:r>
              <w:t>.</w:t>
            </w:r>
            <w:r w:rsidRPr="00473691">
              <w:tab/>
            </w:r>
          </w:p>
          <w:p w14:paraId="1FB40874" w14:textId="77777777" w:rsidR="00BE42B2" w:rsidRPr="00E36AF8" w:rsidRDefault="00BE42B2" w:rsidP="00354C2F">
            <w:pPr>
              <w:pStyle w:val="Normalnumberedlist"/>
              <w:numPr>
                <w:ilvl w:val="0"/>
                <w:numId w:val="0"/>
              </w:numPr>
              <w:ind w:left="357"/>
            </w:pPr>
          </w:p>
        </w:tc>
        <w:tc>
          <w:tcPr>
            <w:tcW w:w="6893" w:type="dxa"/>
            <w:tcBorders>
              <w:top w:val="nil"/>
            </w:tcBorders>
          </w:tcPr>
          <w:p w14:paraId="369CD817" w14:textId="7B5F7738" w:rsidR="00BE42B2" w:rsidRPr="000D5933" w:rsidRDefault="00BE42B2" w:rsidP="000D5933">
            <w:pPr>
              <w:pStyle w:val="Normalheadingred"/>
            </w:pPr>
            <w:r w:rsidRPr="00E36AF8">
              <w:lastRenderedPageBreak/>
              <w:t>Activities</w:t>
            </w:r>
          </w:p>
          <w:p w14:paraId="3A1AC95D" w14:textId="77777777" w:rsidR="00BE42B2" w:rsidRDefault="00BE42B2" w:rsidP="000511C7">
            <w:pPr>
              <w:pStyle w:val="Normalbulletlist"/>
              <w:rPr>
                <w:rFonts w:cs="Arial"/>
                <w:szCs w:val="22"/>
              </w:rPr>
            </w:pPr>
            <w:r w:rsidRPr="007718EF">
              <w:rPr>
                <w:rFonts w:cs="Arial"/>
                <w:szCs w:val="22"/>
              </w:rPr>
              <w:t>Facilitate classroom discussion.</w:t>
            </w:r>
          </w:p>
          <w:p w14:paraId="30ABDAEA" w14:textId="3A7D8E1B" w:rsidR="00BE42B2" w:rsidRPr="002F59E8" w:rsidRDefault="00BE42B2" w:rsidP="000511C7">
            <w:pPr>
              <w:pStyle w:val="Normalbulletlist"/>
              <w:rPr>
                <w:rFonts w:cs="Arial"/>
                <w:szCs w:val="22"/>
              </w:rPr>
            </w:pPr>
            <w:r>
              <w:rPr>
                <w:rFonts w:cs="Arial"/>
                <w:szCs w:val="22"/>
              </w:rPr>
              <w:t xml:space="preserve">Deliver </w:t>
            </w:r>
            <w:r w:rsidRPr="00B84F1C">
              <w:rPr>
                <w:rFonts w:cs="Arial"/>
                <w:b/>
                <w:bCs w:val="0"/>
                <w:szCs w:val="22"/>
              </w:rPr>
              <w:t>PowerPoint 1</w:t>
            </w:r>
            <w:r w:rsidR="000D5933">
              <w:rPr>
                <w:rFonts w:cs="Arial"/>
                <w:szCs w:val="22"/>
              </w:rPr>
              <w:t>:</w:t>
            </w:r>
            <w:r>
              <w:rPr>
                <w:rFonts w:cs="Arial"/>
                <w:b/>
                <w:bCs w:val="0"/>
                <w:szCs w:val="22"/>
              </w:rPr>
              <w:t xml:space="preserve"> </w:t>
            </w:r>
            <w:r w:rsidRPr="00B84F1C">
              <w:rPr>
                <w:rFonts w:cs="Arial"/>
                <w:b/>
                <w:bCs w:val="0"/>
                <w:szCs w:val="22"/>
              </w:rPr>
              <w:t>Tools, equipment and materials and their maintenance requirements</w:t>
            </w:r>
            <w:r>
              <w:rPr>
                <w:rFonts w:cs="Arial"/>
                <w:bCs w:val="0"/>
                <w:szCs w:val="22"/>
              </w:rPr>
              <w:t>.</w:t>
            </w:r>
          </w:p>
          <w:p w14:paraId="4BFA0C96" w14:textId="6C7075BD" w:rsidR="00BE42B2" w:rsidRPr="00F1265F" w:rsidRDefault="00BE42B2" w:rsidP="002F59E8">
            <w:pPr>
              <w:pStyle w:val="Normalbulletlist"/>
              <w:rPr>
                <w:bCs w:val="0"/>
              </w:rPr>
            </w:pPr>
            <w:r>
              <w:rPr>
                <w:bCs w:val="0"/>
              </w:rPr>
              <w:t xml:space="preserve">Complete </w:t>
            </w:r>
            <w:r w:rsidRPr="00E36AF8">
              <w:rPr>
                <w:b/>
              </w:rPr>
              <w:t xml:space="preserve">Worksheet </w:t>
            </w:r>
            <w:r w:rsidRPr="00220C1E">
              <w:rPr>
                <w:rFonts w:cs="Arial"/>
                <w:b/>
                <w:bCs w:val="0"/>
                <w:szCs w:val="22"/>
              </w:rPr>
              <w:t>1</w:t>
            </w:r>
            <w:r w:rsidR="000D5933">
              <w:rPr>
                <w:rFonts w:cs="Arial"/>
                <w:b/>
                <w:bCs w:val="0"/>
                <w:szCs w:val="22"/>
              </w:rPr>
              <w:t>:</w:t>
            </w:r>
            <w:r>
              <w:rPr>
                <w:rFonts w:cs="Arial"/>
                <w:b/>
                <w:bCs w:val="0"/>
                <w:szCs w:val="22"/>
              </w:rPr>
              <w:t xml:space="preserve"> Crossword</w:t>
            </w:r>
            <w:r>
              <w:rPr>
                <w:rFonts w:cs="Arial"/>
                <w:szCs w:val="22"/>
              </w:rPr>
              <w:t xml:space="preserve">, </w:t>
            </w:r>
            <w:r>
              <w:rPr>
                <w:rFonts w:cs="Arial"/>
                <w:b/>
                <w:bCs w:val="0"/>
                <w:szCs w:val="22"/>
              </w:rPr>
              <w:t>Worksheet 2</w:t>
            </w:r>
            <w:r w:rsidR="000D5933">
              <w:rPr>
                <w:rFonts w:cs="Arial"/>
                <w:szCs w:val="22"/>
              </w:rPr>
              <w:t>:</w:t>
            </w:r>
            <w:r>
              <w:rPr>
                <w:rFonts w:cs="Arial"/>
                <w:szCs w:val="22"/>
              </w:rPr>
              <w:t xml:space="preserve"> </w:t>
            </w:r>
            <w:r>
              <w:rPr>
                <w:b/>
                <w:bCs w:val="0"/>
              </w:rPr>
              <w:t>Maintaining a drill</w:t>
            </w:r>
            <w:r>
              <w:rPr>
                <w:b/>
              </w:rPr>
              <w:t xml:space="preserve"> </w:t>
            </w:r>
            <w:r>
              <w:rPr>
                <w:bCs w:val="0"/>
              </w:rPr>
              <w:t xml:space="preserve">and </w:t>
            </w:r>
            <w:r>
              <w:rPr>
                <w:b/>
              </w:rPr>
              <w:t>Worksheet 3</w:t>
            </w:r>
            <w:r w:rsidR="000D5933">
              <w:rPr>
                <w:bCs w:val="0"/>
              </w:rPr>
              <w:t>:</w:t>
            </w:r>
            <w:r w:rsidRPr="003F228C">
              <w:rPr>
                <w:bCs w:val="0"/>
              </w:rPr>
              <w:t xml:space="preserve"> </w:t>
            </w:r>
            <w:r>
              <w:rPr>
                <w:b/>
              </w:rPr>
              <w:t>Changing a drill bit</w:t>
            </w:r>
            <w:r>
              <w:rPr>
                <w:bCs w:val="0"/>
              </w:rPr>
              <w:t>.</w:t>
            </w:r>
            <w:r w:rsidRPr="002F59E8">
              <w:rPr>
                <w:rFonts w:cs="Arial"/>
                <w:szCs w:val="22"/>
              </w:rPr>
              <w:t xml:space="preserve"> </w:t>
            </w:r>
            <w:r>
              <w:rPr>
                <w:rFonts w:cs="Arial"/>
                <w:szCs w:val="22"/>
              </w:rPr>
              <w:t>U</w:t>
            </w:r>
            <w:r>
              <w:rPr>
                <w:bCs w:val="0"/>
              </w:rPr>
              <w:t>se as knowledge checks.</w:t>
            </w:r>
          </w:p>
          <w:p w14:paraId="52C1BE91" w14:textId="77777777" w:rsidR="00BE42B2" w:rsidRDefault="00BE42B2" w:rsidP="000511C7">
            <w:pPr>
              <w:pStyle w:val="Normalbulletlist"/>
            </w:pPr>
            <w:r w:rsidRPr="007718EF">
              <w:t xml:space="preserve">As a class, come up with a list of the </w:t>
            </w:r>
            <w:r>
              <w:t xml:space="preserve">various tools, equipment and materials that will be used in the BSE sector of the </w:t>
            </w:r>
            <w:r>
              <w:lastRenderedPageBreak/>
              <w:t>construction industry and describe the maintenance requirements for these.</w:t>
            </w:r>
          </w:p>
          <w:p w14:paraId="5FC457D6" w14:textId="77777777" w:rsidR="00BE42B2" w:rsidRPr="00E36AF8" w:rsidRDefault="00BE42B2" w:rsidP="000D5933">
            <w:pPr>
              <w:pStyle w:val="Normalbulletlist"/>
              <w:numPr>
                <w:ilvl w:val="0"/>
                <w:numId w:val="0"/>
              </w:numPr>
            </w:pPr>
          </w:p>
          <w:p w14:paraId="0A6A9BDD" w14:textId="77777777" w:rsidR="00BE42B2" w:rsidRPr="00E36AF8" w:rsidRDefault="00BE42B2" w:rsidP="000511C7">
            <w:pPr>
              <w:pStyle w:val="Normalheadingred"/>
            </w:pPr>
            <w:r w:rsidRPr="00E36AF8">
              <w:t>Resources</w:t>
            </w:r>
          </w:p>
          <w:p w14:paraId="36EA2F13" w14:textId="77777777" w:rsidR="00BE42B2" w:rsidRDefault="00BE42B2" w:rsidP="000511C7">
            <w:pPr>
              <w:pStyle w:val="Normalbulletlist"/>
              <w:rPr>
                <w:b/>
              </w:rPr>
            </w:pPr>
            <w:r w:rsidRPr="00E36AF8">
              <w:rPr>
                <w:b/>
              </w:rPr>
              <w:t>PowerPoint</w:t>
            </w:r>
            <w:r>
              <w:rPr>
                <w:b/>
              </w:rPr>
              <w:t xml:space="preserve"> 1</w:t>
            </w:r>
          </w:p>
          <w:p w14:paraId="511CB1CF" w14:textId="77777777" w:rsidR="00BE42B2" w:rsidRDefault="00BE42B2" w:rsidP="00BA3F12">
            <w:pPr>
              <w:pStyle w:val="Normalbulletlist"/>
              <w:rPr>
                <w:bCs w:val="0"/>
              </w:rPr>
            </w:pPr>
            <w:r w:rsidRPr="00E36AF8">
              <w:rPr>
                <w:b/>
              </w:rPr>
              <w:t>Worksheet 1</w:t>
            </w:r>
            <w:r>
              <w:rPr>
                <w:b/>
              </w:rPr>
              <w:t xml:space="preserve"> </w:t>
            </w:r>
          </w:p>
          <w:p w14:paraId="54DE3E18" w14:textId="77777777" w:rsidR="00BE42B2" w:rsidRPr="00220C1E" w:rsidRDefault="00BE42B2" w:rsidP="00473691">
            <w:pPr>
              <w:pStyle w:val="Normalbulletlist"/>
              <w:rPr>
                <w:bCs w:val="0"/>
              </w:rPr>
            </w:pPr>
            <w:r w:rsidRPr="00E36AF8">
              <w:rPr>
                <w:b/>
              </w:rPr>
              <w:t xml:space="preserve">Worksheet </w:t>
            </w:r>
            <w:r>
              <w:rPr>
                <w:b/>
              </w:rPr>
              <w:t>2</w:t>
            </w:r>
          </w:p>
          <w:p w14:paraId="6D010E22" w14:textId="77777777" w:rsidR="00BE42B2" w:rsidRPr="00220C1E" w:rsidRDefault="00BE42B2" w:rsidP="00473691">
            <w:pPr>
              <w:pStyle w:val="Normalbulletlist"/>
              <w:rPr>
                <w:b/>
              </w:rPr>
            </w:pPr>
            <w:r w:rsidRPr="00A616AF">
              <w:rPr>
                <w:b/>
              </w:rPr>
              <w:t>W</w:t>
            </w:r>
            <w:r w:rsidRPr="007916E5">
              <w:rPr>
                <w:b/>
              </w:rPr>
              <w:t>orksheet 3</w:t>
            </w:r>
            <w:r w:rsidRPr="00220C1E">
              <w:rPr>
                <w:b/>
              </w:rPr>
              <w:t xml:space="preserve"> </w:t>
            </w:r>
          </w:p>
          <w:p w14:paraId="5C883260" w14:textId="77777777" w:rsidR="00BE42B2" w:rsidRPr="00220C1E" w:rsidRDefault="00BE42B2" w:rsidP="00473691">
            <w:pPr>
              <w:pStyle w:val="Normalbulletlist"/>
              <w:rPr>
                <w:bCs w:val="0"/>
              </w:rPr>
            </w:pPr>
            <w:r w:rsidRPr="00220C1E">
              <w:rPr>
                <w:bCs w:val="0"/>
              </w:rPr>
              <w:t xml:space="preserve">Other key information about the maintenance requirements of commonly encountered tools, equipment and materials in the BSE sector of the </w:t>
            </w:r>
            <w:r>
              <w:rPr>
                <w:bCs w:val="0"/>
              </w:rPr>
              <w:t>c</w:t>
            </w:r>
            <w:r w:rsidRPr="00220C1E">
              <w:rPr>
                <w:bCs w:val="0"/>
              </w:rPr>
              <w:t>onstruction industry.</w:t>
            </w:r>
          </w:p>
          <w:p w14:paraId="700168CF" w14:textId="77777777" w:rsidR="00BE42B2" w:rsidRPr="00220C1E" w:rsidRDefault="00BE42B2" w:rsidP="00473691">
            <w:pPr>
              <w:pStyle w:val="Normalbulletlist"/>
              <w:rPr>
                <w:bCs w:val="0"/>
              </w:rPr>
            </w:pPr>
            <w:r w:rsidRPr="00220C1E">
              <w:rPr>
                <w:bCs w:val="0"/>
              </w:rPr>
              <w:t>Learners to research and present back PAT testing as an example of tool maintenance task</w:t>
            </w:r>
          </w:p>
          <w:p w14:paraId="011EC889" w14:textId="77777777" w:rsidR="00BE42B2" w:rsidRPr="00473691" w:rsidRDefault="0023747E" w:rsidP="00220C1E">
            <w:pPr>
              <w:pStyle w:val="Normalbulletlist"/>
              <w:numPr>
                <w:ilvl w:val="0"/>
                <w:numId w:val="0"/>
              </w:numPr>
              <w:ind w:left="284"/>
              <w:rPr>
                <w:bCs w:val="0"/>
              </w:rPr>
            </w:pPr>
            <w:hyperlink r:id="rId13" w:history="1">
              <w:r w:rsidR="00BE42B2">
                <w:rPr>
                  <w:rStyle w:val="Hyperlink"/>
                </w:rPr>
                <w:t>PAT (Portable appliance testing) - HSE's answers to popular questions</w:t>
              </w:r>
            </w:hyperlink>
          </w:p>
          <w:p w14:paraId="14FFE2A6" w14:textId="77777777" w:rsidR="00BE42B2" w:rsidRPr="00E36AF8" w:rsidRDefault="00BE42B2" w:rsidP="00B27B25">
            <w:pPr>
              <w:rPr>
                <w:color w:val="0000FF"/>
                <w:u w:val="single"/>
              </w:rPr>
            </w:pPr>
          </w:p>
        </w:tc>
        <w:tc>
          <w:tcPr>
            <w:tcW w:w="2223" w:type="dxa"/>
            <w:tcBorders>
              <w:top w:val="nil"/>
            </w:tcBorders>
          </w:tcPr>
          <w:p w14:paraId="37A6BA98" w14:textId="77777777" w:rsidR="00BE42B2" w:rsidRDefault="00BE42B2" w:rsidP="00F66BBB"/>
          <w:p w14:paraId="125138B8" w14:textId="77777777" w:rsidR="00BE42B2" w:rsidRDefault="00BE42B2" w:rsidP="00896596">
            <w:r>
              <w:t xml:space="preserve">Oral questioning </w:t>
            </w:r>
          </w:p>
          <w:p w14:paraId="50F99E65" w14:textId="77777777" w:rsidR="00BE42B2" w:rsidRDefault="00BE42B2" w:rsidP="00896596"/>
          <w:p w14:paraId="133E6156" w14:textId="77777777" w:rsidR="00BE42B2" w:rsidRDefault="00BE42B2" w:rsidP="00896596">
            <w:r>
              <w:t>Worksheet 1</w:t>
            </w:r>
          </w:p>
          <w:p w14:paraId="5B28CF25" w14:textId="77777777" w:rsidR="00BE42B2" w:rsidRDefault="00BE42B2" w:rsidP="00896596">
            <w:r>
              <w:t>Feedback on Worksheet 1</w:t>
            </w:r>
          </w:p>
          <w:p w14:paraId="479FB368" w14:textId="77777777" w:rsidR="00BE42B2" w:rsidRDefault="00BE42B2" w:rsidP="00896596"/>
          <w:p w14:paraId="54B26503" w14:textId="77777777" w:rsidR="00BE42B2" w:rsidRDefault="00BE42B2" w:rsidP="00896596"/>
          <w:p w14:paraId="5ADA01D3" w14:textId="77777777" w:rsidR="00BE42B2" w:rsidRDefault="00BE42B2" w:rsidP="00F1265F"/>
          <w:p w14:paraId="7884DE68" w14:textId="77777777" w:rsidR="00BE42B2" w:rsidRDefault="00BE42B2" w:rsidP="00F1265F">
            <w:r>
              <w:t>Worksheet 2</w:t>
            </w:r>
          </w:p>
          <w:p w14:paraId="1C55250F" w14:textId="77777777" w:rsidR="00BE42B2" w:rsidRDefault="00BE42B2" w:rsidP="00F1265F">
            <w:r>
              <w:t>Feedback on Worksheet 2</w:t>
            </w:r>
          </w:p>
          <w:p w14:paraId="097B6BDF" w14:textId="77777777" w:rsidR="00BE42B2" w:rsidRDefault="00BE42B2" w:rsidP="00F1265F"/>
          <w:p w14:paraId="5EE5FF0F" w14:textId="77777777" w:rsidR="00BE42B2" w:rsidRDefault="00BE42B2" w:rsidP="007916E5">
            <w:r>
              <w:t>Worksheet 3</w:t>
            </w:r>
          </w:p>
          <w:p w14:paraId="3876D35E" w14:textId="77777777" w:rsidR="00BE42B2" w:rsidRDefault="00BE42B2" w:rsidP="007916E5">
            <w:r>
              <w:t>Feedback on Worksheet 3</w:t>
            </w:r>
          </w:p>
          <w:p w14:paraId="41978CB9" w14:textId="77777777" w:rsidR="00BE42B2" w:rsidRDefault="00BE42B2" w:rsidP="00F1265F"/>
          <w:p w14:paraId="6DFE6B4C" w14:textId="77777777" w:rsidR="00BE42B2" w:rsidRPr="00E36AF8" w:rsidRDefault="00BE42B2" w:rsidP="00896596"/>
        </w:tc>
      </w:tr>
      <w:tr w:rsidR="00BE42B2" w:rsidRPr="00E36AF8" w14:paraId="029B3CD8" w14:textId="77777777" w:rsidTr="007E5CC3">
        <w:trPr>
          <w:jc w:val="center"/>
        </w:trPr>
        <w:tc>
          <w:tcPr>
            <w:tcW w:w="1116" w:type="dxa"/>
          </w:tcPr>
          <w:p w14:paraId="16C8EAC4" w14:textId="77777777" w:rsidR="00BE42B2" w:rsidRPr="00E36AF8" w:rsidRDefault="00BE42B2" w:rsidP="00F1265F">
            <w:pPr>
              <w:jc w:val="center"/>
            </w:pPr>
            <w:r>
              <w:lastRenderedPageBreak/>
              <w:t>2</w:t>
            </w:r>
          </w:p>
          <w:p w14:paraId="34E31CB2" w14:textId="77777777" w:rsidR="00BE42B2" w:rsidRPr="00E36AF8" w:rsidRDefault="00BE42B2" w:rsidP="00F1265F">
            <w:pPr>
              <w:jc w:val="center"/>
            </w:pPr>
          </w:p>
          <w:p w14:paraId="07D0BB0C" w14:textId="77777777" w:rsidR="00BE42B2" w:rsidRPr="00E36AF8" w:rsidRDefault="00BE42B2" w:rsidP="00F1265F">
            <w:pPr>
              <w:jc w:val="center"/>
              <w:rPr>
                <w:b/>
              </w:rPr>
            </w:pPr>
            <w:r>
              <w:t>4</w:t>
            </w:r>
            <w:r w:rsidRPr="00E36AF8">
              <w:t xml:space="preserve"> hours</w:t>
            </w:r>
          </w:p>
        </w:tc>
        <w:tc>
          <w:tcPr>
            <w:tcW w:w="4283" w:type="dxa"/>
          </w:tcPr>
          <w:p w14:paraId="5B1418B1" w14:textId="77777777" w:rsidR="00BE42B2" w:rsidRPr="00E36AF8" w:rsidRDefault="00BE42B2" w:rsidP="00F1265F">
            <w:r w:rsidRPr="00B84F1C">
              <w:rPr>
                <w:b/>
                <w:bCs/>
              </w:rPr>
              <w:t xml:space="preserve">Workshop session </w:t>
            </w:r>
            <w:r>
              <w:t>reinforcing knowledge learned in Session 1. Learners undertake maintenance requirements for the different tools in the BSE sector.</w:t>
            </w:r>
          </w:p>
          <w:p w14:paraId="2D043750" w14:textId="77777777" w:rsidR="00BE42B2" w:rsidRPr="00473691" w:rsidRDefault="00BE42B2" w:rsidP="000D5933">
            <w:pPr>
              <w:pStyle w:val="Normalbulletlist"/>
            </w:pPr>
            <w:r w:rsidRPr="00473691">
              <w:rPr>
                <w:lang w:val="en-US"/>
              </w:rPr>
              <w:t>Identify t</w:t>
            </w:r>
            <w:r w:rsidRPr="00473691">
              <w:t xml:space="preserve">he methods to ensure tools, equipment and materials are fit for purpose and the required checks that are undertaken to ensure this. </w:t>
            </w:r>
            <w:r w:rsidRPr="00473691">
              <w:tab/>
            </w:r>
          </w:p>
          <w:p w14:paraId="15CAB8F4" w14:textId="77777777" w:rsidR="00BE42B2" w:rsidRPr="00473691" w:rsidRDefault="00BE42B2" w:rsidP="000D5933">
            <w:pPr>
              <w:pStyle w:val="Normalbulletlist"/>
            </w:pPr>
            <w:r w:rsidRPr="00473691">
              <w:lastRenderedPageBreak/>
              <w:t>Understand the procedure that should be applied for tools and equipment that fail safety checks</w:t>
            </w:r>
            <w:r>
              <w:t>.</w:t>
            </w:r>
          </w:p>
          <w:p w14:paraId="1D2627A8" w14:textId="77777777" w:rsidR="00BE42B2" w:rsidRPr="00473691" w:rsidRDefault="00BE42B2" w:rsidP="000D5933">
            <w:pPr>
              <w:pStyle w:val="Normalbulletlist"/>
            </w:pPr>
            <w:r w:rsidRPr="00473691">
              <w:t xml:space="preserve">State the </w:t>
            </w:r>
            <w:r>
              <w:t>types</w:t>
            </w:r>
            <w:r w:rsidRPr="00473691">
              <w:t xml:space="preserve"> of safe supply for electrical tools and equipment on site</w:t>
            </w:r>
            <w:r>
              <w:t>.</w:t>
            </w:r>
            <w:r w:rsidRPr="00473691">
              <w:t xml:space="preserve"> </w:t>
            </w:r>
          </w:p>
          <w:p w14:paraId="5BCC28A7" w14:textId="77777777" w:rsidR="00BE42B2" w:rsidRPr="00473691" w:rsidRDefault="00BE42B2" w:rsidP="000D5933">
            <w:pPr>
              <w:pStyle w:val="Normalbulletlist"/>
            </w:pPr>
            <w:r w:rsidRPr="00473691">
              <w:t>Understand the maintenance requirements of tools, equipment and materials</w:t>
            </w:r>
            <w:r>
              <w:t>.</w:t>
            </w:r>
            <w:r w:rsidRPr="00473691">
              <w:tab/>
            </w:r>
          </w:p>
          <w:p w14:paraId="42407997" w14:textId="77777777" w:rsidR="00BE42B2" w:rsidRPr="00E36AF8" w:rsidRDefault="00BE42B2" w:rsidP="00F1265F">
            <w:pPr>
              <w:pStyle w:val="Normalbulletsublist"/>
              <w:numPr>
                <w:ilvl w:val="0"/>
                <w:numId w:val="0"/>
              </w:numPr>
              <w:ind w:left="568" w:hanging="284"/>
            </w:pPr>
          </w:p>
        </w:tc>
        <w:tc>
          <w:tcPr>
            <w:tcW w:w="6893" w:type="dxa"/>
          </w:tcPr>
          <w:p w14:paraId="2142E404" w14:textId="3161BE96" w:rsidR="00BE42B2" w:rsidRPr="000D5933" w:rsidRDefault="00BE42B2" w:rsidP="000D5933">
            <w:pPr>
              <w:pStyle w:val="Normalheadingred"/>
            </w:pPr>
            <w:r w:rsidRPr="00E36AF8">
              <w:lastRenderedPageBreak/>
              <w:t>Activities</w:t>
            </w:r>
          </w:p>
          <w:p w14:paraId="1E32445F" w14:textId="77777777" w:rsidR="00BE42B2" w:rsidRPr="002F59E8" w:rsidRDefault="00BE42B2" w:rsidP="002F59E8">
            <w:pPr>
              <w:pStyle w:val="Normalbulletlist"/>
              <w:rPr>
                <w:rFonts w:cs="Arial"/>
                <w:szCs w:val="22"/>
              </w:rPr>
            </w:pPr>
            <w:r w:rsidRPr="007718EF">
              <w:rPr>
                <w:rFonts w:cs="Arial"/>
                <w:szCs w:val="22"/>
              </w:rPr>
              <w:t xml:space="preserve">Facilitate </w:t>
            </w:r>
            <w:r>
              <w:rPr>
                <w:rFonts w:cs="Arial"/>
                <w:szCs w:val="22"/>
              </w:rPr>
              <w:t>workshop</w:t>
            </w:r>
            <w:r w:rsidRPr="007718EF">
              <w:rPr>
                <w:rFonts w:cs="Arial"/>
                <w:szCs w:val="22"/>
              </w:rPr>
              <w:t xml:space="preserve"> discussion.</w:t>
            </w:r>
          </w:p>
          <w:p w14:paraId="113883AC" w14:textId="66FB0636" w:rsidR="001B6A42" w:rsidRDefault="00BE42B2" w:rsidP="00F1265F">
            <w:pPr>
              <w:pStyle w:val="Normalbulletlist"/>
              <w:rPr>
                <w:rFonts w:cs="Arial"/>
                <w:szCs w:val="22"/>
              </w:rPr>
            </w:pPr>
            <w:r>
              <w:rPr>
                <w:rFonts w:cs="Arial"/>
                <w:szCs w:val="22"/>
              </w:rPr>
              <w:t>Learners to conduct routine maintenance and inspections of common tools found in the BSE sector of the construction industry.</w:t>
            </w:r>
          </w:p>
          <w:p w14:paraId="472A2C32" w14:textId="77777777" w:rsidR="000D5933" w:rsidRPr="000D5933" w:rsidRDefault="000D5933" w:rsidP="000D5933">
            <w:pPr>
              <w:pStyle w:val="Normalbulletlist"/>
              <w:numPr>
                <w:ilvl w:val="0"/>
                <w:numId w:val="0"/>
              </w:numPr>
              <w:ind w:left="284" w:hanging="284"/>
              <w:rPr>
                <w:rFonts w:cs="Arial"/>
                <w:szCs w:val="22"/>
              </w:rPr>
            </w:pPr>
          </w:p>
          <w:p w14:paraId="166EE08A" w14:textId="268D2E5E" w:rsidR="00BE42B2" w:rsidRPr="00E36AF8" w:rsidRDefault="00BE42B2" w:rsidP="00F1265F">
            <w:pPr>
              <w:pStyle w:val="Normalheadingred"/>
            </w:pPr>
            <w:r w:rsidRPr="00E36AF8">
              <w:t>Resources</w:t>
            </w:r>
          </w:p>
          <w:p w14:paraId="36A8D817" w14:textId="77777777" w:rsidR="00BE42B2" w:rsidRPr="00220C1E" w:rsidRDefault="00BE42B2" w:rsidP="00F1265F">
            <w:pPr>
              <w:pStyle w:val="Normalbulletlist"/>
              <w:rPr>
                <w:bCs w:val="0"/>
              </w:rPr>
            </w:pPr>
            <w:r w:rsidRPr="00220C1E">
              <w:rPr>
                <w:bCs w:val="0"/>
              </w:rPr>
              <w:t>All tools, equipment and materials as specified in the range and the maintenance documentation required for each.</w:t>
            </w:r>
          </w:p>
          <w:p w14:paraId="0676A88D" w14:textId="77777777" w:rsidR="00BE42B2" w:rsidRDefault="00BE42B2" w:rsidP="00F1265F">
            <w:pPr>
              <w:pStyle w:val="Normalbulletlist"/>
              <w:rPr>
                <w:bCs w:val="0"/>
              </w:rPr>
            </w:pPr>
            <w:r w:rsidRPr="00220C1E">
              <w:rPr>
                <w:bCs w:val="0"/>
              </w:rPr>
              <w:lastRenderedPageBreak/>
              <w:t>Other key information about maintenance of tools, equipment and materials common to the BSE sector.</w:t>
            </w:r>
          </w:p>
          <w:p w14:paraId="112CD38F" w14:textId="77777777" w:rsidR="00BE42B2" w:rsidRPr="00220C1E" w:rsidRDefault="00BE42B2" w:rsidP="00F1265F">
            <w:pPr>
              <w:pStyle w:val="Normalbulletlist"/>
              <w:rPr>
                <w:bCs w:val="0"/>
              </w:rPr>
            </w:pPr>
            <w:r>
              <w:rPr>
                <w:bCs w:val="0"/>
              </w:rPr>
              <w:t xml:space="preserve">Learners to complete the </w:t>
            </w:r>
            <w:r>
              <w:rPr>
                <w:b/>
              </w:rPr>
              <w:t>multiple choice questions</w:t>
            </w:r>
            <w:r>
              <w:rPr>
                <w:bCs w:val="0"/>
              </w:rPr>
              <w:t xml:space="preserve"> to test their learning throughout this unit.</w:t>
            </w:r>
          </w:p>
          <w:p w14:paraId="7FBCE079" w14:textId="77777777" w:rsidR="00BE42B2" w:rsidRPr="007E5CC3" w:rsidRDefault="00BE42B2" w:rsidP="00F1265F">
            <w:pPr>
              <w:pStyle w:val="Normalheadingred"/>
            </w:pPr>
          </w:p>
          <w:p w14:paraId="0BFC85C2" w14:textId="77777777" w:rsidR="00BE42B2" w:rsidRPr="00E36AF8" w:rsidRDefault="00BE42B2" w:rsidP="00F1265F">
            <w:pPr>
              <w:pStyle w:val="Normalheadingred"/>
            </w:pPr>
          </w:p>
          <w:p w14:paraId="71A42A6E" w14:textId="77777777" w:rsidR="00BE42B2" w:rsidRPr="00E36AF8" w:rsidRDefault="00BE42B2" w:rsidP="00F1265F">
            <w:pPr>
              <w:rPr>
                <w:color w:val="0000FF"/>
                <w:u w:val="single"/>
              </w:rPr>
            </w:pPr>
            <w:r w:rsidRPr="00E36AF8">
              <w:t xml:space="preserve"> </w:t>
            </w:r>
          </w:p>
        </w:tc>
        <w:tc>
          <w:tcPr>
            <w:tcW w:w="2223" w:type="dxa"/>
          </w:tcPr>
          <w:p w14:paraId="41FCBEB0" w14:textId="77777777" w:rsidR="00BE42B2" w:rsidRDefault="00BE42B2" w:rsidP="00F1265F"/>
          <w:p w14:paraId="182C422D" w14:textId="77777777" w:rsidR="00BE42B2" w:rsidRDefault="00BE42B2" w:rsidP="00F1265F">
            <w:r>
              <w:t xml:space="preserve">Oral questioning </w:t>
            </w:r>
          </w:p>
          <w:p w14:paraId="74F382D3" w14:textId="77777777" w:rsidR="00BE42B2" w:rsidRDefault="00BE42B2" w:rsidP="00F1265F"/>
          <w:p w14:paraId="3CEEC79F" w14:textId="77777777" w:rsidR="00BE42B2" w:rsidRDefault="00BE42B2" w:rsidP="00F1265F"/>
          <w:p w14:paraId="2F6CF90D" w14:textId="77777777" w:rsidR="00BE42B2" w:rsidRPr="00E36AF8" w:rsidRDefault="00BE42B2" w:rsidP="00F1265F"/>
        </w:tc>
      </w:tr>
    </w:tbl>
    <w:p w14:paraId="76D5F574" w14:textId="77777777" w:rsidR="00BE42B2" w:rsidRPr="00E26CCE" w:rsidRDefault="00BE42B2" w:rsidP="00E26CCE"/>
    <w:sectPr w:rsidR="00BE42B2" w:rsidRPr="00E26CCE" w:rsidSect="00BE42B2">
      <w:headerReference w:type="even" r:id="rId14"/>
      <w:type w:val="continuous"/>
      <w:pgSz w:w="16840" w:h="11901" w:orient="landscape"/>
      <w:pgMar w:top="2155" w:right="1191" w:bottom="1247" w:left="1134"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0F7DC" w14:textId="77777777" w:rsidR="004E48D8" w:rsidRDefault="004E48D8">
      <w:pPr>
        <w:spacing w:before="0" w:after="0"/>
      </w:pPr>
      <w:r>
        <w:separator/>
      </w:r>
    </w:p>
  </w:endnote>
  <w:endnote w:type="continuationSeparator" w:id="0">
    <w:p w14:paraId="0EE4AB6E" w14:textId="77777777" w:rsidR="004E48D8" w:rsidRDefault="004E48D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2692116"/>
      <w:docPartObj>
        <w:docPartGallery w:val="Page Numbers (Bottom of Page)"/>
        <w:docPartUnique/>
      </w:docPartObj>
    </w:sdtPr>
    <w:sdtEndPr/>
    <w:sdtContent>
      <w:sdt>
        <w:sdtPr>
          <w:id w:val="-663705209"/>
          <w:docPartObj>
            <w:docPartGallery w:val="Page Numbers (Top of Page)"/>
            <w:docPartUnique/>
          </w:docPartObj>
        </w:sdtPr>
        <w:sdtEndPr/>
        <w:sdtContent>
          <w:p w14:paraId="223C6AA4" w14:textId="1F5AABEF" w:rsidR="00BE42B2" w:rsidRDefault="00BE42B2">
            <w:pPr>
              <w:pStyle w:val="Footer"/>
            </w:pPr>
            <w:r w:rsidRPr="000D5933">
              <w:rPr>
                <w:noProof/>
                <w:szCs w:val="18"/>
              </w:rPr>
              <w:drawing>
                <wp:anchor distT="0" distB="0" distL="114300" distR="114300" simplePos="0" relativeHeight="251667456" behindDoc="0" locked="0" layoutInCell="1" allowOverlap="1" wp14:anchorId="79FE1465" wp14:editId="06027543">
                  <wp:simplePos x="0" y="0"/>
                  <wp:positionH relativeFrom="margin">
                    <wp:align>right</wp:align>
                  </wp:positionH>
                  <wp:positionV relativeFrom="bottomMargin">
                    <wp:align>top</wp:align>
                  </wp:positionV>
                  <wp:extent cx="1981200" cy="600075"/>
                  <wp:effectExtent l="0" t="0" r="0" b="9525"/>
                  <wp:wrapSquare wrapText="bothSides"/>
                  <wp:docPr id="6" name="Picture 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0D5933">
              <w:rPr>
                <w:szCs w:val="18"/>
              </w:rPr>
              <w:t xml:space="preserve">Page </w:t>
            </w:r>
            <w:r w:rsidRPr="000D5933">
              <w:rPr>
                <w:szCs w:val="18"/>
              </w:rPr>
              <w:fldChar w:fldCharType="begin"/>
            </w:r>
            <w:r w:rsidRPr="000D5933">
              <w:rPr>
                <w:szCs w:val="18"/>
              </w:rPr>
              <w:instrText xml:space="preserve"> PAGE </w:instrText>
            </w:r>
            <w:r w:rsidRPr="000D5933">
              <w:rPr>
                <w:szCs w:val="18"/>
              </w:rPr>
              <w:fldChar w:fldCharType="separate"/>
            </w:r>
            <w:r w:rsidRPr="000D5933">
              <w:rPr>
                <w:noProof/>
                <w:szCs w:val="18"/>
              </w:rPr>
              <w:t>2</w:t>
            </w:r>
            <w:r w:rsidRPr="000D5933">
              <w:rPr>
                <w:szCs w:val="18"/>
              </w:rPr>
              <w:fldChar w:fldCharType="end"/>
            </w:r>
            <w:r w:rsidRPr="000D5933">
              <w:rPr>
                <w:szCs w:val="18"/>
              </w:rPr>
              <w:t xml:space="preserve"> of </w:t>
            </w:r>
            <w:r w:rsidRPr="000D5933">
              <w:rPr>
                <w:szCs w:val="18"/>
              </w:rPr>
              <w:fldChar w:fldCharType="begin"/>
            </w:r>
            <w:r w:rsidRPr="000D5933">
              <w:rPr>
                <w:szCs w:val="18"/>
              </w:rPr>
              <w:instrText xml:space="preserve"> NUMPAGES  </w:instrText>
            </w:r>
            <w:r w:rsidRPr="000D5933">
              <w:rPr>
                <w:szCs w:val="18"/>
              </w:rPr>
              <w:fldChar w:fldCharType="separate"/>
            </w:r>
            <w:r w:rsidRPr="000D5933">
              <w:rPr>
                <w:noProof/>
                <w:szCs w:val="18"/>
              </w:rPr>
              <w:t>2</w:t>
            </w:r>
            <w:r w:rsidRPr="000D5933">
              <w:rPr>
                <w:szCs w:val="18"/>
              </w:rPr>
              <w:fldChar w:fldCharType="end"/>
            </w:r>
            <w:r w:rsidR="000D5933" w:rsidRPr="000D5933">
              <w:rPr>
                <w:szCs w:val="18"/>
              </w:rPr>
              <w:t xml:space="preserve"> </w:t>
            </w:r>
            <w:r w:rsidR="000D5933">
              <w:rPr>
                <w:szCs w:val="18"/>
              </w:rPr>
              <w:t xml:space="preserve">                                            </w:t>
            </w:r>
            <w:r w:rsidR="000D5933" w:rsidRPr="000D5933">
              <w:rPr>
                <w:szCs w:val="18"/>
              </w:rPr>
              <w:t>© 2021 City and Guilds of London Institute. All rights reserved.</w:t>
            </w:r>
          </w:p>
        </w:sdtContent>
      </w:sdt>
    </w:sdtContent>
  </w:sdt>
  <w:p w14:paraId="02D3DA71" w14:textId="651067A4" w:rsidR="00BE42B2" w:rsidRPr="00757038" w:rsidRDefault="00BE42B2"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65E27" w14:textId="77777777" w:rsidR="004E48D8" w:rsidRDefault="004E48D8">
      <w:pPr>
        <w:spacing w:before="0" w:after="0"/>
      </w:pPr>
      <w:r>
        <w:separator/>
      </w:r>
    </w:p>
  </w:footnote>
  <w:footnote w:type="continuationSeparator" w:id="0">
    <w:p w14:paraId="26CA9990" w14:textId="77777777" w:rsidR="004E48D8" w:rsidRDefault="004E48D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92FF1" w14:textId="77777777" w:rsidR="00BE42B2" w:rsidRPr="00AB366F" w:rsidRDefault="00BE42B2" w:rsidP="00BE42B2">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70528" behindDoc="0" locked="0" layoutInCell="1" allowOverlap="1" wp14:anchorId="11892872" wp14:editId="55E15C0E">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2870FC3B" w14:textId="77777777" w:rsidR="00BE42B2" w:rsidRPr="00AC3BFD" w:rsidRDefault="00BE42B2" w:rsidP="00BE42B2">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9504" behindDoc="0" locked="1" layoutInCell="1" allowOverlap="1" wp14:anchorId="4195593B" wp14:editId="198D059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BBA086" id="Straight Connector 11"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p w14:paraId="4F677C90" w14:textId="17018E34" w:rsidR="00BE42B2" w:rsidRPr="00BE42B2" w:rsidRDefault="00BE42B2" w:rsidP="00BE42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72263"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43473921">
    <w:abstractNumId w:val="0"/>
  </w:num>
  <w:num w:numId="2" w16cid:durableId="637077593">
    <w:abstractNumId w:val="1"/>
  </w:num>
  <w:num w:numId="3" w16cid:durableId="72360132">
    <w:abstractNumId w:val="2"/>
  </w:num>
  <w:num w:numId="4" w16cid:durableId="15060198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2B2"/>
    <w:rsid w:val="000027A8"/>
    <w:rsid w:val="000254B6"/>
    <w:rsid w:val="000418E0"/>
    <w:rsid w:val="000462D0"/>
    <w:rsid w:val="000511C7"/>
    <w:rsid w:val="000625C1"/>
    <w:rsid w:val="00063CE6"/>
    <w:rsid w:val="000A389B"/>
    <w:rsid w:val="000A7B23"/>
    <w:rsid w:val="000B0AB9"/>
    <w:rsid w:val="000D5933"/>
    <w:rsid w:val="000F1280"/>
    <w:rsid w:val="00100DE4"/>
    <w:rsid w:val="0010435F"/>
    <w:rsid w:val="00126511"/>
    <w:rsid w:val="00127DBA"/>
    <w:rsid w:val="00134922"/>
    <w:rsid w:val="00135697"/>
    <w:rsid w:val="00152E15"/>
    <w:rsid w:val="00153EEC"/>
    <w:rsid w:val="0017259D"/>
    <w:rsid w:val="001759B2"/>
    <w:rsid w:val="00182431"/>
    <w:rsid w:val="00183375"/>
    <w:rsid w:val="00187224"/>
    <w:rsid w:val="00194C52"/>
    <w:rsid w:val="00195896"/>
    <w:rsid w:val="00197A45"/>
    <w:rsid w:val="001A7C68"/>
    <w:rsid w:val="001B1730"/>
    <w:rsid w:val="001B33E1"/>
    <w:rsid w:val="001B6A42"/>
    <w:rsid w:val="001E1554"/>
    <w:rsid w:val="001F60AD"/>
    <w:rsid w:val="00200C4F"/>
    <w:rsid w:val="00205182"/>
    <w:rsid w:val="00206DA6"/>
    <w:rsid w:val="0023747E"/>
    <w:rsid w:val="00237E86"/>
    <w:rsid w:val="002455E1"/>
    <w:rsid w:val="00273525"/>
    <w:rsid w:val="00287A2D"/>
    <w:rsid w:val="002A2FC3"/>
    <w:rsid w:val="002A3225"/>
    <w:rsid w:val="002A4F81"/>
    <w:rsid w:val="002C52F8"/>
    <w:rsid w:val="002C62A0"/>
    <w:rsid w:val="002D35F1"/>
    <w:rsid w:val="002D44D0"/>
    <w:rsid w:val="002E4B7C"/>
    <w:rsid w:val="002F0F1E"/>
    <w:rsid w:val="002F136A"/>
    <w:rsid w:val="002F145D"/>
    <w:rsid w:val="002F5EE0"/>
    <w:rsid w:val="002F68C8"/>
    <w:rsid w:val="00342F12"/>
    <w:rsid w:val="00354C2F"/>
    <w:rsid w:val="00356C20"/>
    <w:rsid w:val="00372FB3"/>
    <w:rsid w:val="00376CB6"/>
    <w:rsid w:val="003824A8"/>
    <w:rsid w:val="0039354F"/>
    <w:rsid w:val="0039612D"/>
    <w:rsid w:val="00396404"/>
    <w:rsid w:val="00396F84"/>
    <w:rsid w:val="00397DB7"/>
    <w:rsid w:val="003A3AFF"/>
    <w:rsid w:val="003C415E"/>
    <w:rsid w:val="004057E7"/>
    <w:rsid w:val="004173C6"/>
    <w:rsid w:val="004351CE"/>
    <w:rsid w:val="0045095C"/>
    <w:rsid w:val="00457D67"/>
    <w:rsid w:val="00466297"/>
    <w:rsid w:val="00482964"/>
    <w:rsid w:val="00484613"/>
    <w:rsid w:val="004B6E5D"/>
    <w:rsid w:val="004C705A"/>
    <w:rsid w:val="004E191A"/>
    <w:rsid w:val="004E3857"/>
    <w:rsid w:val="004E48D8"/>
    <w:rsid w:val="00504242"/>
    <w:rsid w:val="00505DDD"/>
    <w:rsid w:val="005329BB"/>
    <w:rsid w:val="00552896"/>
    <w:rsid w:val="005611A2"/>
    <w:rsid w:val="0056783E"/>
    <w:rsid w:val="00577ED7"/>
    <w:rsid w:val="0058088A"/>
    <w:rsid w:val="005876D6"/>
    <w:rsid w:val="005A503B"/>
    <w:rsid w:val="005E79FE"/>
    <w:rsid w:val="005F6103"/>
    <w:rsid w:val="00601094"/>
    <w:rsid w:val="00613AB3"/>
    <w:rsid w:val="0061455B"/>
    <w:rsid w:val="00616227"/>
    <w:rsid w:val="00631012"/>
    <w:rsid w:val="00635630"/>
    <w:rsid w:val="00641F5D"/>
    <w:rsid w:val="00657E0F"/>
    <w:rsid w:val="00672BED"/>
    <w:rsid w:val="006950FA"/>
    <w:rsid w:val="006B6582"/>
    <w:rsid w:val="006C0E1D"/>
    <w:rsid w:val="006D4994"/>
    <w:rsid w:val="006E67F0"/>
    <w:rsid w:val="006E7C99"/>
    <w:rsid w:val="00703AEB"/>
    <w:rsid w:val="0071471E"/>
    <w:rsid w:val="00715647"/>
    <w:rsid w:val="00723438"/>
    <w:rsid w:val="00733A39"/>
    <w:rsid w:val="00737F61"/>
    <w:rsid w:val="00746E06"/>
    <w:rsid w:val="00756D14"/>
    <w:rsid w:val="00757038"/>
    <w:rsid w:val="007625E0"/>
    <w:rsid w:val="0076632E"/>
    <w:rsid w:val="00772D58"/>
    <w:rsid w:val="00786E7D"/>
    <w:rsid w:val="0079118A"/>
    <w:rsid w:val="00797058"/>
    <w:rsid w:val="007A693A"/>
    <w:rsid w:val="007B04EE"/>
    <w:rsid w:val="007D0058"/>
    <w:rsid w:val="007D5CCE"/>
    <w:rsid w:val="00802137"/>
    <w:rsid w:val="00827A8A"/>
    <w:rsid w:val="00847CC6"/>
    <w:rsid w:val="00850408"/>
    <w:rsid w:val="00851016"/>
    <w:rsid w:val="00880EAA"/>
    <w:rsid w:val="00886270"/>
    <w:rsid w:val="00896596"/>
    <w:rsid w:val="008B030B"/>
    <w:rsid w:val="008C49CA"/>
    <w:rsid w:val="008D37DF"/>
    <w:rsid w:val="008D4F9D"/>
    <w:rsid w:val="00900C59"/>
    <w:rsid w:val="00905483"/>
    <w:rsid w:val="00905996"/>
    <w:rsid w:val="00906B24"/>
    <w:rsid w:val="009229DC"/>
    <w:rsid w:val="00935A69"/>
    <w:rsid w:val="00936E3B"/>
    <w:rsid w:val="00962536"/>
    <w:rsid w:val="00962BD3"/>
    <w:rsid w:val="009758BB"/>
    <w:rsid w:val="0098637D"/>
    <w:rsid w:val="0099094F"/>
    <w:rsid w:val="009A272A"/>
    <w:rsid w:val="009A5A60"/>
    <w:rsid w:val="009B0EE5"/>
    <w:rsid w:val="009B740D"/>
    <w:rsid w:val="009D0107"/>
    <w:rsid w:val="009E0787"/>
    <w:rsid w:val="00A279BC"/>
    <w:rsid w:val="00A36C2B"/>
    <w:rsid w:val="00A556C7"/>
    <w:rsid w:val="00A616D2"/>
    <w:rsid w:val="00A64565"/>
    <w:rsid w:val="00A70489"/>
    <w:rsid w:val="00A71012"/>
    <w:rsid w:val="00A71800"/>
    <w:rsid w:val="00A9132B"/>
    <w:rsid w:val="00AA66B6"/>
    <w:rsid w:val="00AB366F"/>
    <w:rsid w:val="00AC3BFD"/>
    <w:rsid w:val="00AC59B7"/>
    <w:rsid w:val="00AC65AA"/>
    <w:rsid w:val="00AE5131"/>
    <w:rsid w:val="00AF0C8F"/>
    <w:rsid w:val="00AF252C"/>
    <w:rsid w:val="00AF7A4F"/>
    <w:rsid w:val="00B016BE"/>
    <w:rsid w:val="00B0190D"/>
    <w:rsid w:val="00B04EDD"/>
    <w:rsid w:val="00B06A20"/>
    <w:rsid w:val="00B13391"/>
    <w:rsid w:val="00B27B25"/>
    <w:rsid w:val="00B46B83"/>
    <w:rsid w:val="00B66ECB"/>
    <w:rsid w:val="00B93185"/>
    <w:rsid w:val="00B966B9"/>
    <w:rsid w:val="00B9709E"/>
    <w:rsid w:val="00BA013D"/>
    <w:rsid w:val="00BB6889"/>
    <w:rsid w:val="00BC28B3"/>
    <w:rsid w:val="00BC7AC0"/>
    <w:rsid w:val="00BD12F2"/>
    <w:rsid w:val="00BD1647"/>
    <w:rsid w:val="00BD2993"/>
    <w:rsid w:val="00BD2C6B"/>
    <w:rsid w:val="00BD3C1D"/>
    <w:rsid w:val="00BD5BAD"/>
    <w:rsid w:val="00BE42B2"/>
    <w:rsid w:val="00BF0FE3"/>
    <w:rsid w:val="00BF20EA"/>
    <w:rsid w:val="00BF2813"/>
    <w:rsid w:val="00BF3408"/>
    <w:rsid w:val="00BF7512"/>
    <w:rsid w:val="00C17381"/>
    <w:rsid w:val="00C3659B"/>
    <w:rsid w:val="00C4565D"/>
    <w:rsid w:val="00C573C2"/>
    <w:rsid w:val="00C57946"/>
    <w:rsid w:val="00C629D1"/>
    <w:rsid w:val="00C63DF5"/>
    <w:rsid w:val="00C77526"/>
    <w:rsid w:val="00CA4288"/>
    <w:rsid w:val="00CA483D"/>
    <w:rsid w:val="00CB165E"/>
    <w:rsid w:val="00CF7F32"/>
    <w:rsid w:val="00D33FC2"/>
    <w:rsid w:val="00D44A96"/>
    <w:rsid w:val="00D7542B"/>
    <w:rsid w:val="00D76422"/>
    <w:rsid w:val="00D8348D"/>
    <w:rsid w:val="00D92020"/>
    <w:rsid w:val="00D92D28"/>
    <w:rsid w:val="00D94D81"/>
    <w:rsid w:val="00DB3BF5"/>
    <w:rsid w:val="00DC0CD9"/>
    <w:rsid w:val="00DC7C07"/>
    <w:rsid w:val="00DE3663"/>
    <w:rsid w:val="00DE572B"/>
    <w:rsid w:val="00DE647C"/>
    <w:rsid w:val="00DF0116"/>
    <w:rsid w:val="00DF4F8B"/>
    <w:rsid w:val="00DF73D5"/>
    <w:rsid w:val="00E031BB"/>
    <w:rsid w:val="00E2563B"/>
    <w:rsid w:val="00E26CCE"/>
    <w:rsid w:val="00E36AF8"/>
    <w:rsid w:val="00E46CE7"/>
    <w:rsid w:val="00E51868"/>
    <w:rsid w:val="00E56577"/>
    <w:rsid w:val="00E87E57"/>
    <w:rsid w:val="00E92EFF"/>
    <w:rsid w:val="00E95CA3"/>
    <w:rsid w:val="00EB0AC1"/>
    <w:rsid w:val="00EB22D7"/>
    <w:rsid w:val="00ED7FA7"/>
    <w:rsid w:val="00EF6580"/>
    <w:rsid w:val="00F00AE6"/>
    <w:rsid w:val="00F143D5"/>
    <w:rsid w:val="00F17032"/>
    <w:rsid w:val="00F23F4A"/>
    <w:rsid w:val="00F44B1A"/>
    <w:rsid w:val="00F52A5C"/>
    <w:rsid w:val="00F66BBB"/>
    <w:rsid w:val="00F93080"/>
    <w:rsid w:val="00FA700A"/>
    <w:rsid w:val="00FB39E5"/>
    <w:rsid w:val="00FD4F9E"/>
    <w:rsid w:val="00FD6771"/>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FB0BB1"/>
  <w15:docId w15:val="{8E2CDF36-DD69-4176-93FE-4B3DA7E05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1B33E1"/>
    <w:rPr>
      <w:color w:val="605E5C"/>
      <w:shd w:val="clear" w:color="auto" w:fill="E1DFDD"/>
    </w:rPr>
  </w:style>
  <w:style w:type="paragraph" w:styleId="ListParagraph">
    <w:name w:val="List Paragraph"/>
    <w:basedOn w:val="Normal"/>
    <w:rsid w:val="00BE42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se.gov.uk/electricity/faq-portable-appliance-testing.ht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e\Dropbox%20(Just%20Content)\JC%20SERVER\PROJECTS%20(Live)\CITY%20&amp;%20GUILDS\Nat\Units%2013%20and%2014%20Templating%20work\New%20BSE%20Templates%20with%20New%20Logos\ST%20BLANK%20Scheme%20of%20Work%20T%20Levels%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1A5D06-2280-47BD-A2E0-DB8C4A0185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E2B947-ADFF-4F83-A0A7-F8267518E266}">
  <ds:schemaRefs>
    <ds:schemaRef ds:uri="http://schemas.microsoft.com/sharepoint/v3/contenttype/forms"/>
  </ds:schemaRefs>
</ds:datastoreItem>
</file>

<file path=customXml/itemProps3.xml><?xml version="1.0" encoding="utf-8"?>
<ds:datastoreItem xmlns:ds="http://schemas.openxmlformats.org/officeDocument/2006/customXml" ds:itemID="{23B3C943-520C-4154-96A6-19C656CD0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Scheme of Work T Levels BSE</Template>
  <TotalTime>1</TotalTime>
  <Pages>4</Pages>
  <Words>730</Words>
  <Characters>4166</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dc:creator>
  <cp:keywords/>
  <cp:lastModifiedBy>Fiona Freel</cp:lastModifiedBy>
  <cp:revision>2</cp:revision>
  <cp:lastPrinted>2020-04-23T15:21:00Z</cp:lastPrinted>
  <dcterms:created xsi:type="dcterms:W3CDTF">2024-02-02T11:19:00Z</dcterms:created>
  <dcterms:modified xsi:type="dcterms:W3CDTF">2024-02-02T11:19:00Z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