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A8D94" w14:textId="69C62997" w:rsidR="00457F0C" w:rsidRPr="00D74610" w:rsidRDefault="00D74610" w:rsidP="00D74610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  <w:r w:rsidRPr="00D74610">
        <w:rPr>
          <w:sz w:val="32"/>
          <w:szCs w:val="32"/>
        </w:rPr>
        <w:t>5</w:t>
      </w:r>
      <w:r w:rsidR="00A24055"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21B642E0" w14:textId="044CB691" w:rsidR="006B5706" w:rsidRPr="00890E8F" w:rsidRDefault="000E0CF3" w:rsidP="00903852">
      <w:pPr>
        <w:pStyle w:val="Heading1"/>
        <w:rPr>
          <w:rFonts w:eastAsia="MS PGothic"/>
          <w:color w:val="000000" w:themeColor="text1"/>
        </w:rPr>
      </w:pPr>
      <w:r>
        <w:rPr>
          <w:rFonts w:eastAsia="MS PGothic"/>
        </w:rPr>
        <w:t>Worksheet</w:t>
      </w:r>
      <w:r w:rsidR="002A5839" w:rsidRPr="00890E8F">
        <w:rPr>
          <w:rFonts w:eastAsia="MS PGothic"/>
        </w:rPr>
        <w:t xml:space="preserve"> 1: Protecting the natural environment </w:t>
      </w:r>
      <w:r w:rsidR="000A5D9F" w:rsidRPr="00890E8F">
        <w:rPr>
          <w:rFonts w:eastAsia="MS PGothic"/>
        </w:rPr>
        <w:t>(learner)</w:t>
      </w:r>
    </w:p>
    <w:p w14:paraId="72C3459A" w14:textId="77777777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sz w:val="36"/>
          <w:szCs w:val="4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136D98" w:rsidRPr="006B5706" w14:paraId="3E22F231" w14:textId="1A9C200C" w:rsidTr="00903852">
        <w:trPr>
          <w:trHeight w:val="893"/>
          <w:tblHeader/>
        </w:trPr>
        <w:tc>
          <w:tcPr>
            <w:tcW w:w="2845" w:type="dxa"/>
            <w:shd w:val="clear" w:color="auto" w:fill="BDD6EE" w:themeFill="accent1" w:themeFillTint="66"/>
          </w:tcPr>
          <w:p w14:paraId="5B11D41B" w14:textId="37D3A633" w:rsidR="00136D98" w:rsidRPr="006B5706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32"/>
              </w:rPr>
            </w:pPr>
            <w:r w:rsidRPr="006B5706">
              <w:rPr>
                <w:rFonts w:ascii="Arial" w:hAnsi="Arial" w:cs="Arial"/>
                <w:b/>
                <w:sz w:val="32"/>
              </w:rPr>
              <w:t>F</w:t>
            </w:r>
            <w:r>
              <w:rPr>
                <w:rFonts w:ascii="Arial" w:hAnsi="Arial" w:cs="Arial"/>
                <w:b/>
                <w:sz w:val="32"/>
              </w:rPr>
              <w:t>eature</w:t>
            </w:r>
          </w:p>
        </w:tc>
        <w:tc>
          <w:tcPr>
            <w:tcW w:w="3450" w:type="dxa"/>
            <w:shd w:val="clear" w:color="auto" w:fill="BDD6EE" w:themeFill="accent1" w:themeFillTint="66"/>
          </w:tcPr>
          <w:p w14:paraId="56030512" w14:textId="5B9DE07D" w:rsidR="00136D98" w:rsidRP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136D98">
              <w:rPr>
                <w:rFonts w:ascii="Arial" w:hAnsi="Arial" w:cs="Arial"/>
                <w:b/>
                <w:sz w:val="28"/>
              </w:rPr>
              <w:t>Description</w:t>
            </w:r>
          </w:p>
        </w:tc>
        <w:tc>
          <w:tcPr>
            <w:tcW w:w="3906" w:type="dxa"/>
            <w:shd w:val="clear" w:color="auto" w:fill="BDD6EE" w:themeFill="accent1" w:themeFillTint="66"/>
          </w:tcPr>
          <w:p w14:paraId="4CE667A5" w14:textId="0306B98A" w:rsidR="00136D98" w:rsidRP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136D98">
              <w:rPr>
                <w:rFonts w:ascii="Arial" w:hAnsi="Arial" w:cs="Arial"/>
                <w:b/>
                <w:sz w:val="28"/>
              </w:rPr>
              <w:t xml:space="preserve">Impact of </w:t>
            </w:r>
            <w:r w:rsidR="00270C74">
              <w:rPr>
                <w:rFonts w:ascii="Arial" w:hAnsi="Arial" w:cs="Arial"/>
                <w:b/>
                <w:sz w:val="28"/>
              </w:rPr>
              <w:t>c</w:t>
            </w:r>
            <w:r w:rsidRPr="00136D98">
              <w:rPr>
                <w:rFonts w:ascii="Arial" w:hAnsi="Arial" w:cs="Arial"/>
                <w:b/>
                <w:sz w:val="28"/>
              </w:rPr>
              <w:t xml:space="preserve">onstruction </w:t>
            </w:r>
            <w:r w:rsidR="00270C74">
              <w:rPr>
                <w:rFonts w:ascii="Arial" w:hAnsi="Arial" w:cs="Arial"/>
                <w:b/>
                <w:sz w:val="28"/>
              </w:rPr>
              <w:t>a</w:t>
            </w:r>
            <w:r w:rsidRPr="00136D98">
              <w:rPr>
                <w:rFonts w:ascii="Arial" w:hAnsi="Arial" w:cs="Arial"/>
                <w:b/>
                <w:sz w:val="28"/>
              </w:rPr>
              <w:t>ctivities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14:paraId="72862B4C" w14:textId="34089F3A" w:rsidR="00136D98" w:rsidRP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136D98">
              <w:rPr>
                <w:rFonts w:ascii="Arial" w:hAnsi="Arial" w:cs="Arial"/>
                <w:b/>
                <w:sz w:val="28"/>
              </w:rPr>
              <w:t xml:space="preserve">Prevention </w:t>
            </w:r>
            <w:r w:rsidR="00270C74">
              <w:rPr>
                <w:rFonts w:ascii="Arial" w:hAnsi="Arial" w:cs="Arial"/>
                <w:b/>
                <w:sz w:val="28"/>
              </w:rPr>
              <w:t>s</w:t>
            </w:r>
            <w:r w:rsidRPr="00136D98">
              <w:rPr>
                <w:rFonts w:ascii="Arial" w:hAnsi="Arial" w:cs="Arial"/>
                <w:b/>
                <w:sz w:val="28"/>
              </w:rPr>
              <w:t xml:space="preserve">trategies </w:t>
            </w:r>
          </w:p>
        </w:tc>
      </w:tr>
      <w:tr w:rsidR="00136D98" w14:paraId="12DB71FE" w14:textId="2037F2A1" w:rsidTr="00136D98">
        <w:trPr>
          <w:trHeight w:val="768"/>
        </w:trPr>
        <w:tc>
          <w:tcPr>
            <w:tcW w:w="2845" w:type="dxa"/>
          </w:tcPr>
          <w:p w14:paraId="30F9EFB7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5037DE1" w14:textId="49D14179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Air </w:t>
            </w:r>
            <w:r w:rsidR="00270C74">
              <w:rPr>
                <w:rFonts w:ascii="Arial" w:hAnsi="Arial" w:cs="Arial"/>
                <w:b/>
                <w:sz w:val="28"/>
              </w:rPr>
              <w:t>q</w:t>
            </w:r>
            <w:r w:rsidRPr="00905361">
              <w:rPr>
                <w:rFonts w:ascii="Arial" w:hAnsi="Arial" w:cs="Arial"/>
                <w:b/>
                <w:sz w:val="28"/>
              </w:rPr>
              <w:t>uality</w:t>
            </w:r>
          </w:p>
          <w:p w14:paraId="18821DEB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88A4F0E" w14:textId="3FD55FCE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7C92FE8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2DCE4A84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DB2260E" w14:textId="0360C7DE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4B831981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66AC247" w14:textId="4B538ED3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</w:tcPr>
          <w:p w14:paraId="108B0E15" w14:textId="7302EE32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8ABD372" w14:textId="3EA0A4C3" w:rsidR="00136D98" w:rsidRPr="000D4B83" w:rsidRDefault="00136D98" w:rsidP="00D64C34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</w:tcPr>
          <w:p w14:paraId="12F33146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1EF3FBB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D63D33F" w14:textId="0812BD2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136D98" w14:paraId="5796F22B" w14:textId="19ABD9AD" w:rsidTr="00136D98">
        <w:trPr>
          <w:trHeight w:val="768"/>
        </w:trPr>
        <w:tc>
          <w:tcPr>
            <w:tcW w:w="2845" w:type="dxa"/>
          </w:tcPr>
          <w:p w14:paraId="4AB49F21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FC34379" w14:textId="7BC9A1C9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Soil </w:t>
            </w:r>
            <w:r w:rsidR="00270C74">
              <w:rPr>
                <w:rFonts w:ascii="Arial" w:hAnsi="Arial" w:cs="Arial"/>
                <w:b/>
                <w:sz w:val="28"/>
              </w:rPr>
              <w:t>q</w:t>
            </w:r>
            <w:r w:rsidRPr="00905361">
              <w:rPr>
                <w:rFonts w:ascii="Arial" w:hAnsi="Arial" w:cs="Arial"/>
                <w:b/>
                <w:sz w:val="28"/>
              </w:rPr>
              <w:t xml:space="preserve">uality </w:t>
            </w:r>
          </w:p>
          <w:p w14:paraId="19CF8CDB" w14:textId="2A26FC4E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34AA0445" w14:textId="16ECD0E8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6170AAF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438806C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7B0CBE2" w14:textId="46D854C2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42E23206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31EDF00F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D347318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054BF8BD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AA1C74F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6832A400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C794FC9" w14:textId="4064D390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71509AF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4017B054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FB76197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4B5C1C1B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BE3280B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A51E66D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AC4B9C8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99DB3F9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0EC91B86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61927225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0301D319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866AFDF" w14:textId="77777777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248A4FD4" w14:textId="411D827F" w:rsidR="003970B2" w:rsidRPr="000D4B83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</w:tcPr>
          <w:p w14:paraId="0047A486" w14:textId="386FA3E0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692550BB" w14:textId="4C24CF2B" w:rsidR="00D946B0" w:rsidRPr="000D4B83" w:rsidRDefault="00D946B0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3828" w:type="dxa"/>
          </w:tcPr>
          <w:p w14:paraId="6D545744" w14:textId="66B2C7AD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0CA87C1" w14:textId="77189726" w:rsidR="00D946B0" w:rsidRPr="000D4B83" w:rsidRDefault="00D946B0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136D98" w14:paraId="1CE1A528" w14:textId="24C6E303" w:rsidTr="00136D98">
        <w:trPr>
          <w:trHeight w:val="768"/>
        </w:trPr>
        <w:tc>
          <w:tcPr>
            <w:tcW w:w="2845" w:type="dxa"/>
          </w:tcPr>
          <w:p w14:paraId="12BEF4E6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45AFD96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Landscape </w:t>
            </w:r>
          </w:p>
          <w:p w14:paraId="5D90CEFB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4D54C76" w14:textId="487872C6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742EEED6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DE4749C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30B0E3A0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4E6AB92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78CEF87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65DB43EB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5463EFD0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C7D7196" w14:textId="77777777" w:rsidR="00D64C34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5E339D7" w14:textId="577E1F23" w:rsidR="00D64C34" w:rsidRPr="000D4B83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</w:tcPr>
          <w:p w14:paraId="44F133E1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492EA0F5" w14:textId="09FC1E4D" w:rsidR="003970B2" w:rsidRPr="000D4B83" w:rsidRDefault="003970B2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</w:tcPr>
          <w:p w14:paraId="3FE1834C" w14:textId="77777777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7CFFB324" w14:textId="1E656412" w:rsidR="003970B2" w:rsidRPr="000D4B83" w:rsidRDefault="003970B2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  <w:r w:rsidRPr="000D4B83">
              <w:rPr>
                <w:color w:val="FF0000"/>
              </w:rPr>
              <w:t xml:space="preserve"> </w:t>
            </w:r>
          </w:p>
        </w:tc>
      </w:tr>
      <w:tr w:rsidR="00136D98" w14:paraId="3FB9597B" w14:textId="78887019" w:rsidTr="00136D98">
        <w:trPr>
          <w:trHeight w:val="768"/>
        </w:trPr>
        <w:tc>
          <w:tcPr>
            <w:tcW w:w="2845" w:type="dxa"/>
          </w:tcPr>
          <w:p w14:paraId="1E1DC0EE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2FDB182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Heritage </w:t>
            </w:r>
          </w:p>
          <w:p w14:paraId="0591FD03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87D6F6C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6BC018A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2ADEA28F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D3F5664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789B451" w14:textId="7F20829A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1B1207CF" w14:textId="77777777" w:rsidR="00832DE9" w:rsidRPr="000D4B83" w:rsidRDefault="00832DE9" w:rsidP="003970B2">
            <w:pPr>
              <w:pStyle w:val="NormalWeb"/>
              <w:spacing w:after="0"/>
              <w:rPr>
                <w:color w:val="FF0000"/>
              </w:rPr>
            </w:pPr>
          </w:p>
          <w:p w14:paraId="18D75787" w14:textId="57F882C2" w:rsidR="003970B2" w:rsidRPr="000D4B83" w:rsidRDefault="003970B2" w:rsidP="00D64C34">
            <w:pPr>
              <w:pStyle w:val="NormalWeb"/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47E9642D" w14:textId="554DC009" w:rsidR="00136D98" w:rsidRPr="000D4B83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8459031" w14:textId="2D6D33CE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</w:tcPr>
          <w:p w14:paraId="07062608" w14:textId="77777777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25417162" w14:textId="5937762B" w:rsidR="00832DE9" w:rsidRPr="000D4B83" w:rsidRDefault="00832DE9" w:rsidP="00D64C34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136D98" w14:paraId="372451E2" w14:textId="1F2F9F99" w:rsidTr="00136D98">
        <w:trPr>
          <w:trHeight w:val="768"/>
        </w:trPr>
        <w:tc>
          <w:tcPr>
            <w:tcW w:w="2845" w:type="dxa"/>
          </w:tcPr>
          <w:p w14:paraId="42940B88" w14:textId="77777777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A7D95E0" w14:textId="0A21C414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  <w:r w:rsidRPr="00905361">
              <w:rPr>
                <w:rFonts w:ascii="Arial" w:hAnsi="Arial" w:cs="Arial"/>
                <w:b/>
                <w:sz w:val="28"/>
              </w:rPr>
              <w:t xml:space="preserve">Water </w:t>
            </w:r>
            <w:r w:rsidR="00270C74">
              <w:rPr>
                <w:rFonts w:ascii="Arial" w:hAnsi="Arial" w:cs="Arial"/>
                <w:b/>
                <w:sz w:val="28"/>
              </w:rPr>
              <w:t>q</w:t>
            </w:r>
            <w:r w:rsidRPr="00905361">
              <w:rPr>
                <w:rFonts w:ascii="Arial" w:hAnsi="Arial" w:cs="Arial"/>
                <w:b/>
                <w:sz w:val="28"/>
              </w:rPr>
              <w:t xml:space="preserve">uality and </w:t>
            </w:r>
            <w:r w:rsidR="00270C74">
              <w:rPr>
                <w:rFonts w:ascii="Arial" w:hAnsi="Arial" w:cs="Arial"/>
                <w:b/>
                <w:sz w:val="28"/>
              </w:rPr>
              <w:t>r</w:t>
            </w:r>
            <w:r w:rsidRPr="00905361">
              <w:rPr>
                <w:rFonts w:ascii="Arial" w:hAnsi="Arial" w:cs="Arial"/>
                <w:b/>
                <w:sz w:val="28"/>
              </w:rPr>
              <w:t>esources</w:t>
            </w:r>
          </w:p>
          <w:p w14:paraId="61959E47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435818A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674722B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231C27C" w14:textId="77777777" w:rsidR="00136D9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27752DC4" w14:textId="01F57FBA" w:rsidR="00136D98" w:rsidRPr="00905361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</w:tcPr>
          <w:p w14:paraId="2FD17060" w14:textId="77777777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  <w:p w14:paraId="6EE61389" w14:textId="77777777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lang w:val="en-US"/>
              </w:rPr>
            </w:pPr>
          </w:p>
          <w:p w14:paraId="2954CCE1" w14:textId="77777777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lang w:val="en-US"/>
              </w:rPr>
            </w:pPr>
          </w:p>
          <w:p w14:paraId="55698A40" w14:textId="4372E1FF" w:rsidR="00832DE9" w:rsidRPr="000D4B83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lang w:val="en-US"/>
              </w:rPr>
            </w:pPr>
          </w:p>
        </w:tc>
        <w:tc>
          <w:tcPr>
            <w:tcW w:w="3906" w:type="dxa"/>
          </w:tcPr>
          <w:p w14:paraId="122AEF84" w14:textId="32D088B6" w:rsidR="00136D98" w:rsidRPr="000D4B83" w:rsidRDefault="00136D98" w:rsidP="000D4B83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343DEBB" w14:textId="77777777" w:rsidR="000D4B83" w:rsidRPr="000D4B83" w:rsidRDefault="000D4B83" w:rsidP="000D4B83">
            <w:pPr>
              <w:pStyle w:val="ListParagraph"/>
              <w:rPr>
                <w:rFonts w:cs="Arial"/>
                <w:color w:val="FF0000"/>
              </w:rPr>
            </w:pPr>
          </w:p>
          <w:p w14:paraId="4CE98F1E" w14:textId="3F077591" w:rsidR="00832DE9" w:rsidRPr="000D4B83" w:rsidRDefault="00832DE9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</w:tcPr>
          <w:p w14:paraId="7E8C3AD7" w14:textId="77777777" w:rsidR="000D4B83" w:rsidRPr="000D4B83" w:rsidRDefault="000D4B83" w:rsidP="000D4B83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</w:rPr>
            </w:pPr>
          </w:p>
          <w:p w14:paraId="78432DDF" w14:textId="77777777" w:rsidR="000D4B83" w:rsidRPr="000D4B83" w:rsidRDefault="000D4B83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010A66D6" w14:textId="5BDDD91F" w:rsidR="000D4B83" w:rsidRPr="000D4B83" w:rsidRDefault="000D4B83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  <w:r w:rsidRPr="000D4B83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2142FDC9" w14:textId="535158AA" w:rsidR="00A464B5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6B5706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688D1" w14:textId="77777777" w:rsidR="003E0046" w:rsidRDefault="003E0046">
      <w:pPr>
        <w:spacing w:before="0" w:after="0"/>
      </w:pPr>
      <w:r>
        <w:separator/>
      </w:r>
    </w:p>
  </w:endnote>
  <w:endnote w:type="continuationSeparator" w:id="0">
    <w:p w14:paraId="4D223CC6" w14:textId="77777777" w:rsidR="003E0046" w:rsidRDefault="003E00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BDB3AB6" w:rsidR="00110217" w:rsidRPr="00F03E33" w:rsidRDefault="00890E8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46835B5" wp14:editId="4D7E361A">
              <wp:simplePos x="0" y="0"/>
              <wp:positionH relativeFrom="page">
                <wp:align>center</wp:align>
              </wp:positionH>
              <wp:positionV relativeFrom="paragraph">
                <wp:posOffset>37465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D254BE7" w14:textId="77777777" w:rsidR="00890E8F" w:rsidRPr="006953AB" w:rsidRDefault="00890E8F" w:rsidP="00890E8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ADDB9D4" w14:textId="77777777" w:rsidR="00890E8F" w:rsidRDefault="00890E8F" w:rsidP="00890E8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835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.95pt;width:275.25pt;height:29.25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" fillcolor="window" strokecolor="window" strokeweight=".5pt">
              <v:textbox>
                <w:txbxContent>
                  <w:p w14:paraId="3D254BE7" w14:textId="77777777" w:rsidR="00890E8F" w:rsidRPr="006953AB" w:rsidRDefault="00890E8F" w:rsidP="00890E8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ADDB9D4" w14:textId="77777777" w:rsidR="00890E8F" w:rsidRDefault="00890E8F" w:rsidP="00890E8F"/>
                </w:txbxContent>
              </v:textbox>
              <w10:wrap anchorx="page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4C3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64C34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B1351" w14:textId="77777777" w:rsidR="003E0046" w:rsidRDefault="003E0046">
      <w:pPr>
        <w:spacing w:before="0" w:after="0"/>
      </w:pPr>
      <w:r>
        <w:separator/>
      </w:r>
    </w:p>
  </w:footnote>
  <w:footnote w:type="continuationSeparator" w:id="0">
    <w:p w14:paraId="0B3A6F92" w14:textId="77777777" w:rsidR="003E0046" w:rsidRDefault="003E00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A555" w14:textId="77777777" w:rsidR="00890E8F" w:rsidRPr="00AB366F" w:rsidRDefault="00890E8F" w:rsidP="00890E8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rFonts w:cs="Arial"/>
        <w:noProof/>
        <w:sz w:val="28"/>
        <w:szCs w:val="22"/>
        <w:lang w:eastAsia="en-GB"/>
      </w:rPr>
      <w:drawing>
        <wp:anchor distT="0" distB="0" distL="114300" distR="114300" simplePos="0" relativeHeight="251665408" behindDoc="0" locked="0" layoutInCell="1" allowOverlap="1" wp14:anchorId="0DB524DC" wp14:editId="7953B461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noProof/>
        <w:sz w:val="28"/>
        <w:szCs w:val="22"/>
        <w:lang w:eastAsia="en-GB"/>
      </w:rPr>
      <w:t>T Level Technical Qualification in</w:t>
    </w:r>
    <w:r w:rsidRPr="00AB366F">
      <w:rPr>
        <w:sz w:val="28"/>
        <w:szCs w:val="28"/>
      </w:rPr>
      <w:t xml:space="preserve"> </w:t>
    </w:r>
    <w:r>
      <w:rPr>
        <w:sz w:val="28"/>
        <w:szCs w:val="28"/>
      </w:rPr>
      <w:br/>
    </w:r>
    <w:r>
      <w:rPr>
        <w:b/>
        <w:bCs/>
        <w:sz w:val="28"/>
        <w:szCs w:val="28"/>
      </w:rPr>
      <w:t>Construction: Onsite Construction (Level 3)</w:t>
    </w:r>
    <w:r w:rsidRPr="0061056B">
      <w:rPr>
        <w:rFonts w:cs="Arial"/>
        <w:noProof/>
        <w:sz w:val="28"/>
        <w:szCs w:val="22"/>
        <w:lang w:eastAsia="en-GB"/>
      </w:rPr>
      <w:t xml:space="preserve"> </w:t>
    </w:r>
  </w:p>
  <w:p w14:paraId="061C7B5C" w14:textId="517FFBE6" w:rsidR="00890E8F" w:rsidRPr="00AC3BFD" w:rsidRDefault="00890E8F" w:rsidP="00890E8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797058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B3BF0BD" wp14:editId="658F54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B33239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Onsite </w:t>
    </w:r>
    <w:r w:rsidR="00903852">
      <w:rPr>
        <w:color w:val="0077E3"/>
        <w:sz w:val="24"/>
        <w:szCs w:val="28"/>
      </w:rPr>
      <w:t>C</w:t>
    </w:r>
    <w:r>
      <w:rPr>
        <w:color w:val="0077E3"/>
        <w:sz w:val="24"/>
        <w:szCs w:val="28"/>
      </w:rPr>
      <w:t xml:space="preserve">onstruction </w:t>
    </w:r>
    <w:r w:rsidR="00903852">
      <w:rPr>
        <w:color w:val="0077E3"/>
        <w:sz w:val="24"/>
        <w:szCs w:val="28"/>
      </w:rPr>
      <w:t>C</w:t>
    </w:r>
    <w:r>
      <w:rPr>
        <w:color w:val="0077E3"/>
        <w:sz w:val="24"/>
        <w:szCs w:val="28"/>
      </w:rPr>
      <w:t>ore</w:t>
    </w:r>
  </w:p>
  <w:p w14:paraId="6D5BF42A" w14:textId="61F4A53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5C21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A5D9F"/>
    <w:rsid w:val="000B231F"/>
    <w:rsid w:val="000D4B83"/>
    <w:rsid w:val="000D5461"/>
    <w:rsid w:val="000E0CF3"/>
    <w:rsid w:val="000E194B"/>
    <w:rsid w:val="001044A1"/>
    <w:rsid w:val="00110217"/>
    <w:rsid w:val="00136D98"/>
    <w:rsid w:val="00152AC3"/>
    <w:rsid w:val="00156AF3"/>
    <w:rsid w:val="0019491D"/>
    <w:rsid w:val="001B3715"/>
    <w:rsid w:val="001E3428"/>
    <w:rsid w:val="001F74AD"/>
    <w:rsid w:val="002257A9"/>
    <w:rsid w:val="002649B4"/>
    <w:rsid w:val="00270C74"/>
    <w:rsid w:val="002A5839"/>
    <w:rsid w:val="002D07A8"/>
    <w:rsid w:val="002E0278"/>
    <w:rsid w:val="0034017A"/>
    <w:rsid w:val="003405EA"/>
    <w:rsid w:val="003970B2"/>
    <w:rsid w:val="003E0046"/>
    <w:rsid w:val="003F6A42"/>
    <w:rsid w:val="00404B31"/>
    <w:rsid w:val="00443B2E"/>
    <w:rsid w:val="00457F0C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B5706"/>
    <w:rsid w:val="006B798A"/>
    <w:rsid w:val="006C3A74"/>
    <w:rsid w:val="006D3AA3"/>
    <w:rsid w:val="006D4994"/>
    <w:rsid w:val="006E1028"/>
    <w:rsid w:val="006E19C2"/>
    <w:rsid w:val="006F7BAF"/>
    <w:rsid w:val="0077296E"/>
    <w:rsid w:val="00797FA7"/>
    <w:rsid w:val="007B6D08"/>
    <w:rsid w:val="00832DE9"/>
    <w:rsid w:val="00890E8F"/>
    <w:rsid w:val="008C1F1C"/>
    <w:rsid w:val="00903852"/>
    <w:rsid w:val="00905361"/>
    <w:rsid w:val="00913A9C"/>
    <w:rsid w:val="00931FF3"/>
    <w:rsid w:val="009832E0"/>
    <w:rsid w:val="00996D8F"/>
    <w:rsid w:val="009975A0"/>
    <w:rsid w:val="009C5C6E"/>
    <w:rsid w:val="009F580B"/>
    <w:rsid w:val="00A24055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341B3"/>
    <w:rsid w:val="00B7149B"/>
    <w:rsid w:val="00BA7131"/>
    <w:rsid w:val="00BE2C21"/>
    <w:rsid w:val="00C01D20"/>
    <w:rsid w:val="00C03A6C"/>
    <w:rsid w:val="00C202BF"/>
    <w:rsid w:val="00C230B7"/>
    <w:rsid w:val="00C858D7"/>
    <w:rsid w:val="00CF2659"/>
    <w:rsid w:val="00D073BC"/>
    <w:rsid w:val="00D23CBB"/>
    <w:rsid w:val="00D32928"/>
    <w:rsid w:val="00D56B82"/>
    <w:rsid w:val="00D64C34"/>
    <w:rsid w:val="00D74610"/>
    <w:rsid w:val="00D8690F"/>
    <w:rsid w:val="00D946B0"/>
    <w:rsid w:val="00DA2485"/>
    <w:rsid w:val="00DE29A8"/>
    <w:rsid w:val="00E119DC"/>
    <w:rsid w:val="00E34B29"/>
    <w:rsid w:val="00E5577E"/>
    <w:rsid w:val="00F03E33"/>
    <w:rsid w:val="00F15749"/>
    <w:rsid w:val="00F8457D"/>
    <w:rsid w:val="00F9090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2021-07-29T15:42:00Z</dcterms:created>
  <dcterms:modified xsi:type="dcterms:W3CDTF">2021-09-13T12:27:00Z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