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52B8" w14:textId="77EF30A7" w:rsidR="00474F67" w:rsidRPr="007F05E6" w:rsidRDefault="005038E3" w:rsidP="00474F67">
      <w:pPr>
        <w:pStyle w:val="Unittitle"/>
      </w:pPr>
      <w:r>
        <w:t>7. Building technology principles</w:t>
      </w:r>
    </w:p>
    <w:p w14:paraId="0AE49335" w14:textId="239FB21D" w:rsidR="005038E3" w:rsidRDefault="00B306A2" w:rsidP="005038E3">
      <w:pPr>
        <w:pStyle w:val="Heading1"/>
      </w:pPr>
      <w:r>
        <w:t>Multiple choice questions</w:t>
      </w:r>
      <w:r w:rsidR="00474F67" w:rsidRPr="00692A45">
        <w:t xml:space="preserve"> (</w:t>
      </w:r>
      <w:r w:rsidR="00A707D9">
        <w:t>learner</w:t>
      </w:r>
      <w:r w:rsidR="00474F67" w:rsidRPr="00692A45">
        <w:t>)</w:t>
      </w:r>
    </w:p>
    <w:p w14:paraId="7DF0141E" w14:textId="77777777" w:rsidR="005038E3" w:rsidRPr="004965E3" w:rsidRDefault="005038E3" w:rsidP="000A6AEC">
      <w:pPr>
        <w:ind w:left="360"/>
      </w:pPr>
    </w:p>
    <w:p w14:paraId="3C269D32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The development of a new office block would be classified as: </w:t>
      </w:r>
    </w:p>
    <w:p w14:paraId="30694D39" w14:textId="77777777" w:rsidR="004C6D42" w:rsidRPr="005F56E9" w:rsidRDefault="004C6D42" w:rsidP="004C6D42">
      <w:pPr>
        <w:rPr>
          <w:color w:val="000000" w:themeColor="text1"/>
        </w:rPr>
      </w:pPr>
    </w:p>
    <w:p w14:paraId="52C4572D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Residential construction</w:t>
      </w:r>
    </w:p>
    <w:p w14:paraId="51514086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Infrastructure construction</w:t>
      </w:r>
    </w:p>
    <w:p w14:paraId="35253317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Industrial construction</w:t>
      </w:r>
    </w:p>
    <w:p w14:paraId="6F25CE19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Commercial construction</w:t>
      </w:r>
    </w:p>
    <w:p w14:paraId="0108DD52" w14:textId="77777777" w:rsidR="005038E3" w:rsidRPr="004965E3" w:rsidRDefault="005038E3" w:rsidP="000A6AEC"/>
    <w:p w14:paraId="135F2D9C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In what location would a DPM be installed in a building? </w:t>
      </w:r>
    </w:p>
    <w:p w14:paraId="45658786" w14:textId="77777777" w:rsidR="004C6D42" w:rsidRPr="005F56E9" w:rsidRDefault="004C6D42" w:rsidP="004C6D42">
      <w:pPr>
        <w:rPr>
          <w:color w:val="000000" w:themeColor="text1"/>
        </w:rPr>
      </w:pPr>
    </w:p>
    <w:p w14:paraId="630CEEF4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Wall</w:t>
      </w:r>
    </w:p>
    <w:p w14:paraId="0237E73A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Floor</w:t>
      </w:r>
    </w:p>
    <w:p w14:paraId="35AE54B8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Roof</w:t>
      </w:r>
    </w:p>
    <w:p w14:paraId="7BF4D69B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Window</w:t>
      </w:r>
    </w:p>
    <w:p w14:paraId="6ABA023D" w14:textId="77777777" w:rsidR="005038E3" w:rsidRPr="004965E3" w:rsidRDefault="005038E3" w:rsidP="000A6AEC"/>
    <w:p w14:paraId="10B3A17A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a potential disadvantage of using a steel frame system? </w:t>
      </w:r>
    </w:p>
    <w:p w14:paraId="56468A8E" w14:textId="77777777" w:rsidR="004C6D42" w:rsidRPr="005F56E9" w:rsidRDefault="004C6D42" w:rsidP="004C6D42">
      <w:pPr>
        <w:rPr>
          <w:color w:val="000000" w:themeColor="text1"/>
        </w:rPr>
      </w:pPr>
    </w:p>
    <w:p w14:paraId="6B3E3D21" w14:textId="77777777" w:rsidR="004C6D42" w:rsidRPr="005F56E9" w:rsidRDefault="004C6D42" w:rsidP="00026B30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Strength to weight ratio</w:t>
      </w:r>
    </w:p>
    <w:p w14:paraId="4DBC0922" w14:textId="77777777" w:rsidR="004C6D42" w:rsidRPr="005F56E9" w:rsidRDefault="004C6D42" w:rsidP="00026B30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Installation time</w:t>
      </w:r>
    </w:p>
    <w:p w14:paraId="41B737CA" w14:textId="77777777" w:rsidR="004C6D42" w:rsidRPr="005F56E9" w:rsidRDefault="004C6D42" w:rsidP="00026B30">
      <w:pPr>
        <w:pStyle w:val="ListParagraph"/>
        <w:numPr>
          <w:ilvl w:val="0"/>
          <w:numId w:val="7"/>
        </w:numPr>
        <w:ind w:left="714" w:hanging="357"/>
        <w:rPr>
          <w:color w:val="000000" w:themeColor="text1"/>
        </w:rPr>
      </w:pPr>
      <w:r w:rsidRPr="005F56E9">
        <w:rPr>
          <w:color w:val="000000" w:themeColor="text1"/>
        </w:rPr>
        <w:t>Fire protection</w:t>
      </w:r>
    </w:p>
    <w:p w14:paraId="2CE42371" w14:textId="77777777" w:rsidR="004C6D42" w:rsidRPr="005F56E9" w:rsidRDefault="004C6D42" w:rsidP="00026B30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Flexibility of design</w:t>
      </w:r>
    </w:p>
    <w:p w14:paraId="7458A4A2" w14:textId="77777777" w:rsidR="005038E3" w:rsidRPr="004965E3" w:rsidRDefault="005038E3" w:rsidP="000A6AEC"/>
    <w:p w14:paraId="432B8930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not an element of the substructure? </w:t>
      </w:r>
    </w:p>
    <w:p w14:paraId="783AC256" w14:textId="77777777" w:rsidR="004C6D42" w:rsidRPr="005F56E9" w:rsidRDefault="004C6D42" w:rsidP="004C6D42">
      <w:pPr>
        <w:rPr>
          <w:color w:val="000000" w:themeColor="text1"/>
        </w:rPr>
      </w:pPr>
    </w:p>
    <w:p w14:paraId="013E5D86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Retaining walls</w:t>
      </w:r>
    </w:p>
    <w:p w14:paraId="50968FF5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Lintels</w:t>
      </w:r>
    </w:p>
    <w:p w14:paraId="3B1D7F46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Basements</w:t>
      </w:r>
    </w:p>
    <w:p w14:paraId="75A87A7E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Foundations</w:t>
      </w:r>
    </w:p>
    <w:p w14:paraId="73A21D22" w14:textId="77777777" w:rsidR="005038E3" w:rsidRPr="004965E3" w:rsidRDefault="005038E3" w:rsidP="000A6AEC"/>
    <w:p w14:paraId="0A22502F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From the list below, which would not be a factor to be considered when selecting a foundation type?</w:t>
      </w:r>
    </w:p>
    <w:p w14:paraId="616AD3A5" w14:textId="77777777" w:rsidR="00E80997" w:rsidRPr="005F56E9" w:rsidRDefault="00E80997" w:rsidP="00E80997">
      <w:pPr>
        <w:rPr>
          <w:color w:val="000000" w:themeColor="text1"/>
        </w:rPr>
      </w:pPr>
    </w:p>
    <w:p w14:paraId="5A464019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Soil type</w:t>
      </w:r>
    </w:p>
    <w:p w14:paraId="5415F325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Ground conditions</w:t>
      </w:r>
    </w:p>
    <w:p w14:paraId="691DBA24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Local wildlife</w:t>
      </w:r>
    </w:p>
    <w:p w14:paraId="347ADFE7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Location of drains and trees</w:t>
      </w:r>
    </w:p>
    <w:p w14:paraId="7CE7E0FF" w14:textId="77777777" w:rsidR="005038E3" w:rsidRPr="004965E3" w:rsidRDefault="005038E3" w:rsidP="000A6AEC"/>
    <w:p w14:paraId="66AF9D48" w14:textId="77777777" w:rsidR="005038E3" w:rsidRPr="004965E3" w:rsidRDefault="005038E3" w:rsidP="000A6AEC">
      <w:pPr>
        <w:pStyle w:val="Answer"/>
        <w:ind w:left="0"/>
      </w:pPr>
    </w:p>
    <w:p w14:paraId="7A31BCBA" w14:textId="77777777" w:rsidR="005038E3" w:rsidRPr="004965E3" w:rsidRDefault="005038E3" w:rsidP="000A6AEC">
      <w:pPr>
        <w:pStyle w:val="Answer"/>
        <w:ind w:left="360"/>
      </w:pPr>
    </w:p>
    <w:p w14:paraId="61222926" w14:textId="2D53FB42" w:rsidR="005038E3" w:rsidRPr="004965E3" w:rsidRDefault="005038E3" w:rsidP="00026B30">
      <w:pPr>
        <w:pStyle w:val="Answer"/>
        <w:numPr>
          <w:ilvl w:val="0"/>
          <w:numId w:val="4"/>
        </w:numPr>
      </w:pPr>
      <w:r w:rsidRPr="004965E3">
        <w:lastRenderedPageBreak/>
        <w:t>Which type of foundation is shown in the image below</w:t>
      </w:r>
      <w:r w:rsidR="00E80997">
        <w:t>?</w:t>
      </w:r>
    </w:p>
    <w:p w14:paraId="76918120" w14:textId="3490B2B2" w:rsidR="005038E3" w:rsidRPr="004965E3" w:rsidRDefault="00E80997" w:rsidP="000A6AEC">
      <w:pPr>
        <w:pStyle w:val="Answer"/>
        <w:ind w:left="360"/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3360" behindDoc="1" locked="0" layoutInCell="1" allowOverlap="1" wp14:anchorId="2E24221E" wp14:editId="663DE974">
            <wp:simplePos x="0" y="0"/>
            <wp:positionH relativeFrom="column">
              <wp:posOffset>372354</wp:posOffset>
            </wp:positionH>
            <wp:positionV relativeFrom="paragraph">
              <wp:posOffset>125730</wp:posOffset>
            </wp:positionV>
            <wp:extent cx="2228850" cy="1301115"/>
            <wp:effectExtent l="0" t="0" r="0" b="0"/>
            <wp:wrapTight wrapText="bothSides">
              <wp:wrapPolygon edited="0">
                <wp:start x="0" y="0"/>
                <wp:lineTo x="0" y="21189"/>
                <wp:lineTo x="21415" y="21189"/>
                <wp:lineTo x="21415" y="0"/>
                <wp:lineTo x="0" y="0"/>
              </wp:wrapPolygon>
            </wp:wrapTight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139F29" w14:textId="247E78DC" w:rsidR="005038E3" w:rsidRPr="004965E3" w:rsidRDefault="005038E3" w:rsidP="00E5331C">
      <w:pPr>
        <w:pStyle w:val="Answer"/>
        <w:ind w:left="0"/>
      </w:pPr>
    </w:p>
    <w:p w14:paraId="56CDCF85" w14:textId="64F30FB5" w:rsidR="005038E3" w:rsidRDefault="005038E3" w:rsidP="000A6AEC">
      <w:pPr>
        <w:pStyle w:val="Answer"/>
      </w:pPr>
    </w:p>
    <w:p w14:paraId="5BAE7B0D" w14:textId="033C91B5" w:rsidR="00E80997" w:rsidRDefault="00E80997" w:rsidP="000A6AEC">
      <w:pPr>
        <w:pStyle w:val="Answer"/>
      </w:pPr>
    </w:p>
    <w:p w14:paraId="45AE7D02" w14:textId="51FE8EAB" w:rsidR="00E80997" w:rsidRDefault="00E80997" w:rsidP="000A6AEC">
      <w:pPr>
        <w:pStyle w:val="Answer"/>
      </w:pPr>
    </w:p>
    <w:p w14:paraId="2DB417E7" w14:textId="7105D454" w:rsidR="00E80997" w:rsidRDefault="00E80997" w:rsidP="000A6AEC">
      <w:pPr>
        <w:pStyle w:val="Answer"/>
      </w:pPr>
    </w:p>
    <w:p w14:paraId="07AF8B70" w14:textId="7484F0F8" w:rsidR="00E80997" w:rsidRDefault="00E80997" w:rsidP="000A6AEC">
      <w:pPr>
        <w:pStyle w:val="Answer"/>
      </w:pPr>
    </w:p>
    <w:p w14:paraId="2B1D5D85" w14:textId="77777777" w:rsidR="00E80997" w:rsidRPr="004965E3" w:rsidRDefault="00E80997" w:rsidP="000A6AEC">
      <w:pPr>
        <w:pStyle w:val="Answer"/>
      </w:pPr>
    </w:p>
    <w:p w14:paraId="2ED4F7C9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Pad</w:t>
      </w:r>
    </w:p>
    <w:p w14:paraId="3B329E81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Stepped</w:t>
      </w:r>
    </w:p>
    <w:p w14:paraId="1FF79574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Raft</w:t>
      </w:r>
    </w:p>
    <w:p w14:paraId="782D4DC4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Pile</w:t>
      </w:r>
    </w:p>
    <w:p w14:paraId="476676D6" w14:textId="77777777" w:rsidR="005038E3" w:rsidRPr="004965E3" w:rsidRDefault="005038E3" w:rsidP="000A6AEC">
      <w:pPr>
        <w:pStyle w:val="Answer"/>
      </w:pPr>
    </w:p>
    <w:p w14:paraId="40E9D006" w14:textId="77777777" w:rsidR="005038E3" w:rsidRPr="004965E3" w:rsidRDefault="005038E3" w:rsidP="000A6AEC">
      <w:pPr>
        <w:pStyle w:val="Answer"/>
      </w:pPr>
    </w:p>
    <w:p w14:paraId="405C0BCE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component of a cavity wall connects the inner and outer leaf? </w:t>
      </w:r>
    </w:p>
    <w:p w14:paraId="263DAD56" w14:textId="77777777" w:rsidR="00E80997" w:rsidRPr="005F56E9" w:rsidRDefault="00E80997" w:rsidP="00E80997">
      <w:pPr>
        <w:rPr>
          <w:color w:val="000000" w:themeColor="text1"/>
        </w:rPr>
      </w:pPr>
    </w:p>
    <w:p w14:paraId="272F8B5E" w14:textId="77777777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toggle</w:t>
      </w:r>
    </w:p>
    <w:p w14:paraId="660267CB" w14:textId="77777777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tie</w:t>
      </w:r>
    </w:p>
    <w:p w14:paraId="0554BE00" w14:textId="5D0548AF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connect</w:t>
      </w:r>
      <w:r w:rsidR="000F61CD">
        <w:rPr>
          <w:color w:val="000000" w:themeColor="text1"/>
        </w:rPr>
        <w:t>o</w:t>
      </w:r>
      <w:r w:rsidRPr="005F56E9">
        <w:rPr>
          <w:color w:val="000000" w:themeColor="text1"/>
        </w:rPr>
        <w:t>r</w:t>
      </w:r>
    </w:p>
    <w:p w14:paraId="1F09C504" w14:textId="77777777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Mortar fixing</w:t>
      </w:r>
    </w:p>
    <w:p w14:paraId="1F5D32E9" w14:textId="77777777" w:rsidR="005038E3" w:rsidRPr="004965E3" w:rsidRDefault="005038E3" w:rsidP="000A6AEC">
      <w:pPr>
        <w:pStyle w:val="Answer"/>
      </w:pPr>
    </w:p>
    <w:p w14:paraId="11308CBB" w14:textId="77777777" w:rsidR="00E80997" w:rsidRPr="005F56E9" w:rsidRDefault="00E80997" w:rsidP="00026B30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Which type of internal wall is shown in the image below?</w:t>
      </w:r>
    </w:p>
    <w:p w14:paraId="0E939C75" w14:textId="77777777" w:rsidR="00E80997" w:rsidRPr="005F56E9" w:rsidRDefault="00E80997" w:rsidP="00E80997">
      <w:pPr>
        <w:pStyle w:val="Answer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5408" behindDoc="1" locked="0" layoutInCell="1" allowOverlap="1" wp14:anchorId="57C48CC9" wp14:editId="2A59D8D5">
            <wp:simplePos x="0" y="0"/>
            <wp:positionH relativeFrom="column">
              <wp:posOffset>266065</wp:posOffset>
            </wp:positionH>
            <wp:positionV relativeFrom="paragraph">
              <wp:posOffset>47625</wp:posOffset>
            </wp:positionV>
            <wp:extent cx="2084832" cy="1432560"/>
            <wp:effectExtent l="0" t="0" r="0" b="0"/>
            <wp:wrapTight wrapText="bothSides">
              <wp:wrapPolygon edited="0">
                <wp:start x="0" y="0"/>
                <wp:lineTo x="0" y="21255"/>
                <wp:lineTo x="21317" y="21255"/>
                <wp:lineTo x="21317" y="0"/>
                <wp:lineTo x="0" y="0"/>
              </wp:wrapPolygon>
            </wp:wrapTight>
            <wp:docPr id="8" name="Picture 8" descr="A picture containing building, empty, area, ga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building, empty, area, gat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E5E2A9" w14:textId="77777777" w:rsidR="00E80997" w:rsidRPr="005F56E9" w:rsidRDefault="00E80997" w:rsidP="00E80997">
      <w:pPr>
        <w:rPr>
          <w:color w:val="000000" w:themeColor="text1"/>
        </w:rPr>
      </w:pPr>
    </w:p>
    <w:p w14:paraId="4135430A" w14:textId="77777777" w:rsidR="00E80997" w:rsidRPr="005F56E9" w:rsidRDefault="00E80997" w:rsidP="00E80997">
      <w:pPr>
        <w:rPr>
          <w:color w:val="000000" w:themeColor="text1"/>
        </w:rPr>
      </w:pPr>
    </w:p>
    <w:p w14:paraId="3359A1B6" w14:textId="77777777" w:rsidR="00E80997" w:rsidRPr="005F56E9" w:rsidRDefault="00E80997" w:rsidP="00E80997">
      <w:pPr>
        <w:rPr>
          <w:color w:val="000000" w:themeColor="text1"/>
        </w:rPr>
      </w:pPr>
    </w:p>
    <w:p w14:paraId="109D9D1C" w14:textId="77777777" w:rsidR="00E80997" w:rsidRPr="005F56E9" w:rsidRDefault="00E80997" w:rsidP="00E80997">
      <w:pPr>
        <w:rPr>
          <w:color w:val="000000" w:themeColor="text1"/>
        </w:rPr>
      </w:pPr>
    </w:p>
    <w:p w14:paraId="09A0F46C" w14:textId="77777777" w:rsidR="00E80997" w:rsidRPr="005F56E9" w:rsidRDefault="00E80997" w:rsidP="00E80997">
      <w:pPr>
        <w:rPr>
          <w:color w:val="000000" w:themeColor="text1"/>
        </w:rPr>
      </w:pPr>
    </w:p>
    <w:p w14:paraId="7ECD7E04" w14:textId="77777777" w:rsidR="00E80997" w:rsidRPr="005F56E9" w:rsidRDefault="00E80997" w:rsidP="00E80997">
      <w:pPr>
        <w:rPr>
          <w:color w:val="000000" w:themeColor="text1"/>
        </w:rPr>
      </w:pPr>
    </w:p>
    <w:p w14:paraId="2C6854CB" w14:textId="77777777" w:rsidR="00E80997" w:rsidRPr="005F56E9" w:rsidRDefault="00E80997" w:rsidP="00E80997">
      <w:pPr>
        <w:rPr>
          <w:color w:val="000000" w:themeColor="text1"/>
        </w:rPr>
      </w:pPr>
    </w:p>
    <w:p w14:paraId="3989B49B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Timber stud partition</w:t>
      </w:r>
    </w:p>
    <w:p w14:paraId="72E2755F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Block partition</w:t>
      </w:r>
    </w:p>
    <w:p w14:paraId="74BDC042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Metal stud partition</w:t>
      </w:r>
    </w:p>
    <w:p w14:paraId="2E85A2D5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Brick infill partition</w:t>
      </w:r>
    </w:p>
    <w:p w14:paraId="49F8DEA7" w14:textId="77777777" w:rsidR="005038E3" w:rsidRPr="004965E3" w:rsidRDefault="005038E3" w:rsidP="000A6AEC"/>
    <w:p w14:paraId="6B829830" w14:textId="485ADEA5" w:rsidR="005038E3" w:rsidRDefault="005038E3" w:rsidP="000A6AEC"/>
    <w:p w14:paraId="611C30DD" w14:textId="118B6EB9" w:rsidR="00E80997" w:rsidRDefault="00E80997" w:rsidP="000A6AEC"/>
    <w:p w14:paraId="2D2359EB" w14:textId="403D5461" w:rsidR="00E80997" w:rsidRDefault="00E80997" w:rsidP="000A6AEC"/>
    <w:p w14:paraId="0BDAD612" w14:textId="77777777" w:rsidR="00E80997" w:rsidRPr="004965E3" w:rsidRDefault="00E80997" w:rsidP="000A6AEC"/>
    <w:p w14:paraId="0C155C62" w14:textId="77777777" w:rsidR="005038E3" w:rsidRPr="004965E3" w:rsidRDefault="005038E3" w:rsidP="000A6AEC"/>
    <w:p w14:paraId="0F4DF881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 xml:space="preserve">From the list below select two functions of a floor. </w:t>
      </w:r>
    </w:p>
    <w:p w14:paraId="3D4333E5" w14:textId="77777777" w:rsidR="00E80997" w:rsidRPr="005F56E9" w:rsidRDefault="00E80997" w:rsidP="00E80997">
      <w:pPr>
        <w:rPr>
          <w:color w:val="000000" w:themeColor="text1"/>
        </w:rPr>
      </w:pPr>
    </w:p>
    <w:p w14:paraId="562AB986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a level surface to support the contents of a building</w:t>
      </w:r>
    </w:p>
    <w:p w14:paraId="401C21A5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damp penetrating into a building</w:t>
      </w:r>
    </w:p>
    <w:p w14:paraId="12439A39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Accommodates services including electrical and plumbing</w:t>
      </w:r>
    </w:p>
    <w:p w14:paraId="46804A08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the elements</w:t>
      </w:r>
    </w:p>
    <w:p w14:paraId="19A144A7" w14:textId="77777777" w:rsidR="005038E3" w:rsidRPr="004965E3" w:rsidRDefault="005038E3" w:rsidP="000A6AEC"/>
    <w:p w14:paraId="36CD53A4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</w:t>
      </w:r>
      <w:r w:rsidRPr="005F56E9">
        <w:rPr>
          <w:i/>
          <w:iCs/>
          <w:color w:val="000000" w:themeColor="text1"/>
        </w:rPr>
        <w:t>not</w:t>
      </w:r>
      <w:r w:rsidRPr="005F56E9">
        <w:rPr>
          <w:color w:val="000000" w:themeColor="text1"/>
        </w:rPr>
        <w:t xml:space="preserve"> a form of external works? </w:t>
      </w:r>
    </w:p>
    <w:p w14:paraId="7E0E9E3B" w14:textId="77777777" w:rsidR="00E80997" w:rsidRPr="005F56E9" w:rsidRDefault="00E80997" w:rsidP="00E80997">
      <w:pPr>
        <w:rPr>
          <w:color w:val="000000" w:themeColor="text1"/>
        </w:rPr>
      </w:pPr>
    </w:p>
    <w:p w14:paraId="11D92D9B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Dry lining</w:t>
      </w:r>
    </w:p>
    <w:p w14:paraId="53B743A3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Drainage</w:t>
      </w:r>
    </w:p>
    <w:p w14:paraId="38AAA420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Paving</w:t>
      </w:r>
    </w:p>
    <w:p w14:paraId="05672649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Footpaths</w:t>
      </w:r>
    </w:p>
    <w:p w14:paraId="0313BA70" w14:textId="77777777" w:rsidR="005038E3" w:rsidRPr="004965E3" w:rsidRDefault="005038E3" w:rsidP="000A6AEC"/>
    <w:p w14:paraId="00DD1D4D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Identify two types of external services. </w:t>
      </w:r>
    </w:p>
    <w:p w14:paraId="3DB9B178" w14:textId="77777777" w:rsidR="00E80997" w:rsidRPr="005F56E9" w:rsidRDefault="00E80997" w:rsidP="00E80997">
      <w:pPr>
        <w:rPr>
          <w:color w:val="000000" w:themeColor="text1"/>
        </w:rPr>
      </w:pPr>
    </w:p>
    <w:p w14:paraId="17DA1FAA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Water mains supply</w:t>
      </w:r>
    </w:p>
    <w:p w14:paraId="25FD7E3F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Wi-fi installation</w:t>
      </w:r>
    </w:p>
    <w:p w14:paraId="08E1074A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Gas mains supply</w:t>
      </w:r>
    </w:p>
    <w:p w14:paraId="3BE1518A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Condensing boiler installations</w:t>
      </w:r>
    </w:p>
    <w:p w14:paraId="517243C9" w14:textId="77777777" w:rsidR="005038E3" w:rsidRPr="004965E3" w:rsidRDefault="005038E3" w:rsidP="000A6AEC"/>
    <w:p w14:paraId="279F60B8" w14:textId="77777777" w:rsidR="005038E3" w:rsidRPr="004965E3" w:rsidRDefault="005038E3" w:rsidP="000A6AEC"/>
    <w:p w14:paraId="284E3F7F" w14:textId="77777777" w:rsidR="005038E3" w:rsidRPr="004965E3" w:rsidRDefault="005038E3" w:rsidP="000A6AEC"/>
    <w:p w14:paraId="3CFDE65A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part of the </w:t>
      </w:r>
      <w:r>
        <w:rPr>
          <w:color w:val="000000" w:themeColor="text1"/>
        </w:rPr>
        <w:t>b</w:t>
      </w:r>
      <w:r w:rsidRPr="005F56E9">
        <w:rPr>
          <w:color w:val="000000" w:themeColor="text1"/>
        </w:rPr>
        <w:t xml:space="preserve">uilding </w:t>
      </w:r>
      <w:r>
        <w:rPr>
          <w:color w:val="000000" w:themeColor="text1"/>
        </w:rPr>
        <w:t>r</w:t>
      </w:r>
      <w:r w:rsidRPr="005F56E9">
        <w:rPr>
          <w:color w:val="000000" w:themeColor="text1"/>
        </w:rPr>
        <w:t>egulations covers electrical installations?</w:t>
      </w:r>
    </w:p>
    <w:p w14:paraId="737AE641" w14:textId="77777777" w:rsidR="00E80997" w:rsidRPr="005F56E9" w:rsidRDefault="00E80997" w:rsidP="00E80997">
      <w:pPr>
        <w:rPr>
          <w:color w:val="000000" w:themeColor="text1"/>
        </w:rPr>
      </w:pPr>
      <w:r w:rsidRPr="005F56E9">
        <w:rPr>
          <w:color w:val="000000" w:themeColor="text1"/>
        </w:rPr>
        <w:t xml:space="preserve"> </w:t>
      </w:r>
    </w:p>
    <w:p w14:paraId="4CE04A77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L</w:t>
      </w:r>
    </w:p>
    <w:p w14:paraId="5395A500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M</w:t>
      </w:r>
    </w:p>
    <w:p w14:paraId="2EE7CED0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P</w:t>
      </w:r>
    </w:p>
    <w:p w14:paraId="0DF5C4ED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B</w:t>
      </w:r>
    </w:p>
    <w:p w14:paraId="04060057" w14:textId="77777777" w:rsidR="005038E3" w:rsidRPr="004965E3" w:rsidRDefault="005038E3" w:rsidP="000A6AEC"/>
    <w:p w14:paraId="677626EA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Select two responsibilities of a building control officer. </w:t>
      </w:r>
    </w:p>
    <w:p w14:paraId="3ABFD984" w14:textId="77777777" w:rsidR="00E80997" w:rsidRPr="005F56E9" w:rsidRDefault="00E80997" w:rsidP="00E80997">
      <w:pPr>
        <w:rPr>
          <w:color w:val="000000" w:themeColor="text1"/>
        </w:rPr>
      </w:pPr>
    </w:p>
    <w:p w14:paraId="6D08761E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Issue prohibition notices</w:t>
      </w:r>
    </w:p>
    <w:p w14:paraId="78A83C94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Provide calculation for load bearing members</w:t>
      </w:r>
    </w:p>
    <w:p w14:paraId="6928F851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Checking plans for approval</w:t>
      </w:r>
    </w:p>
    <w:p w14:paraId="63CB33AF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Giving advice on construction</w:t>
      </w:r>
    </w:p>
    <w:p w14:paraId="31AF8034" w14:textId="77777777" w:rsidR="005038E3" w:rsidRPr="004965E3" w:rsidRDefault="005038E3" w:rsidP="000A6AEC"/>
    <w:p w14:paraId="1333F129" w14:textId="77777777" w:rsidR="005038E3" w:rsidRPr="004965E3" w:rsidRDefault="005038E3" w:rsidP="000A6AEC"/>
    <w:p w14:paraId="4AB77840" w14:textId="77777777" w:rsidR="005038E3" w:rsidRPr="004965E3" w:rsidRDefault="005038E3" w:rsidP="000A6AEC"/>
    <w:p w14:paraId="5E1D0A3A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lastRenderedPageBreak/>
        <w:drawing>
          <wp:anchor distT="0" distB="0" distL="114300" distR="114300" simplePos="0" relativeHeight="251667456" behindDoc="1" locked="0" layoutInCell="1" allowOverlap="1" wp14:anchorId="54F845AB" wp14:editId="5395A5EF">
            <wp:simplePos x="0" y="0"/>
            <wp:positionH relativeFrom="column">
              <wp:posOffset>107950</wp:posOffset>
            </wp:positionH>
            <wp:positionV relativeFrom="paragraph">
              <wp:posOffset>554990</wp:posOffset>
            </wp:positionV>
            <wp:extent cx="1187450" cy="1157605"/>
            <wp:effectExtent l="0" t="0" r="0" b="4445"/>
            <wp:wrapTight wrapText="bothSides">
              <wp:wrapPolygon edited="0">
                <wp:start x="2426" y="0"/>
                <wp:lineTo x="0" y="1777"/>
                <wp:lineTo x="0" y="7465"/>
                <wp:lineTo x="8317" y="21327"/>
                <wp:lineTo x="10049" y="21327"/>
                <wp:lineTo x="10396" y="21327"/>
                <wp:lineTo x="16287" y="11375"/>
                <wp:lineTo x="21138" y="6754"/>
                <wp:lineTo x="21138" y="5332"/>
                <wp:lineTo x="17326" y="711"/>
                <wp:lineTo x="16287" y="0"/>
                <wp:lineTo x="2426" y="0"/>
              </wp:wrapPolygon>
            </wp:wrapTight>
            <wp:docPr id="5" name="Picture 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56E9">
        <w:rPr>
          <w:color w:val="000000" w:themeColor="text1"/>
        </w:rPr>
        <w:t xml:space="preserve">What does the symbol below represent? </w:t>
      </w:r>
    </w:p>
    <w:p w14:paraId="1B1E456A" w14:textId="77777777" w:rsidR="00E80997" w:rsidRPr="005F56E9" w:rsidRDefault="00E80997" w:rsidP="00E80997">
      <w:pPr>
        <w:rPr>
          <w:color w:val="000000" w:themeColor="text1"/>
        </w:rPr>
      </w:pPr>
    </w:p>
    <w:p w14:paraId="7359AE06" w14:textId="77777777" w:rsidR="00E80997" w:rsidRPr="005F56E9" w:rsidRDefault="00E80997" w:rsidP="00E80997">
      <w:pPr>
        <w:rPr>
          <w:color w:val="000000" w:themeColor="text1"/>
        </w:rPr>
      </w:pPr>
    </w:p>
    <w:p w14:paraId="52761710" w14:textId="77777777" w:rsidR="00E80997" w:rsidRPr="005F56E9" w:rsidRDefault="00E80997" w:rsidP="00E80997">
      <w:pPr>
        <w:rPr>
          <w:color w:val="000000" w:themeColor="text1"/>
        </w:rPr>
      </w:pPr>
    </w:p>
    <w:p w14:paraId="175F9675" w14:textId="77777777" w:rsidR="00E80997" w:rsidRPr="005F56E9" w:rsidRDefault="00E80997" w:rsidP="00E80997">
      <w:pPr>
        <w:rPr>
          <w:color w:val="000000" w:themeColor="text1"/>
        </w:rPr>
      </w:pPr>
    </w:p>
    <w:p w14:paraId="491BD195" w14:textId="77777777" w:rsidR="00E80997" w:rsidRPr="005F56E9" w:rsidRDefault="00E80997" w:rsidP="00E80997">
      <w:pPr>
        <w:rPr>
          <w:color w:val="000000" w:themeColor="text1"/>
        </w:rPr>
      </w:pPr>
    </w:p>
    <w:p w14:paraId="4B441B1E" w14:textId="77777777" w:rsidR="00E80997" w:rsidRPr="005F56E9" w:rsidRDefault="00E80997" w:rsidP="00E80997">
      <w:pPr>
        <w:rPr>
          <w:color w:val="000000" w:themeColor="text1"/>
        </w:rPr>
      </w:pPr>
    </w:p>
    <w:p w14:paraId="0ED12D83" w14:textId="77777777" w:rsidR="00E80997" w:rsidRPr="005F56E9" w:rsidRDefault="00E80997" w:rsidP="00E80997">
      <w:pPr>
        <w:rPr>
          <w:color w:val="000000" w:themeColor="text1"/>
        </w:rPr>
      </w:pPr>
    </w:p>
    <w:p w14:paraId="09CBA561" w14:textId="77777777" w:rsidR="00E80997" w:rsidRPr="005F56E9" w:rsidRDefault="00E80997" w:rsidP="00E80997">
      <w:pPr>
        <w:rPr>
          <w:color w:val="000000" w:themeColor="text1"/>
        </w:rPr>
      </w:pPr>
    </w:p>
    <w:p w14:paraId="649422D9" w14:textId="3D422A66" w:rsidR="00E80997" w:rsidRPr="005F56E9" w:rsidRDefault="000F61CD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0F61CD">
        <w:rPr>
          <w:color w:val="000000" w:themeColor="text1"/>
        </w:rPr>
        <w:t>European Committee for Standardisation</w:t>
      </w:r>
      <w:r>
        <w:rPr>
          <w:color w:val="000000" w:themeColor="text1"/>
        </w:rPr>
        <w:t xml:space="preserve"> </w:t>
      </w:r>
    </w:p>
    <w:p w14:paraId="2209C9E8" w14:textId="1118FBAF" w:rsidR="00E80997" w:rsidRPr="005F56E9" w:rsidRDefault="00E80997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British </w:t>
      </w:r>
      <w:r w:rsidR="000F61CD">
        <w:rPr>
          <w:color w:val="000000" w:themeColor="text1"/>
        </w:rPr>
        <w:t>s</w:t>
      </w:r>
      <w:r w:rsidRPr="005F56E9">
        <w:rPr>
          <w:color w:val="000000" w:themeColor="text1"/>
        </w:rPr>
        <w:t>tandard Kitemark</w:t>
      </w:r>
    </w:p>
    <w:p w14:paraId="6C939269" w14:textId="68202127" w:rsidR="00E80997" w:rsidRPr="005F56E9" w:rsidRDefault="00E80997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International </w:t>
      </w:r>
      <w:r w:rsidR="000F61CD">
        <w:rPr>
          <w:color w:val="000000" w:themeColor="text1"/>
        </w:rPr>
        <w:t>s</w:t>
      </w:r>
      <w:r w:rsidRPr="005F56E9">
        <w:rPr>
          <w:color w:val="000000" w:themeColor="text1"/>
        </w:rPr>
        <w:t>tandards Kitemark</w:t>
      </w:r>
    </w:p>
    <w:p w14:paraId="7464AAC5" w14:textId="77777777" w:rsidR="00E80997" w:rsidRPr="005F56E9" w:rsidRDefault="00E80997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Common Minimum Standards</w:t>
      </w:r>
    </w:p>
    <w:p w14:paraId="5E02D25F" w14:textId="77777777" w:rsidR="005038E3" w:rsidRPr="004965E3" w:rsidRDefault="005038E3" w:rsidP="000A6AEC"/>
    <w:p w14:paraId="4B5AA11E" w14:textId="77777777" w:rsidR="005038E3" w:rsidRPr="004965E3" w:rsidRDefault="005038E3" w:rsidP="000A6AEC">
      <w:pPr>
        <w:pStyle w:val="Answer"/>
        <w:ind w:left="0"/>
      </w:pPr>
    </w:p>
    <w:p w14:paraId="4442985F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Select two forms of onsite construction method.</w:t>
      </w:r>
    </w:p>
    <w:p w14:paraId="36B0B824" w14:textId="77777777" w:rsidR="005038E3" w:rsidRPr="004965E3" w:rsidRDefault="005038E3" w:rsidP="000A6AEC"/>
    <w:p w14:paraId="547A01AD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Timber frame</w:t>
      </w:r>
    </w:p>
    <w:p w14:paraId="679F3A50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Structurally insulated panels</w:t>
      </w:r>
    </w:p>
    <w:p w14:paraId="628D018D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Robotics</w:t>
      </w:r>
    </w:p>
    <w:p w14:paraId="56816D0A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Modular</w:t>
      </w:r>
    </w:p>
    <w:p w14:paraId="4F320775" w14:textId="77777777" w:rsidR="005038E3" w:rsidRPr="004965E3" w:rsidRDefault="005038E3" w:rsidP="000A6AEC">
      <w:pPr>
        <w:pStyle w:val="Answer"/>
        <w:ind w:left="0"/>
      </w:pPr>
    </w:p>
    <w:p w14:paraId="329FB98C" w14:textId="77777777" w:rsidR="005038E3" w:rsidRPr="004965E3" w:rsidRDefault="005038E3" w:rsidP="000A6AEC">
      <w:pPr>
        <w:pStyle w:val="Answer"/>
        <w:ind w:left="0"/>
      </w:pPr>
    </w:p>
    <w:p w14:paraId="202DF921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Portal frame systems are most commonly made from: </w:t>
      </w:r>
    </w:p>
    <w:p w14:paraId="1EBB22DC" w14:textId="77777777" w:rsidR="00E80997" w:rsidRPr="005F56E9" w:rsidRDefault="00E80997" w:rsidP="00E80997">
      <w:pPr>
        <w:rPr>
          <w:color w:val="000000" w:themeColor="text1"/>
        </w:rPr>
      </w:pPr>
    </w:p>
    <w:p w14:paraId="0C350A6C" w14:textId="77777777" w:rsidR="00E80997" w:rsidRPr="005F56E9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Timber</w:t>
      </w:r>
    </w:p>
    <w:p w14:paraId="69DD830F" w14:textId="77777777" w:rsidR="00E80997" w:rsidRPr="005F56E9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Masonry</w:t>
      </w:r>
    </w:p>
    <w:p w14:paraId="71F9CEA2" w14:textId="77777777" w:rsidR="00E80997" w:rsidRPr="005F56E9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Concrete</w:t>
      </w:r>
    </w:p>
    <w:p w14:paraId="1779042E" w14:textId="54E3F493" w:rsidR="00E80997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Steel</w:t>
      </w:r>
    </w:p>
    <w:p w14:paraId="482A99D9" w14:textId="77777777" w:rsidR="000F61CD" w:rsidRDefault="000F61CD" w:rsidP="000F61CD">
      <w:pPr>
        <w:pStyle w:val="ListParagraph"/>
        <w:rPr>
          <w:color w:val="000000" w:themeColor="text1"/>
        </w:rPr>
      </w:pPr>
    </w:p>
    <w:p w14:paraId="66DE8422" w14:textId="12D73CDD" w:rsidR="00574CA9" w:rsidRDefault="00574CA9" w:rsidP="00574CA9">
      <w:pPr>
        <w:pStyle w:val="ListParagraph"/>
        <w:rPr>
          <w:color w:val="000000" w:themeColor="text1"/>
        </w:rPr>
      </w:pPr>
    </w:p>
    <w:p w14:paraId="6646A434" w14:textId="77777777" w:rsidR="000F61CD" w:rsidRPr="005F56E9" w:rsidRDefault="000F61CD" w:rsidP="00574CA9">
      <w:pPr>
        <w:pStyle w:val="ListParagraph"/>
        <w:rPr>
          <w:color w:val="000000" w:themeColor="text1"/>
        </w:rPr>
      </w:pPr>
    </w:p>
    <w:p w14:paraId="21EE1408" w14:textId="3F164864" w:rsidR="00574CA9" w:rsidRDefault="00574CA9" w:rsidP="000F61CD">
      <w:pPr>
        <w:pStyle w:val="Answer"/>
        <w:ind w:left="360"/>
      </w:pPr>
    </w:p>
    <w:sectPr w:rsidR="00574CA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E7F64" w14:textId="77777777" w:rsidR="006547E8" w:rsidRDefault="006547E8">
      <w:pPr>
        <w:spacing w:before="0" w:after="0"/>
      </w:pPr>
      <w:r>
        <w:separator/>
      </w:r>
    </w:p>
  </w:endnote>
  <w:endnote w:type="continuationSeparator" w:id="0">
    <w:p w14:paraId="3474930C" w14:textId="77777777" w:rsidR="006547E8" w:rsidRDefault="006547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93C6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C20CE73" wp14:editId="219CFAE7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25B2F0D" w14:textId="77777777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F28DBF8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20CE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" fillcolor="white [3201]" strokecolor="white [3212]" strokeweight=".5pt">
              <v:textbox>
                <w:txbxContent>
                  <w:p w14:paraId="525B2F0D" w14:textId="77777777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F28DBF8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E5243B1" wp14:editId="54FB939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DE362" w14:textId="77777777" w:rsidR="006547E8" w:rsidRDefault="006547E8">
      <w:pPr>
        <w:spacing w:before="0" w:after="0"/>
      </w:pPr>
      <w:r>
        <w:separator/>
      </w:r>
    </w:p>
  </w:footnote>
  <w:footnote w:type="continuationSeparator" w:id="0">
    <w:p w14:paraId="23C31BFF" w14:textId="77777777" w:rsidR="006547E8" w:rsidRDefault="006547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D013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3B0A828" wp14:editId="6B2FE3BD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5F451F4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740C85E" wp14:editId="7B53779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D6090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0783"/>
    <w:multiLevelType w:val="hybridMultilevel"/>
    <w:tmpl w:val="B7D269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F2B8A"/>
    <w:multiLevelType w:val="hybridMultilevel"/>
    <w:tmpl w:val="34BA2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7BE7"/>
    <w:multiLevelType w:val="hybridMultilevel"/>
    <w:tmpl w:val="484ACB4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657C1"/>
    <w:multiLevelType w:val="hybridMultilevel"/>
    <w:tmpl w:val="8BD85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66757"/>
    <w:multiLevelType w:val="hybridMultilevel"/>
    <w:tmpl w:val="7636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B0E3C"/>
    <w:multiLevelType w:val="hybridMultilevel"/>
    <w:tmpl w:val="8606FF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C3E00"/>
    <w:multiLevelType w:val="hybridMultilevel"/>
    <w:tmpl w:val="787805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E0622"/>
    <w:multiLevelType w:val="hybridMultilevel"/>
    <w:tmpl w:val="0BCAAF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1579D"/>
    <w:multiLevelType w:val="hybridMultilevel"/>
    <w:tmpl w:val="B3963A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72E64"/>
    <w:multiLevelType w:val="hybridMultilevel"/>
    <w:tmpl w:val="9766A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65690"/>
    <w:multiLevelType w:val="hybridMultilevel"/>
    <w:tmpl w:val="5B3EDB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55D3F"/>
    <w:multiLevelType w:val="hybridMultilevel"/>
    <w:tmpl w:val="F3AC92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F375E"/>
    <w:multiLevelType w:val="hybridMultilevel"/>
    <w:tmpl w:val="C24A02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66149C"/>
    <w:multiLevelType w:val="hybridMultilevel"/>
    <w:tmpl w:val="9320AD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80DCE"/>
    <w:multiLevelType w:val="hybridMultilevel"/>
    <w:tmpl w:val="793219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7668"/>
    <w:multiLevelType w:val="hybridMultilevel"/>
    <w:tmpl w:val="9C9C7F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77816"/>
    <w:multiLevelType w:val="hybridMultilevel"/>
    <w:tmpl w:val="4C26AF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F13D7"/>
    <w:multiLevelType w:val="hybridMultilevel"/>
    <w:tmpl w:val="9B569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72854"/>
    <w:multiLevelType w:val="hybridMultilevel"/>
    <w:tmpl w:val="98266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11"/>
  </w:num>
  <w:num w:numId="5">
    <w:abstractNumId w:val="19"/>
  </w:num>
  <w:num w:numId="6">
    <w:abstractNumId w:val="16"/>
  </w:num>
  <w:num w:numId="7">
    <w:abstractNumId w:val="7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4"/>
  </w:num>
  <w:num w:numId="13">
    <w:abstractNumId w:val="6"/>
  </w:num>
  <w:num w:numId="14">
    <w:abstractNumId w:val="15"/>
  </w:num>
  <w:num w:numId="15">
    <w:abstractNumId w:val="20"/>
  </w:num>
  <w:num w:numId="16">
    <w:abstractNumId w:val="12"/>
  </w:num>
  <w:num w:numId="17">
    <w:abstractNumId w:val="13"/>
  </w:num>
  <w:num w:numId="18">
    <w:abstractNumId w:val="21"/>
  </w:num>
  <w:num w:numId="19">
    <w:abstractNumId w:val="8"/>
  </w:num>
  <w:num w:numId="20">
    <w:abstractNumId w:val="9"/>
  </w:num>
  <w:num w:numId="21">
    <w:abstractNumId w:val="17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8E3"/>
    <w:rsid w:val="000033BD"/>
    <w:rsid w:val="00026B30"/>
    <w:rsid w:val="00043213"/>
    <w:rsid w:val="00082C62"/>
    <w:rsid w:val="000B231F"/>
    <w:rsid w:val="000E194B"/>
    <w:rsid w:val="000F61CD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755A9"/>
    <w:rsid w:val="003F6A42"/>
    <w:rsid w:val="00404B31"/>
    <w:rsid w:val="00443B2E"/>
    <w:rsid w:val="00474F67"/>
    <w:rsid w:val="0048500D"/>
    <w:rsid w:val="004C6D42"/>
    <w:rsid w:val="005038E3"/>
    <w:rsid w:val="00524E1B"/>
    <w:rsid w:val="00574CA9"/>
    <w:rsid w:val="006135C0"/>
    <w:rsid w:val="006547E8"/>
    <w:rsid w:val="006642FD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20B03"/>
    <w:rsid w:val="009975A0"/>
    <w:rsid w:val="009C5C6E"/>
    <w:rsid w:val="009F580B"/>
    <w:rsid w:val="00A2454C"/>
    <w:rsid w:val="00A707D9"/>
    <w:rsid w:val="00AE245C"/>
    <w:rsid w:val="00B054EC"/>
    <w:rsid w:val="00B306A2"/>
    <w:rsid w:val="00BA23AC"/>
    <w:rsid w:val="00BE2C21"/>
    <w:rsid w:val="00C01D20"/>
    <w:rsid w:val="00C202BF"/>
    <w:rsid w:val="00C858D7"/>
    <w:rsid w:val="00CA406E"/>
    <w:rsid w:val="00CF2659"/>
    <w:rsid w:val="00D073BC"/>
    <w:rsid w:val="00D56B82"/>
    <w:rsid w:val="00D84108"/>
    <w:rsid w:val="00DA2485"/>
    <w:rsid w:val="00DE29A8"/>
    <w:rsid w:val="00E34B29"/>
    <w:rsid w:val="00E80997"/>
    <w:rsid w:val="00EC6A88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D618C"/>
  <w15:docId w15:val="{10B77DBD-D57F-49E1-873E-81F389DA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3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Learner Construction.dotx</Template>
  <TotalTime>52</TotalTime>
  <Pages>4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2021-06-16T10:42:00Z</dcterms:created>
  <dcterms:modified xsi:type="dcterms:W3CDTF">2021-07-23T07:16:00Z</dcterms:modified>
</cp:coreProperties>
</file>