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3E405095" w14:textId="249B5D9A" w:rsidR="001B6E9A" w:rsidRPr="00C7296F" w:rsidRDefault="00474F67" w:rsidP="00D07912">
      <w:pPr>
        <w:pStyle w:val="Heading1"/>
      </w:pPr>
      <w:r w:rsidRPr="00692A45">
        <w:t xml:space="preserve">Worksheet </w:t>
      </w:r>
      <w:r w:rsidR="007C1689">
        <w:t>5</w:t>
      </w:r>
      <w:r w:rsidRPr="00692A45">
        <w:t xml:space="preserve">: </w:t>
      </w:r>
      <w:r w:rsidR="007C1689">
        <w:t>Sustainable design</w:t>
      </w:r>
      <w:r w:rsidR="00697B81">
        <w:t xml:space="preserve"> (</w:t>
      </w:r>
      <w:r w:rsidR="00530C8E">
        <w:t>tuto</w:t>
      </w:r>
      <w:r w:rsidR="00697B81">
        <w:t>r</w:t>
      </w:r>
      <w:r w:rsidR="00D07912">
        <w:t>)</w:t>
      </w:r>
    </w:p>
    <w:p w14:paraId="51E71447" w14:textId="77777777" w:rsidR="00DB35FC" w:rsidRDefault="00DB35FC" w:rsidP="00DD7910"/>
    <w:p w14:paraId="28A6CE30" w14:textId="3C85AE76" w:rsidR="007645DE" w:rsidRPr="000029F3" w:rsidRDefault="000029F3" w:rsidP="007645DE">
      <w:pPr>
        <w:pStyle w:val="ListParagraph"/>
        <w:numPr>
          <w:ilvl w:val="0"/>
          <w:numId w:val="42"/>
        </w:numPr>
      </w:pPr>
      <w:r>
        <w:t>The six Rs is a useful system for designers to use to remind themselves of sustainability principles. Complete the table, including a question a designer might ask themselves related to each of the Rs. The first has been completed for you.</w:t>
      </w:r>
    </w:p>
    <w:p w14:paraId="2AB35D6D" w14:textId="1D4DE97A" w:rsidR="00576FD7" w:rsidRDefault="00576FD7" w:rsidP="00576F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576FD7" w14:paraId="7363807C" w14:textId="77777777" w:rsidTr="007645DE">
        <w:tc>
          <w:tcPr>
            <w:tcW w:w="1838" w:type="dxa"/>
          </w:tcPr>
          <w:p w14:paraId="6FA71877" w14:textId="1E0684A7" w:rsidR="00576FD7" w:rsidRDefault="00CB4C62" w:rsidP="00DA1860">
            <w:r w:rsidRPr="00CB4C62">
              <w:rPr>
                <w:b/>
                <w:bCs/>
                <w:lang w:val="en-US"/>
              </w:rPr>
              <w:t>Reduce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8626FAF" w14:textId="754FBDBA" w:rsidR="00576FD7" w:rsidRDefault="00CB4C62" w:rsidP="00CB4C62">
            <w:r>
              <w:t>C</w:t>
            </w:r>
            <w:r w:rsidRPr="00CB4C62">
              <w:rPr>
                <w:lang w:val="en-US"/>
              </w:rPr>
              <w:t>an the amount of material needed to manufacture the product be reduced?</w:t>
            </w:r>
          </w:p>
        </w:tc>
      </w:tr>
      <w:tr w:rsidR="00576FD7" w14:paraId="0A855C00" w14:textId="77777777" w:rsidTr="007645DE">
        <w:tc>
          <w:tcPr>
            <w:tcW w:w="1838" w:type="dxa"/>
          </w:tcPr>
          <w:p w14:paraId="4B451540" w14:textId="4FDE4697" w:rsidR="00576FD7" w:rsidRDefault="00CB4C62" w:rsidP="00576FD7">
            <w:r w:rsidRPr="00CB4C62">
              <w:rPr>
                <w:b/>
                <w:bCs/>
                <w:lang w:val="en-US"/>
              </w:rPr>
              <w:t>Refuse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344D09FF" w14:textId="6BFACB5E" w:rsidR="00576FD7" w:rsidRPr="007645DE" w:rsidRDefault="00DA1860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 xml:space="preserve">If your design </w:t>
            </w:r>
            <w:proofErr w:type="gramStart"/>
            <w:r w:rsidRPr="007645DE">
              <w:rPr>
                <w:color w:val="FF0000"/>
              </w:rPr>
              <w:t>isn’t</w:t>
            </w:r>
            <w:proofErr w:type="gramEnd"/>
            <w:r w:rsidRPr="007645DE">
              <w:rPr>
                <w:color w:val="FF0000"/>
              </w:rPr>
              <w:t xml:space="preserve"> sustainable</w:t>
            </w:r>
            <w:r w:rsidR="00E92B70">
              <w:rPr>
                <w:color w:val="FF0000"/>
              </w:rPr>
              <w:t>,</w:t>
            </w:r>
            <w:r w:rsidRPr="007645DE">
              <w:rPr>
                <w:color w:val="FF0000"/>
              </w:rPr>
              <w:t xml:space="preserve"> will people refuse to bu</w:t>
            </w:r>
            <w:r w:rsidR="00E92B70">
              <w:rPr>
                <w:color w:val="FF0000"/>
              </w:rPr>
              <w:t>y</w:t>
            </w:r>
            <w:r w:rsidRPr="007645DE">
              <w:rPr>
                <w:color w:val="FF0000"/>
              </w:rPr>
              <w:t xml:space="preserve"> it?</w:t>
            </w:r>
          </w:p>
        </w:tc>
      </w:tr>
      <w:tr w:rsidR="00576FD7" w14:paraId="000C78A1" w14:textId="77777777" w:rsidTr="007645DE">
        <w:tc>
          <w:tcPr>
            <w:tcW w:w="1838" w:type="dxa"/>
          </w:tcPr>
          <w:p w14:paraId="39270FBE" w14:textId="704E8561" w:rsidR="00576FD7" w:rsidRDefault="00CB4C62" w:rsidP="008C4D78">
            <w:r w:rsidRPr="00CB4C62">
              <w:rPr>
                <w:b/>
                <w:bCs/>
                <w:lang w:val="en-US"/>
              </w:rPr>
              <w:t>Rethink</w:t>
            </w:r>
          </w:p>
        </w:tc>
        <w:tc>
          <w:tcPr>
            <w:tcW w:w="7670" w:type="dxa"/>
          </w:tcPr>
          <w:p w14:paraId="2A93B827" w14:textId="5B9D2893" w:rsidR="00576FD7" w:rsidRPr="007645DE" w:rsidRDefault="00C9068D" w:rsidP="00576FD7">
            <w:pPr>
              <w:rPr>
                <w:color w:val="FF0000"/>
              </w:rPr>
            </w:pPr>
            <w:r w:rsidRPr="007645DE">
              <w:rPr>
                <w:color w:val="FF0000"/>
                <w:lang w:val="en-US"/>
              </w:rPr>
              <w:t>C</w:t>
            </w:r>
            <w:r w:rsidR="00CB4C62" w:rsidRPr="00CB4C62">
              <w:rPr>
                <w:color w:val="FF0000"/>
                <w:lang w:val="en-US"/>
              </w:rPr>
              <w:t xml:space="preserve">an you rethink your design to make it </w:t>
            </w:r>
            <w:r w:rsidRPr="007645DE">
              <w:rPr>
                <w:color w:val="FF0000"/>
                <w:lang w:val="en-US"/>
              </w:rPr>
              <w:t>last longer?</w:t>
            </w:r>
          </w:p>
        </w:tc>
      </w:tr>
      <w:tr w:rsidR="00576FD7" w14:paraId="7CBADC4E" w14:textId="77777777" w:rsidTr="007645DE">
        <w:tc>
          <w:tcPr>
            <w:tcW w:w="1838" w:type="dxa"/>
          </w:tcPr>
          <w:p w14:paraId="797C5E66" w14:textId="7738F05D" w:rsidR="00576FD7" w:rsidRDefault="00CB4C62" w:rsidP="00C9068D">
            <w:r w:rsidRPr="00CB4C62">
              <w:rPr>
                <w:b/>
                <w:bCs/>
                <w:lang w:val="en-US"/>
              </w:rPr>
              <w:t>Repair</w:t>
            </w:r>
          </w:p>
        </w:tc>
        <w:tc>
          <w:tcPr>
            <w:tcW w:w="7670" w:type="dxa"/>
          </w:tcPr>
          <w:p w14:paraId="333E6BD0" w14:textId="4D268325" w:rsidR="00576FD7" w:rsidRPr="007645DE" w:rsidRDefault="00C9068D" w:rsidP="00576FD7">
            <w:pPr>
              <w:rPr>
                <w:color w:val="FF0000"/>
              </w:rPr>
            </w:pPr>
            <w:r w:rsidRPr="007645DE">
              <w:rPr>
                <w:color w:val="FF0000"/>
                <w:lang w:val="en-US"/>
              </w:rPr>
              <w:t>If</w:t>
            </w:r>
            <w:r w:rsidR="00CB4C62" w:rsidRPr="00CB4C62">
              <w:rPr>
                <w:color w:val="FF0000"/>
                <w:lang w:val="en-US"/>
              </w:rPr>
              <w:t xml:space="preserve"> your product breaks, are their spare parts to repair it?</w:t>
            </w:r>
          </w:p>
        </w:tc>
      </w:tr>
      <w:tr w:rsidR="00576FD7" w14:paraId="78FD1374" w14:textId="77777777" w:rsidTr="007645DE">
        <w:tc>
          <w:tcPr>
            <w:tcW w:w="1838" w:type="dxa"/>
          </w:tcPr>
          <w:p w14:paraId="27A2A30F" w14:textId="2AF5C741" w:rsidR="00576FD7" w:rsidRDefault="00CB4C62" w:rsidP="00162814">
            <w:r w:rsidRPr="00CB4C62">
              <w:rPr>
                <w:b/>
                <w:bCs/>
                <w:lang w:val="en-US"/>
              </w:rPr>
              <w:t>Reuse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255640B5" w14:textId="4D5BD6A2" w:rsidR="00576FD7" w:rsidRPr="007645DE" w:rsidRDefault="00162814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>Is it easy to dismantle for parts to be reused in a new way?</w:t>
            </w:r>
          </w:p>
        </w:tc>
      </w:tr>
      <w:tr w:rsidR="00576FD7" w14:paraId="11AD843C" w14:textId="77777777" w:rsidTr="007645DE">
        <w:tc>
          <w:tcPr>
            <w:tcW w:w="1838" w:type="dxa"/>
          </w:tcPr>
          <w:p w14:paraId="1FE02FB8" w14:textId="790CA54D" w:rsidR="00576FD7" w:rsidRDefault="00CB4C62" w:rsidP="00576FD7">
            <w:r w:rsidRPr="00CB4C62">
              <w:rPr>
                <w:b/>
                <w:bCs/>
                <w:lang w:val="en-US"/>
              </w:rPr>
              <w:t>Recycle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69372F1" w14:textId="549D8E54" w:rsidR="00576FD7" w:rsidRPr="007645DE" w:rsidRDefault="00162814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 xml:space="preserve">At the end of its life, can the </w:t>
            </w:r>
            <w:r w:rsidR="007645DE" w:rsidRPr="007645DE">
              <w:rPr>
                <w:color w:val="FF0000"/>
              </w:rPr>
              <w:t>design</w:t>
            </w:r>
            <w:r w:rsidR="00E92B70">
              <w:rPr>
                <w:color w:val="FF0000"/>
              </w:rPr>
              <w:t>’</w:t>
            </w:r>
            <w:r w:rsidR="007645DE" w:rsidRPr="007645DE">
              <w:rPr>
                <w:color w:val="FF0000"/>
              </w:rPr>
              <w:t>s materials be recycled easily?</w:t>
            </w:r>
          </w:p>
        </w:tc>
      </w:tr>
    </w:tbl>
    <w:p w14:paraId="13EE3B23" w14:textId="1BED3120" w:rsidR="00DD7910" w:rsidRDefault="00DD7910" w:rsidP="00DD7910"/>
    <w:p w14:paraId="7AC6C763" w14:textId="77777777" w:rsidR="00DD7910" w:rsidRDefault="00DD7910" w:rsidP="00DD7910"/>
    <w:p w14:paraId="3E35DB40" w14:textId="4475A989" w:rsidR="00A0431E" w:rsidRDefault="007C1689" w:rsidP="007C1689">
      <w:pPr>
        <w:pStyle w:val="ListParagraph"/>
        <w:numPr>
          <w:ilvl w:val="0"/>
          <w:numId w:val="42"/>
        </w:numPr>
      </w:pPr>
      <w:r>
        <w:t xml:space="preserve">Imagine you are designing a </w:t>
      </w:r>
      <w:r w:rsidR="00A04597">
        <w:t xml:space="preserve">new </w:t>
      </w:r>
      <w:r>
        <w:t>vacuum cleaner.</w:t>
      </w:r>
      <w:r w:rsidR="00794AF1">
        <w:t xml:space="preserve"> Think of different</w:t>
      </w:r>
      <w:r w:rsidR="00ED23F1">
        <w:t xml:space="preserve"> ways in which you could make your design </w:t>
      </w:r>
      <w:r w:rsidR="00765930">
        <w:t xml:space="preserve">and </w:t>
      </w:r>
      <w:proofErr w:type="gramStart"/>
      <w:r w:rsidR="00765930">
        <w:t>its</w:t>
      </w:r>
      <w:proofErr w:type="gramEnd"/>
      <w:r w:rsidR="00765930">
        <w:t xml:space="preserve"> packaging </w:t>
      </w:r>
      <w:r w:rsidR="006E4BB9">
        <w:t xml:space="preserve">as </w:t>
      </w:r>
      <w:r w:rsidR="00ED23F1">
        <w:t>sustainable</w:t>
      </w:r>
      <w:r w:rsidR="006E4BB9">
        <w:t xml:space="preserve"> as possible</w:t>
      </w:r>
      <w:r w:rsidR="00ED23F1">
        <w:t>. Use the 6Rs to help you.</w:t>
      </w:r>
    </w:p>
    <w:p w14:paraId="5D05CE9F" w14:textId="39B99B31" w:rsidR="006E4BB9" w:rsidRDefault="00ED23F1" w:rsidP="000029F3">
      <w:pPr>
        <w:ind w:left="360"/>
        <w:rPr>
          <w:color w:val="FF0000"/>
        </w:rPr>
      </w:pPr>
      <w:r w:rsidRPr="00DD7910">
        <w:rPr>
          <w:color w:val="FF0000"/>
        </w:rPr>
        <w:t>Learners may find it helpful to look for sustainability information on manufacturers</w:t>
      </w:r>
      <w:r w:rsidR="00E92B70">
        <w:rPr>
          <w:color w:val="FF0000"/>
        </w:rPr>
        <w:t>’</w:t>
      </w:r>
      <w:r w:rsidRPr="00DD7910">
        <w:rPr>
          <w:color w:val="FF0000"/>
        </w:rPr>
        <w:t xml:space="preserve"> websites, </w:t>
      </w:r>
      <w:r w:rsidR="006E2E79" w:rsidRPr="00DD7910">
        <w:rPr>
          <w:color w:val="FF0000"/>
        </w:rPr>
        <w:t>to help them to complete this activity.</w:t>
      </w:r>
      <w:r w:rsidR="00E92B70">
        <w:rPr>
          <w:color w:val="FF0000"/>
        </w:rPr>
        <w:t xml:space="preserve"> </w:t>
      </w:r>
      <w:r w:rsidR="006E4BB9" w:rsidRPr="00DD7910">
        <w:rPr>
          <w:color w:val="FF0000"/>
        </w:rPr>
        <w:t>They may have included:</w:t>
      </w:r>
    </w:p>
    <w:p w14:paraId="072843E1" w14:textId="430B77E8" w:rsidR="00E92B70" w:rsidRP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Reduce</w:t>
      </w:r>
      <w:r>
        <w:rPr>
          <w:color w:val="FF0000"/>
        </w:rPr>
        <w:t>: r</w:t>
      </w:r>
      <w:r w:rsidRPr="00DD7910">
        <w:rPr>
          <w:color w:val="FF0000"/>
        </w:rPr>
        <w:t xml:space="preserve">educing the </w:t>
      </w:r>
      <w:proofErr w:type="gramStart"/>
      <w:r w:rsidRPr="00DD7910">
        <w:rPr>
          <w:color w:val="FF0000"/>
        </w:rPr>
        <w:t>amount</w:t>
      </w:r>
      <w:proofErr w:type="gramEnd"/>
      <w:r w:rsidRPr="00DD7910">
        <w:rPr>
          <w:color w:val="FF0000"/>
        </w:rPr>
        <w:t xml:space="preserve"> of materials used where possible, making the design lightweight and using less plastic per vacuum</w:t>
      </w:r>
      <w:r>
        <w:rPr>
          <w:color w:val="FF0000"/>
        </w:rPr>
        <w:t>.</w:t>
      </w:r>
      <w:r w:rsidRPr="00E92B70">
        <w:rPr>
          <w:b/>
          <w:bCs/>
          <w:color w:val="FF0000"/>
        </w:rPr>
        <w:t xml:space="preserve"> </w:t>
      </w:r>
    </w:p>
    <w:p w14:paraId="0931B483" w14:textId="75637841" w:rsid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Refuse</w:t>
      </w:r>
      <w:r>
        <w:rPr>
          <w:color w:val="FF0000"/>
        </w:rPr>
        <w:t>: no</w:t>
      </w:r>
      <w:r w:rsidRPr="00DD7910">
        <w:rPr>
          <w:color w:val="FF0000"/>
        </w:rPr>
        <w:t xml:space="preserve"> </w:t>
      </w:r>
      <w:r w:rsidR="002E61FD">
        <w:rPr>
          <w:color w:val="FF0000"/>
        </w:rPr>
        <w:t>polystyrene</w:t>
      </w:r>
      <w:r>
        <w:rPr>
          <w:color w:val="FF0000"/>
        </w:rPr>
        <w:t>,</w:t>
      </w:r>
      <w:r w:rsidRPr="00DD7910">
        <w:rPr>
          <w:color w:val="FF0000"/>
        </w:rPr>
        <w:t xml:space="preserve"> which cannot be recycled</w:t>
      </w:r>
      <w:r>
        <w:rPr>
          <w:color w:val="FF0000"/>
        </w:rPr>
        <w:t xml:space="preserve">, and no plastic bags in the </w:t>
      </w:r>
      <w:r w:rsidRPr="00DD7910">
        <w:rPr>
          <w:color w:val="FF0000"/>
        </w:rPr>
        <w:t>packaging</w:t>
      </w:r>
      <w:r>
        <w:rPr>
          <w:color w:val="FF0000"/>
        </w:rPr>
        <w:t>.</w:t>
      </w:r>
      <w:r w:rsidRPr="00E92B70">
        <w:rPr>
          <w:color w:val="FF0000"/>
        </w:rPr>
        <w:t xml:space="preserve"> </w:t>
      </w:r>
    </w:p>
    <w:p w14:paraId="7480E3F0" w14:textId="6F0C7EAF" w:rsid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Rethink</w:t>
      </w:r>
      <w:r>
        <w:rPr>
          <w:color w:val="FF0000"/>
        </w:rPr>
        <w:t>: t</w:t>
      </w:r>
      <w:r w:rsidRPr="00DD7910">
        <w:rPr>
          <w:color w:val="FF0000"/>
        </w:rPr>
        <w:t xml:space="preserve">esting rigorously </w:t>
      </w:r>
      <w:r>
        <w:rPr>
          <w:color w:val="FF0000"/>
        </w:rPr>
        <w:t xml:space="preserve">using iterative design principles </w:t>
      </w:r>
      <w:r w:rsidRPr="00DD7910">
        <w:rPr>
          <w:color w:val="FF0000"/>
        </w:rPr>
        <w:t xml:space="preserve">to ensure the vacuum cleaner will be durable and have a long </w:t>
      </w:r>
      <w:r w:rsidRPr="00D07912">
        <w:rPr>
          <w:color w:val="FF0000"/>
        </w:rPr>
        <w:t>life</w:t>
      </w:r>
      <w:r>
        <w:rPr>
          <w:color w:val="FF0000"/>
        </w:rPr>
        <w:t>.</w:t>
      </w:r>
      <w:r w:rsidRPr="000029F3">
        <w:rPr>
          <w:color w:val="FF0000"/>
        </w:rPr>
        <w:t xml:space="preserve"> </w:t>
      </w:r>
      <w:r>
        <w:rPr>
          <w:color w:val="FF0000"/>
        </w:rPr>
        <w:t>D</w:t>
      </w:r>
      <w:r w:rsidRPr="00DD7910">
        <w:rPr>
          <w:color w:val="FF0000"/>
        </w:rPr>
        <w:t xml:space="preserve">esigning a bagless hoover, </w:t>
      </w:r>
      <w:r>
        <w:rPr>
          <w:color w:val="FF0000"/>
        </w:rPr>
        <w:t xml:space="preserve">thus </w:t>
      </w:r>
      <w:r w:rsidRPr="00DD7910">
        <w:rPr>
          <w:color w:val="FF0000"/>
        </w:rPr>
        <w:t>reducing the number of hoover bags going to landfill</w:t>
      </w:r>
      <w:r w:rsidRPr="00E92B70">
        <w:rPr>
          <w:color w:val="FF0000"/>
        </w:rPr>
        <w:t xml:space="preserve"> </w:t>
      </w:r>
    </w:p>
    <w:p w14:paraId="4C6A1B59" w14:textId="4326B3A7" w:rsidR="003174D0" w:rsidRPr="00E92B70" w:rsidRDefault="00E92B70" w:rsidP="00E92B70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Repair/reuse</w:t>
      </w:r>
      <w:r>
        <w:rPr>
          <w:color w:val="FF0000"/>
        </w:rPr>
        <w:t>: s</w:t>
      </w:r>
      <w:r w:rsidRPr="00D07912">
        <w:rPr>
          <w:color w:val="FF0000"/>
        </w:rPr>
        <w:t>elling spare parts for the vacuum cleaner or offering repairs to prolong its life</w:t>
      </w:r>
      <w:r>
        <w:rPr>
          <w:color w:val="FF0000"/>
        </w:rPr>
        <w:t>.</w:t>
      </w:r>
    </w:p>
    <w:p w14:paraId="3E79337A" w14:textId="3EC6D66C" w:rsidR="009C1221" w:rsidRDefault="002A2496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Recycle</w:t>
      </w:r>
      <w:r w:rsidR="000029F3">
        <w:rPr>
          <w:color w:val="FF0000"/>
        </w:rPr>
        <w:t>:</w:t>
      </w:r>
      <w:r>
        <w:rPr>
          <w:color w:val="FF0000"/>
        </w:rPr>
        <w:t xml:space="preserve"> </w:t>
      </w:r>
      <w:r w:rsidR="000029F3">
        <w:rPr>
          <w:color w:val="FF0000"/>
        </w:rPr>
        <w:t>p</w:t>
      </w:r>
      <w:r w:rsidR="001C0066" w:rsidRPr="00DD7910">
        <w:rPr>
          <w:color w:val="FF0000"/>
        </w:rPr>
        <w:t xml:space="preserve">ackaging the product in </w:t>
      </w:r>
      <w:r w:rsidR="00A371F6" w:rsidRPr="00DD7910">
        <w:rPr>
          <w:color w:val="FF0000"/>
        </w:rPr>
        <w:t xml:space="preserve">recyclable </w:t>
      </w:r>
      <w:r w:rsidR="001C0066" w:rsidRPr="00DD7910">
        <w:rPr>
          <w:color w:val="FF0000"/>
        </w:rPr>
        <w:t>cardboard only</w:t>
      </w:r>
      <w:r w:rsidR="009C1221">
        <w:rPr>
          <w:color w:val="FF0000"/>
        </w:rPr>
        <w:t xml:space="preserve">. </w:t>
      </w:r>
    </w:p>
    <w:p w14:paraId="2EF2B204" w14:textId="70CAB61D" w:rsidR="007B7F08" w:rsidRPr="00D07912" w:rsidRDefault="007B7F08" w:rsidP="008A03A8">
      <w:pPr>
        <w:pStyle w:val="ListParagraph"/>
        <w:ind w:left="1080"/>
        <w:rPr>
          <w:color w:val="FF0000"/>
        </w:rPr>
      </w:pPr>
    </w:p>
    <w:p w14:paraId="6E413BBE" w14:textId="77777777" w:rsidR="006E4BB9" w:rsidRPr="00FF394A" w:rsidRDefault="006E4BB9" w:rsidP="00ED23F1"/>
    <w:sectPr w:rsidR="006E4BB9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446A8" w14:textId="77777777" w:rsidR="0032384C" w:rsidRDefault="0032384C">
      <w:pPr>
        <w:spacing w:before="0" w:after="0"/>
      </w:pPr>
      <w:r>
        <w:separator/>
      </w:r>
    </w:p>
  </w:endnote>
  <w:endnote w:type="continuationSeparator" w:id="0">
    <w:p w14:paraId="4CB9FC1A" w14:textId="77777777" w:rsidR="0032384C" w:rsidRDefault="003238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FA87" w14:textId="77777777" w:rsidR="002A645A" w:rsidRDefault="002A6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7C52E51" w:rsidR="00110217" w:rsidRPr="00F03E33" w:rsidRDefault="003F7F14" w:rsidP="002A645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4B7A856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4523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A645A">
      <w:fldChar w:fldCharType="begin"/>
    </w:r>
    <w:r w:rsidR="002A645A">
      <w:instrText xml:space="preserve"> NUMPAGES   \* MERGEFORMAT </w:instrText>
    </w:r>
    <w:r w:rsidR="002A645A">
      <w:fldChar w:fldCharType="separate"/>
    </w:r>
    <w:r w:rsidR="00D4523F">
      <w:rPr>
        <w:noProof/>
      </w:rPr>
      <w:t>1</w:t>
    </w:r>
    <w:r w:rsidR="002A645A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A645A">
      <w:br/>
      <w:t xml:space="preserve">                                        </w:t>
    </w:r>
    <w:r w:rsidR="002A645A">
      <w:t>© 2022 City and Guilds of London Institute. All rights reserved.</w:t>
    </w:r>
    <w:r w:rsidR="002A645A">
      <w:br/>
    </w:r>
    <w:r w:rsidR="002A645A">
      <w:rPr>
        <w:rFonts w:eastAsia="Calibri"/>
        <w:noProof/>
      </w:rPr>
      <w:t xml:space="preserve">                                ‘T-LEVELS’ is a registered trade mark of the Department for Education.</w:t>
    </w:r>
    <w:r w:rsidR="002A645A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74F3" w14:textId="77777777" w:rsidR="002A645A" w:rsidRDefault="002A6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44E1E" w14:textId="77777777" w:rsidR="0032384C" w:rsidRDefault="0032384C">
      <w:pPr>
        <w:spacing w:before="0" w:after="0"/>
      </w:pPr>
      <w:r>
        <w:separator/>
      </w:r>
    </w:p>
  </w:footnote>
  <w:footnote w:type="continuationSeparator" w:id="0">
    <w:p w14:paraId="4E28B034" w14:textId="77777777" w:rsidR="0032384C" w:rsidRDefault="003238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8733" w14:textId="77777777" w:rsidR="002A645A" w:rsidRDefault="002A6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4F1" w14:textId="77777777" w:rsidR="002A645A" w:rsidRDefault="002A6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A6FDB"/>
    <w:multiLevelType w:val="hybridMultilevel"/>
    <w:tmpl w:val="E5466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A4FFE"/>
    <w:multiLevelType w:val="hybridMultilevel"/>
    <w:tmpl w:val="F35495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2584F"/>
    <w:multiLevelType w:val="hybridMultilevel"/>
    <w:tmpl w:val="528A1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2DDB"/>
    <w:multiLevelType w:val="hybridMultilevel"/>
    <w:tmpl w:val="F3549504"/>
    <w:lvl w:ilvl="0" w:tplc="440CE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8D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FCB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087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C6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1CC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24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BE51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7979429">
    <w:abstractNumId w:val="11"/>
  </w:num>
  <w:num w:numId="2" w16cid:durableId="1535774194">
    <w:abstractNumId w:val="24"/>
  </w:num>
  <w:num w:numId="3" w16cid:durableId="2042704438">
    <w:abstractNumId w:val="37"/>
  </w:num>
  <w:num w:numId="4" w16cid:durableId="1632520283">
    <w:abstractNumId w:val="40"/>
  </w:num>
  <w:num w:numId="5" w16cid:durableId="2075859649">
    <w:abstractNumId w:val="44"/>
  </w:num>
  <w:num w:numId="6" w16cid:durableId="703100108">
    <w:abstractNumId w:val="23"/>
  </w:num>
  <w:num w:numId="7" w16cid:durableId="917054449">
    <w:abstractNumId w:val="32"/>
  </w:num>
  <w:num w:numId="8" w16cid:durableId="1175268407">
    <w:abstractNumId w:val="10"/>
  </w:num>
  <w:num w:numId="9" w16cid:durableId="896359451">
    <w:abstractNumId w:val="27"/>
  </w:num>
  <w:num w:numId="10" w16cid:durableId="1330981509">
    <w:abstractNumId w:val="19"/>
  </w:num>
  <w:num w:numId="11" w16cid:durableId="1147435318">
    <w:abstractNumId w:val="16"/>
  </w:num>
  <w:num w:numId="12" w16cid:durableId="1882593813">
    <w:abstractNumId w:val="7"/>
  </w:num>
  <w:num w:numId="13" w16cid:durableId="1862934126">
    <w:abstractNumId w:val="22"/>
  </w:num>
  <w:num w:numId="14" w16cid:durableId="1307473852">
    <w:abstractNumId w:val="20"/>
  </w:num>
  <w:num w:numId="15" w16cid:durableId="539442471">
    <w:abstractNumId w:val="30"/>
  </w:num>
  <w:num w:numId="16" w16cid:durableId="643005566">
    <w:abstractNumId w:val="42"/>
  </w:num>
  <w:num w:numId="17" w16cid:durableId="472530153">
    <w:abstractNumId w:val="38"/>
  </w:num>
  <w:num w:numId="18" w16cid:durableId="430518176">
    <w:abstractNumId w:val="28"/>
  </w:num>
  <w:num w:numId="19" w16cid:durableId="1590771344">
    <w:abstractNumId w:val="5"/>
  </w:num>
  <w:num w:numId="20" w16cid:durableId="444426950">
    <w:abstractNumId w:val="26"/>
  </w:num>
  <w:num w:numId="21" w16cid:durableId="1944453642">
    <w:abstractNumId w:val="33"/>
  </w:num>
  <w:num w:numId="22" w16cid:durableId="717825988">
    <w:abstractNumId w:val="15"/>
  </w:num>
  <w:num w:numId="23" w16cid:durableId="98063945">
    <w:abstractNumId w:val="14"/>
  </w:num>
  <w:num w:numId="24" w16cid:durableId="533470048">
    <w:abstractNumId w:val="35"/>
  </w:num>
  <w:num w:numId="25" w16cid:durableId="1201672280">
    <w:abstractNumId w:val="43"/>
  </w:num>
  <w:num w:numId="26" w16cid:durableId="159349041">
    <w:abstractNumId w:val="31"/>
  </w:num>
  <w:num w:numId="27" w16cid:durableId="419453803">
    <w:abstractNumId w:val="17"/>
  </w:num>
  <w:num w:numId="28" w16cid:durableId="269895318">
    <w:abstractNumId w:val="29"/>
  </w:num>
  <w:num w:numId="29" w16cid:durableId="1980718298">
    <w:abstractNumId w:val="3"/>
  </w:num>
  <w:num w:numId="30" w16cid:durableId="761340978">
    <w:abstractNumId w:val="21"/>
  </w:num>
  <w:num w:numId="31" w16cid:durableId="986283654">
    <w:abstractNumId w:val="1"/>
  </w:num>
  <w:num w:numId="32" w16cid:durableId="1583684358">
    <w:abstractNumId w:val="13"/>
  </w:num>
  <w:num w:numId="33" w16cid:durableId="1059935939">
    <w:abstractNumId w:val="36"/>
  </w:num>
  <w:num w:numId="34" w16cid:durableId="1749418114">
    <w:abstractNumId w:val="6"/>
  </w:num>
  <w:num w:numId="35" w16cid:durableId="1322738462">
    <w:abstractNumId w:val="0"/>
  </w:num>
  <w:num w:numId="36" w16cid:durableId="1857842429">
    <w:abstractNumId w:val="9"/>
  </w:num>
  <w:num w:numId="37" w16cid:durableId="828834865">
    <w:abstractNumId w:val="41"/>
  </w:num>
  <w:num w:numId="38" w16cid:durableId="1440881150">
    <w:abstractNumId w:val="8"/>
  </w:num>
  <w:num w:numId="39" w16cid:durableId="1666930207">
    <w:abstractNumId w:val="4"/>
  </w:num>
  <w:num w:numId="40" w16cid:durableId="503015500">
    <w:abstractNumId w:val="18"/>
  </w:num>
  <w:num w:numId="41" w16cid:durableId="662007330">
    <w:abstractNumId w:val="34"/>
  </w:num>
  <w:num w:numId="42" w16cid:durableId="633101851">
    <w:abstractNumId w:val="2"/>
  </w:num>
  <w:num w:numId="43" w16cid:durableId="990136550">
    <w:abstractNumId w:val="25"/>
  </w:num>
  <w:num w:numId="44" w16cid:durableId="717507473">
    <w:abstractNumId w:val="39"/>
  </w:num>
  <w:num w:numId="45" w16cid:durableId="173146518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9F3"/>
    <w:rsid w:val="000033BD"/>
    <w:rsid w:val="000056DA"/>
    <w:rsid w:val="000101FF"/>
    <w:rsid w:val="00023768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57D0F"/>
    <w:rsid w:val="00162814"/>
    <w:rsid w:val="00170DCC"/>
    <w:rsid w:val="00172348"/>
    <w:rsid w:val="0019491D"/>
    <w:rsid w:val="001B6E9A"/>
    <w:rsid w:val="001C0066"/>
    <w:rsid w:val="001E26DF"/>
    <w:rsid w:val="001F74AD"/>
    <w:rsid w:val="00213D74"/>
    <w:rsid w:val="002260D9"/>
    <w:rsid w:val="00272363"/>
    <w:rsid w:val="00292927"/>
    <w:rsid w:val="002966F7"/>
    <w:rsid w:val="00296E28"/>
    <w:rsid w:val="002A247C"/>
    <w:rsid w:val="002A2496"/>
    <w:rsid w:val="002A645A"/>
    <w:rsid w:val="002B464B"/>
    <w:rsid w:val="002B7C13"/>
    <w:rsid w:val="002D07A8"/>
    <w:rsid w:val="002D385C"/>
    <w:rsid w:val="002D3BB6"/>
    <w:rsid w:val="002D5F47"/>
    <w:rsid w:val="002E61FD"/>
    <w:rsid w:val="002F7522"/>
    <w:rsid w:val="003174D0"/>
    <w:rsid w:val="0032384C"/>
    <w:rsid w:val="00330DAE"/>
    <w:rsid w:val="003405EA"/>
    <w:rsid w:val="003703D4"/>
    <w:rsid w:val="00384BAA"/>
    <w:rsid w:val="00395AD1"/>
    <w:rsid w:val="003D24AE"/>
    <w:rsid w:val="003E781B"/>
    <w:rsid w:val="003F0A1E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D5808"/>
    <w:rsid w:val="004E061C"/>
    <w:rsid w:val="004F6EC7"/>
    <w:rsid w:val="0052033F"/>
    <w:rsid w:val="00523AC1"/>
    <w:rsid w:val="00524E1B"/>
    <w:rsid w:val="00530C8E"/>
    <w:rsid w:val="0055310E"/>
    <w:rsid w:val="00561565"/>
    <w:rsid w:val="00576FD7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2F0C"/>
    <w:rsid w:val="006B798A"/>
    <w:rsid w:val="006D3AA3"/>
    <w:rsid w:val="006D4994"/>
    <w:rsid w:val="006D5502"/>
    <w:rsid w:val="006E1028"/>
    <w:rsid w:val="006E19C2"/>
    <w:rsid w:val="006E28BF"/>
    <w:rsid w:val="006E2E79"/>
    <w:rsid w:val="006E4BB9"/>
    <w:rsid w:val="006F7BAF"/>
    <w:rsid w:val="00701A6C"/>
    <w:rsid w:val="007645DE"/>
    <w:rsid w:val="00765930"/>
    <w:rsid w:val="0076697D"/>
    <w:rsid w:val="007725F7"/>
    <w:rsid w:val="00791A18"/>
    <w:rsid w:val="00794AF1"/>
    <w:rsid w:val="00797FA7"/>
    <w:rsid w:val="007B72C5"/>
    <w:rsid w:val="007B7F08"/>
    <w:rsid w:val="007C1689"/>
    <w:rsid w:val="007D22A6"/>
    <w:rsid w:val="007E0B21"/>
    <w:rsid w:val="00800EFE"/>
    <w:rsid w:val="00805E10"/>
    <w:rsid w:val="0081154A"/>
    <w:rsid w:val="00823BCE"/>
    <w:rsid w:val="00826636"/>
    <w:rsid w:val="00836DE4"/>
    <w:rsid w:val="0084259B"/>
    <w:rsid w:val="008448B8"/>
    <w:rsid w:val="00850141"/>
    <w:rsid w:val="008775B6"/>
    <w:rsid w:val="00892262"/>
    <w:rsid w:val="008A03A8"/>
    <w:rsid w:val="008B5EEF"/>
    <w:rsid w:val="008C1F1C"/>
    <w:rsid w:val="008C4D78"/>
    <w:rsid w:val="008D47A6"/>
    <w:rsid w:val="009372F9"/>
    <w:rsid w:val="009477CE"/>
    <w:rsid w:val="00952234"/>
    <w:rsid w:val="00957E21"/>
    <w:rsid w:val="009975A0"/>
    <w:rsid w:val="009B2E1A"/>
    <w:rsid w:val="009C1221"/>
    <w:rsid w:val="009C5C6E"/>
    <w:rsid w:val="009D32B7"/>
    <w:rsid w:val="00A0431E"/>
    <w:rsid w:val="00A04597"/>
    <w:rsid w:val="00A11727"/>
    <w:rsid w:val="00A147A6"/>
    <w:rsid w:val="00A21AA9"/>
    <w:rsid w:val="00A23E05"/>
    <w:rsid w:val="00A2454C"/>
    <w:rsid w:val="00A33006"/>
    <w:rsid w:val="00A371F6"/>
    <w:rsid w:val="00A55B19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42326"/>
    <w:rsid w:val="00B523A7"/>
    <w:rsid w:val="00B5336E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543EF"/>
    <w:rsid w:val="00C7296F"/>
    <w:rsid w:val="00C831EE"/>
    <w:rsid w:val="00C84FE1"/>
    <w:rsid w:val="00C858D7"/>
    <w:rsid w:val="00C9068D"/>
    <w:rsid w:val="00C9276E"/>
    <w:rsid w:val="00C92F19"/>
    <w:rsid w:val="00C958BD"/>
    <w:rsid w:val="00C97EEB"/>
    <w:rsid w:val="00CB16C2"/>
    <w:rsid w:val="00CB223C"/>
    <w:rsid w:val="00CB4C62"/>
    <w:rsid w:val="00CB597B"/>
    <w:rsid w:val="00CB6847"/>
    <w:rsid w:val="00CC0458"/>
    <w:rsid w:val="00CC3B85"/>
    <w:rsid w:val="00CD2A7F"/>
    <w:rsid w:val="00CE6922"/>
    <w:rsid w:val="00D06FDE"/>
    <w:rsid w:val="00D073BC"/>
    <w:rsid w:val="00D07912"/>
    <w:rsid w:val="00D14A10"/>
    <w:rsid w:val="00D23DA4"/>
    <w:rsid w:val="00D4523F"/>
    <w:rsid w:val="00D51C40"/>
    <w:rsid w:val="00D56B82"/>
    <w:rsid w:val="00D85F21"/>
    <w:rsid w:val="00DA1860"/>
    <w:rsid w:val="00DA2485"/>
    <w:rsid w:val="00DB35FC"/>
    <w:rsid w:val="00DD7910"/>
    <w:rsid w:val="00DE29A8"/>
    <w:rsid w:val="00DE34E0"/>
    <w:rsid w:val="00DF2675"/>
    <w:rsid w:val="00E244BE"/>
    <w:rsid w:val="00E5282B"/>
    <w:rsid w:val="00E54EE7"/>
    <w:rsid w:val="00E6557B"/>
    <w:rsid w:val="00E83D71"/>
    <w:rsid w:val="00E92B70"/>
    <w:rsid w:val="00EB7FB9"/>
    <w:rsid w:val="00ED23F1"/>
    <w:rsid w:val="00F03E33"/>
    <w:rsid w:val="00F05AB8"/>
    <w:rsid w:val="00F15749"/>
    <w:rsid w:val="00F220F8"/>
    <w:rsid w:val="00F37E45"/>
    <w:rsid w:val="00F42A36"/>
    <w:rsid w:val="00F46AFB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0431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17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9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6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4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162</cp:revision>
  <cp:lastPrinted>2013-05-15T12:05:00Z</cp:lastPrinted>
  <dcterms:created xsi:type="dcterms:W3CDTF">2022-05-18T13:28:00Z</dcterms:created>
  <dcterms:modified xsi:type="dcterms:W3CDTF">2022-08-24T12:27:00Z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