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FFB51" w14:textId="527C0B33" w:rsidR="00CB597B" w:rsidRDefault="000E6985" w:rsidP="00CB597B">
      <w:pPr>
        <w:pStyle w:val="Unittitle"/>
        <w:rPr>
          <w:bCs/>
        </w:rPr>
      </w:pPr>
      <w:r>
        <w:rPr>
          <w:bCs/>
        </w:rPr>
        <w:t>9</w:t>
      </w:r>
      <w:r w:rsidR="00CB597B" w:rsidRPr="00CB597B">
        <w:rPr>
          <w:bCs/>
        </w:rPr>
        <w:t>.</w:t>
      </w:r>
      <w:r w:rsidR="00CB597B">
        <w:rPr>
          <w:bCs/>
        </w:rPr>
        <w:t xml:space="preserve"> </w:t>
      </w:r>
      <w:r>
        <w:t>Mechatronics</w:t>
      </w:r>
    </w:p>
    <w:p w14:paraId="5C4F3365" w14:textId="117CF3A3" w:rsidR="00474F67" w:rsidRDefault="00474F67" w:rsidP="00CB597B">
      <w:pPr>
        <w:pStyle w:val="Heading1"/>
      </w:pPr>
      <w:r w:rsidRPr="00692A45">
        <w:t xml:space="preserve">Worksheet </w:t>
      </w:r>
      <w:r w:rsidR="00AC00A1">
        <w:t>4</w:t>
      </w:r>
      <w:r w:rsidRPr="00692A45">
        <w:t xml:space="preserve">: </w:t>
      </w:r>
      <w:r w:rsidR="000E6985">
        <w:t>Drive devices</w:t>
      </w:r>
      <w:r w:rsidR="007C51FA">
        <w:t xml:space="preserve"> </w:t>
      </w:r>
      <w:r w:rsidR="00853B35">
        <w:t>(</w:t>
      </w:r>
      <w:r w:rsidR="005D08B3">
        <w:t>tutor</w:t>
      </w:r>
      <w:r w:rsidR="00853B35">
        <w:t>)</w:t>
      </w:r>
    </w:p>
    <w:p w14:paraId="422D9FBD" w14:textId="439FAE34" w:rsidR="0082497A" w:rsidRDefault="0082497A" w:rsidP="000C3162">
      <w:pPr>
        <w:pStyle w:val="Answernumbered"/>
        <w:numPr>
          <w:ilvl w:val="0"/>
          <w:numId w:val="0"/>
        </w:numPr>
      </w:pPr>
      <w:bookmarkStart w:id="0" w:name="_Hlk98451076"/>
      <w:r>
        <w:t xml:space="preserve">Your </w:t>
      </w:r>
      <w:r w:rsidR="000C3162">
        <w:t>tutor</w:t>
      </w:r>
      <w:r>
        <w:t xml:space="preserve"> will give you a selection of different drive devices to investigate. </w:t>
      </w:r>
    </w:p>
    <w:p w14:paraId="6B55FB1D" w14:textId="77777777" w:rsidR="0082497A" w:rsidRDefault="0082497A" w:rsidP="0082497A">
      <w:pPr>
        <w:pStyle w:val="ListParagraph"/>
        <w:numPr>
          <w:ilvl w:val="0"/>
          <w:numId w:val="39"/>
        </w:numPr>
        <w:rPr>
          <w:rFonts w:cs="Arial"/>
          <w:szCs w:val="22"/>
        </w:rPr>
      </w:pPr>
      <w:r>
        <w:rPr>
          <w:rFonts w:cs="Arial"/>
          <w:szCs w:val="22"/>
        </w:rPr>
        <w:t>Draw a labelled sketch of each device, identifying the main parts.</w:t>
      </w:r>
    </w:p>
    <w:p w14:paraId="5C8F6A97" w14:textId="77777777" w:rsidR="0082497A" w:rsidRDefault="0082497A" w:rsidP="0082497A">
      <w:pPr>
        <w:pStyle w:val="ListParagraph"/>
        <w:numPr>
          <w:ilvl w:val="0"/>
          <w:numId w:val="39"/>
        </w:numPr>
        <w:rPr>
          <w:rFonts w:cs="Arial"/>
          <w:szCs w:val="22"/>
        </w:rPr>
      </w:pPr>
      <w:r>
        <w:rPr>
          <w:rFonts w:cs="Arial"/>
          <w:szCs w:val="22"/>
        </w:rPr>
        <w:t>Describe how each device functions.</w:t>
      </w:r>
      <w:bookmarkEnd w:id="0"/>
    </w:p>
    <w:p w14:paraId="04F901CB" w14:textId="77777777" w:rsidR="0082497A" w:rsidRPr="00EA3F50" w:rsidRDefault="0082497A" w:rsidP="0082497A">
      <w:pPr>
        <w:pStyle w:val="ListParagraph"/>
        <w:numPr>
          <w:ilvl w:val="0"/>
          <w:numId w:val="39"/>
        </w:numPr>
        <w:rPr>
          <w:rFonts w:cs="Arial"/>
          <w:szCs w:val="22"/>
        </w:rPr>
      </w:pPr>
      <w:r>
        <w:rPr>
          <w:rFonts w:cs="Arial"/>
          <w:szCs w:val="22"/>
        </w:rPr>
        <w:t>Give examples of potential engineering applications for each.</w:t>
      </w:r>
    </w:p>
    <w:p w14:paraId="5FC6818A" w14:textId="77777777" w:rsidR="0082497A" w:rsidRDefault="0082497A" w:rsidP="0082497A">
      <w:pPr>
        <w:spacing w:before="0" w:after="0"/>
        <w:rPr>
          <w:rFonts w:cs="Arial"/>
          <w:szCs w:val="22"/>
        </w:rPr>
      </w:pPr>
    </w:p>
    <w:p w14:paraId="0F51A61D" w14:textId="4A5E6FD1" w:rsidR="006C1A90" w:rsidRDefault="006C1A90" w:rsidP="000C1239">
      <w:pPr>
        <w:spacing w:before="0" w:after="0"/>
        <w:rPr>
          <w:rFonts w:cs="Arial"/>
          <w:szCs w:val="22"/>
        </w:rPr>
      </w:pPr>
      <w:r>
        <w:rPr>
          <w:rFonts w:cs="Arial"/>
          <w:szCs w:val="22"/>
        </w:rPr>
        <w:t xml:space="preserve">Your tutor will </w:t>
      </w:r>
      <w:proofErr w:type="gramStart"/>
      <w:r>
        <w:rPr>
          <w:rFonts w:cs="Arial"/>
          <w:szCs w:val="22"/>
        </w:rPr>
        <w:t>provide assistance</w:t>
      </w:r>
      <w:proofErr w:type="gramEnd"/>
      <w:r>
        <w:rPr>
          <w:rFonts w:cs="Arial"/>
          <w:szCs w:val="22"/>
        </w:rPr>
        <w:t xml:space="preserve"> throughout this exercise as and when you need it.</w:t>
      </w:r>
    </w:p>
    <w:p w14:paraId="23F47121" w14:textId="77777777" w:rsidR="006C1A90" w:rsidRDefault="006C1A90" w:rsidP="000C1239">
      <w:pPr>
        <w:spacing w:before="0" w:after="0"/>
        <w:rPr>
          <w:rFonts w:cs="Arial"/>
          <w:szCs w:val="22"/>
        </w:rPr>
      </w:pPr>
    </w:p>
    <w:p w14:paraId="6A5355AB" w14:textId="035C8471" w:rsidR="002D4B18" w:rsidRPr="0082497A" w:rsidRDefault="005D08B3" w:rsidP="000C1239">
      <w:pPr>
        <w:spacing w:before="0" w:after="0"/>
        <w:rPr>
          <w:rFonts w:cs="Arial"/>
          <w:color w:val="FF0000"/>
          <w:szCs w:val="22"/>
        </w:rPr>
      </w:pPr>
      <w:r w:rsidRPr="0082497A">
        <w:rPr>
          <w:rFonts w:cs="Arial"/>
          <w:color w:val="FF0000"/>
          <w:szCs w:val="22"/>
        </w:rPr>
        <w:t>Points of guidance for the tutor during the activity</w:t>
      </w:r>
      <w:r w:rsidR="000C3162">
        <w:rPr>
          <w:rFonts w:cs="Arial"/>
          <w:color w:val="FF0000"/>
          <w:szCs w:val="22"/>
        </w:rPr>
        <w:t>.</w:t>
      </w:r>
    </w:p>
    <w:p w14:paraId="4666C4BB" w14:textId="77777777" w:rsidR="005D08B3" w:rsidRPr="0082497A" w:rsidRDefault="005D08B3" w:rsidP="000C1239">
      <w:pPr>
        <w:spacing w:before="0" w:after="0"/>
        <w:rPr>
          <w:rFonts w:cs="Arial"/>
          <w:color w:val="FF0000"/>
          <w:szCs w:val="22"/>
        </w:rPr>
      </w:pPr>
    </w:p>
    <w:p w14:paraId="6B88FD72" w14:textId="67F226D3" w:rsidR="000C1239" w:rsidRPr="0082497A" w:rsidRDefault="005D08B3" w:rsidP="000C3162">
      <w:pPr>
        <w:pStyle w:val="ListParagraph"/>
        <w:numPr>
          <w:ilvl w:val="0"/>
          <w:numId w:val="38"/>
        </w:numPr>
        <w:spacing w:before="120" w:after="120"/>
        <w:contextualSpacing w:val="0"/>
        <w:rPr>
          <w:rFonts w:cs="Arial"/>
          <w:color w:val="FF0000"/>
          <w:szCs w:val="22"/>
        </w:rPr>
      </w:pPr>
      <w:r w:rsidRPr="0082497A">
        <w:rPr>
          <w:rFonts w:cs="Arial"/>
          <w:color w:val="FF0000"/>
          <w:szCs w:val="22"/>
        </w:rPr>
        <w:t xml:space="preserve">Learners could complete this activity in small groups, pairs or individuals depending on overall class size. </w:t>
      </w:r>
    </w:p>
    <w:p w14:paraId="2B3A64BB" w14:textId="562D48EE" w:rsidR="002D4B18" w:rsidRPr="0082497A" w:rsidRDefault="00EF4F19" w:rsidP="000C3162">
      <w:pPr>
        <w:pStyle w:val="ListParagraph"/>
        <w:numPr>
          <w:ilvl w:val="0"/>
          <w:numId w:val="38"/>
        </w:numPr>
        <w:spacing w:before="120" w:after="120"/>
        <w:contextualSpacing w:val="0"/>
        <w:rPr>
          <w:rFonts w:cs="Arial"/>
          <w:color w:val="FF0000"/>
          <w:szCs w:val="22"/>
        </w:rPr>
      </w:pPr>
      <w:r w:rsidRPr="0082497A">
        <w:rPr>
          <w:rFonts w:cs="Arial"/>
          <w:color w:val="FF0000"/>
          <w:szCs w:val="22"/>
        </w:rPr>
        <w:t>Learners can use the provided worksheet for their sketches and supporting descriptions</w:t>
      </w:r>
      <w:r w:rsidR="0032269E">
        <w:rPr>
          <w:rFonts w:cs="Arial"/>
          <w:color w:val="FF0000"/>
          <w:szCs w:val="22"/>
        </w:rPr>
        <w:t>.</w:t>
      </w:r>
    </w:p>
    <w:p w14:paraId="1C6D7B2B" w14:textId="589E4624" w:rsidR="00931478" w:rsidRDefault="000C3162" w:rsidP="000C3162">
      <w:pPr>
        <w:pStyle w:val="ListParagraph"/>
        <w:numPr>
          <w:ilvl w:val="0"/>
          <w:numId w:val="38"/>
        </w:numPr>
        <w:spacing w:before="120" w:after="120"/>
        <w:contextualSpacing w:val="0"/>
        <w:rPr>
          <w:rFonts w:cs="Arial"/>
          <w:color w:val="FF0000"/>
          <w:szCs w:val="22"/>
        </w:rPr>
      </w:pPr>
      <w:proofErr w:type="gramStart"/>
      <w:r>
        <w:rPr>
          <w:rFonts w:cs="Arial"/>
          <w:color w:val="FF0000"/>
          <w:szCs w:val="22"/>
        </w:rPr>
        <w:t>I</w:t>
      </w:r>
      <w:r w:rsidRPr="00931478">
        <w:rPr>
          <w:rFonts w:cs="Arial"/>
          <w:color w:val="FF0000"/>
          <w:szCs w:val="22"/>
        </w:rPr>
        <w:t>n order to</w:t>
      </w:r>
      <w:proofErr w:type="gramEnd"/>
      <w:r w:rsidRPr="00931478">
        <w:rPr>
          <w:rFonts w:cs="Arial"/>
          <w:color w:val="FF0000"/>
          <w:szCs w:val="22"/>
        </w:rPr>
        <w:t xml:space="preserve"> cover the full requirements of the specification content</w:t>
      </w:r>
      <w:r>
        <w:rPr>
          <w:rFonts w:cs="Arial"/>
          <w:color w:val="FF0000"/>
          <w:szCs w:val="22"/>
        </w:rPr>
        <w:t>, the tutor</w:t>
      </w:r>
      <w:r w:rsidR="00601854" w:rsidRPr="0082497A">
        <w:rPr>
          <w:rFonts w:cs="Arial"/>
          <w:color w:val="FF0000"/>
          <w:szCs w:val="22"/>
        </w:rPr>
        <w:t xml:space="preserve"> will need access to a range of different</w:t>
      </w:r>
      <w:r w:rsidR="00D225C7" w:rsidRPr="0082497A">
        <w:rPr>
          <w:rFonts w:cs="Arial"/>
          <w:color w:val="FF0000"/>
          <w:szCs w:val="22"/>
        </w:rPr>
        <w:t xml:space="preserve"> physical</w:t>
      </w:r>
      <w:r w:rsidR="00601854" w:rsidRPr="0082497A">
        <w:rPr>
          <w:rFonts w:cs="Arial"/>
          <w:color w:val="FF0000"/>
          <w:szCs w:val="22"/>
        </w:rPr>
        <w:t xml:space="preserve"> drive devices to hand out. Ideally each individual/group completing the activity should have access to</w:t>
      </w:r>
    </w:p>
    <w:p w14:paraId="47E0A20E" w14:textId="0FB5C3DD" w:rsidR="00931478" w:rsidRDefault="00601854" w:rsidP="000C3162">
      <w:pPr>
        <w:pStyle w:val="ListParagraph"/>
        <w:numPr>
          <w:ilvl w:val="1"/>
          <w:numId w:val="38"/>
        </w:numPr>
        <w:spacing w:before="120" w:after="120"/>
        <w:contextualSpacing w:val="0"/>
        <w:rPr>
          <w:rFonts w:cs="Arial"/>
          <w:color w:val="FF0000"/>
          <w:szCs w:val="22"/>
        </w:rPr>
      </w:pPr>
      <w:r w:rsidRPr="0082497A">
        <w:rPr>
          <w:rFonts w:cs="Arial"/>
          <w:color w:val="FF0000"/>
          <w:szCs w:val="22"/>
        </w:rPr>
        <w:t>one standard DC motor</w:t>
      </w:r>
    </w:p>
    <w:p w14:paraId="2F2E6427" w14:textId="77777777" w:rsidR="00931478" w:rsidRDefault="00601854" w:rsidP="000C3162">
      <w:pPr>
        <w:pStyle w:val="ListParagraph"/>
        <w:numPr>
          <w:ilvl w:val="1"/>
          <w:numId w:val="38"/>
        </w:numPr>
        <w:spacing w:before="120" w:after="120"/>
        <w:contextualSpacing w:val="0"/>
        <w:rPr>
          <w:rFonts w:cs="Arial"/>
          <w:color w:val="FF0000"/>
          <w:szCs w:val="22"/>
        </w:rPr>
      </w:pPr>
      <w:r w:rsidRPr="0082497A">
        <w:rPr>
          <w:rFonts w:cs="Arial"/>
          <w:color w:val="FF0000"/>
          <w:szCs w:val="22"/>
        </w:rPr>
        <w:t>one servo motor</w:t>
      </w:r>
    </w:p>
    <w:p w14:paraId="1D9B76E0" w14:textId="49CF2FFE" w:rsidR="00931478" w:rsidRDefault="00601854" w:rsidP="000C3162">
      <w:pPr>
        <w:pStyle w:val="ListParagraph"/>
        <w:numPr>
          <w:ilvl w:val="1"/>
          <w:numId w:val="38"/>
        </w:numPr>
        <w:spacing w:before="120" w:after="120"/>
        <w:contextualSpacing w:val="0"/>
        <w:rPr>
          <w:rFonts w:cs="Arial"/>
          <w:color w:val="FF0000"/>
          <w:szCs w:val="22"/>
        </w:rPr>
      </w:pPr>
      <w:r w:rsidRPr="0082497A">
        <w:rPr>
          <w:rFonts w:cs="Arial"/>
          <w:color w:val="FF0000"/>
          <w:szCs w:val="22"/>
        </w:rPr>
        <w:t>one stepper motor</w:t>
      </w:r>
      <w:r w:rsidR="000C3162">
        <w:rPr>
          <w:rFonts w:cs="Arial"/>
          <w:color w:val="FF0000"/>
          <w:szCs w:val="22"/>
        </w:rPr>
        <w:t>.</w:t>
      </w:r>
      <w:r w:rsidRPr="0082497A">
        <w:rPr>
          <w:rFonts w:cs="Arial"/>
          <w:color w:val="FF0000"/>
          <w:szCs w:val="22"/>
        </w:rPr>
        <w:t xml:space="preserve"> </w:t>
      </w:r>
    </w:p>
    <w:p w14:paraId="16D5D1E4" w14:textId="278C171B" w:rsidR="00905693" w:rsidRPr="00931478" w:rsidRDefault="005601DD" w:rsidP="000C3162">
      <w:pPr>
        <w:spacing w:before="120" w:after="120"/>
        <w:ind w:left="720"/>
        <w:rPr>
          <w:rFonts w:cs="Arial"/>
          <w:color w:val="FF0000"/>
          <w:szCs w:val="22"/>
        </w:rPr>
      </w:pPr>
      <w:r w:rsidRPr="00931478">
        <w:rPr>
          <w:rFonts w:cs="Arial"/>
          <w:color w:val="FF0000"/>
          <w:szCs w:val="22"/>
        </w:rPr>
        <w:t xml:space="preserve">These can be purchased from any good electronic </w:t>
      </w:r>
      <w:proofErr w:type="gramStart"/>
      <w:r w:rsidRPr="00931478">
        <w:rPr>
          <w:rFonts w:cs="Arial"/>
          <w:color w:val="FF0000"/>
          <w:szCs w:val="22"/>
        </w:rPr>
        <w:t>components</w:t>
      </w:r>
      <w:proofErr w:type="gramEnd"/>
      <w:r w:rsidRPr="00931478">
        <w:rPr>
          <w:rFonts w:cs="Arial"/>
          <w:color w:val="FF0000"/>
          <w:szCs w:val="22"/>
        </w:rPr>
        <w:t xml:space="preserve"> stockist.</w:t>
      </w:r>
      <w:r w:rsidR="003E3E7E" w:rsidRPr="00931478">
        <w:rPr>
          <w:rFonts w:cs="Arial"/>
          <w:color w:val="FF0000"/>
          <w:szCs w:val="22"/>
        </w:rPr>
        <w:t xml:space="preserve"> </w:t>
      </w:r>
    </w:p>
    <w:p w14:paraId="19753C39" w14:textId="441D2743" w:rsidR="00EF4F19" w:rsidRPr="0082497A" w:rsidRDefault="003E3E7E" w:rsidP="000C3162">
      <w:pPr>
        <w:pStyle w:val="ListParagraph"/>
        <w:numPr>
          <w:ilvl w:val="0"/>
          <w:numId w:val="38"/>
        </w:numPr>
        <w:spacing w:before="120" w:after="120"/>
        <w:contextualSpacing w:val="0"/>
        <w:rPr>
          <w:rFonts w:cs="Arial"/>
          <w:color w:val="FF0000"/>
          <w:szCs w:val="22"/>
        </w:rPr>
      </w:pPr>
      <w:r w:rsidRPr="0082497A">
        <w:rPr>
          <w:rFonts w:cs="Arial"/>
          <w:color w:val="FF0000"/>
          <w:szCs w:val="22"/>
        </w:rPr>
        <w:t>Power supplies and driver circuits could also be provided so learners could test how each device works.</w:t>
      </w:r>
      <w:r w:rsidR="00D225C7" w:rsidRPr="0082497A">
        <w:rPr>
          <w:rFonts w:cs="Arial"/>
          <w:color w:val="FF0000"/>
          <w:szCs w:val="22"/>
        </w:rPr>
        <w:t xml:space="preserve"> This would then aid their descriptions of the function of each.</w:t>
      </w:r>
    </w:p>
    <w:p w14:paraId="3636D21E" w14:textId="6BD582D4" w:rsidR="00601854" w:rsidRPr="0082497A" w:rsidRDefault="00601854" w:rsidP="000C3162">
      <w:pPr>
        <w:pStyle w:val="ListParagraph"/>
        <w:numPr>
          <w:ilvl w:val="0"/>
          <w:numId w:val="38"/>
        </w:numPr>
        <w:spacing w:before="120" w:after="120"/>
        <w:contextualSpacing w:val="0"/>
        <w:rPr>
          <w:rFonts w:cs="Arial"/>
          <w:color w:val="FF0000"/>
          <w:szCs w:val="22"/>
        </w:rPr>
      </w:pPr>
      <w:r w:rsidRPr="0082497A">
        <w:rPr>
          <w:rFonts w:cs="Arial"/>
          <w:color w:val="FF0000"/>
          <w:szCs w:val="22"/>
        </w:rPr>
        <w:t>Teacher could formally assess responses or learners could self/peer assess their work and make improvements as required.</w:t>
      </w:r>
    </w:p>
    <w:p w14:paraId="28E239C4" w14:textId="075DA04D" w:rsidR="00905693" w:rsidRPr="0082497A" w:rsidRDefault="000C3162" w:rsidP="000C3162">
      <w:pPr>
        <w:pStyle w:val="ListParagraph"/>
        <w:numPr>
          <w:ilvl w:val="0"/>
          <w:numId w:val="38"/>
        </w:numPr>
        <w:spacing w:before="120" w:after="120"/>
        <w:contextualSpacing w:val="0"/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>At the tutor’s discretion,</w:t>
      </w:r>
      <w:r w:rsidR="00601854" w:rsidRPr="0082497A">
        <w:rPr>
          <w:rFonts w:cs="Arial"/>
          <w:color w:val="FF0000"/>
          <w:szCs w:val="22"/>
        </w:rPr>
        <w:t xml:space="preserve"> learners could be given access to the slides from </w:t>
      </w:r>
      <w:r w:rsidR="007A2B63" w:rsidRPr="0082497A">
        <w:rPr>
          <w:rFonts w:cs="Arial"/>
          <w:b/>
          <w:bCs/>
          <w:color w:val="FF0000"/>
          <w:szCs w:val="22"/>
        </w:rPr>
        <w:t>PowerPoint 4</w:t>
      </w:r>
      <w:r w:rsidR="007A2B63" w:rsidRPr="0082497A">
        <w:rPr>
          <w:rFonts w:cs="Arial"/>
          <w:color w:val="FF0000"/>
          <w:szCs w:val="22"/>
        </w:rPr>
        <w:t xml:space="preserve"> </w:t>
      </w:r>
      <w:r w:rsidR="00601854" w:rsidRPr="0082497A">
        <w:rPr>
          <w:rFonts w:cs="Arial"/>
          <w:color w:val="FF0000"/>
          <w:szCs w:val="22"/>
        </w:rPr>
        <w:t xml:space="preserve">as either a digital file or a printed handout to </w:t>
      </w:r>
      <w:r>
        <w:rPr>
          <w:rFonts w:cs="Arial"/>
          <w:color w:val="FF0000"/>
          <w:szCs w:val="22"/>
        </w:rPr>
        <w:t>provide</w:t>
      </w:r>
      <w:r w:rsidR="00601854" w:rsidRPr="0082497A">
        <w:rPr>
          <w:rFonts w:cs="Arial"/>
          <w:color w:val="FF0000"/>
          <w:szCs w:val="22"/>
        </w:rPr>
        <w:t xml:space="preserve"> prompts</w:t>
      </w:r>
      <w:r w:rsidR="00D225C7" w:rsidRPr="0082497A">
        <w:rPr>
          <w:rFonts w:cs="Arial"/>
          <w:color w:val="FF0000"/>
          <w:szCs w:val="22"/>
        </w:rPr>
        <w:t xml:space="preserve"> and support</w:t>
      </w:r>
      <w:r w:rsidR="00601854" w:rsidRPr="0082497A">
        <w:rPr>
          <w:rFonts w:cs="Arial"/>
          <w:color w:val="FF0000"/>
          <w:szCs w:val="22"/>
        </w:rPr>
        <w:t>.</w:t>
      </w:r>
    </w:p>
    <w:p w14:paraId="1A0745C5" w14:textId="1FE4270A" w:rsidR="00474F67" w:rsidRPr="0082497A" w:rsidRDefault="00474F67" w:rsidP="00474F67">
      <w:pPr>
        <w:rPr>
          <w:rFonts w:cs="Arial"/>
          <w:color w:val="FF0000"/>
          <w:szCs w:val="22"/>
        </w:rPr>
      </w:pPr>
    </w:p>
    <w:p w14:paraId="240C67CA" w14:textId="77777777" w:rsidR="006E1028" w:rsidRPr="0082497A" w:rsidRDefault="006E1028" w:rsidP="006E1028">
      <w:pPr>
        <w:pStyle w:val="Answer"/>
        <w:rPr>
          <w:color w:val="FF0000"/>
        </w:rPr>
      </w:pPr>
    </w:p>
    <w:sectPr w:rsidR="006E1028" w:rsidRPr="0082497A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E15830" w14:textId="77777777" w:rsidR="00B556A9" w:rsidRDefault="00B556A9">
      <w:pPr>
        <w:spacing w:before="0" w:after="0"/>
      </w:pPr>
      <w:r>
        <w:separator/>
      </w:r>
    </w:p>
  </w:endnote>
  <w:endnote w:type="continuationSeparator" w:id="0">
    <w:p w14:paraId="2D54F310" w14:textId="77777777" w:rsidR="00B556A9" w:rsidRDefault="00B556A9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5D45D" w14:textId="77777777" w:rsidR="00B32DB5" w:rsidRDefault="00B32DB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2775A522" w:rsidR="00110217" w:rsidRPr="00F03E33" w:rsidRDefault="003F7F14" w:rsidP="00B32DB5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2D148585">
          <wp:simplePos x="0" y="0"/>
          <wp:positionH relativeFrom="margin">
            <wp:posOffset>5084047</wp:posOffset>
          </wp:positionH>
          <wp:positionV relativeFrom="bottomMargin">
            <wp:posOffset>112395</wp:posOffset>
          </wp:positionV>
          <wp:extent cx="932400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B32DB5">
      <w:fldChar w:fldCharType="begin"/>
    </w:r>
    <w:r w:rsidR="00B32DB5">
      <w:instrText xml:space="preserve"> NUMPAGES   \* MERGEFORMAT </w:instrText>
    </w:r>
    <w:r w:rsidR="00B32DB5">
      <w:fldChar w:fldCharType="separate"/>
    </w:r>
    <w:r w:rsidR="00F03E33">
      <w:t>1</w:t>
    </w:r>
    <w:r w:rsidR="00B32DB5">
      <w:fldChar w:fldCharType="end"/>
    </w:r>
    <w:r w:rsidR="009372F9">
      <w:t xml:space="preserve">      </w:t>
    </w:r>
    <w:r w:rsidR="00497A33">
      <w:t xml:space="preserve">                </w:t>
    </w:r>
    <w:r w:rsidR="00B32DB5">
      <w:br/>
      <w:t xml:space="preserve">                                         </w:t>
    </w:r>
    <w:r w:rsidR="009372F9">
      <w:t xml:space="preserve"> </w:t>
    </w:r>
    <w:r w:rsidR="00B32DB5">
      <w:t>© 2022 City and Guilds of London Institute. All rights reserved.</w:t>
    </w:r>
    <w:r w:rsidR="00B32DB5">
      <w:br/>
    </w:r>
    <w:r w:rsidR="00B32DB5">
      <w:rPr>
        <w:rFonts w:eastAsia="Calibri"/>
        <w:noProof/>
      </w:rPr>
      <w:t xml:space="preserve">                                  ‘T-LEVELS’ is a registered trade mark of the Department for Education.</w:t>
    </w:r>
    <w:r w:rsidR="00B32DB5">
      <w:rPr>
        <w:rFonts w:eastAsia="Calibri"/>
        <w:noProof/>
      </w:rPr>
      <w:br/>
      <w:t xml:space="preserve">                ‘T Level’ is a registered trade mark of the Institute for Apprenticeships and Technical Education.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58159F" w14:textId="77777777" w:rsidR="00B32DB5" w:rsidRDefault="00B32DB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BA3C2C" w14:textId="77777777" w:rsidR="00B556A9" w:rsidRDefault="00B556A9">
      <w:pPr>
        <w:spacing w:before="0" w:after="0"/>
      </w:pPr>
      <w:r>
        <w:separator/>
      </w:r>
    </w:p>
  </w:footnote>
  <w:footnote w:type="continuationSeparator" w:id="0">
    <w:p w14:paraId="2F0B50D9" w14:textId="77777777" w:rsidR="00B556A9" w:rsidRDefault="00B556A9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2A5A8D" w14:textId="77777777" w:rsidR="00B32DB5" w:rsidRDefault="00B32DB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C14CE7" w14:textId="5692EB09" w:rsidR="0061199A" w:rsidRDefault="0061199A" w:rsidP="0061199A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</w:rPr>
      <w:drawing>
        <wp:anchor distT="0" distB="0" distL="114300" distR="114300" simplePos="0" relativeHeight="251665408" behindDoc="0" locked="0" layoutInCell="1" allowOverlap="1" wp14:anchorId="2DB26A5B" wp14:editId="15040726">
          <wp:simplePos x="0" y="0"/>
          <wp:positionH relativeFrom="margin">
            <wp:align>right</wp:align>
          </wp:positionH>
          <wp:positionV relativeFrom="margin">
            <wp:posOffset>-958215</wp:posOffset>
          </wp:positionV>
          <wp:extent cx="1440180" cy="300355"/>
          <wp:effectExtent l="0" t="0" r="7620" b="4445"/>
          <wp:wrapSquare wrapText="bothSides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180" cy="3003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cs="Arial"/>
        <w:noProof/>
        <w:sz w:val="24"/>
      </w:rPr>
      <w:t>T Level Technical Qualification in</w:t>
    </w:r>
    <w:r>
      <w:rPr>
        <w:sz w:val="24"/>
      </w:rPr>
      <w:t xml:space="preserve"> </w:t>
    </w:r>
    <w:r>
      <w:rPr>
        <w:b/>
        <w:bCs/>
        <w:sz w:val="24"/>
      </w:rPr>
      <w:br/>
      <w:t>Engineering and Manufacturing (Level 3)</w:t>
    </w:r>
  </w:p>
  <w:p w14:paraId="3FAFEF7E" w14:textId="480E9E8E" w:rsidR="0061199A" w:rsidRDefault="0061199A" w:rsidP="0061199A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30A7003F" wp14:editId="66C8FFE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774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774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ECDA5F1" id="Straight Connector 2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300 Engineering Common Core Content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03B6D4" w14:textId="77777777" w:rsidR="00B32DB5" w:rsidRDefault="00B32DB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50421A0"/>
    <w:multiLevelType w:val="hybridMultilevel"/>
    <w:tmpl w:val="5C92D25E"/>
    <w:lvl w:ilvl="0" w:tplc="08090019">
      <w:start w:val="1"/>
      <w:numFmt w:val="lowerLetter"/>
      <w:lvlText w:val="%1."/>
      <w:lvlJc w:val="left"/>
      <w:pPr>
        <w:ind w:left="714" w:hanging="35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C6D70D5"/>
    <w:multiLevelType w:val="hybridMultilevel"/>
    <w:tmpl w:val="D77E77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3" w:hanging="360"/>
      </w:pPr>
    </w:lvl>
    <w:lvl w:ilvl="2" w:tplc="0409001B" w:tentative="1">
      <w:start w:val="1"/>
      <w:numFmt w:val="lowerRoman"/>
      <w:lvlText w:val="%3."/>
      <w:lvlJc w:val="right"/>
      <w:pPr>
        <w:ind w:left="1803" w:hanging="180"/>
      </w:pPr>
    </w:lvl>
    <w:lvl w:ilvl="3" w:tplc="0409000F" w:tentative="1">
      <w:start w:val="1"/>
      <w:numFmt w:val="decimal"/>
      <w:lvlText w:val="%4."/>
      <w:lvlJc w:val="left"/>
      <w:pPr>
        <w:ind w:left="2523" w:hanging="360"/>
      </w:pPr>
    </w:lvl>
    <w:lvl w:ilvl="4" w:tplc="04090019" w:tentative="1">
      <w:start w:val="1"/>
      <w:numFmt w:val="lowerLetter"/>
      <w:lvlText w:val="%5."/>
      <w:lvlJc w:val="left"/>
      <w:pPr>
        <w:ind w:left="3243" w:hanging="360"/>
      </w:pPr>
    </w:lvl>
    <w:lvl w:ilvl="5" w:tplc="0409001B" w:tentative="1">
      <w:start w:val="1"/>
      <w:numFmt w:val="lowerRoman"/>
      <w:lvlText w:val="%6."/>
      <w:lvlJc w:val="right"/>
      <w:pPr>
        <w:ind w:left="3963" w:hanging="180"/>
      </w:pPr>
    </w:lvl>
    <w:lvl w:ilvl="6" w:tplc="0409000F" w:tentative="1">
      <w:start w:val="1"/>
      <w:numFmt w:val="decimal"/>
      <w:lvlText w:val="%7."/>
      <w:lvlJc w:val="left"/>
      <w:pPr>
        <w:ind w:left="4683" w:hanging="360"/>
      </w:pPr>
    </w:lvl>
    <w:lvl w:ilvl="7" w:tplc="04090019" w:tentative="1">
      <w:start w:val="1"/>
      <w:numFmt w:val="lowerLetter"/>
      <w:lvlText w:val="%8."/>
      <w:lvlJc w:val="left"/>
      <w:pPr>
        <w:ind w:left="5403" w:hanging="360"/>
      </w:pPr>
    </w:lvl>
    <w:lvl w:ilvl="8" w:tplc="0409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11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4201550C"/>
    <w:multiLevelType w:val="hybridMultilevel"/>
    <w:tmpl w:val="FC7813BA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1C41302"/>
    <w:multiLevelType w:val="hybridMultilevel"/>
    <w:tmpl w:val="B77202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88688214">
    <w:abstractNumId w:val="5"/>
  </w:num>
  <w:num w:numId="2" w16cid:durableId="2085760809">
    <w:abstractNumId w:val="18"/>
  </w:num>
  <w:num w:numId="3" w16cid:durableId="1691105771">
    <w:abstractNumId w:val="25"/>
  </w:num>
  <w:num w:numId="4" w16cid:durableId="1639845014">
    <w:abstractNumId w:val="20"/>
  </w:num>
  <w:num w:numId="5" w16cid:durableId="553203862">
    <w:abstractNumId w:val="8"/>
  </w:num>
  <w:num w:numId="6" w16cid:durableId="368263113">
    <w:abstractNumId w:val="19"/>
  </w:num>
  <w:num w:numId="7" w16cid:durableId="1337150676">
    <w:abstractNumId w:val="8"/>
  </w:num>
  <w:num w:numId="8" w16cid:durableId="1416589524">
    <w:abstractNumId w:val="2"/>
  </w:num>
  <w:num w:numId="9" w16cid:durableId="312566402">
    <w:abstractNumId w:val="8"/>
    <w:lvlOverride w:ilvl="0">
      <w:startOverride w:val="1"/>
    </w:lvlOverride>
  </w:num>
  <w:num w:numId="10" w16cid:durableId="260533587">
    <w:abstractNumId w:val="21"/>
  </w:num>
  <w:num w:numId="11" w16cid:durableId="1057364945">
    <w:abstractNumId w:val="16"/>
  </w:num>
  <w:num w:numId="12" w16cid:durableId="842546228">
    <w:abstractNumId w:val="6"/>
  </w:num>
  <w:num w:numId="13" w16cid:durableId="563612809">
    <w:abstractNumId w:val="15"/>
  </w:num>
  <w:num w:numId="14" w16cid:durableId="229119665">
    <w:abstractNumId w:val="22"/>
  </w:num>
  <w:num w:numId="15" w16cid:durableId="2064794079">
    <w:abstractNumId w:val="12"/>
  </w:num>
  <w:num w:numId="16" w16cid:durableId="2026251904">
    <w:abstractNumId w:val="7"/>
  </w:num>
  <w:num w:numId="17" w16cid:durableId="1747218545">
    <w:abstractNumId w:val="27"/>
  </w:num>
  <w:num w:numId="18" w16cid:durableId="1947301701">
    <w:abstractNumId w:val="28"/>
  </w:num>
  <w:num w:numId="19" w16cid:durableId="393433573">
    <w:abstractNumId w:val="4"/>
  </w:num>
  <w:num w:numId="20" w16cid:durableId="740103160">
    <w:abstractNumId w:val="3"/>
  </w:num>
  <w:num w:numId="21" w16cid:durableId="170334394">
    <w:abstractNumId w:val="10"/>
  </w:num>
  <w:num w:numId="22" w16cid:durableId="1364281878">
    <w:abstractNumId w:val="10"/>
    <w:lvlOverride w:ilvl="0">
      <w:startOverride w:val="1"/>
    </w:lvlOverride>
  </w:num>
  <w:num w:numId="23" w16cid:durableId="673647917">
    <w:abstractNumId w:val="26"/>
  </w:num>
  <w:num w:numId="24" w16cid:durableId="2082024958">
    <w:abstractNumId w:val="10"/>
    <w:lvlOverride w:ilvl="0">
      <w:startOverride w:val="1"/>
    </w:lvlOverride>
  </w:num>
  <w:num w:numId="25" w16cid:durableId="788353194">
    <w:abstractNumId w:val="10"/>
    <w:lvlOverride w:ilvl="0">
      <w:startOverride w:val="1"/>
    </w:lvlOverride>
  </w:num>
  <w:num w:numId="26" w16cid:durableId="510418218">
    <w:abstractNumId w:val="11"/>
  </w:num>
  <w:num w:numId="27" w16cid:durableId="1738279459">
    <w:abstractNumId w:val="23"/>
  </w:num>
  <w:num w:numId="28" w16cid:durableId="898444132">
    <w:abstractNumId w:val="10"/>
    <w:lvlOverride w:ilvl="0">
      <w:startOverride w:val="1"/>
    </w:lvlOverride>
  </w:num>
  <w:num w:numId="29" w16cid:durableId="220946481">
    <w:abstractNumId w:val="24"/>
  </w:num>
  <w:num w:numId="30" w16cid:durableId="29886341">
    <w:abstractNumId w:val="10"/>
  </w:num>
  <w:num w:numId="31" w16cid:durableId="486822674">
    <w:abstractNumId w:val="10"/>
    <w:lvlOverride w:ilvl="0">
      <w:startOverride w:val="1"/>
    </w:lvlOverride>
  </w:num>
  <w:num w:numId="32" w16cid:durableId="173304512">
    <w:abstractNumId w:val="10"/>
    <w:lvlOverride w:ilvl="0">
      <w:startOverride w:val="1"/>
    </w:lvlOverride>
  </w:num>
  <w:num w:numId="33" w16cid:durableId="1554585214">
    <w:abstractNumId w:val="0"/>
  </w:num>
  <w:num w:numId="34" w16cid:durableId="2121365036">
    <w:abstractNumId w:val="13"/>
  </w:num>
  <w:num w:numId="35" w16cid:durableId="1825773809">
    <w:abstractNumId w:val="29"/>
  </w:num>
  <w:num w:numId="36" w16cid:durableId="1212569789">
    <w:abstractNumId w:val="1"/>
  </w:num>
  <w:num w:numId="37" w16cid:durableId="152648348">
    <w:abstractNumId w:val="9"/>
  </w:num>
  <w:num w:numId="38" w16cid:durableId="676810285">
    <w:abstractNumId w:val="17"/>
  </w:num>
  <w:num w:numId="39" w16cid:durableId="97075186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42686"/>
    <w:rsid w:val="0006383A"/>
    <w:rsid w:val="00082C62"/>
    <w:rsid w:val="000A758F"/>
    <w:rsid w:val="000B231F"/>
    <w:rsid w:val="000C1239"/>
    <w:rsid w:val="000C3162"/>
    <w:rsid w:val="000E1796"/>
    <w:rsid w:val="000E194B"/>
    <w:rsid w:val="000E6985"/>
    <w:rsid w:val="00110217"/>
    <w:rsid w:val="00115424"/>
    <w:rsid w:val="00152AC3"/>
    <w:rsid w:val="00156AF3"/>
    <w:rsid w:val="0015798C"/>
    <w:rsid w:val="0019491D"/>
    <w:rsid w:val="001A2039"/>
    <w:rsid w:val="001F74AD"/>
    <w:rsid w:val="002240D8"/>
    <w:rsid w:val="00274B8D"/>
    <w:rsid w:val="002D07A8"/>
    <w:rsid w:val="002D4B18"/>
    <w:rsid w:val="002D6362"/>
    <w:rsid w:val="0032269E"/>
    <w:rsid w:val="003405EA"/>
    <w:rsid w:val="003558EF"/>
    <w:rsid w:val="00396040"/>
    <w:rsid w:val="003D24AE"/>
    <w:rsid w:val="003E3E7E"/>
    <w:rsid w:val="003F7F14"/>
    <w:rsid w:val="00404B31"/>
    <w:rsid w:val="00465983"/>
    <w:rsid w:val="00474E72"/>
    <w:rsid w:val="00474F67"/>
    <w:rsid w:val="0048500D"/>
    <w:rsid w:val="00485AFD"/>
    <w:rsid w:val="00497A33"/>
    <w:rsid w:val="004E1960"/>
    <w:rsid w:val="00524E1B"/>
    <w:rsid w:val="005601DD"/>
    <w:rsid w:val="005950CB"/>
    <w:rsid w:val="00596081"/>
    <w:rsid w:val="005D08B3"/>
    <w:rsid w:val="00601854"/>
    <w:rsid w:val="0061199A"/>
    <w:rsid w:val="006124C0"/>
    <w:rsid w:val="006135C0"/>
    <w:rsid w:val="006328E5"/>
    <w:rsid w:val="006642FD"/>
    <w:rsid w:val="006807B0"/>
    <w:rsid w:val="00691B95"/>
    <w:rsid w:val="006B798A"/>
    <w:rsid w:val="006C1A90"/>
    <w:rsid w:val="006D3AA3"/>
    <w:rsid w:val="006D4994"/>
    <w:rsid w:val="006E1028"/>
    <w:rsid w:val="006E19C2"/>
    <w:rsid w:val="006E28BF"/>
    <w:rsid w:val="006F7BAF"/>
    <w:rsid w:val="00711BCF"/>
    <w:rsid w:val="00797FA7"/>
    <w:rsid w:val="007A2B63"/>
    <w:rsid w:val="007C1E94"/>
    <w:rsid w:val="007C51FA"/>
    <w:rsid w:val="007E0D2C"/>
    <w:rsid w:val="007E2148"/>
    <w:rsid w:val="00823BCE"/>
    <w:rsid w:val="0082497A"/>
    <w:rsid w:val="00827277"/>
    <w:rsid w:val="00853B35"/>
    <w:rsid w:val="008A56AB"/>
    <w:rsid w:val="008C1F1C"/>
    <w:rsid w:val="008D47A6"/>
    <w:rsid w:val="008E6053"/>
    <w:rsid w:val="00905693"/>
    <w:rsid w:val="00931478"/>
    <w:rsid w:val="009372F9"/>
    <w:rsid w:val="009975A0"/>
    <w:rsid w:val="009C2728"/>
    <w:rsid w:val="009C5C6E"/>
    <w:rsid w:val="00A147A6"/>
    <w:rsid w:val="00A2454C"/>
    <w:rsid w:val="00A82DCC"/>
    <w:rsid w:val="00AC00A1"/>
    <w:rsid w:val="00AE245C"/>
    <w:rsid w:val="00B054EC"/>
    <w:rsid w:val="00B32DB5"/>
    <w:rsid w:val="00B556A9"/>
    <w:rsid w:val="00B634AC"/>
    <w:rsid w:val="00B67A21"/>
    <w:rsid w:val="00B82F68"/>
    <w:rsid w:val="00BC0AA7"/>
    <w:rsid w:val="00BE2C21"/>
    <w:rsid w:val="00C01D20"/>
    <w:rsid w:val="00C06474"/>
    <w:rsid w:val="00C202BF"/>
    <w:rsid w:val="00C25674"/>
    <w:rsid w:val="00C66832"/>
    <w:rsid w:val="00C858D7"/>
    <w:rsid w:val="00C92F19"/>
    <w:rsid w:val="00CB597B"/>
    <w:rsid w:val="00CC3B85"/>
    <w:rsid w:val="00D073BC"/>
    <w:rsid w:val="00D225C7"/>
    <w:rsid w:val="00D51C40"/>
    <w:rsid w:val="00D56B82"/>
    <w:rsid w:val="00D8145A"/>
    <w:rsid w:val="00DA2485"/>
    <w:rsid w:val="00DE29A8"/>
    <w:rsid w:val="00E04740"/>
    <w:rsid w:val="00EA2892"/>
    <w:rsid w:val="00EE4C0A"/>
    <w:rsid w:val="00EF4F19"/>
    <w:rsid w:val="00F02C39"/>
    <w:rsid w:val="00F03E33"/>
    <w:rsid w:val="00F15749"/>
    <w:rsid w:val="00F42A36"/>
    <w:rsid w:val="00F82617"/>
    <w:rsid w:val="00F82D40"/>
    <w:rsid w:val="00F83FC6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B82F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681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217</Words>
  <Characters>1240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22</cp:revision>
  <cp:lastPrinted>2013-05-15T12:05:00Z</cp:lastPrinted>
  <dcterms:created xsi:type="dcterms:W3CDTF">2022-08-24T19:09:00Z</dcterms:created>
  <dcterms:modified xsi:type="dcterms:W3CDTF">2022-09-26T07:05:00Z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