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7DE77D32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CF2450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CF2450">
        <w:t xml:space="preserve">Quality </w:t>
      </w:r>
      <w:r w:rsidR="00CF48EE">
        <w:t>management</w:t>
      </w:r>
    </w:p>
    <w:p w14:paraId="5C4F3365" w14:textId="07BD96EF" w:rsidR="00474F67" w:rsidRPr="00692A45" w:rsidRDefault="00474F67" w:rsidP="00474F67">
      <w:pPr>
        <w:pStyle w:val="Heading1"/>
      </w:pPr>
      <w:r w:rsidRPr="00692A45">
        <w:t xml:space="preserve">Worksheet </w:t>
      </w:r>
      <w:r w:rsidR="00CF2450">
        <w:t>2</w:t>
      </w:r>
      <w:r w:rsidRPr="00692A45">
        <w:t xml:space="preserve">: </w:t>
      </w:r>
      <w:r w:rsidR="00CF2450">
        <w:t>Engineering bodies</w:t>
      </w:r>
      <w:r w:rsidRPr="00692A45">
        <w:t xml:space="preserve"> (</w:t>
      </w:r>
      <w:r w:rsidR="00550306">
        <w:t>learner</w:t>
      </w:r>
      <w:r w:rsidRPr="00692A45">
        <w:t>)</w:t>
      </w:r>
    </w:p>
    <w:p w14:paraId="5E01FBA2" w14:textId="111A95C7" w:rsidR="00F77526" w:rsidRDefault="00670510" w:rsidP="00F77526">
      <w:pPr>
        <w:rPr>
          <w:rFonts w:cs="Arial"/>
        </w:rPr>
      </w:pPr>
      <w:r>
        <w:rPr>
          <w:rFonts w:cs="Arial"/>
        </w:rPr>
        <w:t xml:space="preserve">Working in a small group, use the mind map below to remind yourself of the different engineering bodies in the UK. Extend the mind map by adding the main </w:t>
      </w:r>
      <w:r w:rsidR="002A0426">
        <w:rPr>
          <w:rFonts w:cs="Arial"/>
        </w:rPr>
        <w:t>purpose</w:t>
      </w:r>
      <w:r>
        <w:rPr>
          <w:rFonts w:cs="Arial"/>
        </w:rPr>
        <w:t xml:space="preserve"> of each. </w:t>
      </w:r>
      <w:proofErr w:type="spellStart"/>
      <w:r>
        <w:rPr>
          <w:rFonts w:cs="Arial"/>
        </w:rPr>
        <w:t>Feed back</w:t>
      </w:r>
      <w:proofErr w:type="spellEnd"/>
      <w:r>
        <w:rPr>
          <w:rFonts w:cs="Arial"/>
        </w:rPr>
        <w:t xml:space="preserve"> your findings to the group.</w:t>
      </w:r>
    </w:p>
    <w:p w14:paraId="1E8C276C" w14:textId="1BDFB95A" w:rsidR="00474F67" w:rsidRDefault="00474F67" w:rsidP="00F77526"/>
    <w:p w14:paraId="01D1155B" w14:textId="70D67521" w:rsidR="006E1028" w:rsidRDefault="00CF2450" w:rsidP="00110217">
      <w:pPr>
        <w:rPr>
          <w:rFonts w:cs="Arial"/>
          <w:szCs w:val="22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6DF8A6A7" wp14:editId="3C8D8A72">
            <wp:simplePos x="0" y="0"/>
            <wp:positionH relativeFrom="column">
              <wp:posOffset>1350645</wp:posOffset>
            </wp:positionH>
            <wp:positionV relativeFrom="paragraph">
              <wp:posOffset>55880</wp:posOffset>
            </wp:positionV>
            <wp:extent cx="5800725" cy="3876675"/>
            <wp:effectExtent l="0" t="0" r="0" b="9525"/>
            <wp:wrapNone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0C67CA" w14:textId="53D6FA43" w:rsidR="006E1028" w:rsidRDefault="006E1028" w:rsidP="006E1028">
      <w:pPr>
        <w:pStyle w:val="Answer"/>
      </w:pPr>
    </w:p>
    <w:sectPr w:rsidR="006E1028" w:rsidSect="00494514">
      <w:headerReference w:type="default" r:id="rId15"/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5749B" w14:textId="77777777" w:rsidR="00AE07F7" w:rsidRDefault="00AE07F7">
      <w:pPr>
        <w:spacing w:before="0" w:after="0"/>
      </w:pPr>
      <w:r>
        <w:separator/>
      </w:r>
    </w:p>
  </w:endnote>
  <w:endnote w:type="continuationSeparator" w:id="0">
    <w:p w14:paraId="3104B0F2" w14:textId="77777777" w:rsidR="00AE07F7" w:rsidRDefault="00AE07F7">
      <w:pPr>
        <w:spacing w:before="0" w:after="0"/>
      </w:pPr>
      <w:r>
        <w:continuationSeparator/>
      </w:r>
    </w:p>
  </w:endnote>
  <w:endnote w:type="continuationNotice" w:id="1">
    <w:p w14:paraId="07E502B0" w14:textId="77777777" w:rsidR="00AE07F7" w:rsidRDefault="00AE07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7575CAA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2384E39C">
          <wp:simplePos x="0" y="0"/>
          <wp:positionH relativeFrom="margin">
            <wp:posOffset>8176708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8022A">
      <w:fldChar w:fldCharType="begin"/>
    </w:r>
    <w:r w:rsidR="0068022A">
      <w:instrText xml:space="preserve"> NUMPAGES   \* MERGEFORMAT </w:instrText>
    </w:r>
    <w:r w:rsidR="0068022A">
      <w:fldChar w:fldCharType="separate"/>
    </w:r>
    <w:r w:rsidR="00F03E33">
      <w:t>1</w:t>
    </w:r>
    <w:r w:rsidR="0068022A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311ED4">
      <w:br/>
    </w:r>
    <w:r w:rsidR="00311ED4">
      <w:rPr>
        <w:rFonts w:eastAsia="Calibri"/>
        <w:noProof/>
      </w:rPr>
      <w:t xml:space="preserve">                                                                                       </w:t>
    </w:r>
    <w:r w:rsidR="00311ED4" w:rsidRPr="007C6641">
      <w:rPr>
        <w:rFonts w:eastAsia="Calibri"/>
        <w:noProof/>
      </w:rPr>
      <w:t>‘T-LEVELS’ is a registered trade mark of the Department for Education.</w:t>
    </w:r>
    <w:r w:rsidR="00311ED4" w:rsidRPr="007C6641">
      <w:rPr>
        <w:rFonts w:eastAsia="Calibri"/>
        <w:noProof/>
      </w:rPr>
      <w:br/>
    </w:r>
    <w:r w:rsidR="00311ED4">
      <w:rPr>
        <w:rFonts w:eastAsia="Calibri"/>
        <w:noProof/>
      </w:rPr>
      <w:t xml:space="preserve">                                                                    </w:t>
    </w:r>
    <w:r w:rsidR="00311ED4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282BA" w14:textId="77777777" w:rsidR="00AE07F7" w:rsidRDefault="00AE07F7">
      <w:pPr>
        <w:spacing w:before="0" w:after="0"/>
      </w:pPr>
      <w:r>
        <w:separator/>
      </w:r>
    </w:p>
  </w:footnote>
  <w:footnote w:type="continuationSeparator" w:id="0">
    <w:p w14:paraId="577848EB" w14:textId="77777777" w:rsidR="00AE07F7" w:rsidRDefault="00AE07F7">
      <w:pPr>
        <w:spacing w:before="0" w:after="0"/>
      </w:pPr>
      <w:r>
        <w:continuationSeparator/>
      </w:r>
    </w:p>
  </w:footnote>
  <w:footnote w:type="continuationNotice" w:id="1">
    <w:p w14:paraId="5144D74E" w14:textId="77777777" w:rsidR="00AE07F7" w:rsidRDefault="00AE07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858635">
    <w:abstractNumId w:val="4"/>
  </w:num>
  <w:num w:numId="2" w16cid:durableId="2054843316">
    <w:abstractNumId w:val="14"/>
  </w:num>
  <w:num w:numId="3" w16cid:durableId="1088967612">
    <w:abstractNumId w:val="21"/>
  </w:num>
  <w:num w:numId="4" w16cid:durableId="738484056">
    <w:abstractNumId w:val="16"/>
  </w:num>
  <w:num w:numId="5" w16cid:durableId="1900744474">
    <w:abstractNumId w:val="7"/>
  </w:num>
  <w:num w:numId="6" w16cid:durableId="1275097727">
    <w:abstractNumId w:val="15"/>
  </w:num>
  <w:num w:numId="7" w16cid:durableId="146898477">
    <w:abstractNumId w:val="7"/>
  </w:num>
  <w:num w:numId="8" w16cid:durableId="881601131">
    <w:abstractNumId w:val="1"/>
  </w:num>
  <w:num w:numId="9" w16cid:durableId="50076496">
    <w:abstractNumId w:val="7"/>
    <w:lvlOverride w:ilvl="0">
      <w:startOverride w:val="1"/>
    </w:lvlOverride>
  </w:num>
  <w:num w:numId="10" w16cid:durableId="459498078">
    <w:abstractNumId w:val="17"/>
  </w:num>
  <w:num w:numId="11" w16cid:durableId="1900893456">
    <w:abstractNumId w:val="13"/>
  </w:num>
  <w:num w:numId="12" w16cid:durableId="285622627">
    <w:abstractNumId w:val="5"/>
  </w:num>
  <w:num w:numId="13" w16cid:durableId="1096634770">
    <w:abstractNumId w:val="12"/>
  </w:num>
  <w:num w:numId="14" w16cid:durableId="2027637718">
    <w:abstractNumId w:val="18"/>
  </w:num>
  <w:num w:numId="15" w16cid:durableId="591089810">
    <w:abstractNumId w:val="10"/>
  </w:num>
  <w:num w:numId="16" w16cid:durableId="106580360">
    <w:abstractNumId w:val="6"/>
  </w:num>
  <w:num w:numId="17" w16cid:durableId="668796144">
    <w:abstractNumId w:val="23"/>
  </w:num>
  <w:num w:numId="18" w16cid:durableId="2009628007">
    <w:abstractNumId w:val="24"/>
  </w:num>
  <w:num w:numId="19" w16cid:durableId="2073263918">
    <w:abstractNumId w:val="3"/>
  </w:num>
  <w:num w:numId="20" w16cid:durableId="2028826659">
    <w:abstractNumId w:val="2"/>
  </w:num>
  <w:num w:numId="21" w16cid:durableId="2072926506">
    <w:abstractNumId w:val="8"/>
  </w:num>
  <w:num w:numId="22" w16cid:durableId="1326979417">
    <w:abstractNumId w:val="8"/>
    <w:lvlOverride w:ilvl="0">
      <w:startOverride w:val="1"/>
    </w:lvlOverride>
  </w:num>
  <w:num w:numId="23" w16cid:durableId="943921505">
    <w:abstractNumId w:val="22"/>
  </w:num>
  <w:num w:numId="24" w16cid:durableId="965698035">
    <w:abstractNumId w:val="8"/>
    <w:lvlOverride w:ilvl="0">
      <w:startOverride w:val="1"/>
    </w:lvlOverride>
  </w:num>
  <w:num w:numId="25" w16cid:durableId="1157381387">
    <w:abstractNumId w:val="8"/>
    <w:lvlOverride w:ilvl="0">
      <w:startOverride w:val="1"/>
    </w:lvlOverride>
  </w:num>
  <w:num w:numId="26" w16cid:durableId="832573089">
    <w:abstractNumId w:val="9"/>
  </w:num>
  <w:num w:numId="27" w16cid:durableId="1419865975">
    <w:abstractNumId w:val="19"/>
  </w:num>
  <w:num w:numId="28" w16cid:durableId="273172217">
    <w:abstractNumId w:val="8"/>
    <w:lvlOverride w:ilvl="0">
      <w:startOverride w:val="1"/>
    </w:lvlOverride>
  </w:num>
  <w:num w:numId="29" w16cid:durableId="234702523">
    <w:abstractNumId w:val="20"/>
  </w:num>
  <w:num w:numId="30" w16cid:durableId="1325357423">
    <w:abstractNumId w:val="8"/>
  </w:num>
  <w:num w:numId="31" w16cid:durableId="630326453">
    <w:abstractNumId w:val="8"/>
    <w:lvlOverride w:ilvl="0">
      <w:startOverride w:val="1"/>
    </w:lvlOverride>
  </w:num>
  <w:num w:numId="32" w16cid:durableId="857237719">
    <w:abstractNumId w:val="8"/>
    <w:lvlOverride w:ilvl="0">
      <w:startOverride w:val="1"/>
    </w:lvlOverride>
  </w:num>
  <w:num w:numId="33" w16cid:durableId="1824466410">
    <w:abstractNumId w:val="0"/>
  </w:num>
  <w:num w:numId="34" w16cid:durableId="19488541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772DB"/>
    <w:rsid w:val="0019491D"/>
    <w:rsid w:val="001F74AD"/>
    <w:rsid w:val="0022336D"/>
    <w:rsid w:val="00292557"/>
    <w:rsid w:val="002A0426"/>
    <w:rsid w:val="002D07A8"/>
    <w:rsid w:val="002F6A17"/>
    <w:rsid w:val="00311ED4"/>
    <w:rsid w:val="003127FD"/>
    <w:rsid w:val="003231A4"/>
    <w:rsid w:val="0033759B"/>
    <w:rsid w:val="003405EA"/>
    <w:rsid w:val="00371C67"/>
    <w:rsid w:val="003A1870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6135C0"/>
    <w:rsid w:val="006642FD"/>
    <w:rsid w:val="00670510"/>
    <w:rsid w:val="0068022A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07065"/>
    <w:rsid w:val="008344A8"/>
    <w:rsid w:val="008B0FDE"/>
    <w:rsid w:val="008C1F1C"/>
    <w:rsid w:val="008C34D3"/>
    <w:rsid w:val="009975A0"/>
    <w:rsid w:val="009B469A"/>
    <w:rsid w:val="009C5C6E"/>
    <w:rsid w:val="00A10D05"/>
    <w:rsid w:val="00A2454C"/>
    <w:rsid w:val="00A936BB"/>
    <w:rsid w:val="00AC7928"/>
    <w:rsid w:val="00AD66C3"/>
    <w:rsid w:val="00AE07F7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F2450"/>
    <w:rsid w:val="00CF48EE"/>
    <w:rsid w:val="00D073BC"/>
    <w:rsid w:val="00D5225A"/>
    <w:rsid w:val="00D56B82"/>
    <w:rsid w:val="00D64005"/>
    <w:rsid w:val="00DA2485"/>
    <w:rsid w:val="00DE29A8"/>
    <w:rsid w:val="00E10FC5"/>
    <w:rsid w:val="00E74205"/>
    <w:rsid w:val="00EB2D7E"/>
    <w:rsid w:val="00EC685B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Engineering Bodies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/>
      <dgm:t>
        <a:bodyPr/>
        <a:lstStyle/>
        <a:p>
          <a:r>
            <a:rPr lang="en-GB"/>
            <a:t>Engineering Council</a:t>
          </a:r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/>
      <dgm:t>
        <a:bodyPr/>
        <a:lstStyle/>
        <a:p>
          <a:r>
            <a:rPr lang="en-GB"/>
            <a:t>IET</a:t>
          </a:r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/>
      <dgm:t>
        <a:bodyPr/>
        <a:lstStyle/>
        <a:p>
          <a:r>
            <a:rPr lang="en-GB"/>
            <a:t>SOE</a:t>
          </a:r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/>
      <dgm:t>
        <a:bodyPr/>
        <a:lstStyle/>
        <a:p>
          <a:r>
            <a:rPr lang="en-GB"/>
            <a:t>TWI</a:t>
          </a:r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/>
      <dgm:t>
        <a:bodyPr/>
        <a:lstStyle/>
        <a:p>
          <a:r>
            <a:rPr lang="en-GB"/>
            <a:t>IMechE</a:t>
          </a:r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/>
      <dgm:t>
        <a:bodyPr/>
        <a:lstStyle/>
        <a:p>
          <a:r>
            <a:rPr lang="en-GB"/>
            <a:t>CIBSE</a:t>
          </a:r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Bodies</a:t>
          </a:r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Council</a:t>
          </a:r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IET</a:t>
          </a:r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CIBSE</a:t>
          </a:r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IMechE</a:t>
          </a:r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SOE</a:t>
          </a:r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TWI</a:t>
          </a:r>
        </a:p>
      </dsp:txBody>
      <dsp:txXfrm>
        <a:off x="1318476" y="865460"/>
        <a:ext cx="755117" cy="755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b461a341-6040-4841-94a8-bc3e8908b04d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2013-05-15T20:05:00Z</cp:lastPrinted>
  <dcterms:created xsi:type="dcterms:W3CDTF">2022-03-31T18:32:00Z</dcterms:created>
  <dcterms:modified xsi:type="dcterms:W3CDTF">2022-06-21T08:08:00Z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