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1A02C086" w:rsidR="00474F67" w:rsidRPr="00692A45" w:rsidRDefault="00474F67" w:rsidP="00CB597B">
      <w:pPr>
        <w:pStyle w:val="Heading1"/>
      </w:pPr>
      <w:r w:rsidRPr="00692A45">
        <w:t xml:space="preserve">Worksheet </w:t>
      </w:r>
      <w:r w:rsidR="0003336C">
        <w:t>8</w:t>
      </w:r>
      <w:r w:rsidRPr="00692A45">
        <w:t xml:space="preserve">: </w:t>
      </w:r>
      <w:r w:rsidR="00F871A1">
        <w:t>Pareto analysis, causes and effects</w:t>
      </w:r>
      <w:r w:rsidRPr="00692A45">
        <w:t xml:space="preserve"> (</w:t>
      </w:r>
      <w:r w:rsidR="00FE185C">
        <w:t>tutor</w:t>
      </w:r>
      <w:r w:rsidRPr="00692A45">
        <w:t>)</w:t>
      </w:r>
    </w:p>
    <w:p w14:paraId="745749B7" w14:textId="1E2F5B56" w:rsidR="00AB7C36" w:rsidRPr="005F1714" w:rsidRDefault="00AB7C36" w:rsidP="005F1714">
      <w:pPr>
        <w:pStyle w:val="ListParagraph"/>
        <w:numPr>
          <w:ilvl w:val="0"/>
          <w:numId w:val="43"/>
        </w:numPr>
        <w:spacing w:before="120" w:after="120"/>
        <w:rPr>
          <w:rFonts w:cs="Arial"/>
        </w:rPr>
      </w:pPr>
      <w:r w:rsidRPr="005F1714">
        <w:rPr>
          <w:rFonts w:cs="Arial"/>
        </w:rPr>
        <w:t xml:space="preserve">Your supervisor </w:t>
      </w:r>
      <w:r w:rsidR="00F871A1" w:rsidRPr="005F1714">
        <w:rPr>
          <w:rFonts w:cs="Arial"/>
        </w:rPr>
        <w:t>h</w:t>
      </w:r>
      <w:r w:rsidRPr="005F1714">
        <w:rPr>
          <w:rFonts w:cs="Arial"/>
        </w:rPr>
        <w:t xml:space="preserve">as asked you to work out which defects need attention to improve the quality of one of the machines. Draw the 80% line on the </w:t>
      </w:r>
      <w:r w:rsidR="00F871A1" w:rsidRPr="005F1714">
        <w:rPr>
          <w:rFonts w:cs="Arial"/>
        </w:rPr>
        <w:t>P</w:t>
      </w:r>
      <w:r w:rsidRPr="005F1714">
        <w:rPr>
          <w:rFonts w:cs="Arial"/>
        </w:rPr>
        <w:t>areto analysis chart</w:t>
      </w:r>
      <w:r w:rsidR="00F871A1" w:rsidRPr="005F1714">
        <w:rPr>
          <w:rFonts w:cs="Arial"/>
        </w:rPr>
        <w:t xml:space="preserve"> below</w:t>
      </w:r>
      <w:r w:rsidRPr="005F1714">
        <w:rPr>
          <w:rFonts w:cs="Arial"/>
        </w:rPr>
        <w:t xml:space="preserve"> and highlight which defects, as a priority, need to be corrected first.</w:t>
      </w:r>
    </w:p>
    <w:p w14:paraId="409C0D77" w14:textId="1FE75C60" w:rsidR="00AB7C36" w:rsidRDefault="00447E24" w:rsidP="001B5691">
      <w:pPr>
        <w:spacing w:before="120" w:after="120"/>
        <w:rPr>
          <w:rFonts w:cs="Arial"/>
        </w:rPr>
      </w:pPr>
      <w:r w:rsidRPr="00AB7C36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131A5815" wp14:editId="71A0731E">
            <wp:simplePos x="0" y="0"/>
            <wp:positionH relativeFrom="column">
              <wp:posOffset>234315</wp:posOffset>
            </wp:positionH>
            <wp:positionV relativeFrom="paragraph">
              <wp:posOffset>44450</wp:posOffset>
            </wp:positionV>
            <wp:extent cx="4924425" cy="3519805"/>
            <wp:effectExtent l="0" t="0" r="9525" b="4445"/>
            <wp:wrapThrough wrapText="bothSides">
              <wp:wrapPolygon edited="0">
                <wp:start x="0" y="0"/>
                <wp:lineTo x="0" y="21510"/>
                <wp:lineTo x="21558" y="21510"/>
                <wp:lineTo x="21558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51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903DBA" w14:textId="6061943E" w:rsidR="00AB7C36" w:rsidRDefault="00AB7C36" w:rsidP="001B5691">
      <w:pPr>
        <w:spacing w:before="120" w:after="120"/>
        <w:rPr>
          <w:rFonts w:cs="Arial"/>
        </w:rPr>
      </w:pPr>
    </w:p>
    <w:p w14:paraId="14676AAA" w14:textId="5E73BCB8" w:rsidR="00AB7C36" w:rsidRDefault="00AB7C36" w:rsidP="001B5691">
      <w:pPr>
        <w:spacing w:before="120" w:after="120"/>
        <w:rPr>
          <w:rFonts w:cs="Arial"/>
        </w:rPr>
      </w:pPr>
    </w:p>
    <w:p w14:paraId="191BCB31" w14:textId="4CBF73DB" w:rsidR="00AB7C36" w:rsidRDefault="00AB7C36" w:rsidP="001B5691">
      <w:pPr>
        <w:spacing w:before="120" w:after="120"/>
        <w:rPr>
          <w:rFonts w:cs="Arial"/>
        </w:rPr>
      </w:pPr>
    </w:p>
    <w:p w14:paraId="1F72EC46" w14:textId="04E8578E" w:rsidR="00AB7C36" w:rsidRDefault="00AB7C36" w:rsidP="001B5691">
      <w:pPr>
        <w:spacing w:before="120" w:after="120"/>
        <w:rPr>
          <w:rFonts w:cs="Arial"/>
        </w:rPr>
      </w:pPr>
    </w:p>
    <w:p w14:paraId="01D44AB7" w14:textId="484300E8" w:rsidR="00AB7C36" w:rsidRDefault="00AB7C36" w:rsidP="001B5691">
      <w:pPr>
        <w:spacing w:before="120" w:after="120"/>
        <w:rPr>
          <w:rFonts w:cs="Arial"/>
        </w:rPr>
      </w:pPr>
    </w:p>
    <w:p w14:paraId="4D86A77D" w14:textId="45918AE8" w:rsidR="00AB7C36" w:rsidRDefault="00AB7C36" w:rsidP="001B5691">
      <w:pPr>
        <w:spacing w:before="120" w:after="120"/>
        <w:rPr>
          <w:rFonts w:cs="Arial"/>
        </w:rPr>
      </w:pPr>
    </w:p>
    <w:p w14:paraId="0738C2D9" w14:textId="1B21008A" w:rsidR="00AB7C36" w:rsidRDefault="00AB7C36" w:rsidP="001B5691">
      <w:pPr>
        <w:spacing w:before="120" w:after="120"/>
        <w:rPr>
          <w:rFonts w:cs="Arial"/>
        </w:rPr>
      </w:pPr>
    </w:p>
    <w:p w14:paraId="01473662" w14:textId="23FE0D4B" w:rsidR="00AB7C36" w:rsidRDefault="00AB7C36" w:rsidP="001B5691">
      <w:pPr>
        <w:spacing w:before="120" w:after="120"/>
        <w:rPr>
          <w:rFonts w:cs="Arial"/>
        </w:rPr>
      </w:pPr>
    </w:p>
    <w:p w14:paraId="6450B8DB" w14:textId="533230F5" w:rsidR="00AB7C36" w:rsidRDefault="00AB7C36" w:rsidP="001B5691">
      <w:pPr>
        <w:spacing w:before="120" w:after="120"/>
        <w:rPr>
          <w:rFonts w:cs="Arial"/>
        </w:rPr>
      </w:pPr>
    </w:p>
    <w:p w14:paraId="69C72E27" w14:textId="19426B75" w:rsidR="00AB7C36" w:rsidRDefault="00AB7C36" w:rsidP="001B5691">
      <w:pPr>
        <w:spacing w:before="120" w:after="120"/>
        <w:rPr>
          <w:rFonts w:cs="Arial"/>
        </w:rPr>
      </w:pPr>
    </w:p>
    <w:p w14:paraId="24212074" w14:textId="01CF997D" w:rsidR="00AB7C36" w:rsidRDefault="00AB7C36" w:rsidP="001B5691">
      <w:pPr>
        <w:spacing w:before="120" w:after="120"/>
        <w:rPr>
          <w:rFonts w:cs="Arial"/>
        </w:rPr>
      </w:pPr>
    </w:p>
    <w:p w14:paraId="1F173CF8" w14:textId="77777777" w:rsidR="00AB7C36" w:rsidRDefault="00AB7C36" w:rsidP="001B5691">
      <w:pPr>
        <w:spacing w:before="120" w:after="120"/>
        <w:rPr>
          <w:rFonts w:cs="Arial"/>
        </w:rPr>
      </w:pPr>
    </w:p>
    <w:p w14:paraId="366319BE" w14:textId="78646330" w:rsidR="00AB7C36" w:rsidRDefault="00AB7C36" w:rsidP="001B5691">
      <w:pPr>
        <w:spacing w:before="120" w:after="120"/>
        <w:rPr>
          <w:rFonts w:cs="Arial"/>
        </w:rPr>
      </w:pPr>
    </w:p>
    <w:p w14:paraId="586313A3" w14:textId="385F49F0" w:rsidR="00AB7C36" w:rsidRDefault="00AB7C36" w:rsidP="001B5691">
      <w:pPr>
        <w:spacing w:before="120" w:after="120"/>
        <w:rPr>
          <w:rFonts w:cs="Arial"/>
        </w:rPr>
      </w:pPr>
    </w:p>
    <w:p w14:paraId="3F3F2D0E" w14:textId="50B33F7D" w:rsidR="00AB7C36" w:rsidRDefault="00AB7C36" w:rsidP="001B5691">
      <w:pPr>
        <w:spacing w:before="120" w:after="120"/>
        <w:rPr>
          <w:rFonts w:cs="Arial"/>
        </w:rPr>
      </w:pPr>
    </w:p>
    <w:p w14:paraId="146D6043" w14:textId="4B111A99" w:rsidR="00AB7C36" w:rsidRPr="005F1714" w:rsidRDefault="009D2165" w:rsidP="005F1714">
      <w:pPr>
        <w:pStyle w:val="ListParagraph"/>
        <w:numPr>
          <w:ilvl w:val="0"/>
          <w:numId w:val="43"/>
        </w:numPr>
        <w:spacing w:before="120" w:after="120"/>
        <w:rPr>
          <w:rFonts w:cs="Arial"/>
        </w:rPr>
      </w:pPr>
      <w:r w:rsidRPr="009D2165">
        <w:rPr>
          <w:noProof/>
        </w:rPr>
        <w:drawing>
          <wp:anchor distT="0" distB="0" distL="114300" distR="114300" simplePos="0" relativeHeight="251659264" behindDoc="0" locked="0" layoutInCell="1" allowOverlap="1" wp14:anchorId="1D35F6B4" wp14:editId="057C708D">
            <wp:simplePos x="0" y="0"/>
            <wp:positionH relativeFrom="column">
              <wp:posOffset>-3810</wp:posOffset>
            </wp:positionH>
            <wp:positionV relativeFrom="paragraph">
              <wp:posOffset>593725</wp:posOffset>
            </wp:positionV>
            <wp:extent cx="5953760" cy="2447925"/>
            <wp:effectExtent l="0" t="0" r="8890" b="9525"/>
            <wp:wrapThrough wrapText="bothSides">
              <wp:wrapPolygon edited="0">
                <wp:start x="0" y="0"/>
                <wp:lineTo x="0" y="21516"/>
                <wp:lineTo x="21563" y="21516"/>
                <wp:lineTo x="21563" y="0"/>
                <wp:lineTo x="0" y="0"/>
              </wp:wrapPolygon>
            </wp:wrapThrough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76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5623" w:rsidRPr="005F1714">
        <w:rPr>
          <w:rFonts w:cs="Arial"/>
        </w:rPr>
        <w:t xml:space="preserve">Draw a </w:t>
      </w:r>
      <w:proofErr w:type="gramStart"/>
      <w:r w:rsidR="008F5623" w:rsidRPr="005F1714">
        <w:rPr>
          <w:rFonts w:cs="Arial"/>
        </w:rPr>
        <w:t>cause and effect</w:t>
      </w:r>
      <w:proofErr w:type="gramEnd"/>
      <w:r w:rsidR="008F5623" w:rsidRPr="005F1714">
        <w:rPr>
          <w:rFonts w:cs="Arial"/>
        </w:rPr>
        <w:t xml:space="preserve"> diagram with the following labels: ‘Methods’, ‘Machines’, ‘Materials’ and ‘People’ and ‘Causes’.</w:t>
      </w:r>
    </w:p>
    <w:sectPr w:rsidR="00AB7C36" w:rsidRPr="005F1714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BCF3E" w14:textId="77777777" w:rsidR="005C3ADA" w:rsidRDefault="005C3ADA">
      <w:pPr>
        <w:spacing w:before="0" w:after="0"/>
      </w:pPr>
      <w:r>
        <w:separator/>
      </w:r>
    </w:p>
  </w:endnote>
  <w:endnote w:type="continuationSeparator" w:id="0">
    <w:p w14:paraId="56A3FADD" w14:textId="77777777" w:rsidR="005C3ADA" w:rsidRDefault="005C3A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9210E" w14:textId="77777777" w:rsidR="002D741B" w:rsidRDefault="002D7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9E8369D" w:rsidR="00110217" w:rsidRPr="00F03E33" w:rsidRDefault="003F7F14" w:rsidP="004C048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EC0F992">
          <wp:simplePos x="0" y="0"/>
          <wp:positionH relativeFrom="margin">
            <wp:posOffset>5155565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F4B6F">
      <w:br/>
    </w:r>
    <w:r w:rsidR="004C048E">
      <w:t xml:space="preserve">                         </w:t>
    </w:r>
    <w:r w:rsidR="00D24718">
      <w:t xml:space="preserve">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1F4B6F">
      <w:br/>
    </w:r>
    <w:r w:rsidR="00D24718">
      <w:rPr>
        <w:rFonts w:eastAsia="Calibri"/>
        <w:noProof/>
      </w:rPr>
      <w:t xml:space="preserve">                                 </w:t>
    </w:r>
    <w:r w:rsidR="001F4B6F" w:rsidRPr="007C6641">
      <w:rPr>
        <w:rFonts w:eastAsia="Calibri"/>
        <w:noProof/>
      </w:rPr>
      <w:t>‘T-LEVELS’ is a registered trade mark of the Department for Education.</w:t>
    </w:r>
    <w:r w:rsidR="001F4B6F" w:rsidRPr="007C6641">
      <w:rPr>
        <w:rFonts w:eastAsia="Calibri"/>
        <w:noProof/>
      </w:rPr>
      <w:br/>
    </w:r>
    <w:r w:rsidR="00D24718">
      <w:rPr>
        <w:rFonts w:eastAsia="Calibri"/>
        <w:noProof/>
      </w:rPr>
      <w:t xml:space="preserve">             </w:t>
    </w:r>
    <w:r w:rsidR="001F4B6F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9F45F" w14:textId="77777777" w:rsidR="002D741B" w:rsidRDefault="002D7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C8ED8" w14:textId="77777777" w:rsidR="005C3ADA" w:rsidRDefault="005C3ADA">
      <w:pPr>
        <w:spacing w:before="0" w:after="0"/>
      </w:pPr>
      <w:r>
        <w:separator/>
      </w:r>
    </w:p>
  </w:footnote>
  <w:footnote w:type="continuationSeparator" w:id="0">
    <w:p w14:paraId="02B8179C" w14:textId="77777777" w:rsidR="005C3ADA" w:rsidRDefault="005C3A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CB27" w14:textId="77777777" w:rsidR="002D741B" w:rsidRDefault="002D7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8D403F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710DD" w14:textId="77777777" w:rsidR="002D741B" w:rsidRDefault="002D7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93BB6"/>
    <w:multiLevelType w:val="hybridMultilevel"/>
    <w:tmpl w:val="CA3E5C8E"/>
    <w:lvl w:ilvl="0" w:tplc="E27426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903BE"/>
    <w:multiLevelType w:val="hybridMultilevel"/>
    <w:tmpl w:val="65F263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831809">
    <w:abstractNumId w:val="7"/>
  </w:num>
  <w:num w:numId="2" w16cid:durableId="504634123">
    <w:abstractNumId w:val="18"/>
  </w:num>
  <w:num w:numId="3" w16cid:durableId="1474248605">
    <w:abstractNumId w:val="25"/>
  </w:num>
  <w:num w:numId="4" w16cid:durableId="1064764020">
    <w:abstractNumId w:val="20"/>
  </w:num>
  <w:num w:numId="5" w16cid:durableId="34896378">
    <w:abstractNumId w:val="10"/>
  </w:num>
  <w:num w:numId="6" w16cid:durableId="89281290">
    <w:abstractNumId w:val="19"/>
  </w:num>
  <w:num w:numId="7" w16cid:durableId="1837501379">
    <w:abstractNumId w:val="10"/>
  </w:num>
  <w:num w:numId="8" w16cid:durableId="173762295">
    <w:abstractNumId w:val="1"/>
  </w:num>
  <w:num w:numId="9" w16cid:durableId="1048260815">
    <w:abstractNumId w:val="10"/>
    <w:lvlOverride w:ilvl="0">
      <w:startOverride w:val="1"/>
    </w:lvlOverride>
  </w:num>
  <w:num w:numId="10" w16cid:durableId="1678578651">
    <w:abstractNumId w:val="21"/>
  </w:num>
  <w:num w:numId="11" w16cid:durableId="199126430">
    <w:abstractNumId w:val="17"/>
  </w:num>
  <w:num w:numId="12" w16cid:durableId="708529073">
    <w:abstractNumId w:val="8"/>
  </w:num>
  <w:num w:numId="13" w16cid:durableId="250088541">
    <w:abstractNumId w:val="15"/>
  </w:num>
  <w:num w:numId="14" w16cid:durableId="1119907643">
    <w:abstractNumId w:val="22"/>
  </w:num>
  <w:num w:numId="15" w16cid:durableId="1399286261">
    <w:abstractNumId w:val="13"/>
  </w:num>
  <w:num w:numId="16" w16cid:durableId="1766922319">
    <w:abstractNumId w:val="9"/>
  </w:num>
  <w:num w:numId="17" w16cid:durableId="752552347">
    <w:abstractNumId w:val="29"/>
  </w:num>
  <w:num w:numId="18" w16cid:durableId="1259287199">
    <w:abstractNumId w:val="30"/>
  </w:num>
  <w:num w:numId="19" w16cid:durableId="919680784">
    <w:abstractNumId w:val="4"/>
  </w:num>
  <w:num w:numId="20" w16cid:durableId="1324353101">
    <w:abstractNumId w:val="2"/>
  </w:num>
  <w:num w:numId="21" w16cid:durableId="2028212970">
    <w:abstractNumId w:val="11"/>
  </w:num>
  <w:num w:numId="22" w16cid:durableId="1818689935">
    <w:abstractNumId w:val="11"/>
    <w:lvlOverride w:ilvl="0">
      <w:startOverride w:val="1"/>
    </w:lvlOverride>
  </w:num>
  <w:num w:numId="23" w16cid:durableId="1674918805">
    <w:abstractNumId w:val="26"/>
  </w:num>
  <w:num w:numId="24" w16cid:durableId="850071129">
    <w:abstractNumId w:val="11"/>
    <w:lvlOverride w:ilvl="0">
      <w:startOverride w:val="1"/>
    </w:lvlOverride>
  </w:num>
  <w:num w:numId="25" w16cid:durableId="1718820343">
    <w:abstractNumId w:val="11"/>
    <w:lvlOverride w:ilvl="0">
      <w:startOverride w:val="1"/>
    </w:lvlOverride>
  </w:num>
  <w:num w:numId="26" w16cid:durableId="2030449168">
    <w:abstractNumId w:val="12"/>
  </w:num>
  <w:num w:numId="27" w16cid:durableId="2054034290">
    <w:abstractNumId w:val="23"/>
  </w:num>
  <w:num w:numId="28" w16cid:durableId="955284411">
    <w:abstractNumId w:val="11"/>
    <w:lvlOverride w:ilvl="0">
      <w:startOverride w:val="1"/>
    </w:lvlOverride>
  </w:num>
  <w:num w:numId="29" w16cid:durableId="766773863">
    <w:abstractNumId w:val="24"/>
  </w:num>
  <w:num w:numId="30" w16cid:durableId="1740790995">
    <w:abstractNumId w:val="11"/>
  </w:num>
  <w:num w:numId="31" w16cid:durableId="255790246">
    <w:abstractNumId w:val="11"/>
    <w:lvlOverride w:ilvl="0">
      <w:startOverride w:val="1"/>
    </w:lvlOverride>
  </w:num>
  <w:num w:numId="32" w16cid:durableId="599921692">
    <w:abstractNumId w:val="11"/>
    <w:lvlOverride w:ilvl="0">
      <w:startOverride w:val="1"/>
    </w:lvlOverride>
  </w:num>
  <w:num w:numId="33" w16cid:durableId="206845828">
    <w:abstractNumId w:val="0"/>
  </w:num>
  <w:num w:numId="34" w16cid:durableId="658582080">
    <w:abstractNumId w:val="14"/>
  </w:num>
  <w:num w:numId="35" w16cid:durableId="1590117459">
    <w:abstractNumId w:val="31"/>
  </w:num>
  <w:num w:numId="36" w16cid:durableId="1252545651">
    <w:abstractNumId w:val="28"/>
  </w:num>
  <w:num w:numId="37" w16cid:durableId="1448088619">
    <w:abstractNumId w:val="16"/>
  </w:num>
  <w:num w:numId="38" w16cid:durableId="879820940">
    <w:abstractNumId w:val="27"/>
  </w:num>
  <w:num w:numId="39" w16cid:durableId="1848323891">
    <w:abstractNumId w:val="3"/>
  </w:num>
  <w:num w:numId="40" w16cid:durableId="51195457">
    <w:abstractNumId w:val="33"/>
  </w:num>
  <w:num w:numId="41" w16cid:durableId="787241082">
    <w:abstractNumId w:val="6"/>
  </w:num>
  <w:num w:numId="42" w16cid:durableId="1627273522">
    <w:abstractNumId w:val="32"/>
  </w:num>
  <w:num w:numId="43" w16cid:durableId="895892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547F6"/>
    <w:rsid w:val="00082C62"/>
    <w:rsid w:val="000B231F"/>
    <w:rsid w:val="000B350E"/>
    <w:rsid w:val="000E194B"/>
    <w:rsid w:val="00110217"/>
    <w:rsid w:val="00126696"/>
    <w:rsid w:val="00152AC3"/>
    <w:rsid w:val="00156AF3"/>
    <w:rsid w:val="0019491D"/>
    <w:rsid w:val="001B5691"/>
    <w:rsid w:val="001F4B6F"/>
    <w:rsid w:val="001F74AD"/>
    <w:rsid w:val="002170AB"/>
    <w:rsid w:val="00265A66"/>
    <w:rsid w:val="002D07A8"/>
    <w:rsid w:val="002D741B"/>
    <w:rsid w:val="002F3ABC"/>
    <w:rsid w:val="002F41EA"/>
    <w:rsid w:val="002F6922"/>
    <w:rsid w:val="003405EA"/>
    <w:rsid w:val="003C5BDC"/>
    <w:rsid w:val="003D51AB"/>
    <w:rsid w:val="003F7F14"/>
    <w:rsid w:val="00404B31"/>
    <w:rsid w:val="004056D3"/>
    <w:rsid w:val="004142D6"/>
    <w:rsid w:val="00447E24"/>
    <w:rsid w:val="00474F67"/>
    <w:rsid w:val="0048500D"/>
    <w:rsid w:val="00491671"/>
    <w:rsid w:val="00497A33"/>
    <w:rsid w:val="004C048E"/>
    <w:rsid w:val="004E41D7"/>
    <w:rsid w:val="004F78D2"/>
    <w:rsid w:val="00501177"/>
    <w:rsid w:val="00524E1B"/>
    <w:rsid w:val="005C3ADA"/>
    <w:rsid w:val="005D43F3"/>
    <w:rsid w:val="005F1714"/>
    <w:rsid w:val="006124C0"/>
    <w:rsid w:val="006135C0"/>
    <w:rsid w:val="00622A45"/>
    <w:rsid w:val="00645D5E"/>
    <w:rsid w:val="006642FD"/>
    <w:rsid w:val="006712DA"/>
    <w:rsid w:val="00674580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11E4A"/>
    <w:rsid w:val="00746E24"/>
    <w:rsid w:val="0076462C"/>
    <w:rsid w:val="00797FA7"/>
    <w:rsid w:val="00823BCE"/>
    <w:rsid w:val="00841601"/>
    <w:rsid w:val="008C1F1C"/>
    <w:rsid w:val="008D47A6"/>
    <w:rsid w:val="008F5623"/>
    <w:rsid w:val="009372F9"/>
    <w:rsid w:val="009408CF"/>
    <w:rsid w:val="00944ACA"/>
    <w:rsid w:val="00957BE5"/>
    <w:rsid w:val="009975A0"/>
    <w:rsid w:val="009A401D"/>
    <w:rsid w:val="009C5C6E"/>
    <w:rsid w:val="009D2165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E2C21"/>
    <w:rsid w:val="00C01D20"/>
    <w:rsid w:val="00C03550"/>
    <w:rsid w:val="00C06474"/>
    <w:rsid w:val="00C202BF"/>
    <w:rsid w:val="00C34BC3"/>
    <w:rsid w:val="00C858D7"/>
    <w:rsid w:val="00C92F19"/>
    <w:rsid w:val="00CB597B"/>
    <w:rsid w:val="00CC38DE"/>
    <w:rsid w:val="00CC3B85"/>
    <w:rsid w:val="00CE450A"/>
    <w:rsid w:val="00D073BC"/>
    <w:rsid w:val="00D24718"/>
    <w:rsid w:val="00D51C40"/>
    <w:rsid w:val="00D56B82"/>
    <w:rsid w:val="00DA2485"/>
    <w:rsid w:val="00DB041E"/>
    <w:rsid w:val="00DE29A8"/>
    <w:rsid w:val="00DF7C0D"/>
    <w:rsid w:val="00E05175"/>
    <w:rsid w:val="00E47404"/>
    <w:rsid w:val="00E975D5"/>
    <w:rsid w:val="00E97EEE"/>
    <w:rsid w:val="00EB3838"/>
    <w:rsid w:val="00F03E33"/>
    <w:rsid w:val="00F15749"/>
    <w:rsid w:val="00F370C5"/>
    <w:rsid w:val="00F42A36"/>
    <w:rsid w:val="00F82617"/>
    <w:rsid w:val="00F837B2"/>
    <w:rsid w:val="00F83FC6"/>
    <w:rsid w:val="00F871A1"/>
    <w:rsid w:val="00F967EC"/>
    <w:rsid w:val="00FC4AE7"/>
    <w:rsid w:val="00FD52DA"/>
    <w:rsid w:val="00FE185C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documentManagement/types"/>
    <ds:schemaRef ds:uri="b461a341-6040-4841-94a8-bc3e8908b04d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2022-04-01T09:35:00Z</dcterms:created>
  <dcterms:modified xsi:type="dcterms:W3CDTF">2022-06-21T09:04:00Z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