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D38F6" w14:textId="7CDC215C" w:rsidR="00474F67" w:rsidRDefault="008B6A50" w:rsidP="00474F67">
      <w:pPr>
        <w:pStyle w:val="Unittitle"/>
      </w:pPr>
      <w:r>
        <w:t>5</w:t>
      </w:r>
      <w:r w:rsidR="00497A33">
        <w:t>.</w:t>
      </w:r>
      <w:r w:rsidR="00474F67" w:rsidRPr="00C06474">
        <w:t xml:space="preserve"> </w:t>
      </w:r>
      <w:r>
        <w:t>Business</w:t>
      </w:r>
    </w:p>
    <w:p w14:paraId="5C4F3365" w14:textId="1A344084" w:rsidR="00474F67" w:rsidRDefault="00474F67" w:rsidP="00474F67">
      <w:pPr>
        <w:pStyle w:val="Heading1"/>
      </w:pPr>
      <w:r w:rsidRPr="00692A45">
        <w:t xml:space="preserve">Worksheet </w:t>
      </w:r>
      <w:bookmarkStart w:id="0" w:name="_Hlk133667106"/>
      <w:r w:rsidR="00AC72C0">
        <w:t>4</w:t>
      </w:r>
      <w:r w:rsidRPr="00692A45">
        <w:t xml:space="preserve">: </w:t>
      </w:r>
      <w:bookmarkEnd w:id="0"/>
      <w:r w:rsidR="00AC72C0" w:rsidRPr="00AC72C0">
        <w:t xml:space="preserve">Financial, </w:t>
      </w:r>
      <w:proofErr w:type="gramStart"/>
      <w:r w:rsidR="00AC72C0" w:rsidRPr="00AC72C0">
        <w:t>legal</w:t>
      </w:r>
      <w:proofErr w:type="gramEnd"/>
      <w:r w:rsidR="00AC72C0" w:rsidRPr="00AC72C0">
        <w:t xml:space="preserve"> and commercial implications for each type of business structure</w:t>
      </w:r>
      <w:r w:rsidRPr="00692A45">
        <w:t xml:space="preserve"> (</w:t>
      </w:r>
      <w:r w:rsidR="00156399">
        <w:t>tutor</w:t>
      </w:r>
      <w:r w:rsidRPr="00692A45">
        <w:t>)</w:t>
      </w:r>
    </w:p>
    <w:p w14:paraId="621117B8" w14:textId="77777777" w:rsidR="00583D8E" w:rsidRPr="00A85BD2" w:rsidRDefault="00583D8E" w:rsidP="00583D8E">
      <w:pPr>
        <w:pStyle w:val="ListParagraph"/>
        <w:numPr>
          <w:ilvl w:val="0"/>
          <w:numId w:val="57"/>
        </w:numPr>
        <w:ind w:left="360"/>
        <w:rPr>
          <w:rFonts w:cs="Arial"/>
          <w:szCs w:val="22"/>
        </w:rPr>
      </w:pPr>
      <w:r w:rsidRPr="00A85BD2">
        <w:rPr>
          <w:rFonts w:cs="Arial"/>
          <w:szCs w:val="22"/>
        </w:rPr>
        <w:t xml:space="preserve">Describe </w:t>
      </w:r>
      <w:r w:rsidRPr="00A85BD2">
        <w:rPr>
          <w:rFonts w:cs="Arial"/>
          <w:b/>
          <w:bCs/>
          <w:szCs w:val="22"/>
        </w:rPr>
        <w:t>two</w:t>
      </w:r>
      <w:r w:rsidRPr="00A85BD2">
        <w:rPr>
          <w:rFonts w:cs="Arial"/>
          <w:szCs w:val="22"/>
        </w:rPr>
        <w:t xml:space="preserve"> of the </w:t>
      </w:r>
      <w:r w:rsidRPr="00A85BD2">
        <w:rPr>
          <w:rFonts w:cs="Arial"/>
          <w:b/>
          <w:bCs/>
          <w:szCs w:val="22"/>
        </w:rPr>
        <w:t>main</w:t>
      </w:r>
      <w:r w:rsidRPr="00A85BD2">
        <w:rPr>
          <w:rFonts w:cs="Arial"/>
          <w:szCs w:val="22"/>
        </w:rPr>
        <w:t xml:space="preserve"> ways in which business organisations can make money.</w:t>
      </w:r>
    </w:p>
    <w:p w14:paraId="2BC0C67D" w14:textId="77777777" w:rsidR="00583D8E" w:rsidRPr="00CD1DA5" w:rsidRDefault="00583D8E" w:rsidP="00CD1DA5">
      <w:pPr>
        <w:ind w:firstLine="360"/>
        <w:rPr>
          <w:rFonts w:cs="Arial"/>
          <w:color w:val="FF0000"/>
          <w:szCs w:val="22"/>
        </w:rPr>
      </w:pPr>
      <w:r w:rsidRPr="00CD1DA5">
        <w:rPr>
          <w:rFonts w:cs="Arial"/>
          <w:color w:val="FF0000"/>
          <w:szCs w:val="22"/>
        </w:rPr>
        <w:t>Any two from:</w:t>
      </w:r>
    </w:p>
    <w:p w14:paraId="1D8B7B62" w14:textId="77777777" w:rsidR="00583D8E" w:rsidRPr="00583D8E" w:rsidRDefault="00583D8E" w:rsidP="00CD1DA5">
      <w:pPr>
        <w:pStyle w:val="Answer"/>
        <w:numPr>
          <w:ilvl w:val="0"/>
          <w:numId w:val="58"/>
        </w:numPr>
        <w:rPr>
          <w:b/>
          <w:bCs/>
          <w:color w:val="FF0000"/>
        </w:rPr>
      </w:pPr>
      <w:r w:rsidRPr="00583D8E">
        <w:rPr>
          <w:color w:val="FF0000"/>
        </w:rPr>
        <w:t>Sales or trading of products and services to generate revenues.</w:t>
      </w:r>
    </w:p>
    <w:p w14:paraId="0B092D81" w14:textId="77777777" w:rsidR="00583D8E" w:rsidRPr="00583D8E" w:rsidRDefault="00583D8E" w:rsidP="00CD1DA5">
      <w:pPr>
        <w:pStyle w:val="Answer"/>
        <w:numPr>
          <w:ilvl w:val="0"/>
          <w:numId w:val="58"/>
        </w:numPr>
        <w:rPr>
          <w:b/>
          <w:bCs/>
          <w:color w:val="FF0000"/>
        </w:rPr>
      </w:pPr>
      <w:r w:rsidRPr="00583D8E">
        <w:rPr>
          <w:color w:val="FF0000"/>
        </w:rPr>
        <w:t>Investments, using surplus cash to make more money.</w:t>
      </w:r>
    </w:p>
    <w:p w14:paraId="44C7DC4A" w14:textId="7A236B9A" w:rsidR="00583D8E" w:rsidRPr="00CD1DA5" w:rsidRDefault="00583D8E" w:rsidP="00CD1DA5">
      <w:pPr>
        <w:pStyle w:val="ListParagraph"/>
        <w:numPr>
          <w:ilvl w:val="0"/>
          <w:numId w:val="58"/>
        </w:numPr>
        <w:rPr>
          <w:rFonts w:cs="Arial"/>
          <w:b/>
          <w:bCs/>
          <w:color w:val="FF0000"/>
          <w:szCs w:val="22"/>
        </w:rPr>
      </w:pPr>
      <w:r w:rsidRPr="00583D8E">
        <w:rPr>
          <w:color w:val="FF0000"/>
        </w:rPr>
        <w:t>Donations, money gifted for charitable or social purposes.</w:t>
      </w:r>
    </w:p>
    <w:p w14:paraId="31514836" w14:textId="77777777" w:rsidR="00583D8E" w:rsidRDefault="00583D8E" w:rsidP="00583D8E">
      <w:pPr>
        <w:rPr>
          <w:rFonts w:cs="Arial"/>
          <w:szCs w:val="22"/>
        </w:rPr>
      </w:pPr>
    </w:p>
    <w:p w14:paraId="164C01C8" w14:textId="77777777" w:rsidR="00583D8E" w:rsidRPr="00A85BD2" w:rsidRDefault="00583D8E" w:rsidP="00583D8E">
      <w:pPr>
        <w:pStyle w:val="ListParagraph"/>
        <w:numPr>
          <w:ilvl w:val="0"/>
          <w:numId w:val="57"/>
        </w:numPr>
        <w:ind w:left="360"/>
        <w:rPr>
          <w:rFonts w:cs="Arial"/>
          <w:szCs w:val="22"/>
        </w:rPr>
      </w:pPr>
      <w:r w:rsidRPr="00A85BD2">
        <w:rPr>
          <w:rFonts w:cs="Arial"/>
          <w:szCs w:val="22"/>
        </w:rPr>
        <w:t>Explain the start up costs involved in setting up a private limited company.</w:t>
      </w:r>
    </w:p>
    <w:p w14:paraId="41DC9D33" w14:textId="77777777" w:rsidR="00583D8E" w:rsidRPr="00CD1DA5" w:rsidRDefault="00583D8E" w:rsidP="00CD1DA5">
      <w:pPr>
        <w:ind w:left="360"/>
        <w:rPr>
          <w:rFonts w:cs="Arial"/>
          <w:color w:val="FF0000"/>
          <w:szCs w:val="22"/>
        </w:rPr>
      </w:pPr>
      <w:r w:rsidRPr="00CD1DA5">
        <w:rPr>
          <w:rFonts w:cs="Arial"/>
          <w:color w:val="FF0000"/>
          <w:szCs w:val="22"/>
        </w:rPr>
        <w:t xml:space="preserve">Limited companies will incur fees to register with Companies House and may have to pay extra for developing a specific Memorandum of Agreement, depending on what the company plans to do. </w:t>
      </w:r>
    </w:p>
    <w:p w14:paraId="254C317D" w14:textId="77777777" w:rsidR="00583D8E" w:rsidRDefault="00583D8E" w:rsidP="00583D8E">
      <w:pPr>
        <w:rPr>
          <w:rFonts w:cs="Arial"/>
          <w:szCs w:val="22"/>
        </w:rPr>
      </w:pPr>
    </w:p>
    <w:p w14:paraId="771345C6" w14:textId="77777777" w:rsidR="00583D8E" w:rsidRPr="00A85BD2" w:rsidRDefault="00583D8E" w:rsidP="00583D8E">
      <w:pPr>
        <w:pStyle w:val="ListParagraph"/>
        <w:numPr>
          <w:ilvl w:val="0"/>
          <w:numId w:val="57"/>
        </w:numPr>
        <w:ind w:left="360"/>
        <w:rPr>
          <w:rFonts w:cs="Arial"/>
          <w:szCs w:val="22"/>
        </w:rPr>
      </w:pPr>
      <w:r w:rsidRPr="00A85BD2">
        <w:rPr>
          <w:rFonts w:cs="Arial"/>
          <w:szCs w:val="22"/>
        </w:rPr>
        <w:t>Explain the financial reporting obligations of a limited company.</w:t>
      </w:r>
    </w:p>
    <w:p w14:paraId="61A12FA1" w14:textId="77777777" w:rsidR="00583D8E" w:rsidRPr="00CD1DA5" w:rsidRDefault="00583D8E" w:rsidP="00CD1DA5">
      <w:pPr>
        <w:ind w:left="360"/>
        <w:rPr>
          <w:rFonts w:cs="Arial"/>
          <w:color w:val="FF0000"/>
          <w:szCs w:val="22"/>
        </w:rPr>
      </w:pPr>
      <w:r w:rsidRPr="00CD1DA5">
        <w:rPr>
          <w:rFonts w:cs="Arial"/>
          <w:color w:val="FF0000"/>
          <w:szCs w:val="22"/>
        </w:rPr>
        <w:t xml:space="preserve">A limited company must report its accurate financial position annually to Companies House, through financial statements like Balance Sheets using approved software and signed off by someone with expertise which may carry extra costs. </w:t>
      </w:r>
    </w:p>
    <w:p w14:paraId="34EF94BB" w14:textId="77777777" w:rsidR="00583D8E" w:rsidRDefault="00583D8E" w:rsidP="00583D8E">
      <w:pPr>
        <w:rPr>
          <w:rFonts w:cs="Arial"/>
          <w:szCs w:val="22"/>
        </w:rPr>
      </w:pPr>
    </w:p>
    <w:p w14:paraId="6629A545" w14:textId="77777777" w:rsidR="00583D8E" w:rsidRPr="00A85BD2" w:rsidRDefault="00583D8E" w:rsidP="00583D8E">
      <w:pPr>
        <w:pStyle w:val="ListParagraph"/>
        <w:numPr>
          <w:ilvl w:val="0"/>
          <w:numId w:val="57"/>
        </w:numPr>
        <w:ind w:left="360"/>
        <w:rPr>
          <w:rFonts w:cs="Arial"/>
          <w:szCs w:val="22"/>
        </w:rPr>
      </w:pPr>
      <w:r w:rsidRPr="00A85BD2">
        <w:rPr>
          <w:rFonts w:cs="Arial"/>
          <w:szCs w:val="22"/>
        </w:rPr>
        <w:t>Describe how a business is defined as a legal entity.</w:t>
      </w:r>
    </w:p>
    <w:p w14:paraId="2B1ED579" w14:textId="77777777" w:rsidR="00583D8E" w:rsidRPr="00CD1DA5" w:rsidRDefault="00583D8E" w:rsidP="00CD1DA5">
      <w:pPr>
        <w:ind w:left="360"/>
        <w:rPr>
          <w:rFonts w:cs="Arial"/>
          <w:color w:val="FF0000"/>
          <w:szCs w:val="22"/>
        </w:rPr>
      </w:pPr>
      <w:r w:rsidRPr="00CD1DA5">
        <w:rPr>
          <w:rFonts w:cs="Arial"/>
          <w:color w:val="FF0000"/>
          <w:szCs w:val="22"/>
        </w:rPr>
        <w:t xml:space="preserve">A business is a legal entity that has legal rights and responsibilities to </w:t>
      </w:r>
      <w:proofErr w:type="gramStart"/>
      <w:r w:rsidRPr="00CD1DA5">
        <w:rPr>
          <w:rFonts w:cs="Arial"/>
          <w:color w:val="FF0000"/>
          <w:szCs w:val="22"/>
        </w:rPr>
        <w:t>enter into</w:t>
      </w:r>
      <w:proofErr w:type="gramEnd"/>
      <w:r w:rsidRPr="00CD1DA5">
        <w:rPr>
          <w:rFonts w:cs="Arial"/>
          <w:color w:val="FF0000"/>
          <w:szCs w:val="22"/>
        </w:rPr>
        <w:t xml:space="preserve"> contracts, act as a buyer or seller and, if its incorporated it can sue or be sued in its own right.</w:t>
      </w:r>
    </w:p>
    <w:p w14:paraId="398880BA" w14:textId="77777777" w:rsidR="00583D8E" w:rsidRDefault="00583D8E" w:rsidP="00583D8E">
      <w:pPr>
        <w:rPr>
          <w:rFonts w:cs="Arial"/>
          <w:color w:val="FF0000"/>
          <w:szCs w:val="22"/>
        </w:rPr>
      </w:pPr>
    </w:p>
    <w:p w14:paraId="44BF3570" w14:textId="1F055C4D" w:rsidR="00583D8E" w:rsidRPr="00A85BD2" w:rsidRDefault="00583D8E" w:rsidP="00583D8E">
      <w:pPr>
        <w:pStyle w:val="ListParagraph"/>
        <w:numPr>
          <w:ilvl w:val="0"/>
          <w:numId w:val="57"/>
        </w:numPr>
        <w:ind w:left="360"/>
        <w:rPr>
          <w:rFonts w:cs="Arial"/>
          <w:szCs w:val="22"/>
        </w:rPr>
      </w:pPr>
      <w:r w:rsidRPr="00A85BD2">
        <w:rPr>
          <w:rFonts w:cs="Arial"/>
          <w:szCs w:val="22"/>
        </w:rPr>
        <w:t xml:space="preserve">What are </w:t>
      </w:r>
      <w:r>
        <w:rPr>
          <w:rFonts w:cs="Arial"/>
          <w:b/>
          <w:bCs/>
          <w:szCs w:val="22"/>
        </w:rPr>
        <w:t>three</w:t>
      </w:r>
      <w:r w:rsidRPr="00A85BD2">
        <w:rPr>
          <w:rFonts w:cs="Arial"/>
          <w:b/>
          <w:bCs/>
          <w:szCs w:val="22"/>
        </w:rPr>
        <w:t xml:space="preserve"> </w:t>
      </w:r>
      <w:r w:rsidRPr="00A85BD2">
        <w:rPr>
          <w:rFonts w:cs="Arial"/>
          <w:szCs w:val="22"/>
        </w:rPr>
        <w:t>types of unincorporated business organisations?</w:t>
      </w:r>
    </w:p>
    <w:p w14:paraId="6972D306" w14:textId="77777777" w:rsidR="00583D8E" w:rsidRPr="00583D8E" w:rsidRDefault="00583D8E" w:rsidP="00CD1DA5">
      <w:pPr>
        <w:pStyle w:val="ListParagraph"/>
        <w:ind w:left="360"/>
        <w:rPr>
          <w:rFonts w:cs="Arial"/>
          <w:color w:val="FF0000"/>
          <w:szCs w:val="22"/>
        </w:rPr>
      </w:pPr>
      <w:r w:rsidRPr="00583D8E">
        <w:rPr>
          <w:rFonts w:cs="Arial"/>
          <w:color w:val="FF0000"/>
          <w:szCs w:val="22"/>
        </w:rPr>
        <w:t>Any three from:</w:t>
      </w:r>
    </w:p>
    <w:p w14:paraId="75168F54" w14:textId="77777777" w:rsidR="00583D8E" w:rsidRPr="00583D8E" w:rsidRDefault="00583D8E" w:rsidP="00CD1DA5">
      <w:pPr>
        <w:pStyle w:val="ListParagraph"/>
        <w:numPr>
          <w:ilvl w:val="0"/>
          <w:numId w:val="59"/>
        </w:numPr>
        <w:rPr>
          <w:rFonts w:cs="Arial"/>
          <w:color w:val="FF0000"/>
          <w:szCs w:val="22"/>
        </w:rPr>
      </w:pPr>
      <w:r w:rsidRPr="00583D8E">
        <w:rPr>
          <w:rFonts w:cs="Arial"/>
          <w:color w:val="FF0000"/>
          <w:szCs w:val="22"/>
        </w:rPr>
        <w:t>sole trader</w:t>
      </w:r>
    </w:p>
    <w:p w14:paraId="7D8576E8" w14:textId="77777777" w:rsidR="00583D8E" w:rsidRPr="00583D8E" w:rsidRDefault="00583D8E" w:rsidP="00CD1DA5">
      <w:pPr>
        <w:pStyle w:val="ListParagraph"/>
        <w:numPr>
          <w:ilvl w:val="0"/>
          <w:numId w:val="59"/>
        </w:numPr>
        <w:rPr>
          <w:rFonts w:cs="Arial"/>
          <w:color w:val="FF0000"/>
          <w:szCs w:val="22"/>
        </w:rPr>
      </w:pPr>
      <w:r w:rsidRPr="00583D8E">
        <w:rPr>
          <w:rFonts w:cs="Arial"/>
          <w:color w:val="FF0000"/>
          <w:szCs w:val="22"/>
        </w:rPr>
        <w:t>ordinary or general partnership</w:t>
      </w:r>
    </w:p>
    <w:p w14:paraId="042FA9FB" w14:textId="77777777" w:rsidR="00583D8E" w:rsidRPr="00583D8E" w:rsidRDefault="00583D8E" w:rsidP="00CD1DA5">
      <w:pPr>
        <w:pStyle w:val="ListParagraph"/>
        <w:numPr>
          <w:ilvl w:val="0"/>
          <w:numId w:val="59"/>
        </w:numPr>
        <w:rPr>
          <w:rFonts w:cs="Arial"/>
          <w:color w:val="FF0000"/>
          <w:szCs w:val="22"/>
        </w:rPr>
      </w:pPr>
      <w:r w:rsidRPr="00583D8E">
        <w:rPr>
          <w:rFonts w:cs="Arial"/>
          <w:color w:val="FF0000"/>
          <w:szCs w:val="22"/>
        </w:rPr>
        <w:t>limited partnership</w:t>
      </w:r>
    </w:p>
    <w:p w14:paraId="3398B3DD" w14:textId="77777777" w:rsidR="00583D8E" w:rsidRPr="00583D8E" w:rsidRDefault="00583D8E" w:rsidP="00CD1DA5">
      <w:pPr>
        <w:pStyle w:val="ListParagraph"/>
        <w:numPr>
          <w:ilvl w:val="0"/>
          <w:numId w:val="59"/>
        </w:numPr>
        <w:rPr>
          <w:rFonts w:cs="Arial"/>
          <w:color w:val="FF0000"/>
          <w:szCs w:val="22"/>
        </w:rPr>
      </w:pPr>
      <w:r w:rsidRPr="00583D8E">
        <w:rPr>
          <w:rFonts w:cs="Arial"/>
          <w:color w:val="FF0000"/>
          <w:szCs w:val="22"/>
        </w:rPr>
        <w:t>unincorporated association</w:t>
      </w:r>
    </w:p>
    <w:p w14:paraId="0438E92D" w14:textId="77777777" w:rsidR="00583D8E" w:rsidRPr="00583D8E" w:rsidRDefault="00583D8E" w:rsidP="00CD1DA5">
      <w:pPr>
        <w:pStyle w:val="ListParagraph"/>
        <w:numPr>
          <w:ilvl w:val="0"/>
          <w:numId w:val="59"/>
        </w:numPr>
        <w:rPr>
          <w:rFonts w:cs="Arial"/>
          <w:color w:val="FF0000"/>
          <w:szCs w:val="22"/>
        </w:rPr>
      </w:pPr>
      <w:r w:rsidRPr="00583D8E">
        <w:rPr>
          <w:rFonts w:cs="Arial"/>
          <w:color w:val="FF0000"/>
          <w:szCs w:val="22"/>
        </w:rPr>
        <w:t>trust</w:t>
      </w:r>
    </w:p>
    <w:p w14:paraId="2181C7E8" w14:textId="77777777" w:rsidR="00583D8E" w:rsidRDefault="00583D8E" w:rsidP="00583D8E">
      <w:pPr>
        <w:rPr>
          <w:rFonts w:cs="Arial"/>
          <w:szCs w:val="22"/>
        </w:rPr>
      </w:pPr>
    </w:p>
    <w:p w14:paraId="0ADED5DE" w14:textId="77777777" w:rsidR="00583D8E" w:rsidRPr="00A85BD2" w:rsidRDefault="00583D8E" w:rsidP="00583D8E">
      <w:pPr>
        <w:pStyle w:val="ListParagraph"/>
        <w:numPr>
          <w:ilvl w:val="0"/>
          <w:numId w:val="57"/>
        </w:numPr>
        <w:ind w:left="360"/>
        <w:rPr>
          <w:rFonts w:cs="Arial"/>
          <w:szCs w:val="22"/>
        </w:rPr>
      </w:pPr>
      <w:r w:rsidRPr="00A85BD2">
        <w:rPr>
          <w:rFonts w:cs="Arial"/>
          <w:szCs w:val="22"/>
        </w:rPr>
        <w:t xml:space="preserve">Describe the </w:t>
      </w:r>
      <w:r w:rsidRPr="00A85BD2">
        <w:rPr>
          <w:rFonts w:cs="Arial"/>
          <w:b/>
          <w:bCs/>
          <w:szCs w:val="22"/>
        </w:rPr>
        <w:t>main</w:t>
      </w:r>
      <w:r w:rsidRPr="00A85BD2">
        <w:rPr>
          <w:rFonts w:cs="Arial"/>
          <w:szCs w:val="22"/>
        </w:rPr>
        <w:t xml:space="preserve"> commercial implication of setting up as a charity.</w:t>
      </w:r>
    </w:p>
    <w:p w14:paraId="398B7A22" w14:textId="77777777" w:rsidR="002D2AC0" w:rsidRDefault="002D2AC0" w:rsidP="002D2AC0">
      <w:pPr>
        <w:ind w:left="360"/>
        <w:rPr>
          <w:rFonts w:cs="Arial"/>
          <w:color w:val="FF0000"/>
          <w:szCs w:val="22"/>
        </w:rPr>
      </w:pPr>
      <w:r w:rsidRPr="00CD1DA5">
        <w:rPr>
          <w:rFonts w:cs="Arial"/>
          <w:color w:val="FF0000"/>
          <w:szCs w:val="22"/>
        </w:rPr>
        <w:t>Charities are not allowed to generate funds from trading activities such a selling goods or services. They can only raise funds from donations.</w:t>
      </w:r>
    </w:p>
    <w:p w14:paraId="2403E42D" w14:textId="4E27FFFF" w:rsidR="00583D8E" w:rsidRDefault="00BF5504" w:rsidP="00583D8E">
      <w:pPr>
        <w:rPr>
          <w:rFonts w:cs="Arial"/>
          <w:szCs w:val="22"/>
        </w:rPr>
      </w:pPr>
      <w:r>
        <w:rPr>
          <w:rFonts w:cs="Arial"/>
          <w:color w:val="FF0000"/>
          <w:szCs w:val="22"/>
        </w:rPr>
        <w:br w:type="page"/>
      </w:r>
    </w:p>
    <w:p w14:paraId="44555FC0" w14:textId="33C23D2C" w:rsidR="00583D8E" w:rsidRPr="00A85BD2" w:rsidRDefault="00583D8E" w:rsidP="00583D8E">
      <w:pPr>
        <w:pStyle w:val="ListParagraph"/>
        <w:numPr>
          <w:ilvl w:val="0"/>
          <w:numId w:val="57"/>
        </w:numPr>
        <w:ind w:left="360"/>
        <w:rPr>
          <w:rFonts w:cs="Arial"/>
          <w:szCs w:val="22"/>
        </w:rPr>
      </w:pPr>
      <w:r w:rsidRPr="00A85BD2">
        <w:rPr>
          <w:rFonts w:cs="Arial"/>
          <w:szCs w:val="22"/>
        </w:rPr>
        <w:lastRenderedPageBreak/>
        <w:t xml:space="preserve">Describe </w:t>
      </w:r>
      <w:r w:rsidR="002D2AC0">
        <w:rPr>
          <w:rFonts w:cs="Arial"/>
          <w:b/>
          <w:bCs/>
          <w:szCs w:val="22"/>
        </w:rPr>
        <w:t>two</w:t>
      </w:r>
      <w:r w:rsidRPr="00A85BD2">
        <w:rPr>
          <w:rFonts w:cs="Arial"/>
          <w:szCs w:val="22"/>
        </w:rPr>
        <w:t xml:space="preserve"> commercial trading activities a business may carry out.</w:t>
      </w:r>
    </w:p>
    <w:p w14:paraId="70AED85F" w14:textId="77777777" w:rsidR="008004B0" w:rsidRPr="00CD1DA5" w:rsidRDefault="008004B0" w:rsidP="00CD1DA5">
      <w:pPr>
        <w:ind w:left="360"/>
        <w:rPr>
          <w:rFonts w:cs="Arial"/>
          <w:color w:val="FF0000"/>
          <w:szCs w:val="22"/>
        </w:rPr>
      </w:pPr>
      <w:r w:rsidRPr="00CD1DA5">
        <w:rPr>
          <w:rFonts w:cs="Arial"/>
          <w:color w:val="FF0000"/>
          <w:szCs w:val="22"/>
        </w:rPr>
        <w:t>Any two from:</w:t>
      </w:r>
    </w:p>
    <w:p w14:paraId="7EAFAC52" w14:textId="77777777" w:rsidR="008004B0" w:rsidRDefault="008004B0" w:rsidP="00CD1DA5">
      <w:pPr>
        <w:pStyle w:val="ListParagraph"/>
        <w:numPr>
          <w:ilvl w:val="0"/>
          <w:numId w:val="60"/>
        </w:numPr>
        <w:rPr>
          <w:rFonts w:cs="Arial"/>
          <w:color w:val="FF0000"/>
          <w:szCs w:val="22"/>
        </w:rPr>
      </w:pPr>
      <w:r>
        <w:rPr>
          <w:rFonts w:cs="Arial"/>
          <w:color w:val="FF0000"/>
          <w:szCs w:val="22"/>
        </w:rPr>
        <w:t xml:space="preserve">Sales of products, services, </w:t>
      </w:r>
      <w:proofErr w:type="gramStart"/>
      <w:r>
        <w:rPr>
          <w:rFonts w:cs="Arial"/>
          <w:color w:val="FF0000"/>
          <w:szCs w:val="22"/>
        </w:rPr>
        <w:t>food</w:t>
      </w:r>
      <w:proofErr w:type="gramEnd"/>
      <w:r>
        <w:rPr>
          <w:rFonts w:cs="Arial"/>
          <w:color w:val="FF0000"/>
          <w:szCs w:val="22"/>
        </w:rPr>
        <w:t xml:space="preserve"> and materials.</w:t>
      </w:r>
    </w:p>
    <w:p w14:paraId="3472B0B6" w14:textId="78E78B6A" w:rsidR="008004B0" w:rsidRPr="00B9103B" w:rsidRDefault="008004B0" w:rsidP="00CD1DA5">
      <w:pPr>
        <w:pStyle w:val="ListParagraph"/>
        <w:numPr>
          <w:ilvl w:val="0"/>
          <w:numId w:val="60"/>
        </w:numPr>
        <w:rPr>
          <w:rFonts w:cs="Arial"/>
          <w:color w:val="FF0000"/>
          <w:szCs w:val="22"/>
        </w:rPr>
      </w:pPr>
      <w:r>
        <w:rPr>
          <w:rFonts w:cs="Arial"/>
          <w:color w:val="FF0000"/>
          <w:szCs w:val="22"/>
        </w:rPr>
        <w:t xml:space="preserve">Operations can be in manufacturing, </w:t>
      </w:r>
      <w:proofErr w:type="gramStart"/>
      <w:r>
        <w:rPr>
          <w:rFonts w:cs="Arial"/>
          <w:color w:val="FF0000"/>
          <w:szCs w:val="22"/>
        </w:rPr>
        <w:t>wholes</w:t>
      </w:r>
      <w:r w:rsidR="0056494E">
        <w:rPr>
          <w:rFonts w:cs="Arial"/>
          <w:color w:val="FF0000"/>
          <w:szCs w:val="22"/>
        </w:rPr>
        <w:t>ale</w:t>
      </w:r>
      <w:proofErr w:type="gramEnd"/>
      <w:r>
        <w:rPr>
          <w:rFonts w:cs="Arial"/>
          <w:color w:val="FF0000"/>
          <w:szCs w:val="22"/>
        </w:rPr>
        <w:t xml:space="preserve"> or retail sectors</w:t>
      </w:r>
      <w:r w:rsidRPr="006E32B3">
        <w:rPr>
          <w:rFonts w:cs="Arial"/>
          <w:color w:val="FF0000"/>
          <w:szCs w:val="22"/>
        </w:rPr>
        <w:t xml:space="preserve">. </w:t>
      </w:r>
    </w:p>
    <w:p w14:paraId="2EF217C0" w14:textId="77777777" w:rsidR="008004B0" w:rsidRDefault="008004B0" w:rsidP="00CD1DA5">
      <w:pPr>
        <w:pStyle w:val="ListParagraph"/>
        <w:numPr>
          <w:ilvl w:val="0"/>
          <w:numId w:val="60"/>
        </w:numPr>
        <w:rPr>
          <w:rFonts w:cs="Arial"/>
          <w:color w:val="FF0000"/>
          <w:szCs w:val="22"/>
        </w:rPr>
      </w:pPr>
      <w:r>
        <w:rPr>
          <w:rFonts w:cs="Arial"/>
          <w:color w:val="FF0000"/>
          <w:szCs w:val="22"/>
        </w:rPr>
        <w:t xml:space="preserve">Marketing, </w:t>
      </w:r>
      <w:proofErr w:type="gramStart"/>
      <w:r>
        <w:rPr>
          <w:rFonts w:cs="Arial"/>
          <w:color w:val="FF0000"/>
          <w:szCs w:val="22"/>
        </w:rPr>
        <w:t>promotions</w:t>
      </w:r>
      <w:proofErr w:type="gramEnd"/>
      <w:r>
        <w:rPr>
          <w:rFonts w:cs="Arial"/>
          <w:color w:val="FF0000"/>
          <w:szCs w:val="22"/>
        </w:rPr>
        <w:t xml:space="preserve"> and events that aim to grow the business.</w:t>
      </w:r>
    </w:p>
    <w:p w14:paraId="1885EE3B" w14:textId="77777777" w:rsidR="008004B0" w:rsidRDefault="008004B0" w:rsidP="00CD1DA5">
      <w:pPr>
        <w:pStyle w:val="ListParagraph"/>
        <w:numPr>
          <w:ilvl w:val="0"/>
          <w:numId w:val="60"/>
        </w:numPr>
        <w:rPr>
          <w:rFonts w:cs="Arial"/>
          <w:color w:val="FF0000"/>
          <w:szCs w:val="22"/>
        </w:rPr>
      </w:pPr>
      <w:r>
        <w:rPr>
          <w:rFonts w:cs="Arial"/>
          <w:color w:val="FF0000"/>
          <w:szCs w:val="22"/>
        </w:rPr>
        <w:t>Land used for business activities such as crop/livestock production or construction.</w:t>
      </w:r>
    </w:p>
    <w:p w14:paraId="6510F9DD" w14:textId="77777777" w:rsidR="008004B0" w:rsidRPr="00B9103B" w:rsidRDefault="008004B0" w:rsidP="00CD1DA5">
      <w:pPr>
        <w:pStyle w:val="ListParagraph"/>
        <w:numPr>
          <w:ilvl w:val="0"/>
          <w:numId w:val="60"/>
        </w:numPr>
        <w:rPr>
          <w:rFonts w:cs="Arial"/>
          <w:color w:val="FF0000"/>
          <w:szCs w:val="22"/>
        </w:rPr>
      </w:pPr>
      <w:r>
        <w:rPr>
          <w:rFonts w:cs="Arial"/>
          <w:color w:val="FF0000"/>
          <w:szCs w:val="22"/>
        </w:rPr>
        <w:t>Trading in commodities that can be used in other processes, such as raw materials or foodstuffs.</w:t>
      </w:r>
    </w:p>
    <w:p w14:paraId="1A471494" w14:textId="77777777" w:rsidR="00583D8E" w:rsidRDefault="00583D8E" w:rsidP="00583D8E">
      <w:pPr>
        <w:rPr>
          <w:rFonts w:cs="Arial"/>
          <w:color w:val="FF0000"/>
          <w:szCs w:val="22"/>
        </w:rPr>
      </w:pPr>
    </w:p>
    <w:p w14:paraId="2234FAFA" w14:textId="710662BA" w:rsidR="00583D8E" w:rsidRPr="00A85BD2" w:rsidRDefault="00583D8E" w:rsidP="00583D8E">
      <w:pPr>
        <w:pStyle w:val="ListParagraph"/>
        <w:numPr>
          <w:ilvl w:val="0"/>
          <w:numId w:val="57"/>
        </w:numPr>
        <w:ind w:left="360"/>
        <w:rPr>
          <w:rFonts w:cs="Arial"/>
          <w:szCs w:val="22"/>
        </w:rPr>
      </w:pPr>
      <w:r w:rsidRPr="00A85BD2">
        <w:rPr>
          <w:rFonts w:cs="Arial"/>
          <w:szCs w:val="22"/>
        </w:rPr>
        <w:t xml:space="preserve">Explain </w:t>
      </w:r>
      <w:r w:rsidR="002D2AC0">
        <w:rPr>
          <w:rFonts w:cs="Arial"/>
          <w:b/>
          <w:bCs/>
          <w:szCs w:val="22"/>
        </w:rPr>
        <w:t>one</w:t>
      </w:r>
      <w:r w:rsidRPr="00A85BD2">
        <w:rPr>
          <w:rFonts w:cs="Arial"/>
          <w:szCs w:val="22"/>
        </w:rPr>
        <w:t xml:space="preserve"> financial reason why a business might raise funds for a charity.</w:t>
      </w:r>
    </w:p>
    <w:p w14:paraId="478BE316" w14:textId="76C27D43" w:rsidR="0037449F" w:rsidRDefault="008004B0" w:rsidP="00CD1DA5">
      <w:pPr>
        <w:ind w:left="360"/>
        <w:rPr>
          <w:rFonts w:cs="Arial"/>
          <w:color w:val="FF0000"/>
          <w:szCs w:val="22"/>
        </w:rPr>
      </w:pPr>
      <w:r w:rsidRPr="00CD1DA5">
        <w:rPr>
          <w:rFonts w:cs="Arial"/>
          <w:color w:val="FF0000"/>
          <w:szCs w:val="22"/>
        </w:rPr>
        <w:t>The funds can be written off against tax and could reduce the amount of Corporation Tax a business has to pay.</w:t>
      </w:r>
    </w:p>
    <w:sectPr w:rsidR="0037449F" w:rsidSect="00F03E33">
      <w:headerReference w:type="default" r:id="rId10"/>
      <w:footerReference w:type="default" r:id="rId11"/>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997E76" w14:textId="77777777" w:rsidR="007706B9" w:rsidRDefault="007706B9">
      <w:pPr>
        <w:spacing w:before="0" w:after="0"/>
      </w:pPr>
      <w:r>
        <w:separator/>
      </w:r>
    </w:p>
  </w:endnote>
  <w:endnote w:type="continuationSeparator" w:id="0">
    <w:p w14:paraId="0A40CD2D" w14:textId="77777777" w:rsidR="007706B9" w:rsidRDefault="007706B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D52A4" w14:textId="470A81F9" w:rsidR="00110217" w:rsidRPr="00F03E33" w:rsidRDefault="003F7F14" w:rsidP="009372F9">
    <w:pPr>
      <w:pStyle w:val="Footer"/>
      <w:pBdr>
        <w:top w:val="single" w:sz="4" w:space="12" w:color="0077E3"/>
      </w:pBdr>
      <w:tabs>
        <w:tab w:val="clear" w:pos="9639"/>
        <w:tab w:val="clear" w:pos="11199"/>
        <w:tab w:val="left" w:pos="7860"/>
      </w:tabs>
      <w:spacing w:before="0"/>
      <w:ind w:left="0"/>
      <w:jc w:val="both"/>
      <w:rPr>
        <w:rFonts w:cs="Arial"/>
      </w:rPr>
    </w:pPr>
    <w:r>
      <w:rPr>
        <w:rFonts w:cs="Arial"/>
        <w:noProof/>
      </w:rPr>
      <w:drawing>
        <wp:anchor distT="0" distB="0" distL="114300" distR="114300" simplePos="0" relativeHeight="251663360" behindDoc="1" locked="0" layoutInCell="1" allowOverlap="1" wp14:anchorId="21F2758D" wp14:editId="31CCFE95">
          <wp:simplePos x="0" y="0"/>
          <wp:positionH relativeFrom="margin">
            <wp:posOffset>5584395</wp:posOffset>
          </wp:positionH>
          <wp:positionV relativeFrom="bottomMargin">
            <wp:posOffset>226695</wp:posOffset>
          </wp:positionV>
          <wp:extent cx="496311" cy="298800"/>
          <wp:effectExtent l="0" t="0" r="0" b="635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496311" cy="298800"/>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fldSimple w:instr=" NUMPAGES   \* MERGEFORMAT ">
      <w:r w:rsidR="00F03E33">
        <w:t>1</w:t>
      </w:r>
    </w:fldSimple>
    <w:r w:rsidR="009372F9">
      <w:t xml:space="preserve">      </w:t>
    </w:r>
    <w:r w:rsidR="00497A33">
      <w:t xml:space="preserve">                </w:t>
    </w:r>
    <w:r w:rsidR="009372F9">
      <w:t xml:space="preserve"> </w:t>
    </w:r>
    <w:r w:rsidR="00497A33" w:rsidRPr="00A61555">
      <w:t>© 202</w:t>
    </w:r>
    <w:r w:rsidR="00203F78">
      <w:t>3</w:t>
    </w:r>
    <w:r w:rsidR="00497A33" w:rsidRPr="00A61555">
      <w:t xml:space="preserve"> City and Guilds of London Institute. All rights reserved.</w:t>
    </w:r>
    <w:r w:rsidR="009372F9">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685ADB" w14:textId="77777777" w:rsidR="007706B9" w:rsidRDefault="007706B9">
      <w:pPr>
        <w:spacing w:before="0" w:after="0"/>
      </w:pPr>
      <w:r>
        <w:separator/>
      </w:r>
    </w:p>
  </w:footnote>
  <w:footnote w:type="continuationSeparator" w:id="0">
    <w:p w14:paraId="62404B3E" w14:textId="77777777" w:rsidR="007706B9" w:rsidRDefault="007706B9">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14C93" w14:textId="39E470CF" w:rsidR="00F03E33" w:rsidRPr="00B634AC" w:rsidRDefault="00A82DCC" w:rsidP="00F03E33">
    <w:pPr>
      <w:tabs>
        <w:tab w:val="left" w:pos="12572"/>
      </w:tabs>
      <w:spacing w:before="0" w:after="0" w:line="360" w:lineRule="exact"/>
      <w:rPr>
        <w:b/>
        <w:bCs/>
        <w:sz w:val="24"/>
      </w:rPr>
    </w:pPr>
    <w:r>
      <w:rPr>
        <w:rFonts w:cs="Arial"/>
        <w:noProof/>
        <w:sz w:val="24"/>
      </w:rPr>
      <w:drawing>
        <wp:anchor distT="0" distB="0" distL="114300" distR="114300" simplePos="0" relativeHeight="251664384" behindDoc="0" locked="0" layoutInCell="1" allowOverlap="1" wp14:anchorId="29AB58D5" wp14:editId="29516BD4">
          <wp:simplePos x="0" y="0"/>
          <wp:positionH relativeFrom="margin">
            <wp:posOffset>4304044</wp:posOffset>
          </wp:positionH>
          <wp:positionV relativeFrom="margin">
            <wp:posOffset>-957580</wp:posOffset>
          </wp:positionV>
          <wp:extent cx="1776391" cy="37080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776391" cy="370800"/>
                  </a:xfrm>
                  <a:prstGeom prst="rect">
                    <a:avLst/>
                  </a:prstGeom>
                </pic:spPr>
              </pic:pic>
            </a:graphicData>
          </a:graphic>
          <wp14:sizeRelH relativeFrom="margin">
            <wp14:pctWidth>0</wp14:pctWidth>
          </wp14:sizeRelH>
          <wp14:sizeRelV relativeFrom="margin">
            <wp14:pctHeight>0</wp14:pctHeight>
          </wp14:sizeRelV>
        </wp:anchor>
      </w:drawing>
    </w:r>
    <w:r w:rsidR="00C92F19" w:rsidRPr="00B634AC">
      <w:rPr>
        <w:rFonts w:cs="Arial"/>
        <w:noProof/>
        <w:sz w:val="24"/>
      </w:rPr>
      <w:t xml:space="preserve">T level Technical </w:t>
    </w:r>
    <w:r w:rsidR="006F694D" w:rsidRPr="00B634AC">
      <w:rPr>
        <w:rFonts w:cs="Arial"/>
        <w:noProof/>
        <w:sz w:val="24"/>
      </w:rPr>
      <w:t>Qual</w:t>
    </w:r>
    <w:r w:rsidR="006F694D">
      <w:rPr>
        <w:rFonts w:cs="Arial"/>
        <w:noProof/>
        <w:sz w:val="24"/>
      </w:rPr>
      <w:t>if</w:t>
    </w:r>
    <w:r w:rsidR="006F694D" w:rsidRPr="00B634AC">
      <w:rPr>
        <w:rFonts w:cs="Arial"/>
        <w:noProof/>
        <w:sz w:val="24"/>
      </w:rPr>
      <w:t>ication</w:t>
    </w:r>
    <w:r w:rsidR="006F694D">
      <w:rPr>
        <w:rFonts w:cs="Arial"/>
        <w:noProof/>
        <w:sz w:val="24"/>
      </w:rPr>
      <w:t>s</w:t>
    </w:r>
    <w:r w:rsidR="006F694D" w:rsidRPr="00B634AC">
      <w:rPr>
        <w:rFonts w:cs="Arial"/>
        <w:noProof/>
        <w:sz w:val="24"/>
      </w:rPr>
      <w:t xml:space="preserve"> </w:t>
    </w:r>
    <w:r w:rsidR="00C92F19" w:rsidRPr="00B634AC">
      <w:rPr>
        <w:rFonts w:cs="Arial"/>
        <w:noProof/>
        <w:sz w:val="24"/>
      </w:rPr>
      <w:t>in</w:t>
    </w:r>
    <w:r w:rsidR="00F03E33" w:rsidRPr="00B634AC">
      <w:rPr>
        <w:sz w:val="24"/>
      </w:rPr>
      <w:t xml:space="preserve"> </w:t>
    </w:r>
    <w:r w:rsidR="00B634AC">
      <w:rPr>
        <w:b/>
        <w:bCs/>
        <w:sz w:val="24"/>
      </w:rPr>
      <w:br/>
    </w:r>
    <w:r w:rsidR="00850DDB" w:rsidRPr="00850DDB">
      <w:rPr>
        <w:b/>
        <w:bCs/>
        <w:sz w:val="24"/>
      </w:rPr>
      <w:t xml:space="preserve">Agriculture, Environment and Animal Care </w:t>
    </w:r>
    <w:r w:rsidR="00203F78" w:rsidRPr="00CB597B">
      <w:rPr>
        <w:b/>
        <w:bCs/>
        <w:sz w:val="24"/>
      </w:rPr>
      <w:t>(Level</w:t>
    </w:r>
    <w:r w:rsidR="00203F78">
      <w:rPr>
        <w:b/>
        <w:bCs/>
        <w:sz w:val="24"/>
      </w:rPr>
      <w:t xml:space="preserve"> </w:t>
    </w:r>
    <w:r w:rsidR="00203F78" w:rsidRPr="00CB597B">
      <w:rPr>
        <w:b/>
        <w:bCs/>
        <w:sz w:val="24"/>
      </w:rPr>
      <w:t>3</w:t>
    </w:r>
    <w:r w:rsidR="00203F78">
      <w:rPr>
        <w:b/>
        <w:bCs/>
        <w:sz w:val="24"/>
      </w:rPr>
      <w:t>)</w:t>
    </w:r>
  </w:p>
  <w:p w14:paraId="6D5BF42A" w14:textId="7B66F842" w:rsidR="00110217" w:rsidRPr="00F03E33" w:rsidRDefault="00F03E33" w:rsidP="00F03E33">
    <w:pPr>
      <w:tabs>
        <w:tab w:val="left" w:pos="12572"/>
      </w:tabs>
      <w:spacing w:before="0" w:after="0" w:line="320" w:lineRule="exact"/>
      <w:rPr>
        <w:color w:val="0077E3"/>
        <w:sz w:val="24"/>
        <w:szCs w:val="28"/>
        <w:vertAlign w:val="subscript"/>
      </w:rPr>
    </w:pPr>
    <w:r w:rsidRPr="00D51C40">
      <w:rPr>
        <w:noProof/>
        <w:color w:val="0077E3"/>
        <w:sz w:val="24"/>
        <w:szCs w:val="22"/>
        <w:highlight w:val="yellow"/>
      </w:rPr>
      <mc:AlternateContent>
        <mc:Choice Requires="wps">
          <w:drawing>
            <wp:anchor distT="0" distB="0" distL="114300" distR="114300" simplePos="0" relativeHeight="251660288" behindDoc="0" locked="1" layoutInCell="1" allowOverlap="1" wp14:anchorId="770B857A" wp14:editId="100C8C0A">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line w14:anchorId="03EF01EF"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" strokecolor="#5b9bd5 [3204]" strokeweight=".5pt">
              <v:stroke joinstyle="miter"/>
              <w10:wrap anchorx="margin" anchory="page"/>
              <w10:anchorlock/>
            </v:line>
          </w:pict>
        </mc:Fallback>
      </mc:AlternateContent>
    </w:r>
    <w:r w:rsidR="00C06474">
      <w:rPr>
        <w:color w:val="0077E3"/>
        <w:sz w:val="24"/>
        <w:szCs w:val="28"/>
      </w:rPr>
      <w:t>3</w:t>
    </w:r>
    <w:r w:rsidR="00F83FC6">
      <w:rPr>
        <w:color w:val="0077E3"/>
        <w:sz w:val="24"/>
        <w:szCs w:val="28"/>
      </w:rPr>
      <w:t>0</w:t>
    </w:r>
    <w:r w:rsidR="00C06474">
      <w:rPr>
        <w:color w:val="0077E3"/>
        <w:sz w:val="24"/>
        <w:szCs w:val="28"/>
      </w:rPr>
      <w:t xml:space="preserve">0 </w:t>
    </w:r>
    <w:r w:rsidR="00203F78" w:rsidRPr="00C61FFD">
      <w:rPr>
        <w:color w:val="0077E3"/>
        <w:sz w:val="24"/>
        <w:szCs w:val="28"/>
      </w:rPr>
      <w:t>Agriculture, Environmental and Animal Care Common Core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5E901B28"/>
    <w:lvl w:ilvl="0">
      <w:start w:val="1"/>
      <w:numFmt w:val="decimal"/>
      <w:lvlText w:val="%1."/>
      <w:lvlJc w:val="left"/>
      <w:pPr>
        <w:tabs>
          <w:tab w:val="num" w:pos="360"/>
        </w:tabs>
        <w:ind w:left="360" w:hanging="360"/>
      </w:pPr>
    </w:lvl>
  </w:abstractNum>
  <w:abstractNum w:abstractNumId="1" w15:restartNumberingAfterBreak="0">
    <w:nsid w:val="00BF4A30"/>
    <w:multiLevelType w:val="hybridMultilevel"/>
    <w:tmpl w:val="CDC0B70A"/>
    <w:lvl w:ilvl="0" w:tplc="096E098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1287F15"/>
    <w:multiLevelType w:val="hybridMultilevel"/>
    <w:tmpl w:val="F72638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481065D"/>
    <w:multiLevelType w:val="hybridMultilevel"/>
    <w:tmpl w:val="A826431C"/>
    <w:lvl w:ilvl="0" w:tplc="096E098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5360D6B"/>
    <w:multiLevelType w:val="hybridMultilevel"/>
    <w:tmpl w:val="8984255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6D7661"/>
    <w:multiLevelType w:val="hybridMultilevel"/>
    <w:tmpl w:val="734E01C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0F780E5A"/>
    <w:multiLevelType w:val="hybridMultilevel"/>
    <w:tmpl w:val="FE827CB2"/>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A8770D"/>
    <w:multiLevelType w:val="hybridMultilevel"/>
    <w:tmpl w:val="0122C128"/>
    <w:lvl w:ilvl="0" w:tplc="096E098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4122C5A"/>
    <w:multiLevelType w:val="hybridMultilevel"/>
    <w:tmpl w:val="47F4BEE6"/>
    <w:lvl w:ilvl="0" w:tplc="1098F526">
      <w:start w:val="1"/>
      <w:numFmt w:val="bullet"/>
      <w:lvlText w:val="•"/>
      <w:lvlJc w:val="left"/>
      <w:pPr>
        <w:tabs>
          <w:tab w:val="num" w:pos="720"/>
        </w:tabs>
        <w:ind w:left="720" w:hanging="360"/>
      </w:pPr>
      <w:rPr>
        <w:rFonts w:ascii="Arial" w:hAnsi="Arial" w:hint="default"/>
      </w:rPr>
    </w:lvl>
    <w:lvl w:ilvl="1" w:tplc="414090D0" w:tentative="1">
      <w:start w:val="1"/>
      <w:numFmt w:val="bullet"/>
      <w:lvlText w:val="•"/>
      <w:lvlJc w:val="left"/>
      <w:pPr>
        <w:tabs>
          <w:tab w:val="num" w:pos="1440"/>
        </w:tabs>
        <w:ind w:left="1440" w:hanging="360"/>
      </w:pPr>
      <w:rPr>
        <w:rFonts w:ascii="Arial" w:hAnsi="Arial" w:hint="default"/>
      </w:rPr>
    </w:lvl>
    <w:lvl w:ilvl="2" w:tplc="F06C1214" w:tentative="1">
      <w:start w:val="1"/>
      <w:numFmt w:val="bullet"/>
      <w:lvlText w:val="•"/>
      <w:lvlJc w:val="left"/>
      <w:pPr>
        <w:tabs>
          <w:tab w:val="num" w:pos="2160"/>
        </w:tabs>
        <w:ind w:left="2160" w:hanging="360"/>
      </w:pPr>
      <w:rPr>
        <w:rFonts w:ascii="Arial" w:hAnsi="Arial" w:hint="default"/>
      </w:rPr>
    </w:lvl>
    <w:lvl w:ilvl="3" w:tplc="0CF42E4C">
      <w:start w:val="1"/>
      <w:numFmt w:val="bullet"/>
      <w:lvlText w:val="•"/>
      <w:lvlJc w:val="left"/>
      <w:pPr>
        <w:tabs>
          <w:tab w:val="num" w:pos="2880"/>
        </w:tabs>
        <w:ind w:left="2880" w:hanging="360"/>
      </w:pPr>
      <w:rPr>
        <w:rFonts w:ascii="Arial" w:hAnsi="Arial" w:hint="default"/>
      </w:rPr>
    </w:lvl>
    <w:lvl w:ilvl="4" w:tplc="6262BEA8" w:tentative="1">
      <w:start w:val="1"/>
      <w:numFmt w:val="bullet"/>
      <w:lvlText w:val="•"/>
      <w:lvlJc w:val="left"/>
      <w:pPr>
        <w:tabs>
          <w:tab w:val="num" w:pos="3600"/>
        </w:tabs>
        <w:ind w:left="3600" w:hanging="360"/>
      </w:pPr>
      <w:rPr>
        <w:rFonts w:ascii="Arial" w:hAnsi="Arial" w:hint="default"/>
      </w:rPr>
    </w:lvl>
    <w:lvl w:ilvl="5" w:tplc="E168D2AC" w:tentative="1">
      <w:start w:val="1"/>
      <w:numFmt w:val="bullet"/>
      <w:lvlText w:val="•"/>
      <w:lvlJc w:val="left"/>
      <w:pPr>
        <w:tabs>
          <w:tab w:val="num" w:pos="4320"/>
        </w:tabs>
        <w:ind w:left="4320" w:hanging="360"/>
      </w:pPr>
      <w:rPr>
        <w:rFonts w:ascii="Arial" w:hAnsi="Arial" w:hint="default"/>
      </w:rPr>
    </w:lvl>
    <w:lvl w:ilvl="6" w:tplc="BA0A8A14" w:tentative="1">
      <w:start w:val="1"/>
      <w:numFmt w:val="bullet"/>
      <w:lvlText w:val="•"/>
      <w:lvlJc w:val="left"/>
      <w:pPr>
        <w:tabs>
          <w:tab w:val="num" w:pos="5040"/>
        </w:tabs>
        <w:ind w:left="5040" w:hanging="360"/>
      </w:pPr>
      <w:rPr>
        <w:rFonts w:ascii="Arial" w:hAnsi="Arial" w:hint="default"/>
      </w:rPr>
    </w:lvl>
    <w:lvl w:ilvl="7" w:tplc="BFD049D8" w:tentative="1">
      <w:start w:val="1"/>
      <w:numFmt w:val="bullet"/>
      <w:lvlText w:val="•"/>
      <w:lvlJc w:val="left"/>
      <w:pPr>
        <w:tabs>
          <w:tab w:val="num" w:pos="5760"/>
        </w:tabs>
        <w:ind w:left="5760" w:hanging="360"/>
      </w:pPr>
      <w:rPr>
        <w:rFonts w:ascii="Arial" w:hAnsi="Arial" w:hint="default"/>
      </w:rPr>
    </w:lvl>
    <w:lvl w:ilvl="8" w:tplc="42A65EC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23A58"/>
    <w:multiLevelType w:val="hybridMultilevel"/>
    <w:tmpl w:val="6E40F5EA"/>
    <w:lvl w:ilvl="0" w:tplc="096E0980">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EA25356"/>
    <w:multiLevelType w:val="hybridMultilevel"/>
    <w:tmpl w:val="9A4AB4E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3330595"/>
    <w:multiLevelType w:val="hybridMultilevel"/>
    <w:tmpl w:val="F77CDCD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EE1D81"/>
    <w:multiLevelType w:val="hybridMultilevel"/>
    <w:tmpl w:val="3F74B9F2"/>
    <w:lvl w:ilvl="0" w:tplc="15A6C7F2">
      <w:start w:val="1"/>
      <w:numFmt w:val="decimal"/>
      <w:lvlText w:val="%1."/>
      <w:lvlJc w:val="left"/>
      <w:pPr>
        <w:tabs>
          <w:tab w:val="num" w:pos="720"/>
        </w:tabs>
        <w:ind w:left="720" w:hanging="360"/>
      </w:pPr>
    </w:lvl>
    <w:lvl w:ilvl="1" w:tplc="223E2DC0" w:tentative="1">
      <w:start w:val="1"/>
      <w:numFmt w:val="decimal"/>
      <w:lvlText w:val="%2."/>
      <w:lvlJc w:val="left"/>
      <w:pPr>
        <w:tabs>
          <w:tab w:val="num" w:pos="1440"/>
        </w:tabs>
        <w:ind w:left="1440" w:hanging="360"/>
      </w:pPr>
    </w:lvl>
    <w:lvl w:ilvl="2" w:tplc="8040B0CC" w:tentative="1">
      <w:start w:val="1"/>
      <w:numFmt w:val="decimal"/>
      <w:lvlText w:val="%3."/>
      <w:lvlJc w:val="left"/>
      <w:pPr>
        <w:tabs>
          <w:tab w:val="num" w:pos="2160"/>
        </w:tabs>
        <w:ind w:left="2160" w:hanging="360"/>
      </w:pPr>
    </w:lvl>
    <w:lvl w:ilvl="3" w:tplc="1F86E1BA" w:tentative="1">
      <w:start w:val="1"/>
      <w:numFmt w:val="decimal"/>
      <w:lvlText w:val="%4."/>
      <w:lvlJc w:val="left"/>
      <w:pPr>
        <w:tabs>
          <w:tab w:val="num" w:pos="2880"/>
        </w:tabs>
        <w:ind w:left="2880" w:hanging="360"/>
      </w:pPr>
    </w:lvl>
    <w:lvl w:ilvl="4" w:tplc="5BCAADAA" w:tentative="1">
      <w:start w:val="1"/>
      <w:numFmt w:val="decimal"/>
      <w:lvlText w:val="%5."/>
      <w:lvlJc w:val="left"/>
      <w:pPr>
        <w:tabs>
          <w:tab w:val="num" w:pos="3600"/>
        </w:tabs>
        <w:ind w:left="3600" w:hanging="360"/>
      </w:pPr>
    </w:lvl>
    <w:lvl w:ilvl="5" w:tplc="E8F24BAC" w:tentative="1">
      <w:start w:val="1"/>
      <w:numFmt w:val="decimal"/>
      <w:lvlText w:val="%6."/>
      <w:lvlJc w:val="left"/>
      <w:pPr>
        <w:tabs>
          <w:tab w:val="num" w:pos="4320"/>
        </w:tabs>
        <w:ind w:left="4320" w:hanging="360"/>
      </w:pPr>
    </w:lvl>
    <w:lvl w:ilvl="6" w:tplc="6B841666" w:tentative="1">
      <w:start w:val="1"/>
      <w:numFmt w:val="decimal"/>
      <w:lvlText w:val="%7."/>
      <w:lvlJc w:val="left"/>
      <w:pPr>
        <w:tabs>
          <w:tab w:val="num" w:pos="5040"/>
        </w:tabs>
        <w:ind w:left="5040" w:hanging="360"/>
      </w:pPr>
    </w:lvl>
    <w:lvl w:ilvl="7" w:tplc="842E5D62" w:tentative="1">
      <w:start w:val="1"/>
      <w:numFmt w:val="decimal"/>
      <w:lvlText w:val="%8."/>
      <w:lvlJc w:val="left"/>
      <w:pPr>
        <w:tabs>
          <w:tab w:val="num" w:pos="5760"/>
        </w:tabs>
        <w:ind w:left="5760" w:hanging="360"/>
      </w:pPr>
    </w:lvl>
    <w:lvl w:ilvl="8" w:tplc="E286C3B0" w:tentative="1">
      <w:start w:val="1"/>
      <w:numFmt w:val="decimal"/>
      <w:lvlText w:val="%9."/>
      <w:lvlJc w:val="left"/>
      <w:pPr>
        <w:tabs>
          <w:tab w:val="num" w:pos="6480"/>
        </w:tabs>
        <w:ind w:left="6480" w:hanging="360"/>
      </w:pPr>
    </w:lvl>
  </w:abstractNum>
  <w:abstractNum w:abstractNumId="20" w15:restartNumberingAfterBreak="0">
    <w:nsid w:val="2BD70210"/>
    <w:multiLevelType w:val="hybridMultilevel"/>
    <w:tmpl w:val="BA0283FA"/>
    <w:lvl w:ilvl="0" w:tplc="096E098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CB42BA8"/>
    <w:multiLevelType w:val="hybridMultilevel"/>
    <w:tmpl w:val="17265324"/>
    <w:lvl w:ilvl="0" w:tplc="096E0980">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2D0D050C"/>
    <w:multiLevelType w:val="hybridMultilevel"/>
    <w:tmpl w:val="0060D4B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4205DA8"/>
    <w:multiLevelType w:val="hybridMultilevel"/>
    <w:tmpl w:val="D75EBDD0"/>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6213C01"/>
    <w:multiLevelType w:val="hybridMultilevel"/>
    <w:tmpl w:val="60A6497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8636A99"/>
    <w:multiLevelType w:val="hybridMultilevel"/>
    <w:tmpl w:val="1CDEF3CE"/>
    <w:lvl w:ilvl="0" w:tplc="FFFFFFFF">
      <w:start w:val="1"/>
      <w:numFmt w:val="lowerLetter"/>
      <w:lvlText w:val="%1)"/>
      <w:lvlJc w:val="left"/>
      <w:pPr>
        <w:ind w:left="720" w:hanging="360"/>
      </w:pPr>
      <w:rPr>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6" w15:restartNumberingAfterBreak="0">
    <w:nsid w:val="3B450956"/>
    <w:multiLevelType w:val="hybridMultilevel"/>
    <w:tmpl w:val="2682D4DC"/>
    <w:lvl w:ilvl="0" w:tplc="6360C140">
      <w:start w:val="1"/>
      <w:numFmt w:val="decimal"/>
      <w:lvlText w:val="%1"/>
      <w:lvlJc w:val="left"/>
      <w:pPr>
        <w:ind w:left="547" w:hanging="547"/>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44827498"/>
    <w:multiLevelType w:val="hybridMultilevel"/>
    <w:tmpl w:val="74A07F8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15:restartNumberingAfterBreak="0">
    <w:nsid w:val="458B3A34"/>
    <w:multiLevelType w:val="hybridMultilevel"/>
    <w:tmpl w:val="4D48319A"/>
    <w:lvl w:ilvl="0" w:tplc="54D28A8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4"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5A44B01"/>
    <w:multiLevelType w:val="hybridMultilevel"/>
    <w:tmpl w:val="2E2001C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6"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E620FCA"/>
    <w:multiLevelType w:val="hybridMultilevel"/>
    <w:tmpl w:val="C712753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15:restartNumberingAfterBreak="0">
    <w:nsid w:val="5EA65BF5"/>
    <w:multiLevelType w:val="hybridMultilevel"/>
    <w:tmpl w:val="898425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4BF0CB5"/>
    <w:multiLevelType w:val="hybridMultilevel"/>
    <w:tmpl w:val="0FAA2E08"/>
    <w:lvl w:ilvl="0" w:tplc="08090001">
      <w:start w:val="1"/>
      <w:numFmt w:val="bullet"/>
      <w:lvlText w:val=""/>
      <w:lvlJc w:val="left"/>
      <w:pPr>
        <w:ind w:left="717" w:hanging="360"/>
      </w:pPr>
      <w:rPr>
        <w:rFonts w:ascii="Symbol" w:hAnsi="Symbol" w:hint="default"/>
        <w:b w:val="0"/>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48"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7CFD4A0C"/>
    <w:multiLevelType w:val="hybridMultilevel"/>
    <w:tmpl w:val="90826FBA"/>
    <w:lvl w:ilvl="0" w:tplc="796E0DC4">
      <w:start w:val="1"/>
      <w:numFmt w:val="decimal"/>
      <w:lvlText w:val="%1."/>
      <w:lvlJc w:val="left"/>
      <w:pPr>
        <w:ind w:left="717" w:hanging="360"/>
      </w:pPr>
      <w:rPr>
        <w:rFonts w:hint="default"/>
        <w:b w:val="0"/>
      </w:rPr>
    </w:lvl>
    <w:lvl w:ilvl="1" w:tplc="08090019" w:tentative="1">
      <w:start w:val="1"/>
      <w:numFmt w:val="lowerLetter"/>
      <w:lvlText w:val="%2."/>
      <w:lvlJc w:val="left"/>
      <w:pPr>
        <w:ind w:left="1437" w:hanging="360"/>
      </w:pPr>
    </w:lvl>
    <w:lvl w:ilvl="2" w:tplc="0809001B" w:tentative="1">
      <w:start w:val="1"/>
      <w:numFmt w:val="lowerRoman"/>
      <w:lvlText w:val="%3."/>
      <w:lvlJc w:val="right"/>
      <w:pPr>
        <w:ind w:left="2157" w:hanging="180"/>
      </w:pPr>
    </w:lvl>
    <w:lvl w:ilvl="3" w:tplc="0809000F" w:tentative="1">
      <w:start w:val="1"/>
      <w:numFmt w:val="decimal"/>
      <w:lvlText w:val="%4."/>
      <w:lvlJc w:val="left"/>
      <w:pPr>
        <w:ind w:left="2877" w:hanging="360"/>
      </w:pPr>
    </w:lvl>
    <w:lvl w:ilvl="4" w:tplc="08090019" w:tentative="1">
      <w:start w:val="1"/>
      <w:numFmt w:val="lowerLetter"/>
      <w:lvlText w:val="%5."/>
      <w:lvlJc w:val="left"/>
      <w:pPr>
        <w:ind w:left="3597" w:hanging="360"/>
      </w:pPr>
    </w:lvl>
    <w:lvl w:ilvl="5" w:tplc="0809001B" w:tentative="1">
      <w:start w:val="1"/>
      <w:numFmt w:val="lowerRoman"/>
      <w:lvlText w:val="%6."/>
      <w:lvlJc w:val="right"/>
      <w:pPr>
        <w:ind w:left="4317" w:hanging="180"/>
      </w:pPr>
    </w:lvl>
    <w:lvl w:ilvl="6" w:tplc="0809000F" w:tentative="1">
      <w:start w:val="1"/>
      <w:numFmt w:val="decimal"/>
      <w:lvlText w:val="%7."/>
      <w:lvlJc w:val="left"/>
      <w:pPr>
        <w:ind w:left="5037" w:hanging="360"/>
      </w:pPr>
    </w:lvl>
    <w:lvl w:ilvl="7" w:tplc="08090019" w:tentative="1">
      <w:start w:val="1"/>
      <w:numFmt w:val="lowerLetter"/>
      <w:lvlText w:val="%8."/>
      <w:lvlJc w:val="left"/>
      <w:pPr>
        <w:ind w:left="5757" w:hanging="360"/>
      </w:pPr>
    </w:lvl>
    <w:lvl w:ilvl="8" w:tplc="0809001B" w:tentative="1">
      <w:start w:val="1"/>
      <w:numFmt w:val="lowerRoman"/>
      <w:lvlText w:val="%9."/>
      <w:lvlJc w:val="right"/>
      <w:pPr>
        <w:ind w:left="6477" w:hanging="180"/>
      </w:pPr>
    </w:lvl>
  </w:abstractNum>
  <w:num w:numId="1" w16cid:durableId="30501268">
    <w:abstractNumId w:val="14"/>
  </w:num>
  <w:num w:numId="2" w16cid:durableId="1733697351">
    <w:abstractNumId w:val="36"/>
  </w:num>
  <w:num w:numId="3" w16cid:durableId="360589743">
    <w:abstractNumId w:val="45"/>
  </w:num>
  <w:num w:numId="4" w16cid:durableId="1483814657">
    <w:abstractNumId w:val="38"/>
  </w:num>
  <w:num w:numId="5" w16cid:durableId="1860654524">
    <w:abstractNumId w:val="18"/>
  </w:num>
  <w:num w:numId="6" w16cid:durableId="1769889484">
    <w:abstractNumId w:val="37"/>
  </w:num>
  <w:num w:numId="7" w16cid:durableId="1299412133">
    <w:abstractNumId w:val="18"/>
  </w:num>
  <w:num w:numId="8" w16cid:durableId="1876236648">
    <w:abstractNumId w:val="5"/>
  </w:num>
  <w:num w:numId="9" w16cid:durableId="313681697">
    <w:abstractNumId w:val="18"/>
    <w:lvlOverride w:ilvl="0">
      <w:startOverride w:val="1"/>
    </w:lvlOverride>
  </w:num>
  <w:num w:numId="10" w16cid:durableId="2122608053">
    <w:abstractNumId w:val="39"/>
  </w:num>
  <w:num w:numId="11" w16cid:durableId="1100831521">
    <w:abstractNumId w:val="34"/>
  </w:num>
  <w:num w:numId="12" w16cid:durableId="1477793710">
    <w:abstractNumId w:val="16"/>
  </w:num>
  <w:num w:numId="13" w16cid:durableId="908733642">
    <w:abstractNumId w:val="33"/>
  </w:num>
  <w:num w:numId="14" w16cid:durableId="888343978">
    <w:abstractNumId w:val="42"/>
  </w:num>
  <w:num w:numId="15" w16cid:durableId="1341735821">
    <w:abstractNumId w:val="29"/>
  </w:num>
  <w:num w:numId="16" w16cid:durableId="1817259036">
    <w:abstractNumId w:val="17"/>
  </w:num>
  <w:num w:numId="17" w16cid:durableId="27995463">
    <w:abstractNumId w:val="48"/>
  </w:num>
  <w:num w:numId="18" w16cid:durableId="1668823984">
    <w:abstractNumId w:val="49"/>
  </w:num>
  <w:num w:numId="19" w16cid:durableId="1912622106">
    <w:abstractNumId w:val="11"/>
  </w:num>
  <w:num w:numId="20" w16cid:durableId="1610232979">
    <w:abstractNumId w:val="8"/>
  </w:num>
  <w:num w:numId="21" w16cid:durableId="640892456">
    <w:abstractNumId w:val="27"/>
  </w:num>
  <w:num w:numId="22" w16cid:durableId="1597130292">
    <w:abstractNumId w:val="27"/>
    <w:lvlOverride w:ilvl="0">
      <w:startOverride w:val="1"/>
    </w:lvlOverride>
  </w:num>
  <w:num w:numId="23" w16cid:durableId="1785341156">
    <w:abstractNumId w:val="46"/>
  </w:num>
  <w:num w:numId="24" w16cid:durableId="448353201">
    <w:abstractNumId w:val="27"/>
    <w:lvlOverride w:ilvl="0">
      <w:startOverride w:val="1"/>
    </w:lvlOverride>
  </w:num>
  <w:num w:numId="25" w16cid:durableId="1355956181">
    <w:abstractNumId w:val="27"/>
    <w:lvlOverride w:ilvl="0">
      <w:startOverride w:val="1"/>
    </w:lvlOverride>
  </w:num>
  <w:num w:numId="26" w16cid:durableId="1358391251">
    <w:abstractNumId w:val="28"/>
  </w:num>
  <w:num w:numId="27" w16cid:durableId="1546405361">
    <w:abstractNumId w:val="43"/>
  </w:num>
  <w:num w:numId="28" w16cid:durableId="757677753">
    <w:abstractNumId w:val="27"/>
    <w:lvlOverride w:ilvl="0">
      <w:startOverride w:val="1"/>
    </w:lvlOverride>
  </w:num>
  <w:num w:numId="29" w16cid:durableId="1586650082">
    <w:abstractNumId w:val="44"/>
  </w:num>
  <w:num w:numId="30" w16cid:durableId="324553955">
    <w:abstractNumId w:val="27"/>
  </w:num>
  <w:num w:numId="31" w16cid:durableId="667246069">
    <w:abstractNumId w:val="27"/>
    <w:lvlOverride w:ilvl="0">
      <w:startOverride w:val="1"/>
    </w:lvlOverride>
  </w:num>
  <w:num w:numId="32" w16cid:durableId="1110053069">
    <w:abstractNumId w:val="27"/>
    <w:lvlOverride w:ilvl="0">
      <w:startOverride w:val="1"/>
    </w:lvlOverride>
  </w:num>
  <w:num w:numId="33" w16cid:durableId="523204950">
    <w:abstractNumId w:val="0"/>
  </w:num>
  <w:num w:numId="34" w16cid:durableId="861434379">
    <w:abstractNumId w:val="30"/>
  </w:num>
  <w:num w:numId="35" w16cid:durableId="1922907281">
    <w:abstractNumId w:val="25"/>
  </w:num>
  <w:num w:numId="36" w16cid:durableId="1306281451">
    <w:abstractNumId w:val="22"/>
  </w:num>
  <w:num w:numId="37" w16cid:durableId="814835854">
    <w:abstractNumId w:val="19"/>
  </w:num>
  <w:num w:numId="38" w16cid:durableId="806896038">
    <w:abstractNumId w:val="50"/>
  </w:num>
  <w:num w:numId="39" w16cid:durableId="2099523349">
    <w:abstractNumId w:val="2"/>
  </w:num>
  <w:num w:numId="40" w16cid:durableId="706567966">
    <w:abstractNumId w:val="13"/>
  </w:num>
  <w:num w:numId="41" w16cid:durableId="1784961533">
    <w:abstractNumId w:val="15"/>
  </w:num>
  <w:num w:numId="42" w16cid:durableId="928779202">
    <w:abstractNumId w:val="24"/>
  </w:num>
  <w:num w:numId="43" w16cid:durableId="16275112">
    <w:abstractNumId w:val="41"/>
  </w:num>
  <w:num w:numId="44" w16cid:durableId="88547737">
    <w:abstractNumId w:val="4"/>
  </w:num>
  <w:num w:numId="45" w16cid:durableId="935136234">
    <w:abstractNumId w:val="10"/>
  </w:num>
  <w:num w:numId="46" w16cid:durableId="1091588447">
    <w:abstractNumId w:val="23"/>
  </w:num>
  <w:num w:numId="47" w16cid:durableId="1342397529">
    <w:abstractNumId w:val="7"/>
  </w:num>
  <w:num w:numId="48" w16cid:durableId="1041437723">
    <w:abstractNumId w:val="47"/>
  </w:num>
  <w:num w:numId="49" w16cid:durableId="1743406836">
    <w:abstractNumId w:val="26"/>
  </w:num>
  <w:num w:numId="50" w16cid:durableId="401104399">
    <w:abstractNumId w:val="32"/>
  </w:num>
  <w:num w:numId="51" w16cid:durableId="1107582267">
    <w:abstractNumId w:val="40"/>
  </w:num>
  <w:num w:numId="52" w16cid:durableId="1384452384">
    <w:abstractNumId w:val="20"/>
  </w:num>
  <w:num w:numId="53" w16cid:durableId="423919280">
    <w:abstractNumId w:val="3"/>
  </w:num>
  <w:num w:numId="54" w16cid:durableId="241764336">
    <w:abstractNumId w:val="12"/>
  </w:num>
  <w:num w:numId="55" w16cid:durableId="403601063">
    <w:abstractNumId w:val="21"/>
  </w:num>
  <w:num w:numId="56" w16cid:durableId="781845981">
    <w:abstractNumId w:val="9"/>
  </w:num>
  <w:num w:numId="57" w16cid:durableId="1976789758">
    <w:abstractNumId w:val="1"/>
  </w:num>
  <w:num w:numId="58" w16cid:durableId="909536795">
    <w:abstractNumId w:val="31"/>
  </w:num>
  <w:num w:numId="59" w16cid:durableId="420034178">
    <w:abstractNumId w:val="35"/>
  </w:num>
  <w:num w:numId="60" w16cid:durableId="1485217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7"/>
  <w:displayBackgroundShape/>
  <w:embedSystemFonts/>
  <w:proofState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33BD"/>
    <w:rsid w:val="00013CD5"/>
    <w:rsid w:val="00023419"/>
    <w:rsid w:val="0004780F"/>
    <w:rsid w:val="00081794"/>
    <w:rsid w:val="00082C62"/>
    <w:rsid w:val="00091FD0"/>
    <w:rsid w:val="000B231F"/>
    <w:rsid w:val="000B3594"/>
    <w:rsid w:val="000C4C4F"/>
    <w:rsid w:val="000E194B"/>
    <w:rsid w:val="000F1068"/>
    <w:rsid w:val="00110217"/>
    <w:rsid w:val="00152AC3"/>
    <w:rsid w:val="00156399"/>
    <w:rsid w:val="00156AF3"/>
    <w:rsid w:val="0019491D"/>
    <w:rsid w:val="001F0B29"/>
    <w:rsid w:val="001F74AD"/>
    <w:rsid w:val="00203F78"/>
    <w:rsid w:val="00232FAD"/>
    <w:rsid w:val="00243BB9"/>
    <w:rsid w:val="00247EEE"/>
    <w:rsid w:val="00256704"/>
    <w:rsid w:val="00293227"/>
    <w:rsid w:val="002B4246"/>
    <w:rsid w:val="002D07A8"/>
    <w:rsid w:val="002D2AC0"/>
    <w:rsid w:val="002F5F64"/>
    <w:rsid w:val="003228F1"/>
    <w:rsid w:val="00336214"/>
    <w:rsid w:val="003405EA"/>
    <w:rsid w:val="00355EE6"/>
    <w:rsid w:val="0037449F"/>
    <w:rsid w:val="003B4FF0"/>
    <w:rsid w:val="003B7DC0"/>
    <w:rsid w:val="003F4657"/>
    <w:rsid w:val="003F7F14"/>
    <w:rsid w:val="00404B31"/>
    <w:rsid w:val="00407A0F"/>
    <w:rsid w:val="00410A42"/>
    <w:rsid w:val="00433152"/>
    <w:rsid w:val="00452457"/>
    <w:rsid w:val="00457041"/>
    <w:rsid w:val="00470501"/>
    <w:rsid w:val="00474F67"/>
    <w:rsid w:val="0048500D"/>
    <w:rsid w:val="00497A33"/>
    <w:rsid w:val="004C0737"/>
    <w:rsid w:val="004F29BF"/>
    <w:rsid w:val="00524E1B"/>
    <w:rsid w:val="0056494E"/>
    <w:rsid w:val="00572B31"/>
    <w:rsid w:val="005733E3"/>
    <w:rsid w:val="00583D8E"/>
    <w:rsid w:val="00585133"/>
    <w:rsid w:val="005A5785"/>
    <w:rsid w:val="005E17F9"/>
    <w:rsid w:val="005E291D"/>
    <w:rsid w:val="005E3B6B"/>
    <w:rsid w:val="006124C0"/>
    <w:rsid w:val="006135C0"/>
    <w:rsid w:val="00627DFA"/>
    <w:rsid w:val="006642FD"/>
    <w:rsid w:val="006651A1"/>
    <w:rsid w:val="006807B0"/>
    <w:rsid w:val="00691B95"/>
    <w:rsid w:val="006B333F"/>
    <w:rsid w:val="006B798A"/>
    <w:rsid w:val="006D3AA3"/>
    <w:rsid w:val="006D4994"/>
    <w:rsid w:val="006E1028"/>
    <w:rsid w:val="006E19C2"/>
    <w:rsid w:val="006E32B3"/>
    <w:rsid w:val="006F694D"/>
    <w:rsid w:val="006F69A9"/>
    <w:rsid w:val="006F7BAF"/>
    <w:rsid w:val="00712315"/>
    <w:rsid w:val="007433DE"/>
    <w:rsid w:val="007706B9"/>
    <w:rsid w:val="00797FA7"/>
    <w:rsid w:val="007B4AC7"/>
    <w:rsid w:val="007C4FC9"/>
    <w:rsid w:val="007E5526"/>
    <w:rsid w:val="007F0255"/>
    <w:rsid w:val="008004B0"/>
    <w:rsid w:val="00805C79"/>
    <w:rsid w:val="00847707"/>
    <w:rsid w:val="00850DDB"/>
    <w:rsid w:val="0087567B"/>
    <w:rsid w:val="008936F7"/>
    <w:rsid w:val="008B6A50"/>
    <w:rsid w:val="008C1F1C"/>
    <w:rsid w:val="008C3433"/>
    <w:rsid w:val="008D47A6"/>
    <w:rsid w:val="008F0594"/>
    <w:rsid w:val="008F19C4"/>
    <w:rsid w:val="009372F9"/>
    <w:rsid w:val="0095551B"/>
    <w:rsid w:val="00986D5D"/>
    <w:rsid w:val="0099534C"/>
    <w:rsid w:val="009975A0"/>
    <w:rsid w:val="009B1FB2"/>
    <w:rsid w:val="009C0B54"/>
    <w:rsid w:val="009C0D54"/>
    <w:rsid w:val="009C5C6E"/>
    <w:rsid w:val="00A021B0"/>
    <w:rsid w:val="00A2454C"/>
    <w:rsid w:val="00A82DCC"/>
    <w:rsid w:val="00AB5B78"/>
    <w:rsid w:val="00AC72C0"/>
    <w:rsid w:val="00AD32D9"/>
    <w:rsid w:val="00AE245C"/>
    <w:rsid w:val="00B054EC"/>
    <w:rsid w:val="00B16BDA"/>
    <w:rsid w:val="00B17152"/>
    <w:rsid w:val="00B634AC"/>
    <w:rsid w:val="00B70108"/>
    <w:rsid w:val="00B9103B"/>
    <w:rsid w:val="00B9525A"/>
    <w:rsid w:val="00BA5CAB"/>
    <w:rsid w:val="00BB1EBD"/>
    <w:rsid w:val="00BC532E"/>
    <w:rsid w:val="00BC67A8"/>
    <w:rsid w:val="00BE2C21"/>
    <w:rsid w:val="00BF5504"/>
    <w:rsid w:val="00C01D20"/>
    <w:rsid w:val="00C06474"/>
    <w:rsid w:val="00C11676"/>
    <w:rsid w:val="00C202BF"/>
    <w:rsid w:val="00C35136"/>
    <w:rsid w:val="00C524A5"/>
    <w:rsid w:val="00C60E21"/>
    <w:rsid w:val="00C67055"/>
    <w:rsid w:val="00C858D7"/>
    <w:rsid w:val="00C92F19"/>
    <w:rsid w:val="00CB363A"/>
    <w:rsid w:val="00CC3B85"/>
    <w:rsid w:val="00CD1DA5"/>
    <w:rsid w:val="00CE24A4"/>
    <w:rsid w:val="00CE3E97"/>
    <w:rsid w:val="00D071B1"/>
    <w:rsid w:val="00D073BC"/>
    <w:rsid w:val="00D2171E"/>
    <w:rsid w:val="00D22F27"/>
    <w:rsid w:val="00D51C40"/>
    <w:rsid w:val="00D56B82"/>
    <w:rsid w:val="00D642DA"/>
    <w:rsid w:val="00D72735"/>
    <w:rsid w:val="00DA2485"/>
    <w:rsid w:val="00DB08B2"/>
    <w:rsid w:val="00DB79DB"/>
    <w:rsid w:val="00DD2663"/>
    <w:rsid w:val="00DE29A8"/>
    <w:rsid w:val="00DE2B58"/>
    <w:rsid w:val="00DE7E76"/>
    <w:rsid w:val="00E4717A"/>
    <w:rsid w:val="00E51F0B"/>
    <w:rsid w:val="00E8335A"/>
    <w:rsid w:val="00EC440B"/>
    <w:rsid w:val="00ED6E60"/>
    <w:rsid w:val="00F03E33"/>
    <w:rsid w:val="00F063DD"/>
    <w:rsid w:val="00F15749"/>
    <w:rsid w:val="00F162CE"/>
    <w:rsid w:val="00F207BC"/>
    <w:rsid w:val="00F42A36"/>
    <w:rsid w:val="00F6118C"/>
    <w:rsid w:val="00F76572"/>
    <w:rsid w:val="00F82617"/>
    <w:rsid w:val="00F83FC6"/>
    <w:rsid w:val="00F967EC"/>
    <w:rsid w:val="00FB4755"/>
    <w:rsid w:val="00FB6087"/>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qFormat/>
    <w:rsid w:val="00DE2B58"/>
    <w:pPr>
      <w:ind w:left="720"/>
      <w:contextualSpacing/>
    </w:pPr>
  </w:style>
  <w:style w:type="paragraph" w:styleId="Revision">
    <w:name w:val="Revision"/>
    <w:hidden/>
    <w:semiHidden/>
    <w:rsid w:val="00ED6E60"/>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580977">
      <w:bodyDiv w:val="1"/>
      <w:marLeft w:val="0"/>
      <w:marRight w:val="0"/>
      <w:marTop w:val="0"/>
      <w:marBottom w:val="0"/>
      <w:divBdr>
        <w:top w:val="none" w:sz="0" w:space="0" w:color="auto"/>
        <w:left w:val="none" w:sz="0" w:space="0" w:color="auto"/>
        <w:bottom w:val="none" w:sz="0" w:space="0" w:color="auto"/>
        <w:right w:val="none" w:sz="0" w:space="0" w:color="auto"/>
      </w:divBdr>
      <w:divsChild>
        <w:div w:id="1687487026">
          <w:marLeft w:val="346"/>
          <w:marRight w:val="0"/>
          <w:marTop w:val="100"/>
          <w:marBottom w:val="100"/>
          <w:divBdr>
            <w:top w:val="none" w:sz="0" w:space="0" w:color="auto"/>
            <w:left w:val="none" w:sz="0" w:space="0" w:color="auto"/>
            <w:bottom w:val="none" w:sz="0" w:space="0" w:color="auto"/>
            <w:right w:val="none" w:sz="0" w:space="0" w:color="auto"/>
          </w:divBdr>
        </w:div>
        <w:div w:id="1343319493">
          <w:marLeft w:val="346"/>
          <w:marRight w:val="0"/>
          <w:marTop w:val="100"/>
          <w:marBottom w:val="100"/>
          <w:divBdr>
            <w:top w:val="none" w:sz="0" w:space="0" w:color="auto"/>
            <w:left w:val="none" w:sz="0" w:space="0" w:color="auto"/>
            <w:bottom w:val="none" w:sz="0" w:space="0" w:color="auto"/>
            <w:right w:val="none" w:sz="0" w:space="0" w:color="auto"/>
          </w:divBdr>
        </w:div>
        <w:div w:id="221719052">
          <w:marLeft w:val="346"/>
          <w:marRight w:val="0"/>
          <w:marTop w:val="100"/>
          <w:marBottom w:val="100"/>
          <w:divBdr>
            <w:top w:val="none" w:sz="0" w:space="0" w:color="auto"/>
            <w:left w:val="none" w:sz="0" w:space="0" w:color="auto"/>
            <w:bottom w:val="none" w:sz="0" w:space="0" w:color="auto"/>
            <w:right w:val="none" w:sz="0" w:space="0" w:color="auto"/>
          </w:divBdr>
        </w:div>
        <w:div w:id="1471172594">
          <w:marLeft w:val="346"/>
          <w:marRight w:val="0"/>
          <w:marTop w:val="100"/>
          <w:marBottom w:val="100"/>
          <w:divBdr>
            <w:top w:val="none" w:sz="0" w:space="0" w:color="auto"/>
            <w:left w:val="none" w:sz="0" w:space="0" w:color="auto"/>
            <w:bottom w:val="none" w:sz="0" w:space="0" w:color="auto"/>
            <w:right w:val="none" w:sz="0" w:space="0" w:color="auto"/>
          </w:divBdr>
        </w:div>
        <w:div w:id="1398355495">
          <w:marLeft w:val="346"/>
          <w:marRight w:val="0"/>
          <w:marTop w:val="100"/>
          <w:marBottom w:val="100"/>
          <w:divBdr>
            <w:top w:val="none" w:sz="0" w:space="0" w:color="auto"/>
            <w:left w:val="none" w:sz="0" w:space="0" w:color="auto"/>
            <w:bottom w:val="none" w:sz="0" w:space="0" w:color="auto"/>
            <w:right w:val="none" w:sz="0" w:space="0" w:color="auto"/>
          </w:divBdr>
        </w:div>
        <w:div w:id="1726366739">
          <w:marLeft w:val="346"/>
          <w:marRight w:val="0"/>
          <w:marTop w:val="100"/>
          <w:marBottom w:val="100"/>
          <w:divBdr>
            <w:top w:val="none" w:sz="0" w:space="0" w:color="auto"/>
            <w:left w:val="none" w:sz="0" w:space="0" w:color="auto"/>
            <w:bottom w:val="none" w:sz="0" w:space="0" w:color="auto"/>
            <w:right w:val="none" w:sz="0" w:space="0" w:color="auto"/>
          </w:divBdr>
        </w:div>
      </w:divsChild>
    </w:div>
    <w:div w:id="562058737">
      <w:bodyDiv w:val="1"/>
      <w:marLeft w:val="0"/>
      <w:marRight w:val="0"/>
      <w:marTop w:val="0"/>
      <w:marBottom w:val="0"/>
      <w:divBdr>
        <w:top w:val="none" w:sz="0" w:space="0" w:color="auto"/>
        <w:left w:val="none" w:sz="0" w:space="0" w:color="auto"/>
        <w:bottom w:val="none" w:sz="0" w:space="0" w:color="auto"/>
        <w:right w:val="none" w:sz="0" w:space="0" w:color="auto"/>
      </w:divBdr>
    </w:div>
    <w:div w:id="1097099655">
      <w:bodyDiv w:val="1"/>
      <w:marLeft w:val="0"/>
      <w:marRight w:val="0"/>
      <w:marTop w:val="0"/>
      <w:marBottom w:val="0"/>
      <w:divBdr>
        <w:top w:val="none" w:sz="0" w:space="0" w:color="auto"/>
        <w:left w:val="none" w:sz="0" w:space="0" w:color="auto"/>
        <w:bottom w:val="none" w:sz="0" w:space="0" w:color="auto"/>
        <w:right w:val="none" w:sz="0" w:space="0" w:color="auto"/>
      </w:divBdr>
      <w:divsChild>
        <w:div w:id="1309747592">
          <w:marLeft w:val="346"/>
          <w:marRight w:val="0"/>
          <w:marTop w:val="100"/>
          <w:marBottom w:val="100"/>
          <w:divBdr>
            <w:top w:val="none" w:sz="0" w:space="0" w:color="auto"/>
            <w:left w:val="none" w:sz="0" w:space="0" w:color="auto"/>
            <w:bottom w:val="none" w:sz="0" w:space="0" w:color="auto"/>
            <w:right w:val="none" w:sz="0" w:space="0" w:color="auto"/>
          </w:divBdr>
        </w:div>
        <w:div w:id="625040220">
          <w:marLeft w:val="346"/>
          <w:marRight w:val="0"/>
          <w:marTop w:val="100"/>
          <w:marBottom w:val="100"/>
          <w:divBdr>
            <w:top w:val="none" w:sz="0" w:space="0" w:color="auto"/>
            <w:left w:val="none" w:sz="0" w:space="0" w:color="auto"/>
            <w:bottom w:val="none" w:sz="0" w:space="0" w:color="auto"/>
            <w:right w:val="none" w:sz="0" w:space="0" w:color="auto"/>
          </w:divBdr>
        </w:div>
        <w:div w:id="251015779">
          <w:marLeft w:val="346"/>
          <w:marRight w:val="0"/>
          <w:marTop w:val="100"/>
          <w:marBottom w:val="100"/>
          <w:divBdr>
            <w:top w:val="none" w:sz="0" w:space="0" w:color="auto"/>
            <w:left w:val="none" w:sz="0" w:space="0" w:color="auto"/>
            <w:bottom w:val="none" w:sz="0" w:space="0" w:color="auto"/>
            <w:right w:val="none" w:sz="0" w:space="0" w:color="auto"/>
          </w:divBdr>
        </w:div>
        <w:div w:id="1090126398">
          <w:marLeft w:val="346"/>
          <w:marRight w:val="0"/>
          <w:marTop w:val="100"/>
          <w:marBottom w:val="100"/>
          <w:divBdr>
            <w:top w:val="none" w:sz="0" w:space="0" w:color="auto"/>
            <w:left w:val="none" w:sz="0" w:space="0" w:color="auto"/>
            <w:bottom w:val="none" w:sz="0" w:space="0" w:color="auto"/>
            <w:right w:val="none" w:sz="0" w:space="0" w:color="auto"/>
          </w:divBdr>
        </w:div>
        <w:div w:id="2033417633">
          <w:marLeft w:val="346"/>
          <w:marRight w:val="0"/>
          <w:marTop w:val="100"/>
          <w:marBottom w:val="100"/>
          <w:divBdr>
            <w:top w:val="none" w:sz="0" w:space="0" w:color="auto"/>
            <w:left w:val="none" w:sz="0" w:space="0" w:color="auto"/>
            <w:bottom w:val="none" w:sz="0" w:space="0" w:color="auto"/>
            <w:right w:val="none" w:sz="0" w:space="0" w:color="auto"/>
          </w:divBdr>
        </w:div>
        <w:div w:id="525870531">
          <w:marLeft w:val="346"/>
          <w:marRight w:val="0"/>
          <w:marTop w:val="100"/>
          <w:marBottom w:val="10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445D90F0893B947B9492BB187A28273" ma:contentTypeVersion="5" ma:contentTypeDescription="Create a new document." ma:contentTypeScope="" ma:versionID="4ff79746d8ec83698dc75baf12fa3d1c">
  <xsd:schema xmlns:xsd="http://www.w3.org/2001/XMLSchema" xmlns:xs="http://www.w3.org/2001/XMLSchema" xmlns:p="http://schemas.microsoft.com/office/2006/metadata/properties" xmlns:ns2="9aa5bd41-8bfc-4bb4-b44b-3ff9857b89ca" xmlns:ns3="dc27f8d2-3406-4c8c-bba2-d1bd495ca71b" targetNamespace="http://schemas.microsoft.com/office/2006/metadata/properties" ma:root="true" ma:fieldsID="eff5e7cd3d5126bd0471024dc592d979" ns2:_="" ns3:_="">
    <xsd:import namespace="9aa5bd41-8bfc-4bb4-b44b-3ff9857b89ca"/>
    <xsd:import namespace="dc27f8d2-3406-4c8c-bba2-d1bd495ca71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a5bd41-8bfc-4bb4-b44b-3ff9857b89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c27f8d2-3406-4c8c-bba2-d1bd495ca71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28EADC-F10D-482E-9187-F466B108C63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E601549-1FDB-4DB6-AD60-3311302B8942}">
  <ds:schemaRefs>
    <ds:schemaRef ds:uri="http://schemas.microsoft.com/sharepoint/v3/contenttype/forms"/>
  </ds:schemaRefs>
</ds:datastoreItem>
</file>

<file path=customXml/itemProps3.xml><?xml version="1.0" encoding="utf-8"?>
<ds:datastoreItem xmlns:ds="http://schemas.openxmlformats.org/officeDocument/2006/customXml" ds:itemID="{2E46604A-D4CE-485A-B406-4308616EFF9B}"/>
</file>

<file path=docProps/app.xml><?xml version="1.0" encoding="utf-8"?>
<Properties xmlns="http://schemas.openxmlformats.org/officeDocument/2006/extended-properties" xmlns:vt="http://schemas.openxmlformats.org/officeDocument/2006/docPropsVTypes">
  <Template>Normal.dotm</Template>
  <TotalTime>74</TotalTime>
  <Pages>2</Pages>
  <Words>330</Words>
  <Characters>1887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2213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Aidan Gill</cp:lastModifiedBy>
  <cp:revision>26</cp:revision>
  <cp:lastPrinted>2013-05-15T12:05:00Z</cp:lastPrinted>
  <dcterms:created xsi:type="dcterms:W3CDTF">2023-06-11T10:59:00Z</dcterms:created>
  <dcterms:modified xsi:type="dcterms:W3CDTF">2023-08-31T12:45:00Z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0x010100D445D90F0893B947B9492BB187A28273</vt:lpwstr>
  </property>
</Properties>
</file>