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780A3259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7E62C9">
        <w:t>5</w:t>
      </w:r>
      <w:r w:rsidRPr="00692A45">
        <w:t xml:space="preserve">: </w:t>
      </w:r>
      <w:bookmarkEnd w:id="0"/>
      <w:r w:rsidR="007E62C9" w:rsidRPr="007E62C9">
        <w:t xml:space="preserve">Typical organisational policies (health </w:t>
      </w:r>
      <w:r w:rsidR="00F62B6E">
        <w:t>and</w:t>
      </w:r>
      <w:r w:rsidR="00F62B6E" w:rsidRPr="007E62C9">
        <w:t xml:space="preserve"> </w:t>
      </w:r>
      <w:r w:rsidR="007E62C9" w:rsidRPr="007E62C9">
        <w:t>safety, equality</w:t>
      </w:r>
      <w:r w:rsidR="002F3B76">
        <w:t>, procurement</w:t>
      </w:r>
      <w:r w:rsidR="007E62C9" w:rsidRPr="007E62C9">
        <w:t>) and their relationship in legislation</w:t>
      </w:r>
      <w:r w:rsidR="009E5B32">
        <w:t xml:space="preserve"> </w:t>
      </w:r>
      <w:r w:rsidRPr="00692A45">
        <w:t>(</w:t>
      </w:r>
      <w:r w:rsidR="00F62B6E">
        <w:t>learner</w:t>
      </w:r>
      <w:r w:rsidRPr="00692A45">
        <w:t>)</w:t>
      </w:r>
    </w:p>
    <w:p w14:paraId="3FE3A644" w14:textId="77777777" w:rsidR="0087567B" w:rsidRPr="0087567B" w:rsidRDefault="0087567B" w:rsidP="0087567B"/>
    <w:p w14:paraId="0202A849" w14:textId="3A3A7A2B" w:rsidR="009E5B32" w:rsidRPr="009F55D1" w:rsidRDefault="009E5B32" w:rsidP="00A031C2">
      <w:pPr>
        <w:rPr>
          <w:rFonts w:cs="Arial"/>
          <w:szCs w:val="22"/>
        </w:rPr>
      </w:pPr>
      <w:r w:rsidRPr="009F55D1">
        <w:rPr>
          <w:rFonts w:cs="Arial"/>
          <w:szCs w:val="22"/>
        </w:rPr>
        <w:t xml:space="preserve">Choose </w:t>
      </w:r>
      <w:r w:rsidRPr="00A031C2">
        <w:rPr>
          <w:rFonts w:cs="Arial"/>
          <w:b/>
          <w:bCs/>
          <w:szCs w:val="22"/>
        </w:rPr>
        <w:t>one</w:t>
      </w:r>
      <w:r w:rsidRPr="009F55D1">
        <w:rPr>
          <w:rFonts w:cs="Arial"/>
          <w:szCs w:val="22"/>
        </w:rPr>
        <w:t xml:space="preserve"> of the three</w:t>
      </w:r>
      <w:r w:rsidR="00921A75">
        <w:rPr>
          <w:rFonts w:cs="Arial"/>
          <w:szCs w:val="22"/>
        </w:rPr>
        <w:t xml:space="preserve"> following</w:t>
      </w:r>
      <w:r w:rsidR="005E5210" w:rsidRPr="009F55D1">
        <w:rPr>
          <w:rFonts w:cs="Arial"/>
          <w:szCs w:val="22"/>
        </w:rPr>
        <w:t xml:space="preserve"> </w:t>
      </w:r>
      <w:r w:rsidR="009F55D1">
        <w:rPr>
          <w:rFonts w:cs="Arial"/>
          <w:szCs w:val="22"/>
        </w:rPr>
        <w:t>policy areas</w:t>
      </w:r>
      <w:r w:rsidR="00921A75">
        <w:rPr>
          <w:rFonts w:cs="Arial"/>
          <w:szCs w:val="22"/>
        </w:rPr>
        <w:t>:</w:t>
      </w:r>
    </w:p>
    <w:p w14:paraId="47395665" w14:textId="706D846E" w:rsidR="00E50DD6" w:rsidRPr="005E5210" w:rsidRDefault="00921A75" w:rsidP="00A031C2">
      <w:pPr>
        <w:pStyle w:val="ListParagraph"/>
        <w:numPr>
          <w:ilvl w:val="0"/>
          <w:numId w:val="9"/>
        </w:numPr>
        <w:rPr>
          <w:rFonts w:cs="Arial"/>
          <w:szCs w:val="22"/>
        </w:rPr>
      </w:pPr>
      <w:r>
        <w:rPr>
          <w:rFonts w:cs="Arial"/>
          <w:szCs w:val="22"/>
        </w:rPr>
        <w:t>h</w:t>
      </w:r>
      <w:r w:rsidRPr="005E5210">
        <w:rPr>
          <w:rFonts w:cs="Arial"/>
          <w:szCs w:val="22"/>
        </w:rPr>
        <w:t xml:space="preserve">ealth </w:t>
      </w:r>
      <w:r w:rsidR="00E50DD6" w:rsidRPr="005E5210">
        <w:rPr>
          <w:rFonts w:cs="Arial"/>
          <w:szCs w:val="22"/>
        </w:rPr>
        <w:t xml:space="preserve">and safety </w:t>
      </w:r>
      <w:r w:rsidR="00B54450">
        <w:rPr>
          <w:rFonts w:cs="Arial"/>
          <w:szCs w:val="22"/>
        </w:rPr>
        <w:t xml:space="preserve">policy </w:t>
      </w:r>
    </w:p>
    <w:p w14:paraId="439FA44D" w14:textId="347E74BC" w:rsidR="00E50DD6" w:rsidRPr="005E5210" w:rsidRDefault="00921A75" w:rsidP="00A031C2">
      <w:pPr>
        <w:pStyle w:val="ListParagraph"/>
        <w:numPr>
          <w:ilvl w:val="0"/>
          <w:numId w:val="9"/>
        </w:num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5E5210">
        <w:rPr>
          <w:rFonts w:cs="Arial"/>
          <w:szCs w:val="22"/>
        </w:rPr>
        <w:t xml:space="preserve">rocurement </w:t>
      </w:r>
      <w:r w:rsidR="00B54450">
        <w:rPr>
          <w:rFonts w:cs="Arial"/>
          <w:szCs w:val="22"/>
        </w:rPr>
        <w:t xml:space="preserve">policy </w:t>
      </w:r>
    </w:p>
    <w:p w14:paraId="5D02C6E5" w14:textId="7942187E" w:rsidR="005E5210" w:rsidRDefault="00921A75" w:rsidP="00A031C2">
      <w:pPr>
        <w:pStyle w:val="ListParagraph"/>
        <w:numPr>
          <w:ilvl w:val="0"/>
          <w:numId w:val="9"/>
        </w:numPr>
        <w:rPr>
          <w:rFonts w:cs="Arial"/>
          <w:szCs w:val="22"/>
        </w:rPr>
      </w:pPr>
      <w:r>
        <w:rPr>
          <w:rFonts w:cs="Arial"/>
          <w:szCs w:val="22"/>
        </w:rPr>
        <w:t>r</w:t>
      </w:r>
      <w:r w:rsidRPr="005E5210">
        <w:rPr>
          <w:rFonts w:cs="Arial"/>
          <w:szCs w:val="22"/>
        </w:rPr>
        <w:t>ec</w:t>
      </w:r>
      <w:r>
        <w:rPr>
          <w:rFonts w:cs="Arial"/>
          <w:szCs w:val="22"/>
        </w:rPr>
        <w:t>r</w:t>
      </w:r>
      <w:r w:rsidRPr="005E5210">
        <w:rPr>
          <w:rFonts w:cs="Arial"/>
          <w:szCs w:val="22"/>
        </w:rPr>
        <w:t xml:space="preserve">uitment </w:t>
      </w:r>
      <w:r w:rsidR="00B54450">
        <w:rPr>
          <w:rFonts w:cs="Arial"/>
          <w:szCs w:val="22"/>
        </w:rPr>
        <w:t>policy</w:t>
      </w:r>
      <w:r>
        <w:rPr>
          <w:rFonts w:cs="Arial"/>
          <w:szCs w:val="22"/>
        </w:rPr>
        <w:t>.</w:t>
      </w:r>
    </w:p>
    <w:p w14:paraId="3E49F813" w14:textId="77777777" w:rsidR="005E5210" w:rsidRDefault="005E5210" w:rsidP="00A031C2">
      <w:pPr>
        <w:pStyle w:val="ListParagraph"/>
        <w:rPr>
          <w:rFonts w:cs="Arial"/>
          <w:szCs w:val="22"/>
        </w:rPr>
      </w:pPr>
    </w:p>
    <w:p w14:paraId="2456D2AF" w14:textId="29EDC6CF" w:rsidR="00B54450" w:rsidRDefault="00B54450" w:rsidP="00A031C2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>
        <w:rPr>
          <w:rFonts w:cs="Arial"/>
          <w:szCs w:val="22"/>
        </w:rPr>
        <w:t>Identify which law</w:t>
      </w:r>
      <w:r w:rsidR="006D531F">
        <w:rPr>
          <w:rFonts w:cs="Arial"/>
          <w:szCs w:val="22"/>
        </w:rPr>
        <w:t>(s)</w:t>
      </w:r>
      <w:r>
        <w:rPr>
          <w:rFonts w:cs="Arial"/>
          <w:szCs w:val="22"/>
        </w:rPr>
        <w:t xml:space="preserve"> </w:t>
      </w:r>
      <w:r w:rsidR="002F3B76">
        <w:rPr>
          <w:rFonts w:cs="Arial"/>
          <w:szCs w:val="22"/>
        </w:rPr>
        <w:t>relates to the policy.</w:t>
      </w:r>
    </w:p>
    <w:p w14:paraId="34BC132F" w14:textId="77777777" w:rsidR="002F518C" w:rsidRDefault="002F518C" w:rsidP="00A031C2">
      <w:pPr>
        <w:pStyle w:val="ListParagraph"/>
        <w:ind w:left="0"/>
        <w:rPr>
          <w:rFonts w:cs="Arial"/>
          <w:szCs w:val="22"/>
        </w:rPr>
      </w:pPr>
    </w:p>
    <w:p w14:paraId="5152FFF1" w14:textId="77777777" w:rsidR="002F518C" w:rsidRDefault="002F518C" w:rsidP="00A031C2">
      <w:pPr>
        <w:pStyle w:val="ListParagraph"/>
        <w:ind w:left="0"/>
        <w:rPr>
          <w:rFonts w:cs="Arial"/>
          <w:color w:val="FF0000"/>
          <w:szCs w:val="22"/>
        </w:rPr>
      </w:pPr>
    </w:p>
    <w:p w14:paraId="09F7CDD7" w14:textId="77777777" w:rsidR="00216D72" w:rsidRDefault="00216D72" w:rsidP="00A031C2">
      <w:pPr>
        <w:pStyle w:val="ListParagraph"/>
        <w:ind w:left="0"/>
        <w:rPr>
          <w:rFonts w:cs="Arial"/>
          <w:szCs w:val="22"/>
        </w:rPr>
      </w:pPr>
    </w:p>
    <w:p w14:paraId="66DF36C9" w14:textId="77777777" w:rsidR="002F3B76" w:rsidRDefault="002F3B76" w:rsidP="00A031C2">
      <w:pPr>
        <w:pStyle w:val="ListParagraph"/>
        <w:ind w:left="0"/>
        <w:rPr>
          <w:rFonts w:cs="Arial"/>
          <w:szCs w:val="22"/>
        </w:rPr>
      </w:pPr>
    </w:p>
    <w:p w14:paraId="4BAB20BE" w14:textId="4AD68FC8" w:rsidR="005E5210" w:rsidRDefault="005E5210" w:rsidP="00A031C2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 w:rsidRPr="00096150">
        <w:rPr>
          <w:rFonts w:cs="Arial"/>
          <w:szCs w:val="22"/>
        </w:rPr>
        <w:t>Explain the implications of the law for businesses.</w:t>
      </w:r>
    </w:p>
    <w:p w14:paraId="7D1571B6" w14:textId="77777777" w:rsidR="00485DB2" w:rsidRDefault="00485DB2" w:rsidP="00A031C2">
      <w:pPr>
        <w:pStyle w:val="ListParagraph"/>
        <w:ind w:left="0"/>
        <w:rPr>
          <w:rFonts w:cs="Arial"/>
          <w:szCs w:val="22"/>
        </w:rPr>
      </w:pPr>
    </w:p>
    <w:p w14:paraId="53034A81" w14:textId="77777777" w:rsidR="00DD3865" w:rsidRDefault="00DD3865" w:rsidP="00A031C2">
      <w:pPr>
        <w:pStyle w:val="ListParagraph"/>
        <w:ind w:left="0"/>
        <w:rPr>
          <w:rFonts w:cs="Arial"/>
          <w:color w:val="FF0000"/>
          <w:szCs w:val="22"/>
        </w:rPr>
      </w:pPr>
    </w:p>
    <w:p w14:paraId="63F15B37" w14:textId="77777777" w:rsidR="00216D72" w:rsidRDefault="00216D72" w:rsidP="00A031C2">
      <w:pPr>
        <w:pStyle w:val="ListParagraph"/>
        <w:ind w:left="0"/>
        <w:rPr>
          <w:rFonts w:cs="Arial"/>
          <w:color w:val="FF0000"/>
          <w:szCs w:val="22"/>
        </w:rPr>
      </w:pPr>
    </w:p>
    <w:p w14:paraId="24505109" w14:textId="77777777" w:rsidR="00216D72" w:rsidRDefault="00216D72" w:rsidP="00A031C2">
      <w:pPr>
        <w:pStyle w:val="ListParagraph"/>
        <w:ind w:left="0"/>
        <w:rPr>
          <w:rFonts w:cs="Arial"/>
          <w:szCs w:val="22"/>
        </w:rPr>
      </w:pPr>
    </w:p>
    <w:p w14:paraId="3BC9D6ED" w14:textId="77777777" w:rsidR="00B54450" w:rsidRPr="00096150" w:rsidRDefault="00B54450" w:rsidP="00A031C2">
      <w:pPr>
        <w:pStyle w:val="ListParagraph"/>
        <w:ind w:left="0"/>
        <w:rPr>
          <w:rFonts w:cs="Arial"/>
          <w:szCs w:val="22"/>
        </w:rPr>
      </w:pPr>
    </w:p>
    <w:p w14:paraId="00AB2520" w14:textId="2E6CFF80" w:rsidR="005E5210" w:rsidRDefault="005E5210" w:rsidP="00A031C2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Describe why it is important that </w:t>
      </w:r>
      <w:r w:rsidR="00C5299A">
        <w:rPr>
          <w:rFonts w:cs="Arial"/>
          <w:szCs w:val="22"/>
        </w:rPr>
        <w:t xml:space="preserve">a business creates a workplace policy to </w:t>
      </w:r>
      <w:r w:rsidR="002F3B76">
        <w:rPr>
          <w:rFonts w:cs="Arial"/>
          <w:szCs w:val="22"/>
        </w:rPr>
        <w:t>enforce the legal requirements in the workplace.</w:t>
      </w:r>
    </w:p>
    <w:p w14:paraId="02DF8D95" w14:textId="7285D226" w:rsidR="00067043" w:rsidRDefault="00067043" w:rsidP="002774A9">
      <w:pPr>
        <w:ind w:left="720"/>
        <w:rPr>
          <w:rFonts w:cs="Arial"/>
          <w:szCs w:val="22"/>
        </w:rPr>
      </w:pPr>
    </w:p>
    <w:p w14:paraId="7FF911AE" w14:textId="77777777" w:rsidR="002774A9" w:rsidRDefault="002774A9" w:rsidP="002774A9">
      <w:pPr>
        <w:ind w:left="720"/>
        <w:rPr>
          <w:rFonts w:cs="Arial"/>
          <w:i/>
          <w:iCs/>
          <w:color w:val="FF0000"/>
          <w:szCs w:val="22"/>
        </w:rPr>
      </w:pPr>
    </w:p>
    <w:p w14:paraId="7386BD1F" w14:textId="77777777" w:rsidR="00216D72" w:rsidRPr="00067043" w:rsidRDefault="00216D72" w:rsidP="00216D72">
      <w:pPr>
        <w:rPr>
          <w:rFonts w:cs="Arial"/>
          <w:i/>
          <w:iCs/>
          <w:color w:val="FF0000"/>
          <w:szCs w:val="22"/>
        </w:rPr>
      </w:pPr>
    </w:p>
    <w:sectPr w:rsidR="00216D72" w:rsidRPr="0006704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09A74" w14:textId="77777777" w:rsidR="00506E0B" w:rsidRDefault="00506E0B">
      <w:pPr>
        <w:spacing w:before="0" w:after="0"/>
      </w:pPr>
      <w:r>
        <w:separator/>
      </w:r>
    </w:p>
  </w:endnote>
  <w:endnote w:type="continuationSeparator" w:id="0">
    <w:p w14:paraId="11F99309" w14:textId="77777777" w:rsidR="00506E0B" w:rsidRDefault="00506E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D531F">
      <w:fldChar w:fldCharType="begin"/>
    </w:r>
    <w:r w:rsidR="006D531F">
      <w:instrText xml:space="preserve"> NUMPAGES   \* MERGEFORMAT </w:instrText>
    </w:r>
    <w:r w:rsidR="006D531F">
      <w:fldChar w:fldCharType="separate"/>
    </w:r>
    <w:r w:rsidR="00F03E33">
      <w:t>1</w:t>
    </w:r>
    <w:r w:rsidR="006D531F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ADDDF" w14:textId="77777777" w:rsidR="00506E0B" w:rsidRDefault="00506E0B">
      <w:pPr>
        <w:spacing w:before="0" w:after="0"/>
      </w:pPr>
      <w:r>
        <w:separator/>
      </w:r>
    </w:p>
  </w:footnote>
  <w:footnote w:type="continuationSeparator" w:id="0">
    <w:p w14:paraId="0C5178E7" w14:textId="77777777" w:rsidR="00506E0B" w:rsidRDefault="00506E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7B2952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D74597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56C4"/>
    <w:multiLevelType w:val="hybridMultilevel"/>
    <w:tmpl w:val="689A4B1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BC04344">
      <w:start w:val="1"/>
      <w:numFmt w:val="lowerLetter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E15D3"/>
    <w:multiLevelType w:val="hybridMultilevel"/>
    <w:tmpl w:val="4BB82B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54FC0"/>
    <w:multiLevelType w:val="hybridMultilevel"/>
    <w:tmpl w:val="80802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3C761B"/>
    <w:multiLevelType w:val="hybridMultilevel"/>
    <w:tmpl w:val="1D9C6CDC"/>
    <w:lvl w:ilvl="0" w:tplc="6BC04344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7362C"/>
    <w:multiLevelType w:val="hybridMultilevel"/>
    <w:tmpl w:val="15AA84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D77C5"/>
    <w:multiLevelType w:val="hybridMultilevel"/>
    <w:tmpl w:val="15AA8460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3"/>
  </w:num>
  <w:num w:numId="3" w16cid:durableId="1586650082">
    <w:abstractNumId w:val="7"/>
  </w:num>
  <w:num w:numId="4" w16cid:durableId="556164226">
    <w:abstractNumId w:val="2"/>
  </w:num>
  <w:num w:numId="5" w16cid:durableId="1471824882">
    <w:abstractNumId w:val="4"/>
  </w:num>
  <w:num w:numId="6" w16cid:durableId="1996103517">
    <w:abstractNumId w:val="8"/>
  </w:num>
  <w:num w:numId="7" w16cid:durableId="1948582486">
    <w:abstractNumId w:val="6"/>
  </w:num>
  <w:num w:numId="8" w16cid:durableId="1875001215">
    <w:abstractNumId w:val="0"/>
  </w:num>
  <w:num w:numId="9" w16cid:durableId="109898218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463F2"/>
    <w:rsid w:val="00067043"/>
    <w:rsid w:val="00081794"/>
    <w:rsid w:val="00082C62"/>
    <w:rsid w:val="00091FD0"/>
    <w:rsid w:val="000948DB"/>
    <w:rsid w:val="00096150"/>
    <w:rsid w:val="000B231F"/>
    <w:rsid w:val="000B3594"/>
    <w:rsid w:val="000C4C4F"/>
    <w:rsid w:val="000E0380"/>
    <w:rsid w:val="000E194B"/>
    <w:rsid w:val="000E42F8"/>
    <w:rsid w:val="000F1068"/>
    <w:rsid w:val="00110217"/>
    <w:rsid w:val="001244C1"/>
    <w:rsid w:val="00152AC3"/>
    <w:rsid w:val="00156399"/>
    <w:rsid w:val="00156AF3"/>
    <w:rsid w:val="0019491D"/>
    <w:rsid w:val="001F0B29"/>
    <w:rsid w:val="001F74AD"/>
    <w:rsid w:val="00203F78"/>
    <w:rsid w:val="00216D72"/>
    <w:rsid w:val="00232FAD"/>
    <w:rsid w:val="00256704"/>
    <w:rsid w:val="002774A9"/>
    <w:rsid w:val="002B4246"/>
    <w:rsid w:val="002B45EF"/>
    <w:rsid w:val="002D07A8"/>
    <w:rsid w:val="002F3B76"/>
    <w:rsid w:val="002F518C"/>
    <w:rsid w:val="002F5F64"/>
    <w:rsid w:val="003228F1"/>
    <w:rsid w:val="00336214"/>
    <w:rsid w:val="003405EA"/>
    <w:rsid w:val="00355EE6"/>
    <w:rsid w:val="0037449F"/>
    <w:rsid w:val="003B4FF0"/>
    <w:rsid w:val="003B7DC0"/>
    <w:rsid w:val="003F4657"/>
    <w:rsid w:val="003F7F14"/>
    <w:rsid w:val="00404B31"/>
    <w:rsid w:val="00407A0F"/>
    <w:rsid w:val="00410A42"/>
    <w:rsid w:val="00452457"/>
    <w:rsid w:val="00457041"/>
    <w:rsid w:val="004641C8"/>
    <w:rsid w:val="00474F67"/>
    <w:rsid w:val="0048500D"/>
    <w:rsid w:val="00485DB2"/>
    <w:rsid w:val="00497A33"/>
    <w:rsid w:val="004C0737"/>
    <w:rsid w:val="00506E0B"/>
    <w:rsid w:val="00524E1B"/>
    <w:rsid w:val="00572B31"/>
    <w:rsid w:val="005733E3"/>
    <w:rsid w:val="005A5785"/>
    <w:rsid w:val="005E17F9"/>
    <w:rsid w:val="005E291D"/>
    <w:rsid w:val="005E3B6B"/>
    <w:rsid w:val="005E5210"/>
    <w:rsid w:val="006124C0"/>
    <w:rsid w:val="006135C0"/>
    <w:rsid w:val="00627DFA"/>
    <w:rsid w:val="006642FD"/>
    <w:rsid w:val="006651A1"/>
    <w:rsid w:val="006807B0"/>
    <w:rsid w:val="00691B95"/>
    <w:rsid w:val="006956F5"/>
    <w:rsid w:val="006A0759"/>
    <w:rsid w:val="006B333F"/>
    <w:rsid w:val="006B798A"/>
    <w:rsid w:val="006D3AA3"/>
    <w:rsid w:val="006D4994"/>
    <w:rsid w:val="006D531F"/>
    <w:rsid w:val="006E1028"/>
    <w:rsid w:val="006E19C2"/>
    <w:rsid w:val="006E32B3"/>
    <w:rsid w:val="006F69A9"/>
    <w:rsid w:val="006F7BAF"/>
    <w:rsid w:val="00712315"/>
    <w:rsid w:val="007433DE"/>
    <w:rsid w:val="00797FA7"/>
    <w:rsid w:val="007B4AC7"/>
    <w:rsid w:val="007C4BBD"/>
    <w:rsid w:val="007C4FC9"/>
    <w:rsid w:val="007D1F64"/>
    <w:rsid w:val="007E5526"/>
    <w:rsid w:val="007E62C9"/>
    <w:rsid w:val="007F0255"/>
    <w:rsid w:val="00805C79"/>
    <w:rsid w:val="00850DDB"/>
    <w:rsid w:val="0087567B"/>
    <w:rsid w:val="008936F7"/>
    <w:rsid w:val="008B6A50"/>
    <w:rsid w:val="008C1F1C"/>
    <w:rsid w:val="008C3433"/>
    <w:rsid w:val="008D47A6"/>
    <w:rsid w:val="008F0594"/>
    <w:rsid w:val="0092148C"/>
    <w:rsid w:val="00921A75"/>
    <w:rsid w:val="009372F9"/>
    <w:rsid w:val="0095551B"/>
    <w:rsid w:val="00986D5D"/>
    <w:rsid w:val="0099534C"/>
    <w:rsid w:val="009975A0"/>
    <w:rsid w:val="009B1FB2"/>
    <w:rsid w:val="009C0B54"/>
    <w:rsid w:val="009C5C6E"/>
    <w:rsid w:val="009E15D7"/>
    <w:rsid w:val="009E5B32"/>
    <w:rsid w:val="009F55D1"/>
    <w:rsid w:val="00A021B0"/>
    <w:rsid w:val="00A031C2"/>
    <w:rsid w:val="00A2454C"/>
    <w:rsid w:val="00A82DCC"/>
    <w:rsid w:val="00AC72C0"/>
    <w:rsid w:val="00AE245C"/>
    <w:rsid w:val="00AE651B"/>
    <w:rsid w:val="00B054EC"/>
    <w:rsid w:val="00B17152"/>
    <w:rsid w:val="00B358B4"/>
    <w:rsid w:val="00B54450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202BF"/>
    <w:rsid w:val="00C31AF4"/>
    <w:rsid w:val="00C35136"/>
    <w:rsid w:val="00C524A5"/>
    <w:rsid w:val="00C5299A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71B1"/>
    <w:rsid w:val="00D073BC"/>
    <w:rsid w:val="00D2171E"/>
    <w:rsid w:val="00D51C40"/>
    <w:rsid w:val="00D56B82"/>
    <w:rsid w:val="00D642DA"/>
    <w:rsid w:val="00D72735"/>
    <w:rsid w:val="00D74597"/>
    <w:rsid w:val="00D938F3"/>
    <w:rsid w:val="00DA2485"/>
    <w:rsid w:val="00DB08B2"/>
    <w:rsid w:val="00DB79DB"/>
    <w:rsid w:val="00DD2663"/>
    <w:rsid w:val="00DD3865"/>
    <w:rsid w:val="00DE29A8"/>
    <w:rsid w:val="00DE2B58"/>
    <w:rsid w:val="00DE7E76"/>
    <w:rsid w:val="00E50DD6"/>
    <w:rsid w:val="00E62BF3"/>
    <w:rsid w:val="00E8335A"/>
    <w:rsid w:val="00EC440B"/>
    <w:rsid w:val="00F00D06"/>
    <w:rsid w:val="00F03E33"/>
    <w:rsid w:val="00F063DD"/>
    <w:rsid w:val="00F15749"/>
    <w:rsid w:val="00F162CE"/>
    <w:rsid w:val="00F207BC"/>
    <w:rsid w:val="00F42A36"/>
    <w:rsid w:val="00F6118C"/>
    <w:rsid w:val="00F62B6E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7D1F6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911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2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9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64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61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577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D906C2-FA26-4F04-979C-2D2025EDFAFF}"/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26</cp:revision>
  <cp:lastPrinted>2013-05-15T12:05:00Z</cp:lastPrinted>
  <dcterms:created xsi:type="dcterms:W3CDTF">2023-06-11T11:00:00Z</dcterms:created>
  <dcterms:modified xsi:type="dcterms:W3CDTF">2023-09-07T13:37:00Z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