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3144AA4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291774">
        <w:rPr>
          <w:bCs/>
        </w:rPr>
        <w:t xml:space="preserve"> Equality</w:t>
      </w:r>
    </w:p>
    <w:p w14:paraId="5C4F3365" w14:textId="7841272B" w:rsidR="00474F67" w:rsidRDefault="006453D1" w:rsidP="00CB597B">
      <w:pPr>
        <w:pStyle w:val="Heading1"/>
      </w:pPr>
      <w:r>
        <w:t xml:space="preserve">Worksheet </w:t>
      </w:r>
      <w:r w:rsidR="00DC6908">
        <w:t>2</w:t>
      </w:r>
      <w:r>
        <w:t xml:space="preserve">: </w:t>
      </w:r>
      <w:r w:rsidR="005D4B25">
        <w:t>Summarising equality legislation</w:t>
      </w:r>
      <w:r w:rsidR="006B6486">
        <w:t xml:space="preserve"> (</w:t>
      </w:r>
      <w:r w:rsidR="00744BBA">
        <w:t>tutor</w:t>
      </w:r>
      <w:r w:rsidR="006B6486">
        <w:t>)</w:t>
      </w:r>
    </w:p>
    <w:p w14:paraId="5E0CFF80" w14:textId="77777777" w:rsidR="00EB6CFE" w:rsidRDefault="00EB6CFE" w:rsidP="005D4B25">
      <w:pPr>
        <w:pStyle w:val="Answernumbered"/>
        <w:numPr>
          <w:ilvl w:val="0"/>
          <w:numId w:val="0"/>
        </w:numPr>
        <w:spacing w:line="240" w:lineRule="auto"/>
      </w:pPr>
      <w:r>
        <w:t>You are working as a trade union representative and have been tasked with creating a bulletin email covering:</w:t>
      </w:r>
    </w:p>
    <w:p w14:paraId="4CF2DE14" w14:textId="77777777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</w:pPr>
    </w:p>
    <w:p w14:paraId="06FEE425" w14:textId="1C3E8BD8" w:rsidR="00251031" w:rsidRDefault="004A5C67" w:rsidP="00EB6CFE">
      <w:pPr>
        <w:pStyle w:val="Answernumbered"/>
        <w:numPr>
          <w:ilvl w:val="1"/>
          <w:numId w:val="21"/>
        </w:numPr>
        <w:spacing w:line="240" w:lineRule="auto"/>
      </w:pPr>
      <w:r>
        <w:t>Your offer as a trade union</w:t>
      </w:r>
      <w:r w:rsidR="005D4B25">
        <w:t>.</w:t>
      </w:r>
    </w:p>
    <w:p w14:paraId="4F2BF3FC" w14:textId="77777777" w:rsidR="00424C56" w:rsidRDefault="00424C56" w:rsidP="00424C5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8BE1B3F" w14:textId="6EBDA661" w:rsidR="00424C56" w:rsidRPr="00424C56" w:rsidRDefault="00424C56" w:rsidP="00424C56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 w:rsidRPr="00424C56">
        <w:rPr>
          <w:color w:val="FF0000"/>
        </w:rPr>
        <w:t>Learners might consider the general benefits of a union:</w:t>
      </w:r>
    </w:p>
    <w:p w14:paraId="3780F92E" w14:textId="77777777" w:rsidR="00424C56" w:rsidRDefault="00424C56" w:rsidP="00424C5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3E84E443" w14:textId="1D7082D4" w:rsidR="00EA26BC" w:rsidRDefault="004D3896" w:rsidP="00424C56">
      <w:pPr>
        <w:pStyle w:val="Answernumbered"/>
        <w:numPr>
          <w:ilvl w:val="0"/>
          <w:numId w:val="37"/>
        </w:numPr>
        <w:spacing w:line="240" w:lineRule="auto"/>
        <w:rPr>
          <w:color w:val="FF0000"/>
        </w:rPr>
      </w:pPr>
      <w:r>
        <w:rPr>
          <w:color w:val="FF0000"/>
        </w:rPr>
        <w:t>p</w:t>
      </w:r>
      <w:r w:rsidR="00EA26BC">
        <w:rPr>
          <w:color w:val="FF0000"/>
        </w:rPr>
        <w:t>rotect and further the interests of members by negotiating and consulting with employers on their behalf</w:t>
      </w:r>
    </w:p>
    <w:p w14:paraId="48E11AB2" w14:textId="70DE3D85" w:rsidR="00CA3C82" w:rsidRPr="00EA26BC" w:rsidRDefault="004D3896" w:rsidP="00424C56">
      <w:pPr>
        <w:pStyle w:val="Answernumbered"/>
        <w:numPr>
          <w:ilvl w:val="0"/>
          <w:numId w:val="37"/>
        </w:numPr>
        <w:spacing w:line="240" w:lineRule="auto"/>
        <w:rPr>
          <w:color w:val="FF0000"/>
        </w:rPr>
      </w:pPr>
      <w:r>
        <w:rPr>
          <w:color w:val="FF0000"/>
        </w:rPr>
        <w:t>b</w:t>
      </w:r>
      <w:r w:rsidR="00CA3C82">
        <w:rPr>
          <w:color w:val="FF0000"/>
        </w:rPr>
        <w:t>eing informed and consulted over changes at work</w:t>
      </w:r>
    </w:p>
    <w:p w14:paraId="579C3F31" w14:textId="23DEDFA4" w:rsidR="00E114A5" w:rsidRDefault="00E114A5" w:rsidP="00424C56">
      <w:pPr>
        <w:pStyle w:val="Answernumbered"/>
        <w:numPr>
          <w:ilvl w:val="0"/>
          <w:numId w:val="37"/>
        </w:numPr>
        <w:spacing w:line="240" w:lineRule="auto"/>
        <w:rPr>
          <w:color w:val="FF0000"/>
        </w:rPr>
      </w:pPr>
      <w:r>
        <w:rPr>
          <w:color w:val="FF0000"/>
        </w:rPr>
        <w:t>election of a representative to give advice</w:t>
      </w:r>
      <w:r w:rsidR="005D4B25">
        <w:rPr>
          <w:color w:val="FF0000"/>
        </w:rPr>
        <w:t xml:space="preserve"> on work-related problems</w:t>
      </w:r>
      <w:r>
        <w:rPr>
          <w:color w:val="FF0000"/>
        </w:rPr>
        <w:t>.</w:t>
      </w:r>
    </w:p>
    <w:p w14:paraId="022748A2" w14:textId="77777777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4E626E9F" w14:textId="55B97D17" w:rsidR="00CA3C82" w:rsidRDefault="00CA3C82" w:rsidP="005D4B25">
      <w:pPr>
        <w:pStyle w:val="Answernumbered"/>
        <w:numPr>
          <w:ilvl w:val="0"/>
          <w:numId w:val="0"/>
        </w:numPr>
        <w:spacing w:line="240" w:lineRule="auto"/>
        <w:ind w:left="1440"/>
        <w:rPr>
          <w:color w:val="FF0000"/>
        </w:rPr>
      </w:pPr>
    </w:p>
    <w:p w14:paraId="6585235F" w14:textId="77777777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3B94977" w14:textId="77777777" w:rsidR="005D4B25" w:rsidRPr="005D4B25" w:rsidRDefault="004A5C67" w:rsidP="00EB6CFE">
      <w:pPr>
        <w:pStyle w:val="Answernumbered"/>
        <w:numPr>
          <w:ilvl w:val="1"/>
          <w:numId w:val="21"/>
        </w:numPr>
        <w:spacing w:line="240" w:lineRule="auto"/>
      </w:pPr>
      <w:r>
        <w:t xml:space="preserve">A summary of the following legislation and </w:t>
      </w:r>
      <w:r w:rsidR="005D4B25">
        <w:t>its</w:t>
      </w:r>
      <w:r>
        <w:t xml:space="preserve"> application in the workplace:</w:t>
      </w:r>
      <w:r w:rsidR="005D4B25" w:rsidRPr="005D4B25">
        <w:rPr>
          <w:color w:val="FF0000"/>
        </w:rPr>
        <w:t xml:space="preserve"> </w:t>
      </w:r>
    </w:p>
    <w:p w14:paraId="23152EB6" w14:textId="77777777" w:rsidR="005D4B25" w:rsidRP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1EF958B" w14:textId="5586294D" w:rsidR="004A5C67" w:rsidRDefault="005D4B25" w:rsidP="005D4B25">
      <w:pPr>
        <w:pStyle w:val="Answernumbered"/>
        <w:numPr>
          <w:ilvl w:val="0"/>
          <w:numId w:val="0"/>
        </w:numPr>
        <w:spacing w:line="240" w:lineRule="auto"/>
        <w:ind w:left="1083"/>
      </w:pPr>
      <w:r>
        <w:rPr>
          <w:color w:val="FF0000"/>
        </w:rPr>
        <w:t>The t</w:t>
      </w:r>
      <w:r w:rsidRPr="00CA529D">
        <w:rPr>
          <w:color w:val="FF0000"/>
        </w:rPr>
        <w:t>utor may</w:t>
      </w:r>
      <w:r>
        <w:rPr>
          <w:color w:val="FF0000"/>
        </w:rPr>
        <w:t xml:space="preserve"> decide</w:t>
      </w:r>
      <w:r w:rsidRPr="00CA529D">
        <w:rPr>
          <w:color w:val="FF0000"/>
        </w:rPr>
        <w:t xml:space="preserve"> set </w:t>
      </w:r>
      <w:r>
        <w:rPr>
          <w:color w:val="FF0000"/>
        </w:rPr>
        <w:t>each learner</w:t>
      </w:r>
      <w:r w:rsidRPr="00CA529D">
        <w:rPr>
          <w:color w:val="FF0000"/>
        </w:rPr>
        <w:t xml:space="preserve"> all three pieces of legislation to </w:t>
      </w:r>
      <w:r>
        <w:rPr>
          <w:color w:val="FF0000"/>
        </w:rPr>
        <w:t xml:space="preserve">summarise or </w:t>
      </w:r>
      <w:r w:rsidRPr="00CA529D">
        <w:rPr>
          <w:color w:val="FF0000"/>
        </w:rPr>
        <w:t>the class could be split into three</w:t>
      </w:r>
      <w:r>
        <w:rPr>
          <w:color w:val="FF0000"/>
        </w:rPr>
        <w:t xml:space="preserve"> </w:t>
      </w:r>
      <w:r w:rsidRPr="00CA529D">
        <w:rPr>
          <w:color w:val="FF0000"/>
        </w:rPr>
        <w:t>groups</w:t>
      </w:r>
      <w:r>
        <w:rPr>
          <w:color w:val="FF0000"/>
        </w:rPr>
        <w:t>,</w:t>
      </w:r>
      <w:r w:rsidRPr="00CA529D">
        <w:rPr>
          <w:color w:val="FF0000"/>
        </w:rPr>
        <w:t xml:space="preserve"> each tak</w:t>
      </w:r>
      <w:r w:rsidR="004D3896">
        <w:rPr>
          <w:color w:val="FF0000"/>
        </w:rPr>
        <w:t>ing</w:t>
      </w:r>
      <w:r w:rsidRPr="00CA529D">
        <w:rPr>
          <w:color w:val="FF0000"/>
        </w:rPr>
        <w:t xml:space="preserve"> one </w:t>
      </w:r>
      <w:r>
        <w:rPr>
          <w:color w:val="FF0000"/>
        </w:rPr>
        <w:t>Act, researching and summarising its key points. At the end of the exercise the bulletins should be shared with the class as a whole.</w:t>
      </w:r>
    </w:p>
    <w:p w14:paraId="48B9D5C0" w14:textId="77777777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8C88F65" w14:textId="3E76AB10" w:rsidR="004A5C67" w:rsidRPr="005D4B25" w:rsidRDefault="004A5C67" w:rsidP="004A5C67">
      <w:pPr>
        <w:pStyle w:val="Answernumbered"/>
        <w:numPr>
          <w:ilvl w:val="2"/>
          <w:numId w:val="21"/>
        </w:numPr>
        <w:spacing w:line="240" w:lineRule="auto"/>
        <w:rPr>
          <w:b/>
          <w:bCs/>
        </w:rPr>
      </w:pPr>
      <w:r w:rsidRPr="005D4B25">
        <w:rPr>
          <w:b/>
          <w:bCs/>
        </w:rPr>
        <w:t>Equality Act 2010</w:t>
      </w:r>
    </w:p>
    <w:p w14:paraId="413BB279" w14:textId="77777777" w:rsidR="00CA529D" w:rsidRDefault="00CA529D" w:rsidP="00CA529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6A0B3F63" w14:textId="0AE1A175" w:rsidR="007231C9" w:rsidRDefault="00F73E56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Protects people from discrimination in the workplace and in wider society</w:t>
      </w:r>
      <w:r w:rsidR="007231C9">
        <w:rPr>
          <w:color w:val="FF0000"/>
        </w:rPr>
        <w:t>. Sets out ways in which it is unlawful to treat someone and protects individuals from unfair treatment.</w:t>
      </w:r>
      <w:r w:rsidR="005D4B25">
        <w:rPr>
          <w:color w:val="FF0000"/>
        </w:rPr>
        <w:t xml:space="preserve"> </w:t>
      </w:r>
      <w:r w:rsidR="007231C9">
        <w:rPr>
          <w:color w:val="FF0000"/>
        </w:rPr>
        <w:t xml:space="preserve">Employers </w:t>
      </w:r>
      <w:r w:rsidR="00BD5350" w:rsidRPr="00BD5350">
        <w:rPr>
          <w:color w:val="FF0000"/>
        </w:rPr>
        <w:t>have a legal duty to eliminate discrimination and promote equality of opportunity</w:t>
      </w:r>
      <w:r w:rsidR="005D4B25">
        <w:rPr>
          <w:color w:val="FF0000"/>
        </w:rPr>
        <w:t xml:space="preserve"> (</w:t>
      </w:r>
      <w:r w:rsidR="00BD5350" w:rsidRPr="00BD5350">
        <w:rPr>
          <w:color w:val="FF0000"/>
        </w:rPr>
        <w:t>public sector equality duty</w:t>
      </w:r>
      <w:r w:rsidR="005D4B25">
        <w:rPr>
          <w:color w:val="FF0000"/>
        </w:rPr>
        <w:t>)</w:t>
      </w:r>
      <w:r w:rsidR="00BD5350" w:rsidRPr="00BD5350">
        <w:rPr>
          <w:color w:val="FF0000"/>
        </w:rPr>
        <w:t>.</w:t>
      </w:r>
    </w:p>
    <w:p w14:paraId="5F42A792" w14:textId="77777777" w:rsidR="00F218B4" w:rsidRDefault="00F218B4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40735E51" w14:textId="77777777" w:rsidR="005D4B25" w:rsidRDefault="005D4B25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G</w:t>
      </w:r>
      <w:r w:rsidR="00F218B4">
        <w:rPr>
          <w:color w:val="FF0000"/>
        </w:rPr>
        <w:t xml:space="preserve">ives </w:t>
      </w:r>
      <w:r>
        <w:rPr>
          <w:color w:val="FF0000"/>
        </w:rPr>
        <w:t>people the right to challenge discrimination.</w:t>
      </w:r>
    </w:p>
    <w:p w14:paraId="11941ACD" w14:textId="77777777" w:rsidR="005D4B25" w:rsidRDefault="005D4B25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1C8F263E" w14:textId="770E343A" w:rsidR="00BD5350" w:rsidRDefault="005D4B25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C</w:t>
      </w:r>
      <w:r w:rsidR="00F218B4">
        <w:rPr>
          <w:color w:val="FF0000"/>
        </w:rPr>
        <w:t>overs protected characteristics when:</w:t>
      </w:r>
    </w:p>
    <w:p w14:paraId="7DBADC8E" w14:textId="77777777" w:rsidR="00F218B4" w:rsidRDefault="00F218B4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39B6F122" w14:textId="5E1E0529" w:rsidR="00744BBA" w:rsidRPr="00744BBA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a</w:t>
      </w:r>
      <w:r w:rsidR="00744BBA" w:rsidRPr="00744BBA">
        <w:rPr>
          <w:color w:val="FF0000"/>
        </w:rPr>
        <w:t>pplying for a job, in employment and leaving employment</w:t>
      </w:r>
    </w:p>
    <w:p w14:paraId="3A4D7A52" w14:textId="0F05D9F4" w:rsidR="00744BBA" w:rsidRPr="00744BBA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u</w:t>
      </w:r>
      <w:r w:rsidR="00744BBA" w:rsidRPr="00744BBA">
        <w:rPr>
          <w:color w:val="FF0000"/>
        </w:rPr>
        <w:t xml:space="preserve">sing services in everyday life </w:t>
      </w:r>
    </w:p>
    <w:p w14:paraId="495A74E1" w14:textId="4F17EE5D" w:rsidR="00744BBA" w:rsidRPr="00744BBA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d</w:t>
      </w:r>
      <w:r w:rsidR="00744BBA" w:rsidRPr="00744BBA">
        <w:rPr>
          <w:color w:val="FF0000"/>
        </w:rPr>
        <w:t>ealing with organisations carrying out public functions</w:t>
      </w:r>
    </w:p>
    <w:p w14:paraId="2E42B474" w14:textId="45E4DB66" w:rsidR="00744BBA" w:rsidRPr="00744BBA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i</w:t>
      </w:r>
      <w:r w:rsidR="00744BBA" w:rsidRPr="00744BBA">
        <w:rPr>
          <w:color w:val="FF0000"/>
        </w:rPr>
        <w:t>n education</w:t>
      </w:r>
    </w:p>
    <w:p w14:paraId="5011A260" w14:textId="5C1A7824" w:rsidR="00744BBA" w:rsidRPr="00744BBA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b</w:t>
      </w:r>
      <w:r w:rsidR="00744BBA" w:rsidRPr="00744BBA">
        <w:rPr>
          <w:color w:val="FF0000"/>
        </w:rPr>
        <w:t>uying or renting property</w:t>
      </w:r>
    </w:p>
    <w:p w14:paraId="20802655" w14:textId="52F3D60A" w:rsidR="00F73E56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j</w:t>
      </w:r>
      <w:r w:rsidR="00744BBA" w:rsidRPr="00744BBA">
        <w:rPr>
          <w:color w:val="FF0000"/>
        </w:rPr>
        <w:t>oining private clubs and associations</w:t>
      </w:r>
      <w:r>
        <w:rPr>
          <w:color w:val="FF0000"/>
        </w:rPr>
        <w:t>.</w:t>
      </w:r>
    </w:p>
    <w:p w14:paraId="3466BAA9" w14:textId="77777777" w:rsidR="00744BBA" w:rsidRDefault="00744BBA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60BC7F16" w14:textId="1253BBE5" w:rsidR="00744BBA" w:rsidRDefault="00744BBA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2FFBB4A8" w14:textId="77777777" w:rsidR="005D4B25" w:rsidRDefault="005D4B25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66D19C6D" w14:textId="77777777" w:rsidR="005D4B25" w:rsidRDefault="005D4B25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1BD887B2" w14:textId="77777777" w:rsidR="005D4B25" w:rsidRDefault="005D4B25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61106DB9" w14:textId="77777777" w:rsidR="004D3896" w:rsidRDefault="004D3896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2BE9D191" w14:textId="77777777" w:rsidR="005D4B25" w:rsidRPr="005D4B25" w:rsidRDefault="005D4B25" w:rsidP="005D4B25">
      <w:pPr>
        <w:pStyle w:val="Answernumbered"/>
        <w:numPr>
          <w:ilvl w:val="2"/>
          <w:numId w:val="21"/>
        </w:numPr>
        <w:spacing w:line="240" w:lineRule="auto"/>
        <w:rPr>
          <w:b/>
          <w:bCs/>
        </w:rPr>
      </w:pPr>
      <w:r w:rsidRPr="005D4B25">
        <w:rPr>
          <w:b/>
          <w:bCs/>
        </w:rPr>
        <w:lastRenderedPageBreak/>
        <w:t>Human Rights Act 1998</w:t>
      </w:r>
    </w:p>
    <w:p w14:paraId="2C707B52" w14:textId="77777777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44197A9F" w14:textId="764E0BC6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Sets out fundamental and basic rights and freedoms that everyone in the UK is entitled to</w:t>
      </w:r>
      <w:r w:rsidRPr="007512C7">
        <w:t xml:space="preserve"> </w:t>
      </w:r>
      <w:r w:rsidRPr="007512C7">
        <w:rPr>
          <w:color w:val="FF0000"/>
        </w:rPr>
        <w:t>from birth until death</w:t>
      </w:r>
      <w:r w:rsidR="009A4F98">
        <w:rPr>
          <w:color w:val="FF0000"/>
        </w:rPr>
        <w:t>:</w:t>
      </w:r>
      <w:r w:rsidRPr="007512C7">
        <w:rPr>
          <w:color w:val="FF0000"/>
        </w:rPr>
        <w:t xml:space="preserve"> </w:t>
      </w:r>
    </w:p>
    <w:p w14:paraId="36A7A393" w14:textId="0AEE7DFF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583B1086" w14:textId="133D80E5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right to life </w:t>
      </w:r>
    </w:p>
    <w:p w14:paraId="6CF5C183" w14:textId="030996D2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freedom from torture </w:t>
      </w:r>
    </w:p>
    <w:p w14:paraId="2B0DC0D1" w14:textId="67F6A039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freedom from slavery and forced labour </w:t>
      </w:r>
    </w:p>
    <w:p w14:paraId="49AADFED" w14:textId="348E1481" w:rsidR="005D4B25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right to liberty and security </w:t>
      </w:r>
    </w:p>
    <w:p w14:paraId="3B5D644F" w14:textId="50FE3510" w:rsidR="005D4B25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right to a fair trial </w:t>
      </w:r>
    </w:p>
    <w:p w14:paraId="08DE030B" w14:textId="5EE89930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>no punishment without</w:t>
      </w:r>
      <w:r>
        <w:rPr>
          <w:color w:val="FF0000"/>
        </w:rPr>
        <w:t xml:space="preserve"> law</w:t>
      </w:r>
      <w:r w:rsidRPr="00C973F3">
        <w:rPr>
          <w:color w:val="FF0000"/>
        </w:rPr>
        <w:t xml:space="preserve"> </w:t>
      </w:r>
    </w:p>
    <w:p w14:paraId="48277664" w14:textId="522E9797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respect for private and family life </w:t>
      </w:r>
    </w:p>
    <w:p w14:paraId="2CF5B96A" w14:textId="651264D0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freedom of thought, belief and religion </w:t>
      </w:r>
    </w:p>
    <w:p w14:paraId="69D6DE3D" w14:textId="12D6BFA6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freedom of expression </w:t>
      </w:r>
    </w:p>
    <w:p w14:paraId="7318B5FB" w14:textId="60E657FA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freedom of assembly and association </w:t>
      </w:r>
    </w:p>
    <w:p w14:paraId="160A46A3" w14:textId="004E64FA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right to marry and start a family </w:t>
      </w:r>
    </w:p>
    <w:p w14:paraId="4397A6E1" w14:textId="607A5C5D" w:rsidR="005D4B25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>protection from discrimination in respect of these rights and freedoms</w:t>
      </w:r>
      <w:r>
        <w:rPr>
          <w:color w:val="FF0000"/>
        </w:rPr>
        <w:t>.</w:t>
      </w:r>
    </w:p>
    <w:p w14:paraId="06ABE14A" w14:textId="77777777" w:rsidR="009A4F98" w:rsidRDefault="009A4F98" w:rsidP="005D4B25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7B08A916" w14:textId="24EC457C" w:rsidR="00744BBA" w:rsidRDefault="009A4F98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I</w:t>
      </w:r>
      <w:r w:rsidRPr="007512C7">
        <w:rPr>
          <w:color w:val="FF0000"/>
        </w:rPr>
        <w:t>f human rights have been breached</w:t>
      </w:r>
      <w:r>
        <w:rPr>
          <w:color w:val="FF0000"/>
        </w:rPr>
        <w:t>,</w:t>
      </w:r>
      <w:r w:rsidRPr="007512C7">
        <w:rPr>
          <w:color w:val="FF0000"/>
        </w:rPr>
        <w:t xml:space="preserve"> </w:t>
      </w:r>
      <w:r>
        <w:rPr>
          <w:color w:val="FF0000"/>
        </w:rPr>
        <w:t>the breach can be heard in court.</w:t>
      </w:r>
    </w:p>
    <w:p w14:paraId="276F0FE7" w14:textId="77777777" w:rsidR="009A4F98" w:rsidRPr="00504E83" w:rsidRDefault="009A4F98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6E24C479" w14:textId="709B690D" w:rsidR="004A5C67" w:rsidRDefault="004A5C67" w:rsidP="004A5C67">
      <w:pPr>
        <w:pStyle w:val="Answernumbered"/>
        <w:numPr>
          <w:ilvl w:val="2"/>
          <w:numId w:val="21"/>
        </w:numPr>
        <w:spacing w:line="240" w:lineRule="auto"/>
        <w:rPr>
          <w:b/>
          <w:bCs/>
        </w:rPr>
      </w:pPr>
      <w:r w:rsidRPr="005D4B25">
        <w:rPr>
          <w:b/>
          <w:bCs/>
        </w:rPr>
        <w:t>Employment Rights Act 1996</w:t>
      </w:r>
    </w:p>
    <w:p w14:paraId="29D9C2DC" w14:textId="77777777" w:rsidR="009A4F98" w:rsidRPr="005D4B25" w:rsidRDefault="009A4F98" w:rsidP="009A4F98">
      <w:pPr>
        <w:pStyle w:val="Answernumbered"/>
        <w:numPr>
          <w:ilvl w:val="0"/>
          <w:numId w:val="0"/>
        </w:numPr>
        <w:spacing w:line="240" w:lineRule="auto"/>
        <w:ind w:left="1983"/>
        <w:rPr>
          <w:b/>
          <w:bCs/>
        </w:rPr>
      </w:pPr>
    </w:p>
    <w:p w14:paraId="12C4BC13" w14:textId="5F66C2A5" w:rsidR="00E0656B" w:rsidRDefault="00E0656B" w:rsidP="00E0656B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Sets out the rights of workers in the UK.</w:t>
      </w:r>
      <w:r w:rsidR="009A4F98">
        <w:rPr>
          <w:color w:val="FF0000"/>
        </w:rPr>
        <w:t xml:space="preserve"> </w:t>
      </w:r>
      <w:r>
        <w:rPr>
          <w:color w:val="FF0000"/>
        </w:rPr>
        <w:t>Ensures a contract of employment is provided</w:t>
      </w:r>
      <w:r w:rsidR="009A4F98">
        <w:rPr>
          <w:color w:val="FF0000"/>
        </w:rPr>
        <w:t>,</w:t>
      </w:r>
      <w:r w:rsidR="00F73E56">
        <w:rPr>
          <w:color w:val="FF0000"/>
        </w:rPr>
        <w:t xml:space="preserve"> signed by employer and employee.</w:t>
      </w:r>
      <w:r w:rsidR="009A4F98">
        <w:rPr>
          <w:color w:val="FF0000"/>
        </w:rPr>
        <w:t xml:space="preserve"> These rights include:</w:t>
      </w:r>
    </w:p>
    <w:p w14:paraId="72473FDB" w14:textId="77777777" w:rsidR="00E0656B" w:rsidRDefault="00E0656B" w:rsidP="00E0656B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098F9AC0" w14:textId="5A0BA335" w:rsid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disclosure of information </w:t>
      </w:r>
    </w:p>
    <w:p w14:paraId="66C6D1B8" w14:textId="07464A47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rest </w:t>
      </w:r>
      <w:r>
        <w:rPr>
          <w:color w:val="FF0000"/>
        </w:rPr>
        <w:t>breaks</w:t>
      </w:r>
    </w:p>
    <w:p w14:paraId="74687A93" w14:textId="3A22BFAE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>parental leave</w:t>
      </w:r>
    </w:p>
    <w:p w14:paraId="67334778" w14:textId="0A5E8EE9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time off </w:t>
      </w:r>
    </w:p>
    <w:p w14:paraId="3549C05A" w14:textId="2C020939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flexible </w:t>
      </w:r>
      <w:r>
        <w:rPr>
          <w:color w:val="FF0000"/>
        </w:rPr>
        <w:t>hours</w:t>
      </w:r>
    </w:p>
    <w:p w14:paraId="69651CE7" w14:textId="5DB18F6A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notice of </w:t>
      </w:r>
      <w:r>
        <w:rPr>
          <w:color w:val="FF0000"/>
        </w:rPr>
        <w:t>d</w:t>
      </w:r>
      <w:r w:rsidRPr="00E0656B">
        <w:rPr>
          <w:color w:val="FF0000"/>
        </w:rPr>
        <w:t xml:space="preserve">ismissal </w:t>
      </w:r>
    </w:p>
    <w:p w14:paraId="6712AC72" w14:textId="157960F1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unfair dismissal </w:t>
      </w:r>
    </w:p>
    <w:p w14:paraId="526E8C25" w14:textId="5197BB40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redundancy payments </w:t>
      </w:r>
    </w:p>
    <w:p w14:paraId="76035582" w14:textId="62F44F98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employer insolvency </w:t>
      </w:r>
    </w:p>
    <w:p w14:paraId="78F455E8" w14:textId="42229416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whistle-blowers </w:t>
      </w:r>
    </w:p>
    <w:p w14:paraId="5090A4E2" w14:textId="36B01984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payslips </w:t>
      </w:r>
    </w:p>
    <w:p w14:paraId="27688AA3" w14:textId="41066EF2" w:rsidR="00504E8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>study and training</w:t>
      </w:r>
      <w:r>
        <w:rPr>
          <w:color w:val="FF0000"/>
        </w:rPr>
        <w:t>.</w:t>
      </w:r>
    </w:p>
    <w:p w14:paraId="0FE931CF" w14:textId="77777777" w:rsidR="00E0656B" w:rsidRPr="00504E83" w:rsidRDefault="00E0656B" w:rsidP="00E0656B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3EA5A636" w14:textId="24522F7E" w:rsidR="00C973F3" w:rsidRDefault="00C973F3" w:rsidP="00C973F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418B8384" w14:textId="77777777" w:rsidR="007512C7" w:rsidRPr="00504E83" w:rsidRDefault="007512C7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sectPr w:rsidR="007512C7" w:rsidRPr="00504E83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C0897" w14:textId="77777777" w:rsidR="001A268E" w:rsidRDefault="001A268E">
      <w:pPr>
        <w:spacing w:before="0" w:after="0"/>
      </w:pPr>
      <w:r>
        <w:separator/>
      </w:r>
    </w:p>
  </w:endnote>
  <w:endnote w:type="continuationSeparator" w:id="0">
    <w:p w14:paraId="076D03A6" w14:textId="77777777" w:rsidR="001A268E" w:rsidRDefault="001A26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2EFE" w14:textId="77777777" w:rsidR="00666BF2" w:rsidRPr="00F03E33" w:rsidRDefault="00666BF2" w:rsidP="00666BF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73F794C" wp14:editId="22BC047B">
          <wp:simplePos x="0" y="0"/>
          <wp:positionH relativeFrom="margin">
            <wp:posOffset>5573395</wp:posOffset>
          </wp:positionH>
          <wp:positionV relativeFrom="bottomMargin">
            <wp:posOffset>690245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  <w:p w14:paraId="016D52A4" w14:textId="1B903B85" w:rsidR="00110217" w:rsidRPr="00F03E33" w:rsidRDefault="0011021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74D9" w14:textId="77777777" w:rsidR="001A268E" w:rsidRDefault="001A268E">
      <w:pPr>
        <w:spacing w:before="0" w:after="0"/>
      </w:pPr>
      <w:r>
        <w:separator/>
      </w:r>
    </w:p>
  </w:footnote>
  <w:footnote w:type="continuationSeparator" w:id="0">
    <w:p w14:paraId="4B7B3DFB" w14:textId="77777777" w:rsidR="001A268E" w:rsidRDefault="001A26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0CF4F" w14:textId="77777777" w:rsidR="008C5DF2" w:rsidRPr="00B634AC" w:rsidRDefault="008C5DF2" w:rsidP="008C5DF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C57414B" wp14:editId="3A70D53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0FBDB862" w:rsidR="00CB597B" w:rsidRPr="00F03E33" w:rsidRDefault="008C5DF2" w:rsidP="008C5DF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5B00894" wp14:editId="1D45E3B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BBE60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FB54A6"/>
    <w:multiLevelType w:val="hybridMultilevel"/>
    <w:tmpl w:val="F6E8B888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3" w:hanging="360"/>
      </w:pPr>
    </w:lvl>
    <w:lvl w:ilvl="2" w:tplc="FFFFFFFF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AB7063F6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90DEB"/>
    <w:multiLevelType w:val="hybridMultilevel"/>
    <w:tmpl w:val="554E0A54"/>
    <w:lvl w:ilvl="0" w:tplc="0809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3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2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7"/>
  </w:num>
  <w:num w:numId="36" w16cid:durableId="1355884632">
    <w:abstractNumId w:val="20"/>
  </w:num>
  <w:num w:numId="37" w16cid:durableId="946279871">
    <w:abstractNumId w:val="28"/>
  </w:num>
  <w:num w:numId="38" w16cid:durableId="894974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231F"/>
    <w:rsid w:val="000D3C0E"/>
    <w:rsid w:val="000E194B"/>
    <w:rsid w:val="00110217"/>
    <w:rsid w:val="00152AC3"/>
    <w:rsid w:val="00156AF3"/>
    <w:rsid w:val="0019491D"/>
    <w:rsid w:val="001A268E"/>
    <w:rsid w:val="001F74AD"/>
    <w:rsid w:val="0024661D"/>
    <w:rsid w:val="00251031"/>
    <w:rsid w:val="00254ED8"/>
    <w:rsid w:val="00291774"/>
    <w:rsid w:val="002D07A8"/>
    <w:rsid w:val="002E21EF"/>
    <w:rsid w:val="002E3123"/>
    <w:rsid w:val="003249E3"/>
    <w:rsid w:val="003405EA"/>
    <w:rsid w:val="003D1BA9"/>
    <w:rsid w:val="003F7F14"/>
    <w:rsid w:val="00404B31"/>
    <w:rsid w:val="00424C56"/>
    <w:rsid w:val="00435BA0"/>
    <w:rsid w:val="0046157C"/>
    <w:rsid w:val="00474F67"/>
    <w:rsid w:val="0048500D"/>
    <w:rsid w:val="00497A33"/>
    <w:rsid w:val="004A5C67"/>
    <w:rsid w:val="004A6E03"/>
    <w:rsid w:val="004D3896"/>
    <w:rsid w:val="004D3D14"/>
    <w:rsid w:val="00504E83"/>
    <w:rsid w:val="005070C9"/>
    <w:rsid w:val="00507B35"/>
    <w:rsid w:val="00524E1B"/>
    <w:rsid w:val="00552AC1"/>
    <w:rsid w:val="005952D6"/>
    <w:rsid w:val="005A49E4"/>
    <w:rsid w:val="005D4B25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BF2"/>
    <w:rsid w:val="00674DC7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231C9"/>
    <w:rsid w:val="00744BBA"/>
    <w:rsid w:val="007512C7"/>
    <w:rsid w:val="00797FA7"/>
    <w:rsid w:val="007F1F14"/>
    <w:rsid w:val="00823BCE"/>
    <w:rsid w:val="00823F27"/>
    <w:rsid w:val="008767D5"/>
    <w:rsid w:val="008C1F1C"/>
    <w:rsid w:val="008C5DF2"/>
    <w:rsid w:val="008D47A6"/>
    <w:rsid w:val="00912203"/>
    <w:rsid w:val="009130EA"/>
    <w:rsid w:val="009372F9"/>
    <w:rsid w:val="0098463E"/>
    <w:rsid w:val="009975A0"/>
    <w:rsid w:val="009A4483"/>
    <w:rsid w:val="009A4F98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634AC"/>
    <w:rsid w:val="00BD5350"/>
    <w:rsid w:val="00BE2C21"/>
    <w:rsid w:val="00C01D20"/>
    <w:rsid w:val="00C06474"/>
    <w:rsid w:val="00C11B9B"/>
    <w:rsid w:val="00C202BF"/>
    <w:rsid w:val="00C45B18"/>
    <w:rsid w:val="00C61FFD"/>
    <w:rsid w:val="00C84D92"/>
    <w:rsid w:val="00C858D7"/>
    <w:rsid w:val="00C92F19"/>
    <w:rsid w:val="00C973F3"/>
    <w:rsid w:val="00CA3C82"/>
    <w:rsid w:val="00CA529D"/>
    <w:rsid w:val="00CB597B"/>
    <w:rsid w:val="00CC3B85"/>
    <w:rsid w:val="00CD1FF0"/>
    <w:rsid w:val="00CD7B0B"/>
    <w:rsid w:val="00D073BC"/>
    <w:rsid w:val="00D47286"/>
    <w:rsid w:val="00D51C40"/>
    <w:rsid w:val="00D56B82"/>
    <w:rsid w:val="00DA2485"/>
    <w:rsid w:val="00DA2FD2"/>
    <w:rsid w:val="00DB78DC"/>
    <w:rsid w:val="00DC6908"/>
    <w:rsid w:val="00DE29A8"/>
    <w:rsid w:val="00E04E4B"/>
    <w:rsid w:val="00E0656B"/>
    <w:rsid w:val="00E114A5"/>
    <w:rsid w:val="00E4112D"/>
    <w:rsid w:val="00E541A1"/>
    <w:rsid w:val="00E71360"/>
    <w:rsid w:val="00E719BC"/>
    <w:rsid w:val="00EA26BC"/>
    <w:rsid w:val="00EB6CFE"/>
    <w:rsid w:val="00F03E33"/>
    <w:rsid w:val="00F15749"/>
    <w:rsid w:val="00F218B4"/>
    <w:rsid w:val="00F42A36"/>
    <w:rsid w:val="00F50709"/>
    <w:rsid w:val="00F5428D"/>
    <w:rsid w:val="00F73E56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122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12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122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20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26</cp:revision>
  <cp:lastPrinted>2013-05-15T12:05:00Z</cp:lastPrinted>
  <dcterms:created xsi:type="dcterms:W3CDTF">2023-06-01T06:31:00Z</dcterms:created>
  <dcterms:modified xsi:type="dcterms:W3CDTF">2023-07-04T13:47:00Z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