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A5AC" w14:textId="75E5865C" w:rsidR="007D53F7" w:rsidRPr="008538CC" w:rsidRDefault="00850192" w:rsidP="00076466">
      <w:pPr>
        <w:rPr>
          <w:rFonts w:ascii="Arial" w:hAnsi="Arial" w:cs="Arial"/>
          <w:b/>
          <w:color w:val="00B050"/>
          <w:sz w:val="32"/>
          <w:szCs w:val="32"/>
        </w:rPr>
      </w:pPr>
      <w:bookmarkStart w:id="0" w:name="_GoBack"/>
      <w:bookmarkEnd w:id="0"/>
      <w:r w:rsidRPr="008538CC">
        <w:rPr>
          <w:rFonts w:ascii="Arial" w:hAnsi="Arial" w:cs="Arial"/>
          <w:color w:val="FF0000"/>
          <w:sz w:val="22"/>
          <w:lang w:val="en-GB"/>
        </w:rPr>
        <w:softHyphen/>
      </w:r>
      <w:r w:rsidR="007D53F7" w:rsidRPr="008538CC">
        <w:rPr>
          <w:rFonts w:ascii="Arial" w:hAnsi="Arial" w:cs="Arial"/>
          <w:color w:val="FF0000"/>
          <w:sz w:val="32"/>
          <w:szCs w:val="32"/>
          <w:lang w:val="en-GB"/>
        </w:rPr>
        <w:softHyphen/>
      </w:r>
      <w:r w:rsidR="00C73F7A" w:rsidRPr="008538CC">
        <w:rPr>
          <w:rFonts w:ascii="Arial" w:hAnsi="Arial" w:cs="Arial"/>
          <w:b/>
          <w:color w:val="00B050"/>
          <w:sz w:val="32"/>
          <w:szCs w:val="32"/>
        </w:rPr>
        <w:t xml:space="preserve">Moderator Feedback </w:t>
      </w:r>
      <w:r w:rsidR="00C42AA0" w:rsidRPr="008538CC">
        <w:rPr>
          <w:rFonts w:ascii="Arial" w:hAnsi="Arial" w:cs="Arial"/>
          <w:b/>
          <w:color w:val="00B050"/>
          <w:sz w:val="32"/>
          <w:szCs w:val="32"/>
        </w:rPr>
        <w:t>to</w:t>
      </w:r>
      <w:r w:rsidR="00C73F7A" w:rsidRPr="008538CC">
        <w:rPr>
          <w:rFonts w:ascii="Arial" w:hAnsi="Arial" w:cs="Arial"/>
          <w:b/>
          <w:color w:val="00B050"/>
          <w:sz w:val="32"/>
          <w:szCs w:val="32"/>
        </w:rPr>
        <w:t xml:space="preserve"> Centre</w:t>
      </w:r>
      <w:r w:rsidR="00611FAB">
        <w:rPr>
          <w:rFonts w:ascii="Arial" w:hAnsi="Arial" w:cs="Arial"/>
          <w:b/>
          <w:color w:val="00B050"/>
          <w:sz w:val="32"/>
          <w:szCs w:val="32"/>
        </w:rPr>
        <w:t xml:space="preserve"> (F3)</w:t>
      </w:r>
    </w:p>
    <w:p w14:paraId="22632CFD" w14:textId="7CFF5FF8" w:rsidR="00850192" w:rsidRPr="008538CC" w:rsidRDefault="1B1DE3A6" w:rsidP="1B1DE3A6">
      <w:pPr>
        <w:spacing w:after="160"/>
        <w:rPr>
          <w:rFonts w:ascii="Arial" w:hAnsi="Arial" w:cs="Arial"/>
          <w:color w:val="00B050"/>
          <w:sz w:val="22"/>
          <w:szCs w:val="22"/>
          <w:lang w:val="en-GB"/>
        </w:rPr>
      </w:pPr>
      <w:r w:rsidRPr="1B1DE3A6">
        <w:rPr>
          <w:rFonts w:ascii="Arial" w:hAnsi="Arial" w:cs="Arial"/>
          <w:b/>
          <w:bCs/>
          <w:color w:val="00B050"/>
          <w:sz w:val="28"/>
          <w:szCs w:val="28"/>
        </w:rPr>
        <w:t xml:space="preserve">Technical Qualifications </w:t>
      </w:r>
      <w:r w:rsidR="00EE1071">
        <w:rPr>
          <w:rFonts w:ascii="Arial" w:hAnsi="Arial" w:cs="Arial"/>
          <w:b/>
          <w:bCs/>
          <w:color w:val="00B050"/>
          <w:sz w:val="28"/>
          <w:szCs w:val="28"/>
        </w:rPr>
        <w:t>– synoptic assig</w:t>
      </w:r>
      <w:r w:rsidR="00843E18">
        <w:rPr>
          <w:rFonts w:ascii="Arial" w:hAnsi="Arial" w:cs="Arial"/>
          <w:b/>
          <w:bCs/>
          <w:color w:val="00B050"/>
          <w:sz w:val="28"/>
          <w:szCs w:val="28"/>
        </w:rPr>
        <w:t>nment</w:t>
      </w:r>
    </w:p>
    <w:p w14:paraId="188148C0" w14:textId="096B0B4F" w:rsidR="00850192" w:rsidRPr="008538CC" w:rsidRDefault="00850192" w:rsidP="00CF5135">
      <w:pPr>
        <w:spacing w:after="160"/>
        <w:rPr>
          <w:rFonts w:ascii="Arial" w:hAnsi="Arial" w:cs="Arial"/>
          <w:color w:val="000000" w:themeColor="text1"/>
          <w:sz w:val="22"/>
          <w:lang w:val="en-GB"/>
        </w:rPr>
      </w:pPr>
    </w:p>
    <w:p w14:paraId="7CD8914B" w14:textId="12F916BD" w:rsidR="008A0064" w:rsidRPr="004F47C4" w:rsidRDefault="00FF6EC8" w:rsidP="00CF5135">
      <w:pPr>
        <w:spacing w:after="16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4F47C4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To be completed by the m</w:t>
      </w:r>
      <w:r w:rsidR="008A0064" w:rsidRPr="004F47C4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oderator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44"/>
      </w:tblGrid>
      <w:tr w:rsidR="00C73F7A" w:rsidRPr="004F47C4" w14:paraId="4F563489" w14:textId="77777777" w:rsidTr="00AC42B0">
        <w:tc>
          <w:tcPr>
            <w:tcW w:w="495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E47FC5" w14:textId="3789D9A0" w:rsidR="00C73F7A" w:rsidRPr="004F47C4" w:rsidRDefault="00C73F7A" w:rsidP="000970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47C4">
              <w:rPr>
                <w:rFonts w:ascii="Arial" w:hAnsi="Arial" w:cs="Arial"/>
                <w:b/>
                <w:sz w:val="22"/>
                <w:szCs w:val="22"/>
              </w:rPr>
              <w:t>Centre name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0664CF" w14:textId="366C3127" w:rsidR="00C73F7A" w:rsidRPr="004F47C4" w:rsidRDefault="00AC42B0" w:rsidP="000970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47C4">
              <w:rPr>
                <w:rFonts w:ascii="Arial" w:hAnsi="Arial" w:cs="Arial"/>
                <w:b/>
                <w:sz w:val="22"/>
                <w:szCs w:val="22"/>
              </w:rPr>
              <w:t>Centre number:</w:t>
            </w:r>
          </w:p>
        </w:tc>
      </w:tr>
      <w:tr w:rsidR="00C73F7A" w:rsidRPr="004F47C4" w14:paraId="0E4CF1FA" w14:textId="77777777" w:rsidTr="00AC42B0">
        <w:tc>
          <w:tcPr>
            <w:tcW w:w="4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4EED7F" w14:textId="6F8B1AFE" w:rsidR="00C73F7A" w:rsidRPr="004F47C4" w:rsidRDefault="00C73F7A" w:rsidP="000970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F9DAD4" w14:textId="4012E441" w:rsidR="00C73F7A" w:rsidRPr="004F47C4" w:rsidRDefault="00C73F7A" w:rsidP="000970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8CC" w:rsidRPr="004F47C4" w14:paraId="772DF9E0" w14:textId="77777777" w:rsidTr="008538CC">
        <w:tc>
          <w:tcPr>
            <w:tcW w:w="495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A30793" w14:textId="383925B7" w:rsidR="008538CC" w:rsidRPr="004F47C4" w:rsidRDefault="008538CC" w:rsidP="00332A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47C4">
              <w:rPr>
                <w:rFonts w:ascii="Arial" w:hAnsi="Arial" w:cs="Arial"/>
                <w:b/>
                <w:sz w:val="22"/>
                <w:szCs w:val="22"/>
              </w:rPr>
              <w:t xml:space="preserve">Assessment </w:t>
            </w:r>
            <w:r w:rsidR="00394F90" w:rsidRPr="004F47C4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4F47C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666B44" w14:textId="3B7B78E8" w:rsidR="008538CC" w:rsidRPr="004F47C4" w:rsidRDefault="00394F90" w:rsidP="00332A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47C4">
              <w:rPr>
                <w:rFonts w:ascii="Arial" w:hAnsi="Arial" w:cs="Arial"/>
                <w:b/>
                <w:sz w:val="22"/>
                <w:szCs w:val="22"/>
              </w:rPr>
              <w:t>Assessment number</w:t>
            </w:r>
            <w:r w:rsidR="008538CC" w:rsidRPr="004F47C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538CC" w:rsidRPr="004F47C4" w14:paraId="18EE384C" w14:textId="77777777" w:rsidTr="008538CC">
        <w:tc>
          <w:tcPr>
            <w:tcW w:w="49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14AF84" w14:textId="77777777" w:rsidR="008538CC" w:rsidRPr="004F47C4" w:rsidRDefault="008538CC" w:rsidP="00332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9E4C9F" w14:textId="77777777" w:rsidR="008538CC" w:rsidRPr="004F47C4" w:rsidRDefault="008538CC" w:rsidP="00332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581BFD" w14:textId="77777777" w:rsidR="00097088" w:rsidRPr="004F47C4" w:rsidRDefault="00097088" w:rsidP="00CF5135">
      <w:pPr>
        <w:spacing w:after="16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708"/>
      </w:tblGrid>
      <w:tr w:rsidR="00EB2170" w:rsidRPr="004F47C4" w14:paraId="2019B33F" w14:textId="77777777" w:rsidTr="007B09F6">
        <w:tc>
          <w:tcPr>
            <w:tcW w:w="566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80843B0" w14:textId="3ABB73A1" w:rsidR="00EB2170" w:rsidRPr="004F47C4" w:rsidRDefault="00EB2170" w:rsidP="00F7741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 xml:space="preserve">Outcome of moderation </w:t>
            </w: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(tick as appropriate)</w:t>
            </w:r>
          </w:p>
        </w:tc>
      </w:tr>
      <w:tr w:rsidR="00EB2170" w:rsidRPr="004F47C4" w14:paraId="77C969D2" w14:textId="77777777" w:rsidTr="007B09F6">
        <w:tc>
          <w:tcPr>
            <w:tcW w:w="4957" w:type="dxa"/>
            <w:tcMar>
              <w:top w:w="85" w:type="dxa"/>
              <w:bottom w:w="85" w:type="dxa"/>
            </w:tcMar>
          </w:tcPr>
          <w:p w14:paraId="10E6603D" w14:textId="39B59814" w:rsidR="00EB2170" w:rsidRPr="004F47C4" w:rsidRDefault="00EB2170" w:rsidP="00EB217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Centre marks accepted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4FE387A" w14:textId="373C0B53" w:rsidR="00EB2170" w:rsidRPr="004F47C4" w:rsidRDefault="00EB2170" w:rsidP="00EB217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8"/>
                <w:szCs w:val="22"/>
                <w:lang w:val="en-GB"/>
              </w:rPr>
              <w:sym w:font="Wingdings 2" w:char="F030"/>
            </w:r>
          </w:p>
        </w:tc>
      </w:tr>
      <w:tr w:rsidR="00EB2170" w:rsidRPr="004F47C4" w14:paraId="2BD68FE7" w14:textId="77777777" w:rsidTr="007B09F6">
        <w:tc>
          <w:tcPr>
            <w:tcW w:w="4957" w:type="dxa"/>
            <w:tcMar>
              <w:top w:w="85" w:type="dxa"/>
              <w:bottom w:w="85" w:type="dxa"/>
            </w:tcMar>
          </w:tcPr>
          <w:p w14:paraId="15019CB2" w14:textId="77777777" w:rsidR="00EB2170" w:rsidRPr="004F47C4" w:rsidRDefault="00EB2170" w:rsidP="00F7741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Centre marks adjusted</w:t>
            </w:r>
          </w:p>
        </w:tc>
        <w:tc>
          <w:tcPr>
            <w:tcW w:w="708" w:type="dxa"/>
          </w:tcPr>
          <w:p w14:paraId="04EDA4C3" w14:textId="02F9BACD" w:rsidR="00EB2170" w:rsidRPr="004F47C4" w:rsidRDefault="00EB2170" w:rsidP="00EB217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8"/>
                <w:szCs w:val="22"/>
                <w:lang w:val="en-GB"/>
              </w:rPr>
              <w:sym w:font="Wingdings 2" w:char="F030"/>
            </w:r>
          </w:p>
        </w:tc>
      </w:tr>
    </w:tbl>
    <w:p w14:paraId="602927D4" w14:textId="70CB817D" w:rsidR="00F7741C" w:rsidRPr="004F47C4" w:rsidRDefault="00F7741C" w:rsidP="00F7741C">
      <w:p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4A339EC2" w14:textId="77777777" w:rsidR="00EB2170" w:rsidRPr="004F47C4" w:rsidRDefault="00EB2170" w:rsidP="00F7741C">
      <w:p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C42B0" w:rsidRPr="004F47C4" w14:paraId="45FCAC29" w14:textId="77777777" w:rsidTr="00076466">
        <w:trPr>
          <w:tblHeader/>
        </w:trPr>
        <w:tc>
          <w:tcPr>
            <w:tcW w:w="152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F8208E5" w14:textId="40A4EEC2" w:rsidR="00076466" w:rsidRPr="004F47C4" w:rsidRDefault="00657820" w:rsidP="0007646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 xml:space="preserve">1. </w:t>
            </w:r>
            <w:r w:rsidR="00AC42B0" w:rsidRPr="004F47C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 xml:space="preserve">Centre administration </w:t>
            </w:r>
          </w:p>
          <w:p w14:paraId="595FA9A9" w14:textId="2A7FACDA" w:rsidR="00AC42B0" w:rsidRPr="004F47C4" w:rsidRDefault="00765139" w:rsidP="00EE47F5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e.g. uploading evidence, communications, </w:t>
            </w:r>
            <w:r w:rsidR="00FD08E7"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meeting </w:t>
            </w:r>
            <w:r w:rsidR="002844CE"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target </w:t>
            </w:r>
            <w:r w:rsidR="00FD08E7"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deadlines</w:t>
            </w:r>
            <w:r w:rsidR="00EE47F5"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FD08E7"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etc.</w:t>
            </w:r>
          </w:p>
        </w:tc>
      </w:tr>
      <w:tr w:rsidR="00AC42B0" w:rsidRPr="004F47C4" w14:paraId="1E91D42F" w14:textId="77777777" w:rsidTr="00332AFD">
        <w:tc>
          <w:tcPr>
            <w:tcW w:w="15270" w:type="dxa"/>
            <w:tcMar>
              <w:top w:w="57" w:type="dxa"/>
              <w:bottom w:w="57" w:type="dxa"/>
            </w:tcMar>
          </w:tcPr>
          <w:p w14:paraId="3DFDB576" w14:textId="77777777" w:rsidR="00AC42B0" w:rsidRPr="004F47C4" w:rsidRDefault="00E03537" w:rsidP="00425D9A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05294093" w14:textId="48F8F33F" w:rsidR="00FB3301" w:rsidRPr="004F47C4" w:rsidRDefault="00FB3301" w:rsidP="00425D9A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1198843E" w14:textId="2315F586" w:rsidR="00EB2170" w:rsidRPr="004F47C4" w:rsidRDefault="00EB2170" w:rsidP="00425D9A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1C78D599" w14:textId="62A6FFBC" w:rsidR="00EB2170" w:rsidRPr="004F47C4" w:rsidRDefault="00EB2170" w:rsidP="00425D9A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3BADAF21" w14:textId="11246B0B" w:rsidR="00EB2170" w:rsidRPr="004F47C4" w:rsidRDefault="00EB2170" w:rsidP="00425D9A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3D2B479C" w14:textId="4066F181" w:rsidR="00EB2170" w:rsidRPr="004F47C4" w:rsidRDefault="00EB2170" w:rsidP="00425D9A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484BC6CB" w14:textId="1E1626ED" w:rsidR="00EB2170" w:rsidRPr="004F47C4" w:rsidRDefault="00EB2170" w:rsidP="00425D9A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52E00905" w14:textId="77777777" w:rsidR="00EB2170" w:rsidRPr="004F47C4" w:rsidRDefault="00EB2170" w:rsidP="00425D9A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5D40EB5A" w14:textId="701C4FEE" w:rsidR="00FB3301" w:rsidRPr="004F47C4" w:rsidRDefault="00FB3301" w:rsidP="00425D9A">
            <w:pPr>
              <w:spacing w:after="1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26713D24" w14:textId="7758B1F5" w:rsidR="00657820" w:rsidRPr="004F47C4" w:rsidRDefault="00657820" w:rsidP="00AC42B0">
      <w:pPr>
        <w:spacing w:after="16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20AFEF9B" w14:textId="77777777" w:rsidR="00657820" w:rsidRPr="004F47C4" w:rsidRDefault="00657820">
      <w:p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4F47C4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br w:type="page"/>
      </w:r>
    </w:p>
    <w:p w14:paraId="01355DB6" w14:textId="77777777" w:rsidR="00EB2170" w:rsidRPr="004F47C4" w:rsidRDefault="00EB2170" w:rsidP="00AC42B0">
      <w:pPr>
        <w:spacing w:after="16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C42B0" w:rsidRPr="004F47C4" w14:paraId="49516EB2" w14:textId="77777777" w:rsidTr="002936F4">
        <w:trPr>
          <w:tblHeader/>
        </w:trPr>
        <w:tc>
          <w:tcPr>
            <w:tcW w:w="1018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EFF0AE2" w14:textId="5A0790AB" w:rsidR="00AC42B0" w:rsidRPr="004F47C4" w:rsidRDefault="00657820" w:rsidP="00657820">
            <w:pPr>
              <w:spacing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2. Centre marking</w:t>
            </w:r>
          </w:p>
        </w:tc>
      </w:tr>
    </w:tbl>
    <w:p w14:paraId="2E23D196" w14:textId="6AF28AA1" w:rsidR="00C01910" w:rsidRPr="004F47C4" w:rsidRDefault="00C01910" w:rsidP="00AC42B0">
      <w:pPr>
        <w:spacing w:after="16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11FAB" w:rsidRPr="004F47C4" w14:paraId="76FD7A30" w14:textId="77777777" w:rsidTr="00611FAB">
        <w:trPr>
          <w:trHeight w:val="493"/>
          <w:tblHeader/>
        </w:trPr>
        <w:tc>
          <w:tcPr>
            <w:tcW w:w="1018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0816A32" w14:textId="77777777" w:rsidR="00611FAB" w:rsidRPr="004F47C4" w:rsidRDefault="00611FAB" w:rsidP="006550D7">
            <w:pPr>
              <w:spacing w:after="1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General feedback:</w:t>
            </w:r>
          </w:p>
          <w:p w14:paraId="4FD3BD4E" w14:textId="77777777" w:rsidR="00611FAB" w:rsidRPr="004F47C4" w:rsidRDefault="00611FAB" w:rsidP="006550D7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Were centre marks in tolerance?</w:t>
            </w:r>
          </w:p>
          <w:p w14:paraId="09123B92" w14:textId="77777777" w:rsidR="00611FAB" w:rsidRPr="004F47C4" w:rsidRDefault="00611FAB" w:rsidP="006550D7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Does quality of candidate evidence align with centre marking?</w:t>
            </w:r>
          </w:p>
          <w:p w14:paraId="1B84088A" w14:textId="77777777" w:rsidR="00611FAB" w:rsidRPr="004F47C4" w:rsidRDefault="00611FAB" w:rsidP="006550D7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Does centre evidence (e.g. PO forms, CRF forms) provide valid and sufficient justification for allocation of marks?</w:t>
            </w:r>
          </w:p>
          <w:p w14:paraId="334847F6" w14:textId="77777777" w:rsidR="00611FAB" w:rsidRPr="004F47C4" w:rsidRDefault="00611FAB" w:rsidP="006550D7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If applicable, provide feedback on comparative judgements made on the moderation visit</w:t>
            </w:r>
          </w:p>
        </w:tc>
      </w:tr>
      <w:tr w:rsidR="00611FAB" w:rsidRPr="004F47C4" w14:paraId="46DE3440" w14:textId="77777777" w:rsidTr="006550D7">
        <w:trPr>
          <w:trHeight w:val="493"/>
        </w:trPr>
        <w:tc>
          <w:tcPr>
            <w:tcW w:w="10188" w:type="dxa"/>
            <w:tcMar>
              <w:top w:w="57" w:type="dxa"/>
              <w:bottom w:w="57" w:type="dxa"/>
            </w:tcMar>
          </w:tcPr>
          <w:p w14:paraId="75456AC3" w14:textId="77777777" w:rsidR="00611FAB" w:rsidRPr="004F47C4" w:rsidRDefault="00611FAB" w:rsidP="006550D7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1E8DC970" w14:textId="77777777" w:rsidR="00611FAB" w:rsidRPr="004F47C4" w:rsidRDefault="00611FAB" w:rsidP="006550D7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23A688E3" w14:textId="24605446" w:rsidR="00611FAB" w:rsidRPr="004F47C4" w:rsidRDefault="00611FAB" w:rsidP="006550D7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4743D64F" w14:textId="5587462D" w:rsidR="00611FAB" w:rsidRPr="004F47C4" w:rsidRDefault="00611FAB" w:rsidP="00AC42B0">
      <w:pPr>
        <w:spacing w:after="16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200"/>
      </w:tblGrid>
      <w:tr w:rsidR="00611FAB" w:rsidRPr="004F47C4" w14:paraId="3290602E" w14:textId="77777777" w:rsidTr="006550D7">
        <w:tc>
          <w:tcPr>
            <w:tcW w:w="1018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98C9DD9" w14:textId="5C684ED9" w:rsidR="00611FAB" w:rsidRPr="004F47C4" w:rsidRDefault="00611FAB" w:rsidP="00611FAB">
            <w:pPr>
              <w:tabs>
                <w:tab w:val="left" w:pos="7281"/>
              </w:tabs>
              <w:spacing w:after="1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Accuracy of centre marking in each Assessment Objective:</w:t>
            </w:r>
            <w:r w:rsidRPr="004F47C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ab/>
            </w:r>
          </w:p>
        </w:tc>
      </w:tr>
      <w:tr w:rsidR="00611FAB" w:rsidRPr="004F47C4" w14:paraId="5CF24DAE" w14:textId="77777777" w:rsidTr="006550D7">
        <w:trPr>
          <w:trHeight w:val="1418"/>
        </w:trPr>
        <w:tc>
          <w:tcPr>
            <w:tcW w:w="988" w:type="dxa"/>
            <w:shd w:val="clear" w:color="auto" w:fill="F2F2F2" w:themeFill="background1" w:themeFillShade="F2"/>
            <w:tcMar>
              <w:top w:w="28" w:type="dxa"/>
              <w:bottom w:w="57" w:type="dxa"/>
            </w:tcMar>
          </w:tcPr>
          <w:p w14:paraId="67C69016" w14:textId="77777777" w:rsidR="00611FAB" w:rsidRPr="004F47C4" w:rsidRDefault="00611FAB" w:rsidP="006550D7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AO1 </w:t>
            </w:r>
          </w:p>
        </w:tc>
        <w:tc>
          <w:tcPr>
            <w:tcW w:w="9200" w:type="dxa"/>
            <w:tcMar>
              <w:top w:w="28" w:type="dxa"/>
            </w:tcMar>
          </w:tcPr>
          <w:p w14:paraId="479291DB" w14:textId="77777777" w:rsidR="00611FAB" w:rsidRPr="004F47C4" w:rsidRDefault="00611FAB" w:rsidP="006550D7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11FAB" w:rsidRPr="004F47C4" w14:paraId="4869D899" w14:textId="77777777" w:rsidTr="006550D7">
        <w:trPr>
          <w:trHeight w:val="1418"/>
        </w:trPr>
        <w:tc>
          <w:tcPr>
            <w:tcW w:w="988" w:type="dxa"/>
            <w:shd w:val="clear" w:color="auto" w:fill="F2F2F2" w:themeFill="background1" w:themeFillShade="F2"/>
            <w:tcMar>
              <w:top w:w="28" w:type="dxa"/>
              <w:bottom w:w="57" w:type="dxa"/>
            </w:tcMar>
          </w:tcPr>
          <w:p w14:paraId="569B0538" w14:textId="77777777" w:rsidR="00611FAB" w:rsidRPr="004F47C4" w:rsidRDefault="00611FAB" w:rsidP="006550D7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AO2 </w:t>
            </w:r>
          </w:p>
        </w:tc>
        <w:tc>
          <w:tcPr>
            <w:tcW w:w="9200" w:type="dxa"/>
            <w:tcMar>
              <w:top w:w="28" w:type="dxa"/>
            </w:tcMar>
          </w:tcPr>
          <w:p w14:paraId="14241C99" w14:textId="77777777" w:rsidR="00611FAB" w:rsidRPr="004F47C4" w:rsidRDefault="00611FAB" w:rsidP="006550D7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11FAB" w:rsidRPr="004F47C4" w14:paraId="1BB7341F" w14:textId="77777777" w:rsidTr="006550D7">
        <w:trPr>
          <w:trHeight w:val="1418"/>
        </w:trPr>
        <w:tc>
          <w:tcPr>
            <w:tcW w:w="988" w:type="dxa"/>
            <w:shd w:val="clear" w:color="auto" w:fill="F2F2F2" w:themeFill="background1" w:themeFillShade="F2"/>
            <w:tcMar>
              <w:top w:w="28" w:type="dxa"/>
              <w:bottom w:w="57" w:type="dxa"/>
            </w:tcMar>
          </w:tcPr>
          <w:p w14:paraId="1FA73635" w14:textId="77777777" w:rsidR="00611FAB" w:rsidRPr="004F47C4" w:rsidRDefault="00611FAB" w:rsidP="006550D7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AO3 </w:t>
            </w:r>
          </w:p>
        </w:tc>
        <w:tc>
          <w:tcPr>
            <w:tcW w:w="9200" w:type="dxa"/>
            <w:tcMar>
              <w:top w:w="28" w:type="dxa"/>
            </w:tcMar>
          </w:tcPr>
          <w:p w14:paraId="6CD753D0" w14:textId="77777777" w:rsidR="00611FAB" w:rsidRPr="004F47C4" w:rsidRDefault="00611FAB" w:rsidP="006550D7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11FAB" w:rsidRPr="004F47C4" w14:paraId="1897AA48" w14:textId="77777777" w:rsidTr="006550D7">
        <w:trPr>
          <w:trHeight w:val="1418"/>
        </w:trPr>
        <w:tc>
          <w:tcPr>
            <w:tcW w:w="988" w:type="dxa"/>
            <w:shd w:val="clear" w:color="auto" w:fill="F2F2F2" w:themeFill="background1" w:themeFillShade="F2"/>
            <w:tcMar>
              <w:top w:w="28" w:type="dxa"/>
              <w:bottom w:w="57" w:type="dxa"/>
            </w:tcMar>
          </w:tcPr>
          <w:p w14:paraId="5E574FEB" w14:textId="77777777" w:rsidR="00611FAB" w:rsidRPr="004F47C4" w:rsidRDefault="00611FAB" w:rsidP="006550D7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AO4 </w:t>
            </w:r>
          </w:p>
        </w:tc>
        <w:tc>
          <w:tcPr>
            <w:tcW w:w="9200" w:type="dxa"/>
            <w:tcMar>
              <w:top w:w="28" w:type="dxa"/>
            </w:tcMar>
          </w:tcPr>
          <w:p w14:paraId="56A1CF39" w14:textId="77777777" w:rsidR="00611FAB" w:rsidRPr="004F47C4" w:rsidRDefault="00611FAB" w:rsidP="006550D7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11FAB" w:rsidRPr="004F47C4" w14:paraId="7072E406" w14:textId="77777777" w:rsidTr="006550D7">
        <w:trPr>
          <w:trHeight w:val="1418"/>
        </w:trPr>
        <w:tc>
          <w:tcPr>
            <w:tcW w:w="988" w:type="dxa"/>
            <w:shd w:val="clear" w:color="auto" w:fill="F2F2F2" w:themeFill="background1" w:themeFillShade="F2"/>
            <w:tcMar>
              <w:top w:w="28" w:type="dxa"/>
              <w:bottom w:w="57" w:type="dxa"/>
            </w:tcMar>
          </w:tcPr>
          <w:p w14:paraId="0D6C4734" w14:textId="77777777" w:rsidR="00611FAB" w:rsidRPr="004F47C4" w:rsidRDefault="00611FAB" w:rsidP="006550D7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AO5 </w:t>
            </w:r>
          </w:p>
        </w:tc>
        <w:tc>
          <w:tcPr>
            <w:tcW w:w="9200" w:type="dxa"/>
            <w:tcMar>
              <w:top w:w="28" w:type="dxa"/>
            </w:tcMar>
          </w:tcPr>
          <w:p w14:paraId="0DF44E77" w14:textId="77777777" w:rsidR="00611FAB" w:rsidRPr="004F47C4" w:rsidRDefault="00611FAB" w:rsidP="006550D7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C73C839" w14:textId="50F2FB97" w:rsidR="00425D9A" w:rsidRPr="004F47C4" w:rsidRDefault="00425D9A" w:rsidP="00CF5135">
      <w:pPr>
        <w:spacing w:after="16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14AAA7C0" w14:textId="71F226B2" w:rsidR="00456BE4" w:rsidRPr="004F47C4" w:rsidRDefault="00456BE4" w:rsidP="00CF5135">
      <w:pPr>
        <w:spacing w:after="16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71C37279" w14:textId="720B76E1" w:rsidR="00456BE4" w:rsidRPr="004F47C4" w:rsidRDefault="00456BE4" w:rsidP="00CF5135">
      <w:pPr>
        <w:spacing w:after="16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6D17B226" w14:textId="28ECD4D3" w:rsidR="00F7741C" w:rsidRPr="004F47C4" w:rsidRDefault="00F7741C" w:rsidP="00C80A28">
      <w:p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7741C" w:rsidRPr="004F47C4" w14:paraId="60404D92" w14:textId="77777777" w:rsidTr="00491086">
        <w:trPr>
          <w:tblHeader/>
        </w:trPr>
        <w:tc>
          <w:tcPr>
            <w:tcW w:w="1018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35B5DAD" w14:textId="732BE817" w:rsidR="00657820" w:rsidRPr="004F47C4" w:rsidRDefault="00F03DC3" w:rsidP="00F03DC3">
            <w:pPr>
              <w:spacing w:after="1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Recommendations for future series</w:t>
            </w:r>
            <w:r w:rsidR="00F7741C" w:rsidRPr="004F47C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57820" w:rsidRPr="004F47C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(if required)</w:t>
            </w:r>
          </w:p>
          <w:p w14:paraId="08A441B5" w14:textId="77777777" w:rsidR="00657820" w:rsidRPr="004F47C4" w:rsidRDefault="00657820" w:rsidP="00657820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Centre administration</w:t>
            </w:r>
          </w:p>
          <w:p w14:paraId="5C9877FF" w14:textId="4346A7E8" w:rsidR="00657820" w:rsidRPr="004F47C4" w:rsidRDefault="00657820" w:rsidP="00657820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Centre marking </w:t>
            </w:r>
          </w:p>
        </w:tc>
      </w:tr>
      <w:tr w:rsidR="00F7741C" w:rsidRPr="004F47C4" w14:paraId="626ABE54" w14:textId="77777777" w:rsidTr="00491086">
        <w:tc>
          <w:tcPr>
            <w:tcW w:w="10188" w:type="dxa"/>
            <w:shd w:val="clear" w:color="auto" w:fill="auto"/>
            <w:tcMar>
              <w:top w:w="57" w:type="dxa"/>
              <w:bottom w:w="57" w:type="dxa"/>
            </w:tcMar>
          </w:tcPr>
          <w:p w14:paraId="23BD5084" w14:textId="275851AC" w:rsidR="00F7741C" w:rsidRPr="004F47C4" w:rsidRDefault="00FD08E7" w:rsidP="00FB3301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The following recommendations will be reviewed at the next submission:</w:t>
            </w:r>
          </w:p>
          <w:p w14:paraId="29851433" w14:textId="77777777" w:rsidR="00456BE4" w:rsidRPr="004F47C4" w:rsidRDefault="00456BE4" w:rsidP="00456BE4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3D00B5AE" w14:textId="77777777" w:rsidR="002936F4" w:rsidRPr="004F47C4" w:rsidRDefault="002936F4" w:rsidP="00456BE4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35F1B600" w14:textId="77777777" w:rsidR="002936F4" w:rsidRPr="004F47C4" w:rsidRDefault="002936F4" w:rsidP="00456BE4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6B6270BF" w14:textId="77777777" w:rsidR="002936F4" w:rsidRPr="004F47C4" w:rsidRDefault="002936F4" w:rsidP="00456BE4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690791A1" w14:textId="14DFDE5E" w:rsidR="002936F4" w:rsidRPr="004F47C4" w:rsidRDefault="002936F4" w:rsidP="00456BE4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33BF1B46" w14:textId="46C4E115" w:rsidR="00332AFD" w:rsidRPr="004F47C4" w:rsidRDefault="00332AFD" w:rsidP="00C80A28">
      <w:p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4819"/>
        <w:gridCol w:w="1068"/>
        <w:gridCol w:w="2936"/>
      </w:tblGrid>
      <w:tr w:rsidR="00843E18" w:rsidRPr="004F47C4" w14:paraId="5B3B8D76" w14:textId="77777777" w:rsidTr="006E6774">
        <w:tc>
          <w:tcPr>
            <w:tcW w:w="112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D4A3497" w14:textId="6138F211" w:rsidR="00843E18" w:rsidRPr="004F47C4" w:rsidRDefault="00843E18" w:rsidP="005A18E1">
            <w:pPr>
              <w:spacing w:after="1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Moderator:</w:t>
            </w:r>
          </w:p>
        </w:tc>
        <w:tc>
          <w:tcPr>
            <w:tcW w:w="4962" w:type="dxa"/>
            <w:tcMar>
              <w:top w:w="85" w:type="dxa"/>
              <w:bottom w:w="85" w:type="dxa"/>
            </w:tcMar>
          </w:tcPr>
          <w:p w14:paraId="1834D2C5" w14:textId="77777777" w:rsidR="00843E18" w:rsidRPr="004F47C4" w:rsidRDefault="00843E18" w:rsidP="005A18E1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14:paraId="3D869ED3" w14:textId="7CCBC27C" w:rsidR="00843E18" w:rsidRPr="004F47C4" w:rsidRDefault="00843E18" w:rsidP="005A18E1">
            <w:pPr>
              <w:spacing w:after="1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4F47C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 xml:space="preserve">Date: </w:t>
            </w:r>
          </w:p>
        </w:tc>
        <w:tc>
          <w:tcPr>
            <w:tcW w:w="3020" w:type="dxa"/>
          </w:tcPr>
          <w:p w14:paraId="12D046DF" w14:textId="0E4C17AC" w:rsidR="00843E18" w:rsidRPr="004F47C4" w:rsidRDefault="00843E18" w:rsidP="005A18E1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2751422D" w14:textId="27CCDA07" w:rsidR="00971A92" w:rsidRPr="004F47C4" w:rsidRDefault="00971A92" w:rsidP="005A18E1">
      <w:pPr>
        <w:spacing w:after="16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8D502F3" w14:textId="77777777" w:rsidR="002936F4" w:rsidRPr="004F47C4" w:rsidRDefault="002936F4" w:rsidP="005A18E1">
      <w:pPr>
        <w:spacing w:after="16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0422A1" w14:textId="77777777" w:rsidR="004F47C4" w:rsidRPr="004F47C4" w:rsidRDefault="004F47C4">
      <w:pPr>
        <w:spacing w:after="16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sectPr w:rsidR="004F47C4" w:rsidRPr="004F47C4" w:rsidSect="00076466">
      <w:headerReference w:type="default" r:id="rId11"/>
      <w:footerReference w:type="default" r:id="rId12"/>
      <w:pgSz w:w="11900" w:h="16840"/>
      <w:pgMar w:top="1102" w:right="851" w:bottom="851" w:left="851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521C" w14:textId="77777777" w:rsidR="00853791" w:rsidRDefault="00853791" w:rsidP="006D06E5">
      <w:r>
        <w:separator/>
      </w:r>
    </w:p>
  </w:endnote>
  <w:endnote w:type="continuationSeparator" w:id="0">
    <w:p w14:paraId="412BFD88" w14:textId="77777777" w:rsidR="00853791" w:rsidRDefault="00853791" w:rsidP="006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B5BB" w14:textId="3DC8C372" w:rsidR="0086743B" w:rsidRDefault="0086743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EB4CB" wp14:editId="69704CFB">
              <wp:simplePos x="0" y="0"/>
              <wp:positionH relativeFrom="column">
                <wp:posOffset>1270</wp:posOffset>
              </wp:positionH>
              <wp:positionV relativeFrom="bottomMargin">
                <wp:posOffset>0</wp:posOffset>
              </wp:positionV>
              <wp:extent cx="4957560" cy="675720"/>
              <wp:effectExtent l="0" t="0" r="20955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7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D6DFC5" w14:textId="77777777" w:rsidR="001D5CC3" w:rsidRDefault="001D5CC3" w:rsidP="0086743B">
                          <w:pPr>
                            <w:spacing w:line="155" w:lineRule="exact"/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5F3B48FB" w14:textId="77601C8F" w:rsidR="0086743B" w:rsidRDefault="00F7741C" w:rsidP="0086743B">
                          <w:pPr>
                            <w:spacing w:line="155" w:lineRule="exact"/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Technical Qualifications – Moderator Feedback to Centres</w:t>
                          </w:r>
                        </w:p>
                        <w:p w14:paraId="73BEBCDB" w14:textId="5228A08A" w:rsidR="00F7741C" w:rsidRPr="0086743B" w:rsidRDefault="00063733" w:rsidP="0086743B">
                          <w:pPr>
                            <w:spacing w:line="155" w:lineRule="exact"/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V3.0</w:t>
                          </w:r>
                          <w:r w:rsidR="00F7741C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 xml:space="preserve">, </w:t>
                          </w:r>
                          <w:r w:rsidR="00076466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November</w:t>
                          </w:r>
                          <w:r w:rsidR="00F7741C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EB4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pt;margin-top:0;width:390.3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" filled="f" stroked="f">
              <v:textbox inset="0,0,0,0">
                <w:txbxContent>
                  <w:p w14:paraId="38D6DFC5" w14:textId="77777777" w:rsidR="001D5CC3" w:rsidRDefault="001D5CC3" w:rsidP="0086743B">
                    <w:pPr>
                      <w:spacing w:line="155" w:lineRule="exact"/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</w:pPr>
                  </w:p>
                  <w:p w14:paraId="5F3B48FB" w14:textId="77601C8F" w:rsidR="0086743B" w:rsidRDefault="00F7741C" w:rsidP="0086743B">
                    <w:pPr>
                      <w:spacing w:line="155" w:lineRule="exact"/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Technical Qualifications – Moderator Feedback to Centres</w:t>
                    </w:r>
                  </w:p>
                  <w:p w14:paraId="73BEBCDB" w14:textId="5228A08A" w:rsidR="00F7741C" w:rsidRPr="0086743B" w:rsidRDefault="00063733" w:rsidP="0086743B">
                    <w:pPr>
                      <w:spacing w:line="155" w:lineRule="exact"/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V3.0</w:t>
                    </w:r>
                    <w:r w:rsidR="00F7741C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 xml:space="preserve">, </w:t>
                    </w:r>
                    <w:r w:rsidR="00076466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November</w:t>
                    </w:r>
                    <w:r w:rsidR="00F7741C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2018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0D42" w14:textId="77777777" w:rsidR="00853791" w:rsidRDefault="00853791" w:rsidP="006D06E5">
      <w:r>
        <w:separator/>
      </w:r>
    </w:p>
  </w:footnote>
  <w:footnote w:type="continuationSeparator" w:id="0">
    <w:p w14:paraId="6C86DC68" w14:textId="77777777" w:rsidR="00853791" w:rsidRDefault="00853791" w:rsidP="006D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4EAF" w14:textId="1EDCAE34" w:rsidR="006D06E5" w:rsidRDefault="00ED56F3" w:rsidP="00ED56F3">
    <w:pPr>
      <w:pStyle w:val="Header"/>
      <w:jc w:val="right"/>
    </w:pPr>
    <w:r w:rsidRPr="00ED56F3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DF75DD0" wp14:editId="10D5BB0C">
          <wp:simplePos x="0" y="0"/>
          <wp:positionH relativeFrom="column">
            <wp:posOffset>5088890</wp:posOffset>
          </wp:positionH>
          <wp:positionV relativeFrom="paragraph">
            <wp:posOffset>635</wp:posOffset>
          </wp:positionV>
          <wp:extent cx="1391148" cy="818984"/>
          <wp:effectExtent l="0" t="0" r="0" b="635"/>
          <wp:wrapNone/>
          <wp:docPr id="6" name="Picture 6" descr="X:\G Drive\Marketing2\Brand\1.UK Rebrand\FINAL C&amp;G LOGO\City &amp; Guilds Logo\Print\Colour\CMYK\JPEG\C&amp;G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G Drive\Marketing2\Brand\1.UK Rebrand\FINAL C&amp;G LOGO\City &amp; Guilds Logo\Print\Colour\CMYK\JPEG\C&amp;G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148" cy="81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F99E14" w14:textId="3D66C6D7" w:rsidR="00AC42B0" w:rsidRDefault="00AC42B0" w:rsidP="00ED56F3">
    <w:pPr>
      <w:pStyle w:val="Header"/>
      <w:jc w:val="right"/>
    </w:pPr>
  </w:p>
  <w:p w14:paraId="2AE6F7A1" w14:textId="79B6A6F0" w:rsidR="00843E18" w:rsidRDefault="00843E18" w:rsidP="00ED56F3">
    <w:pPr>
      <w:pStyle w:val="Header"/>
      <w:jc w:val="right"/>
    </w:pPr>
  </w:p>
  <w:p w14:paraId="6F2F4204" w14:textId="77777777" w:rsidR="00843E18" w:rsidRDefault="00843E18" w:rsidP="00ED56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2DF6"/>
    <w:multiLevelType w:val="hybridMultilevel"/>
    <w:tmpl w:val="F4B8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1A5"/>
    <w:multiLevelType w:val="hybridMultilevel"/>
    <w:tmpl w:val="7A080104"/>
    <w:lvl w:ilvl="0" w:tplc="AFEEC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44355"/>
    <w:multiLevelType w:val="hybridMultilevel"/>
    <w:tmpl w:val="8BE0B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000A2"/>
    <w:multiLevelType w:val="hybridMultilevel"/>
    <w:tmpl w:val="3DC08012"/>
    <w:lvl w:ilvl="0" w:tplc="46BAE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D32"/>
    <w:multiLevelType w:val="hybridMultilevel"/>
    <w:tmpl w:val="E0FCA3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C777F3"/>
    <w:multiLevelType w:val="hybridMultilevel"/>
    <w:tmpl w:val="90663C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C10D22"/>
    <w:multiLevelType w:val="hybridMultilevel"/>
    <w:tmpl w:val="EEE2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855D2"/>
    <w:multiLevelType w:val="hybridMultilevel"/>
    <w:tmpl w:val="F8160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AC1"/>
    <w:multiLevelType w:val="hybridMultilevel"/>
    <w:tmpl w:val="87240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18621F"/>
    <w:multiLevelType w:val="hybridMultilevel"/>
    <w:tmpl w:val="04AE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5"/>
    <w:rsid w:val="00063733"/>
    <w:rsid w:val="00076466"/>
    <w:rsid w:val="00097088"/>
    <w:rsid w:val="000C7D5E"/>
    <w:rsid w:val="000D139E"/>
    <w:rsid w:val="000D2840"/>
    <w:rsid w:val="0012677B"/>
    <w:rsid w:val="001837E6"/>
    <w:rsid w:val="001854A9"/>
    <w:rsid w:val="00194BE3"/>
    <w:rsid w:val="001D5CC3"/>
    <w:rsid w:val="001E088F"/>
    <w:rsid w:val="0021282D"/>
    <w:rsid w:val="00215EC2"/>
    <w:rsid w:val="00246567"/>
    <w:rsid w:val="002844CE"/>
    <w:rsid w:val="002936F4"/>
    <w:rsid w:val="002A2EEA"/>
    <w:rsid w:val="002C0595"/>
    <w:rsid w:val="002E528D"/>
    <w:rsid w:val="002F0383"/>
    <w:rsid w:val="0033021E"/>
    <w:rsid w:val="00332AFD"/>
    <w:rsid w:val="00361F2A"/>
    <w:rsid w:val="00363416"/>
    <w:rsid w:val="00394F90"/>
    <w:rsid w:val="003D114F"/>
    <w:rsid w:val="003F6EB8"/>
    <w:rsid w:val="00425D9A"/>
    <w:rsid w:val="00456BE4"/>
    <w:rsid w:val="00491086"/>
    <w:rsid w:val="004B4F37"/>
    <w:rsid w:val="004B640C"/>
    <w:rsid w:val="004F47C4"/>
    <w:rsid w:val="00521C3B"/>
    <w:rsid w:val="00554B9D"/>
    <w:rsid w:val="005656D1"/>
    <w:rsid w:val="005A0282"/>
    <w:rsid w:val="005A18E1"/>
    <w:rsid w:val="005F5126"/>
    <w:rsid w:val="00611FAB"/>
    <w:rsid w:val="0064494A"/>
    <w:rsid w:val="00657820"/>
    <w:rsid w:val="00684C7B"/>
    <w:rsid w:val="006A45CD"/>
    <w:rsid w:val="006C68EE"/>
    <w:rsid w:val="006D06E5"/>
    <w:rsid w:val="006D2951"/>
    <w:rsid w:val="006E6774"/>
    <w:rsid w:val="00700B37"/>
    <w:rsid w:val="00714433"/>
    <w:rsid w:val="00717CAA"/>
    <w:rsid w:val="0072245F"/>
    <w:rsid w:val="0074727C"/>
    <w:rsid w:val="00765139"/>
    <w:rsid w:val="007B09F6"/>
    <w:rsid w:val="007D53F7"/>
    <w:rsid w:val="0080213B"/>
    <w:rsid w:val="00803EA7"/>
    <w:rsid w:val="00814BB3"/>
    <w:rsid w:val="00843192"/>
    <w:rsid w:val="00843E18"/>
    <w:rsid w:val="00850192"/>
    <w:rsid w:val="00853791"/>
    <w:rsid w:val="008538CC"/>
    <w:rsid w:val="0086743B"/>
    <w:rsid w:val="008678E0"/>
    <w:rsid w:val="008A0064"/>
    <w:rsid w:val="008B77A8"/>
    <w:rsid w:val="00971A92"/>
    <w:rsid w:val="00985793"/>
    <w:rsid w:val="009925E2"/>
    <w:rsid w:val="00A046EE"/>
    <w:rsid w:val="00A163E6"/>
    <w:rsid w:val="00A713CF"/>
    <w:rsid w:val="00A9562F"/>
    <w:rsid w:val="00AA4B6D"/>
    <w:rsid w:val="00AB51CF"/>
    <w:rsid w:val="00AC42B0"/>
    <w:rsid w:val="00AE6ED5"/>
    <w:rsid w:val="00AF4B09"/>
    <w:rsid w:val="00B07BDA"/>
    <w:rsid w:val="00B16BB1"/>
    <w:rsid w:val="00B350B7"/>
    <w:rsid w:val="00B5485F"/>
    <w:rsid w:val="00BD394E"/>
    <w:rsid w:val="00C01910"/>
    <w:rsid w:val="00C03EF2"/>
    <w:rsid w:val="00C07059"/>
    <w:rsid w:val="00C42AA0"/>
    <w:rsid w:val="00C60D1B"/>
    <w:rsid w:val="00C73F7A"/>
    <w:rsid w:val="00C80A28"/>
    <w:rsid w:val="00C91BA7"/>
    <w:rsid w:val="00CA483E"/>
    <w:rsid w:val="00CB1573"/>
    <w:rsid w:val="00CF5135"/>
    <w:rsid w:val="00D00B74"/>
    <w:rsid w:val="00D3760D"/>
    <w:rsid w:val="00D62B9B"/>
    <w:rsid w:val="00D67364"/>
    <w:rsid w:val="00DA1BFF"/>
    <w:rsid w:val="00DC2A47"/>
    <w:rsid w:val="00DC53A4"/>
    <w:rsid w:val="00DE2D76"/>
    <w:rsid w:val="00E03537"/>
    <w:rsid w:val="00E05474"/>
    <w:rsid w:val="00E349AD"/>
    <w:rsid w:val="00EB2170"/>
    <w:rsid w:val="00ED56F3"/>
    <w:rsid w:val="00EE1071"/>
    <w:rsid w:val="00EE47F5"/>
    <w:rsid w:val="00EE5ECD"/>
    <w:rsid w:val="00EF09B7"/>
    <w:rsid w:val="00F03DC3"/>
    <w:rsid w:val="00F60C3E"/>
    <w:rsid w:val="00F70ADC"/>
    <w:rsid w:val="00F7741C"/>
    <w:rsid w:val="00FB2737"/>
    <w:rsid w:val="00FB3301"/>
    <w:rsid w:val="00FC63C3"/>
    <w:rsid w:val="00FD00AF"/>
    <w:rsid w:val="00FD08E7"/>
    <w:rsid w:val="00FF6EC8"/>
    <w:rsid w:val="1B1DE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EA2881"/>
  <w15:docId w15:val="{5340BD70-D1B1-45BD-9410-C75740A5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6E5"/>
  </w:style>
  <w:style w:type="paragraph" w:styleId="Footer">
    <w:name w:val="footer"/>
    <w:basedOn w:val="Normal"/>
    <w:link w:val="Foot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6E5"/>
  </w:style>
  <w:style w:type="table" w:styleId="TableGrid">
    <w:name w:val="Table Grid"/>
    <w:basedOn w:val="TableNormal"/>
    <w:uiPriority w:val="59"/>
    <w:rsid w:val="007D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EB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97088"/>
    <w:rPr>
      <w:rFonts w:eastAsiaTheme="minorEastAs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4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2B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4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8a7432-8cf4-481e-b783-e2739696af49">
      <UserInfo>
        <DisplayName>Sandra Stubbs</DisplayName>
        <AccountId>962</AccountId>
        <AccountType/>
      </UserInfo>
    </SharedWithUsers>
    <_Flow_SignoffStatus xmlns="745c94c3-a40f-42e8-bcdb-5ee79548c4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CA6DBE90F87449CEF60E71EEC4116" ma:contentTypeVersion="12" ma:contentTypeDescription="Create a new document." ma:contentTypeScope="" ma:versionID="9fbc552d76e18e98ab6d0e781097e6a3">
  <xsd:schema xmlns:xsd="http://www.w3.org/2001/XMLSchema" xmlns:xs="http://www.w3.org/2001/XMLSchema" xmlns:p="http://schemas.microsoft.com/office/2006/metadata/properties" xmlns:ns2="788a7432-8cf4-481e-b783-e2739696af49" xmlns:ns3="745c94c3-a40f-42e8-bcdb-5ee79548c4c1" targetNamespace="http://schemas.microsoft.com/office/2006/metadata/properties" ma:root="true" ma:fieldsID="1f6deaaefb2b3b06e7562f9e98aed2e2" ns2:_="" ns3:_="">
    <xsd:import namespace="788a7432-8cf4-481e-b783-e2739696af49"/>
    <xsd:import namespace="745c94c3-a40f-42e8-bcdb-5ee79548c4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a7432-8cf4-481e-b783-e2739696a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94c3-a40f-42e8-bcdb-5ee79548c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BD2A-C4D3-4E2F-9EB4-86DC60A9BC2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88a7432-8cf4-481e-b783-e2739696af49"/>
    <ds:schemaRef ds:uri="http://schemas.microsoft.com/office/infopath/2007/PartnerControls"/>
    <ds:schemaRef ds:uri="http://purl.org/dc/elements/1.1/"/>
    <ds:schemaRef ds:uri="http://schemas.microsoft.com/office/2006/metadata/properties"/>
    <ds:schemaRef ds:uri="745c94c3-a40f-42e8-bcdb-5ee79548c4c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CCB127-4F66-4753-83BF-FBAA9AAB6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8DF96-14ED-42F8-A30D-1050DA5C9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a7432-8cf4-481e-b783-e2739696af49"/>
    <ds:schemaRef ds:uri="745c94c3-a40f-42e8-bcdb-5ee79548c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38E77D-4040-44B6-B346-4D23ACAE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Gifford</dc:creator>
  <cp:keywords/>
  <dc:description/>
  <cp:lastModifiedBy>Sharon Veitch</cp:lastModifiedBy>
  <cp:revision>2</cp:revision>
  <cp:lastPrinted>2016-11-17T12:43:00Z</cp:lastPrinted>
  <dcterms:created xsi:type="dcterms:W3CDTF">2018-11-15T07:47:00Z</dcterms:created>
  <dcterms:modified xsi:type="dcterms:W3CDTF">2018-11-15T07:47:00Z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0x010100C1CCA6DBE90F87449CEF60E71EEC4116</vt:lpwstr>
  </property>
</Properties>
</file>