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1C5F" w14:textId="77777777" w:rsidR="00107FD0" w:rsidRPr="00211B10" w:rsidRDefault="00E61BE7" w:rsidP="00E92963">
      <w:pPr>
        <w:pStyle w:val="Caption"/>
        <w:rPr>
          <w:rFonts w:ascii="Arial" w:hAnsi="Arial" w:cs="Arial"/>
        </w:rPr>
      </w:pPr>
      <w:r w:rsidRPr="00211B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13EE8" wp14:editId="5CE7028D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1269394" cy="91921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 Drive\Marketing2\Brand\1.UK Rebrand\FINAL C&amp;G LOGO\City &amp; Guilds Logo\Print\Colour\CMYK\JPEG\C&amp;G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9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6C" w:rsidRPr="00211B10">
        <w:rPr>
          <w:rFonts w:ascii="Arial" w:hAnsi="Arial" w:cs="Arial"/>
        </w:rPr>
        <w:t xml:space="preserve">Application for </w:t>
      </w:r>
      <w:r w:rsidR="00661F83" w:rsidRPr="00211B10">
        <w:rPr>
          <w:rFonts w:ascii="Arial" w:hAnsi="Arial" w:cs="Arial"/>
        </w:rPr>
        <w:t xml:space="preserve">an </w:t>
      </w:r>
      <w:r w:rsidR="00295158">
        <w:rPr>
          <w:rFonts w:ascii="Arial" w:hAnsi="Arial" w:cs="Arial"/>
        </w:rPr>
        <w:t>Appeal</w:t>
      </w:r>
      <w:r w:rsidR="00661F83" w:rsidRPr="00211B10">
        <w:rPr>
          <w:rFonts w:ascii="Arial" w:hAnsi="Arial" w:cs="Arial"/>
        </w:rPr>
        <w:t xml:space="preserve"> </w:t>
      </w:r>
      <w:r w:rsidR="00295158">
        <w:rPr>
          <w:rFonts w:ascii="Arial" w:hAnsi="Arial" w:cs="Arial"/>
        </w:rPr>
        <w:t>– calculated results</w:t>
      </w:r>
      <w:r w:rsidR="00E92963" w:rsidRPr="00211B10">
        <w:rPr>
          <w:rFonts w:ascii="Arial" w:hAnsi="Arial" w:cs="Arial"/>
        </w:rPr>
        <w:t xml:space="preserve"> </w:t>
      </w:r>
    </w:p>
    <w:p w14:paraId="433B4D4A" w14:textId="77777777" w:rsidR="009C40AC" w:rsidRDefault="009C40AC" w:rsidP="00007DA4">
      <w:pPr>
        <w:rPr>
          <w:rFonts w:cs="Arial"/>
          <w:b/>
          <w:szCs w:val="22"/>
        </w:rPr>
      </w:pPr>
    </w:p>
    <w:p w14:paraId="5510F57C" w14:textId="77777777" w:rsidR="00295158" w:rsidRPr="00211B10" w:rsidRDefault="00295158" w:rsidP="00007DA4">
      <w:pPr>
        <w:rPr>
          <w:rFonts w:cs="Arial"/>
          <w:b/>
          <w:szCs w:val="22"/>
        </w:rPr>
      </w:pPr>
    </w:p>
    <w:p w14:paraId="06A67B94" w14:textId="77777777" w:rsidR="00C102AC" w:rsidRPr="00211B10" w:rsidRDefault="00E92963" w:rsidP="00A3778D">
      <w:pPr>
        <w:rPr>
          <w:rFonts w:cs="Arial"/>
          <w:b/>
          <w:i/>
        </w:rPr>
      </w:pPr>
      <w:r w:rsidRPr="00211B10">
        <w:rPr>
          <w:rFonts w:cs="Arial"/>
          <w:b/>
        </w:rPr>
        <w:t xml:space="preserve">Deadline for </w:t>
      </w:r>
      <w:r w:rsidR="00295158">
        <w:rPr>
          <w:rFonts w:cs="Arial"/>
          <w:b/>
        </w:rPr>
        <w:t>Appeals: 17 September 2020</w:t>
      </w:r>
    </w:p>
    <w:p w14:paraId="3BDF94F6" w14:textId="77777777" w:rsidR="00007DA4" w:rsidRPr="00211B10" w:rsidRDefault="00007DA4">
      <w:pPr>
        <w:tabs>
          <w:tab w:val="right" w:pos="8364"/>
        </w:tabs>
        <w:rPr>
          <w:rFonts w:cs="Arial"/>
          <w:b/>
          <w:szCs w:val="22"/>
        </w:rPr>
      </w:pPr>
    </w:p>
    <w:p w14:paraId="0B62840D" w14:textId="77777777" w:rsidR="00E92963" w:rsidRPr="00211B10" w:rsidRDefault="00E92963" w:rsidP="00A3778D">
      <w:pPr>
        <w:pStyle w:val="Heading1"/>
        <w:rPr>
          <w:rFonts w:cs="Arial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63"/>
        <w:gridCol w:w="6813"/>
      </w:tblGrid>
      <w:tr w:rsidR="00260165" w:rsidRPr="00211B10" w14:paraId="0D370391" w14:textId="77777777" w:rsidTr="00156E2E">
        <w:trPr>
          <w:trHeight w:val="567"/>
        </w:trPr>
        <w:tc>
          <w:tcPr>
            <w:tcW w:w="1619" w:type="pct"/>
          </w:tcPr>
          <w:p w14:paraId="5D70A2AA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Name of centre contact</w:t>
            </w:r>
          </w:p>
        </w:tc>
        <w:tc>
          <w:tcPr>
            <w:tcW w:w="3381" w:type="pct"/>
          </w:tcPr>
          <w:p w14:paraId="451D3996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14:paraId="46A5B2A6" w14:textId="77777777" w:rsidTr="00156E2E">
        <w:trPr>
          <w:trHeight w:val="567"/>
        </w:trPr>
        <w:tc>
          <w:tcPr>
            <w:tcW w:w="1619" w:type="pct"/>
          </w:tcPr>
          <w:p w14:paraId="12907D83" w14:textId="77777777" w:rsidR="00260165" w:rsidRPr="00211B10" w:rsidRDefault="00EB7199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Job role</w:t>
            </w:r>
          </w:p>
        </w:tc>
        <w:tc>
          <w:tcPr>
            <w:tcW w:w="3381" w:type="pct"/>
          </w:tcPr>
          <w:p w14:paraId="4C2BC808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14:paraId="3DB335A7" w14:textId="77777777" w:rsidTr="00156E2E">
        <w:trPr>
          <w:trHeight w:val="567"/>
        </w:trPr>
        <w:tc>
          <w:tcPr>
            <w:tcW w:w="1619" w:type="pct"/>
          </w:tcPr>
          <w:p w14:paraId="5DC358AE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Telephone number</w:t>
            </w:r>
          </w:p>
        </w:tc>
        <w:tc>
          <w:tcPr>
            <w:tcW w:w="3381" w:type="pct"/>
          </w:tcPr>
          <w:p w14:paraId="2A2DE4E7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211B10" w14:paraId="59D2DA92" w14:textId="77777777" w:rsidTr="00156E2E">
        <w:trPr>
          <w:trHeight w:val="567"/>
        </w:trPr>
        <w:tc>
          <w:tcPr>
            <w:tcW w:w="1619" w:type="pct"/>
          </w:tcPr>
          <w:p w14:paraId="1F1E294D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Email address</w:t>
            </w:r>
          </w:p>
        </w:tc>
        <w:tc>
          <w:tcPr>
            <w:tcW w:w="3381" w:type="pct"/>
          </w:tcPr>
          <w:p w14:paraId="63233C72" w14:textId="77777777" w:rsidR="00260165" w:rsidRPr="00211B10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E92963" w:rsidRPr="00211B10" w14:paraId="7EC3A09F" w14:textId="77777777" w:rsidTr="00156E2E">
        <w:trPr>
          <w:trHeight w:val="567"/>
        </w:trPr>
        <w:tc>
          <w:tcPr>
            <w:tcW w:w="1619" w:type="pct"/>
          </w:tcPr>
          <w:p w14:paraId="0918083B" w14:textId="77777777"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  <w:r w:rsidRPr="00211B10">
              <w:rPr>
                <w:rFonts w:cs="Arial"/>
                <w:szCs w:val="22"/>
              </w:rPr>
              <w:t>Centre name</w:t>
            </w:r>
          </w:p>
        </w:tc>
        <w:tc>
          <w:tcPr>
            <w:tcW w:w="3381" w:type="pct"/>
          </w:tcPr>
          <w:p w14:paraId="7A007634" w14:textId="77777777"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211B10" w14:paraId="12C295D0" w14:textId="77777777" w:rsidTr="00156E2E">
        <w:trPr>
          <w:trHeight w:val="567"/>
        </w:trPr>
        <w:tc>
          <w:tcPr>
            <w:tcW w:w="1619" w:type="pct"/>
          </w:tcPr>
          <w:p w14:paraId="31F5FE28" w14:textId="77777777"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  <w:r w:rsidRPr="00211B10">
              <w:rPr>
                <w:rFonts w:cs="Arial"/>
                <w:szCs w:val="22"/>
              </w:rPr>
              <w:t>Centre number</w:t>
            </w:r>
          </w:p>
        </w:tc>
        <w:tc>
          <w:tcPr>
            <w:tcW w:w="3381" w:type="pct"/>
          </w:tcPr>
          <w:p w14:paraId="45240AE4" w14:textId="77777777" w:rsidR="00E92963" w:rsidRPr="00211B10" w:rsidRDefault="00E92963" w:rsidP="00A3778D">
            <w:pPr>
              <w:pStyle w:val="Heading1"/>
              <w:rPr>
                <w:rFonts w:cs="Arial"/>
              </w:rPr>
            </w:pPr>
          </w:p>
        </w:tc>
      </w:tr>
      <w:tr w:rsidR="00E92963" w:rsidRPr="00211B10" w14:paraId="430E9751" w14:textId="77777777" w:rsidTr="00156E2E">
        <w:trPr>
          <w:trHeight w:val="567"/>
        </w:trPr>
        <w:tc>
          <w:tcPr>
            <w:tcW w:w="1619" w:type="pct"/>
          </w:tcPr>
          <w:p w14:paraId="4DF9FCE4" w14:textId="77777777" w:rsidR="00E92963" w:rsidRPr="00211B10" w:rsidRDefault="00E92963" w:rsidP="00E92963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Qualification and component </w:t>
            </w:r>
            <w:proofErr w:type="gramStart"/>
            <w:r w:rsidRPr="00211B10">
              <w:rPr>
                <w:rFonts w:cs="Arial"/>
                <w:szCs w:val="22"/>
              </w:rPr>
              <w:t>number  (</w:t>
            </w:r>
            <w:proofErr w:type="spellStart"/>
            <w:proofErr w:type="gramEnd"/>
            <w:r w:rsidRPr="00211B10">
              <w:rPr>
                <w:rFonts w:cs="Arial"/>
                <w:szCs w:val="22"/>
              </w:rPr>
              <w:t>eg</w:t>
            </w:r>
            <w:proofErr w:type="spellEnd"/>
            <w:r w:rsidRPr="00211B10">
              <w:rPr>
                <w:rFonts w:cs="Arial"/>
                <w:szCs w:val="22"/>
              </w:rPr>
              <w:t xml:space="preserve"> 3748-01, 311)</w:t>
            </w:r>
          </w:p>
        </w:tc>
        <w:tc>
          <w:tcPr>
            <w:tcW w:w="3381" w:type="pct"/>
          </w:tcPr>
          <w:p w14:paraId="0A6796BD" w14:textId="77777777"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211B10" w14:paraId="55DA5C31" w14:textId="77777777" w:rsidTr="00156E2E">
        <w:trPr>
          <w:trHeight w:val="567"/>
        </w:trPr>
        <w:tc>
          <w:tcPr>
            <w:tcW w:w="1619" w:type="pct"/>
          </w:tcPr>
          <w:p w14:paraId="21CFE348" w14:textId="77777777" w:rsidR="00E92963" w:rsidRPr="00211B10" w:rsidRDefault="00E92963" w:rsidP="00E92963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Qualification and unit title</w:t>
            </w:r>
          </w:p>
        </w:tc>
        <w:tc>
          <w:tcPr>
            <w:tcW w:w="3381" w:type="pct"/>
          </w:tcPr>
          <w:p w14:paraId="3F4F075D" w14:textId="77777777" w:rsidR="00E92963" w:rsidRPr="00211B10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</w:tbl>
    <w:p w14:paraId="350FA2BC" w14:textId="77777777" w:rsidR="00881205" w:rsidRPr="00211B10" w:rsidRDefault="00881205" w:rsidP="00401C89">
      <w:pPr>
        <w:pStyle w:val="Heading1"/>
        <w:rPr>
          <w:rFonts w:cs="Arial"/>
          <w:b w:val="0"/>
          <w:szCs w:val="22"/>
        </w:rPr>
      </w:pPr>
    </w:p>
    <w:p w14:paraId="33E2E575" w14:textId="177D3BC0" w:rsidR="00401C89" w:rsidRPr="00211B10" w:rsidRDefault="00881205" w:rsidP="00401C89">
      <w:pPr>
        <w:pStyle w:val="Heading1"/>
        <w:rPr>
          <w:rFonts w:cs="Arial"/>
          <w:b w:val="0"/>
        </w:rPr>
      </w:pPr>
      <w:r w:rsidRPr="00211B10">
        <w:rPr>
          <w:rFonts w:cs="Arial"/>
          <w:b w:val="0"/>
          <w:szCs w:val="22"/>
        </w:rPr>
        <w:t>P</w:t>
      </w:r>
      <w:r w:rsidR="00401C89" w:rsidRPr="00211B10">
        <w:rPr>
          <w:rFonts w:cs="Arial"/>
          <w:b w:val="0"/>
          <w:szCs w:val="22"/>
        </w:rPr>
        <w:t>lease list the candidate</w:t>
      </w:r>
      <w:r w:rsidR="00F92C6D">
        <w:rPr>
          <w:rFonts w:cs="Arial"/>
          <w:b w:val="0"/>
          <w:szCs w:val="22"/>
        </w:rPr>
        <w:t xml:space="preserve"> </w:t>
      </w:r>
      <w:r w:rsidR="00401C89" w:rsidRPr="00211B10">
        <w:rPr>
          <w:rFonts w:cs="Arial"/>
          <w:b w:val="0"/>
          <w:szCs w:val="22"/>
        </w:rPr>
        <w:t>enrolment numbers (</w:t>
      </w:r>
      <w:proofErr w:type="spellStart"/>
      <w:r w:rsidR="00401C89" w:rsidRPr="00211B10">
        <w:rPr>
          <w:rFonts w:cs="Arial"/>
          <w:b w:val="0"/>
          <w:szCs w:val="22"/>
        </w:rPr>
        <w:t>eg</w:t>
      </w:r>
      <w:proofErr w:type="spellEnd"/>
      <w:r w:rsidR="00401C89" w:rsidRPr="00211B10">
        <w:rPr>
          <w:rFonts w:cs="Arial"/>
          <w:b w:val="0"/>
          <w:szCs w:val="22"/>
        </w:rPr>
        <w:t xml:space="preserve"> ABC1234)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076"/>
      </w:tblGrid>
      <w:tr w:rsidR="00401C89" w:rsidRPr="00211B10" w14:paraId="1114BD98" w14:textId="77777777" w:rsidTr="0069190A">
        <w:trPr>
          <w:trHeight w:val="2395"/>
        </w:trPr>
        <w:tc>
          <w:tcPr>
            <w:tcW w:w="5000" w:type="pct"/>
          </w:tcPr>
          <w:p w14:paraId="22898735" w14:textId="77777777" w:rsidR="00401C89" w:rsidRPr="00211B10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</w:tbl>
    <w:p w14:paraId="63BA32AE" w14:textId="77777777" w:rsidR="00881205" w:rsidRPr="00211B10" w:rsidRDefault="00881205" w:rsidP="00A3778D">
      <w:pPr>
        <w:pStyle w:val="Heading1"/>
        <w:rPr>
          <w:rFonts w:cs="Arial"/>
        </w:rPr>
      </w:pPr>
    </w:p>
    <w:p w14:paraId="79371B78" w14:textId="77777777" w:rsidR="009C40AC" w:rsidRPr="00211B10" w:rsidRDefault="009C40AC" w:rsidP="00881205">
      <w:pPr>
        <w:pStyle w:val="Heading1"/>
        <w:spacing w:before="120"/>
        <w:rPr>
          <w:rFonts w:cs="Arial"/>
        </w:rPr>
      </w:pPr>
      <w:r w:rsidRPr="00211B10">
        <w:rPr>
          <w:rFonts w:cs="Arial"/>
        </w:rPr>
        <w:t>Centre Declaration</w:t>
      </w:r>
    </w:p>
    <w:p w14:paraId="5225B7C3" w14:textId="77777777" w:rsidR="002361DD" w:rsidRPr="00211B10" w:rsidRDefault="002361DD" w:rsidP="002361DD">
      <w:pPr>
        <w:rPr>
          <w:rFonts w:cs="Arial"/>
        </w:rPr>
      </w:pPr>
      <w:r w:rsidRPr="00211B10">
        <w:rPr>
          <w:rFonts w:cs="Arial"/>
        </w:rPr>
        <w:t xml:space="preserve">This must be completed for all </w:t>
      </w:r>
      <w:r w:rsidR="00295158">
        <w:rPr>
          <w:rFonts w:cs="Arial"/>
        </w:rPr>
        <w:t>appeals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39"/>
        <w:gridCol w:w="6827"/>
        <w:gridCol w:w="1010"/>
      </w:tblGrid>
      <w:tr w:rsidR="009C40AC" w:rsidRPr="00211B10" w14:paraId="7C1531D7" w14:textId="77777777" w:rsidTr="00225A75">
        <w:trPr>
          <w:trHeight w:val="567"/>
        </w:trPr>
        <w:tc>
          <w:tcPr>
            <w:tcW w:w="4499" w:type="pct"/>
            <w:gridSpan w:val="2"/>
            <w:vAlign w:val="center"/>
          </w:tcPr>
          <w:p w14:paraId="0C07A6B5" w14:textId="77777777" w:rsidR="009C40AC" w:rsidRPr="00211B10" w:rsidRDefault="009C40AC" w:rsidP="00AA662B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confirm: </w:t>
            </w:r>
          </w:p>
          <w:p w14:paraId="1C9332B1" w14:textId="77777777" w:rsidR="009C40AC" w:rsidRPr="00211B10" w:rsidRDefault="009C40AC" w:rsidP="00AA662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have been authorised </w:t>
            </w:r>
            <w:r w:rsidRPr="00211B10">
              <w:rPr>
                <w:rFonts w:cs="Arial"/>
              </w:rPr>
              <w:t>to submit this form on behalf of the centre</w:t>
            </w:r>
            <w:r w:rsidRPr="00211B10">
              <w:rPr>
                <w:rFonts w:cs="Arial"/>
                <w:szCs w:val="22"/>
              </w:rPr>
              <w:t>,</w:t>
            </w:r>
          </w:p>
          <w:p w14:paraId="560C67F9" w14:textId="77777777" w:rsidR="009C40AC" w:rsidRPr="00211B10" w:rsidRDefault="009C40AC" w:rsidP="00AA662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</w:rPr>
              <w:t>the information provided in this application is complete and accurate</w:t>
            </w:r>
            <w:r w:rsidRPr="00211B10">
              <w:rPr>
                <w:rFonts w:cs="Arial"/>
                <w:szCs w:val="22"/>
              </w:rPr>
              <w:t>,</w:t>
            </w:r>
          </w:p>
          <w:p w14:paraId="34FD93B9" w14:textId="46F3E6A4" w:rsidR="0069190A" w:rsidRPr="0069190A" w:rsidRDefault="009C40AC" w:rsidP="0069190A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I agree to pay the invoice on behalf of the centre.  </w:t>
            </w:r>
          </w:p>
        </w:tc>
        <w:sdt>
          <w:sdtPr>
            <w:rPr>
              <w:rFonts w:cs="Arial"/>
              <w:sz w:val="56"/>
              <w:szCs w:val="22"/>
            </w:rPr>
            <w:id w:val="16006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vAlign w:val="center"/>
              </w:tcPr>
              <w:p w14:paraId="7F18F8FE" w14:textId="77777777" w:rsidR="009C40AC" w:rsidRPr="00211B10" w:rsidRDefault="00225A75" w:rsidP="0069190A">
                <w:pPr>
                  <w:tabs>
                    <w:tab w:val="right" w:pos="8364"/>
                  </w:tabs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22"/>
                  </w:rPr>
                  <w:t>☐</w:t>
                </w:r>
              </w:p>
            </w:tc>
          </w:sdtContent>
        </w:sdt>
      </w:tr>
      <w:tr w:rsidR="0069190A" w:rsidRPr="00211B10" w14:paraId="7B0A5F32" w14:textId="77777777" w:rsidTr="00225A75">
        <w:trPr>
          <w:trHeight w:val="567"/>
        </w:trPr>
        <w:tc>
          <w:tcPr>
            <w:tcW w:w="1111" w:type="pct"/>
            <w:vAlign w:val="center"/>
          </w:tcPr>
          <w:p w14:paraId="5425F1D3" w14:textId="77777777" w:rsidR="0069190A" w:rsidRPr="00211B10" w:rsidRDefault="0069190A" w:rsidP="0069190A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>Name</w:t>
            </w:r>
          </w:p>
        </w:tc>
        <w:tc>
          <w:tcPr>
            <w:tcW w:w="3889" w:type="pct"/>
            <w:gridSpan w:val="2"/>
            <w:vAlign w:val="center"/>
          </w:tcPr>
          <w:p w14:paraId="4EBB1B12" w14:textId="77777777" w:rsidR="0069190A" w:rsidRPr="00211B10" w:rsidRDefault="0069190A" w:rsidP="0069190A">
            <w:pPr>
              <w:rPr>
                <w:rFonts w:cs="Arial"/>
                <w:b/>
                <w:szCs w:val="22"/>
              </w:rPr>
            </w:pPr>
          </w:p>
        </w:tc>
      </w:tr>
      <w:tr w:rsidR="0069190A" w:rsidRPr="00211B10" w14:paraId="59EEA6B5" w14:textId="77777777" w:rsidTr="00225A75">
        <w:trPr>
          <w:trHeight w:val="567"/>
        </w:trPr>
        <w:tc>
          <w:tcPr>
            <w:tcW w:w="1111" w:type="pct"/>
            <w:vAlign w:val="center"/>
          </w:tcPr>
          <w:p w14:paraId="57F30350" w14:textId="77777777" w:rsidR="0069190A" w:rsidRPr="00211B10" w:rsidRDefault="0069190A" w:rsidP="006919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Job role</w:t>
            </w:r>
          </w:p>
        </w:tc>
        <w:tc>
          <w:tcPr>
            <w:tcW w:w="3889" w:type="pct"/>
            <w:gridSpan w:val="2"/>
            <w:vAlign w:val="center"/>
          </w:tcPr>
          <w:p w14:paraId="20D30189" w14:textId="77777777" w:rsidR="0069190A" w:rsidRPr="00211B10" w:rsidRDefault="0069190A" w:rsidP="0069190A">
            <w:pPr>
              <w:rPr>
                <w:rFonts w:cs="Arial"/>
                <w:b/>
                <w:szCs w:val="22"/>
              </w:rPr>
            </w:pPr>
          </w:p>
        </w:tc>
      </w:tr>
      <w:tr w:rsidR="0069190A" w:rsidRPr="00211B10" w14:paraId="6B3CE3F6" w14:textId="77777777" w:rsidTr="00225A75">
        <w:trPr>
          <w:trHeight w:val="567"/>
        </w:trPr>
        <w:tc>
          <w:tcPr>
            <w:tcW w:w="1111" w:type="pct"/>
            <w:vAlign w:val="center"/>
          </w:tcPr>
          <w:p w14:paraId="337E419A" w14:textId="77777777" w:rsidR="0069190A" w:rsidRPr="00211B10" w:rsidRDefault="0069190A" w:rsidP="0069190A">
            <w:pPr>
              <w:rPr>
                <w:rFonts w:cs="Arial"/>
                <w:szCs w:val="22"/>
              </w:rPr>
            </w:pPr>
            <w:r w:rsidRPr="00211B10">
              <w:rPr>
                <w:rFonts w:cs="Arial"/>
                <w:szCs w:val="22"/>
              </w:rPr>
              <w:t xml:space="preserve">Date </w:t>
            </w:r>
          </w:p>
        </w:tc>
        <w:tc>
          <w:tcPr>
            <w:tcW w:w="3889" w:type="pct"/>
            <w:gridSpan w:val="2"/>
            <w:vAlign w:val="center"/>
          </w:tcPr>
          <w:p w14:paraId="0DA76E3D" w14:textId="77777777" w:rsidR="0069190A" w:rsidRPr="00211B10" w:rsidRDefault="0069190A" w:rsidP="0069190A">
            <w:pPr>
              <w:rPr>
                <w:rFonts w:cs="Arial"/>
                <w:b/>
                <w:szCs w:val="22"/>
              </w:rPr>
            </w:pPr>
          </w:p>
        </w:tc>
      </w:tr>
    </w:tbl>
    <w:p w14:paraId="1A02515A" w14:textId="77777777" w:rsidR="00FC4CA8" w:rsidRPr="00211B10" w:rsidRDefault="00FC4CA8" w:rsidP="00271C2C">
      <w:pPr>
        <w:tabs>
          <w:tab w:val="left" w:pos="1815"/>
        </w:tabs>
        <w:rPr>
          <w:rFonts w:cs="Arial"/>
          <w:sz w:val="20"/>
        </w:rPr>
      </w:pPr>
    </w:p>
    <w:p w14:paraId="65F79C45" w14:textId="77777777" w:rsidR="00295158" w:rsidRDefault="00295158" w:rsidP="00271C2C">
      <w:pPr>
        <w:tabs>
          <w:tab w:val="left" w:pos="1815"/>
        </w:tabs>
        <w:rPr>
          <w:rFonts w:cs="Arial"/>
        </w:rPr>
      </w:pPr>
    </w:p>
    <w:p w14:paraId="6732F435" w14:textId="77777777" w:rsidR="00375587" w:rsidRPr="00211B10" w:rsidRDefault="00375587" w:rsidP="00271C2C">
      <w:pPr>
        <w:tabs>
          <w:tab w:val="left" w:pos="1815"/>
        </w:tabs>
        <w:rPr>
          <w:rFonts w:cs="Arial"/>
        </w:rPr>
      </w:pPr>
      <w:r w:rsidRPr="00211B10">
        <w:rPr>
          <w:rFonts w:cs="Arial"/>
        </w:rPr>
        <w:lastRenderedPageBreak/>
        <w:t>Please note:</w:t>
      </w:r>
    </w:p>
    <w:p w14:paraId="28CF79BC" w14:textId="230119DE" w:rsidR="009C40AC" w:rsidRPr="00211B10" w:rsidRDefault="00375587" w:rsidP="009C40A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211B10">
        <w:rPr>
          <w:rFonts w:cs="Arial"/>
          <w:szCs w:val="22"/>
        </w:rPr>
        <w:t>a</w:t>
      </w:r>
      <w:r w:rsidR="009C40AC" w:rsidRPr="00211B10">
        <w:rPr>
          <w:rFonts w:cs="Arial"/>
          <w:szCs w:val="22"/>
        </w:rPr>
        <w:t xml:space="preserve">pplications </w:t>
      </w:r>
      <w:r w:rsidR="009C40AC" w:rsidRPr="00211B10">
        <w:rPr>
          <w:rFonts w:cs="Arial"/>
          <w:b/>
          <w:szCs w:val="22"/>
        </w:rPr>
        <w:t>cannot</w:t>
      </w:r>
      <w:r w:rsidR="009C40AC" w:rsidRPr="00211B10">
        <w:rPr>
          <w:rFonts w:cs="Arial"/>
          <w:szCs w:val="22"/>
        </w:rPr>
        <w:t xml:space="preserve"> be accepted from</w:t>
      </w:r>
      <w:r w:rsidR="00295158">
        <w:rPr>
          <w:rFonts w:cs="Arial"/>
          <w:szCs w:val="22"/>
        </w:rPr>
        <w:t xml:space="preserve"> candidates or</w:t>
      </w:r>
      <w:r w:rsidR="009C40AC" w:rsidRPr="00211B10">
        <w:rPr>
          <w:rFonts w:cs="Arial"/>
          <w:szCs w:val="22"/>
        </w:rPr>
        <w:t xml:space="preserve"> third parties (</w:t>
      </w:r>
      <w:proofErr w:type="spellStart"/>
      <w:r w:rsidR="009C40AC" w:rsidRPr="00211B10">
        <w:rPr>
          <w:rFonts w:cs="Arial"/>
          <w:szCs w:val="22"/>
        </w:rPr>
        <w:t>eg</w:t>
      </w:r>
      <w:proofErr w:type="spellEnd"/>
      <w:r w:rsidR="009C40AC" w:rsidRPr="00211B10">
        <w:rPr>
          <w:rFonts w:cs="Arial"/>
          <w:szCs w:val="22"/>
        </w:rPr>
        <w:t xml:space="preserve"> employers)</w:t>
      </w:r>
    </w:p>
    <w:p w14:paraId="3A7DEB07" w14:textId="77777777" w:rsidR="009C40AC" w:rsidRPr="00211B10" w:rsidRDefault="009C40AC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211B10">
        <w:rPr>
          <w:rFonts w:cs="Arial"/>
          <w:sz w:val="22"/>
          <w:szCs w:val="22"/>
        </w:rPr>
        <w:t xml:space="preserve">City &amp; Guilds will invoice your </w:t>
      </w:r>
      <w:proofErr w:type="spellStart"/>
      <w:r w:rsidRPr="00211B10">
        <w:rPr>
          <w:rFonts w:cs="Arial"/>
          <w:sz w:val="22"/>
          <w:szCs w:val="22"/>
        </w:rPr>
        <w:t>centre</w:t>
      </w:r>
      <w:proofErr w:type="spellEnd"/>
      <w:r w:rsidRPr="00211B10">
        <w:rPr>
          <w:rFonts w:cs="Arial"/>
          <w:sz w:val="22"/>
          <w:szCs w:val="22"/>
        </w:rPr>
        <w:t xml:space="preserve"> on receipt of this application.  </w:t>
      </w:r>
    </w:p>
    <w:p w14:paraId="0BAE3B32" w14:textId="77777777" w:rsidR="009C40AC" w:rsidRPr="00211B10" w:rsidRDefault="0042272D" w:rsidP="004227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r w:rsidRPr="00211B10">
        <w:rPr>
          <w:rFonts w:cs="Arial"/>
          <w:sz w:val="22"/>
          <w:szCs w:val="22"/>
        </w:rPr>
        <w:t xml:space="preserve">for </w:t>
      </w:r>
      <w:r w:rsidR="00295158">
        <w:rPr>
          <w:rFonts w:cs="Arial"/>
          <w:sz w:val="22"/>
          <w:szCs w:val="22"/>
        </w:rPr>
        <w:t>the Extended Project qualification</w:t>
      </w:r>
      <w:r w:rsidRPr="00211B10">
        <w:rPr>
          <w:rFonts w:cs="Arial"/>
          <w:sz w:val="22"/>
          <w:szCs w:val="22"/>
        </w:rPr>
        <w:t xml:space="preserve">, please refer to the JCQ </w:t>
      </w:r>
      <w:r w:rsidR="00295158">
        <w:rPr>
          <w:rFonts w:cs="Arial"/>
          <w:sz w:val="22"/>
          <w:szCs w:val="22"/>
        </w:rPr>
        <w:t xml:space="preserve">appeals </w:t>
      </w:r>
      <w:r w:rsidRPr="00211B10">
        <w:rPr>
          <w:rFonts w:cs="Arial"/>
          <w:sz w:val="22"/>
          <w:szCs w:val="22"/>
        </w:rPr>
        <w:t xml:space="preserve">document </w:t>
      </w:r>
    </w:p>
    <w:p w14:paraId="3621A3DD" w14:textId="347CA539" w:rsidR="00401C89" w:rsidRDefault="00401C89" w:rsidP="00401C89">
      <w:pPr>
        <w:pStyle w:val="NormalWeb"/>
        <w:spacing w:before="0" w:beforeAutospacing="0" w:after="0" w:afterAutospacing="0"/>
        <w:ind w:left="360"/>
        <w:rPr>
          <w:rFonts w:cs="Arial"/>
          <w:b/>
          <w:szCs w:val="22"/>
        </w:rPr>
      </w:pPr>
    </w:p>
    <w:p w14:paraId="2CDB5399" w14:textId="06930379" w:rsidR="0069190A" w:rsidRPr="0069190A" w:rsidRDefault="0069190A" w:rsidP="0069190A">
      <w:pPr>
        <w:pStyle w:val="Heading1"/>
        <w:rPr>
          <w:rFonts w:cs="Arial"/>
        </w:rPr>
      </w:pPr>
      <w:r>
        <w:rPr>
          <w:rFonts w:cs="Arial"/>
        </w:rPr>
        <w:t>Eligibility for the CAG process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66"/>
        <w:gridCol w:w="1010"/>
      </w:tblGrid>
      <w:tr w:rsidR="0069190A" w14:paraId="505DAD42" w14:textId="77777777" w:rsidTr="00F35B0F">
        <w:trPr>
          <w:trHeight w:val="352"/>
        </w:trPr>
        <w:tc>
          <w:tcPr>
            <w:tcW w:w="4499" w:type="pct"/>
          </w:tcPr>
          <w:p w14:paraId="3C4895F0" w14:textId="50467644" w:rsidR="0069190A" w:rsidRPr="00211B10" w:rsidRDefault="00F35B0F" w:rsidP="0092398B">
            <w:pPr>
              <w:rPr>
                <w:rFonts w:cs="Arial"/>
                <w:szCs w:val="22"/>
              </w:rPr>
            </w:pPr>
            <w:r w:rsidRPr="00F35B0F">
              <w:rPr>
                <w:rFonts w:cs="Arial"/>
                <w:bCs/>
                <w:szCs w:val="22"/>
              </w:rPr>
              <w:t>All candidates listed above were expected to sit an assessment in the period 20 March to 31 July 2020</w:t>
            </w:r>
          </w:p>
        </w:tc>
        <w:sdt>
          <w:sdtPr>
            <w:rPr>
              <w:rFonts w:cs="Arial"/>
              <w:sz w:val="40"/>
              <w:szCs w:val="40"/>
            </w:rPr>
            <w:id w:val="-16283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47ACEF1B" w14:textId="77777777" w:rsidR="0069190A" w:rsidRPr="00F35B0F" w:rsidRDefault="0069190A" w:rsidP="0092398B">
                <w:pPr>
                  <w:tabs>
                    <w:tab w:val="right" w:pos="8364"/>
                  </w:tabs>
                  <w:jc w:val="center"/>
                  <w:rPr>
                    <w:rFonts w:cs="Arial"/>
                    <w:sz w:val="40"/>
                    <w:szCs w:val="40"/>
                  </w:rPr>
                </w:pPr>
                <w:r w:rsidRPr="00F35B0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9190A" w:rsidRPr="0069190A" w14:paraId="23C5E806" w14:textId="77777777" w:rsidTr="00F35B0F">
        <w:trPr>
          <w:trHeight w:val="204"/>
        </w:trPr>
        <w:tc>
          <w:tcPr>
            <w:tcW w:w="4499" w:type="pct"/>
          </w:tcPr>
          <w:p w14:paraId="30612FD4" w14:textId="77777777" w:rsidR="006D7B6B" w:rsidRDefault="00F35B0F" w:rsidP="00F35B0F">
            <w:pPr>
              <w:rPr>
                <w:rFonts w:cs="Arial"/>
                <w:bCs/>
                <w:szCs w:val="22"/>
              </w:rPr>
            </w:pPr>
            <w:r w:rsidRPr="00F35B0F">
              <w:rPr>
                <w:rFonts w:cs="Arial"/>
                <w:bCs/>
                <w:szCs w:val="22"/>
              </w:rPr>
              <w:t xml:space="preserve">The centre holds sufficient evidence to support the application.  </w:t>
            </w:r>
          </w:p>
          <w:p w14:paraId="34CC9DA3" w14:textId="08012E7D" w:rsidR="0069190A" w:rsidRPr="0069190A" w:rsidRDefault="00F35B0F" w:rsidP="00F35B0F">
            <w:pPr>
              <w:rPr>
                <w:rFonts w:cs="Arial"/>
                <w:bCs/>
                <w:szCs w:val="22"/>
              </w:rPr>
            </w:pPr>
            <w:r w:rsidRPr="00F35B0F">
              <w:rPr>
                <w:rFonts w:cs="Arial"/>
                <w:bCs/>
                <w:szCs w:val="22"/>
              </w:rPr>
              <w:t>This must be from before 31 July 2020</w:t>
            </w:r>
          </w:p>
        </w:tc>
        <w:sdt>
          <w:sdtPr>
            <w:rPr>
              <w:rFonts w:cs="Arial"/>
              <w:sz w:val="40"/>
              <w:szCs w:val="40"/>
            </w:rPr>
            <w:id w:val="-180730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28C835D5" w14:textId="77777777" w:rsidR="0069190A" w:rsidRPr="00F35B0F" w:rsidRDefault="0069190A" w:rsidP="0092398B">
                <w:pPr>
                  <w:tabs>
                    <w:tab w:val="right" w:pos="8364"/>
                  </w:tabs>
                  <w:jc w:val="center"/>
                  <w:rPr>
                    <w:rFonts w:cs="Arial"/>
                    <w:sz w:val="40"/>
                    <w:szCs w:val="40"/>
                  </w:rPr>
                </w:pPr>
                <w:r w:rsidRPr="00F35B0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9FD7A45" w14:textId="68ABEBC7" w:rsidR="0069190A" w:rsidRDefault="0069190A" w:rsidP="0069190A">
      <w:pPr>
        <w:pStyle w:val="NormalWeb"/>
        <w:spacing w:before="0" w:beforeAutospacing="0" w:after="0" w:afterAutospacing="0"/>
        <w:rPr>
          <w:rFonts w:cs="Arial"/>
          <w:b/>
          <w:szCs w:val="22"/>
        </w:rPr>
      </w:pPr>
    </w:p>
    <w:p w14:paraId="12DA8AC3" w14:textId="55609326" w:rsidR="00F15398" w:rsidRPr="00EA13B1" w:rsidRDefault="00F15398" w:rsidP="0069190A">
      <w:pPr>
        <w:pStyle w:val="NormalWeb"/>
        <w:spacing w:before="0" w:beforeAutospacing="0" w:after="0" w:afterAutospacing="0"/>
        <w:rPr>
          <w:rFonts w:cs="Arial"/>
          <w:b/>
          <w:sz w:val="22"/>
          <w:szCs w:val="20"/>
        </w:rPr>
      </w:pPr>
      <w:r w:rsidRPr="00EA13B1">
        <w:rPr>
          <w:rFonts w:cs="Arial"/>
          <w:b/>
          <w:sz w:val="22"/>
          <w:szCs w:val="20"/>
        </w:rPr>
        <w:t>Additional information required for the appeals process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66"/>
        <w:gridCol w:w="1010"/>
      </w:tblGrid>
      <w:tr w:rsidR="00F15398" w14:paraId="36AD085F" w14:textId="77777777" w:rsidTr="0034432D">
        <w:trPr>
          <w:trHeight w:val="204"/>
        </w:trPr>
        <w:tc>
          <w:tcPr>
            <w:tcW w:w="4499" w:type="pct"/>
            <w:vAlign w:val="center"/>
          </w:tcPr>
          <w:p w14:paraId="3649A62E" w14:textId="375D08A4" w:rsidR="00F15398" w:rsidRPr="00F35B0F" w:rsidRDefault="00F069EC" w:rsidP="005D010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 centre has</w:t>
            </w:r>
            <w:r w:rsidR="00F15398">
              <w:rPr>
                <w:rFonts w:cs="Arial"/>
                <w:bCs/>
                <w:szCs w:val="22"/>
              </w:rPr>
              <w:t xml:space="preserve"> already made a CAG submission for this assessment component</w:t>
            </w:r>
          </w:p>
        </w:tc>
        <w:sdt>
          <w:sdtPr>
            <w:rPr>
              <w:rFonts w:cs="Arial"/>
              <w:sz w:val="40"/>
              <w:szCs w:val="40"/>
            </w:rPr>
            <w:id w:val="10346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vAlign w:val="center"/>
              </w:tcPr>
              <w:p w14:paraId="4278FDCA" w14:textId="6AC8A2F8" w:rsidR="00F15398" w:rsidRDefault="00F15398" w:rsidP="0034432D">
                <w:pPr>
                  <w:tabs>
                    <w:tab w:val="right" w:pos="8364"/>
                  </w:tabs>
                  <w:jc w:val="center"/>
                  <w:rPr>
                    <w:rFonts w:cs="Arial"/>
                    <w:sz w:val="40"/>
                    <w:szCs w:val="40"/>
                  </w:rPr>
                </w:pPr>
                <w:r w:rsidRPr="00F35B0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15398" w14:paraId="523911CE" w14:textId="77777777" w:rsidTr="0034432D">
        <w:trPr>
          <w:trHeight w:val="204"/>
        </w:trPr>
        <w:tc>
          <w:tcPr>
            <w:tcW w:w="4499" w:type="pct"/>
            <w:vAlign w:val="center"/>
          </w:tcPr>
          <w:p w14:paraId="3D2B4DE0" w14:textId="5FD183FA" w:rsidR="00F15398" w:rsidRDefault="00F069EC" w:rsidP="005D010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 centre has</w:t>
            </w:r>
            <w:r w:rsidR="00F15398">
              <w:rPr>
                <w:rFonts w:cs="Arial"/>
                <w:bCs/>
                <w:szCs w:val="22"/>
              </w:rPr>
              <w:t xml:space="preserve"> completed the </w:t>
            </w:r>
            <w:hyperlink r:id="rId9" w:history="1">
              <w:r w:rsidR="0034432D">
                <w:rPr>
                  <w:rStyle w:val="Hyperlink"/>
                  <w:rFonts w:cs="Arial"/>
                  <w:bCs/>
                  <w:szCs w:val="22"/>
                </w:rPr>
                <w:t>CAG-ER5, amendment request form</w:t>
              </w:r>
            </w:hyperlink>
            <w:r w:rsidR="00F15398">
              <w:rPr>
                <w:rFonts w:cs="Arial"/>
                <w:bCs/>
                <w:szCs w:val="22"/>
              </w:rPr>
              <w:t>, for these candidates</w:t>
            </w:r>
            <w:r w:rsidR="003A4FFF">
              <w:rPr>
                <w:rFonts w:cs="Arial"/>
                <w:bCs/>
                <w:szCs w:val="22"/>
              </w:rPr>
              <w:t xml:space="preserve"> and included </w:t>
            </w:r>
            <w:r w:rsidR="0017415C">
              <w:rPr>
                <w:rFonts w:cs="Arial"/>
                <w:bCs/>
                <w:szCs w:val="22"/>
              </w:rPr>
              <w:t>it with</w:t>
            </w:r>
            <w:r w:rsidR="003A4FFF">
              <w:rPr>
                <w:rFonts w:cs="Arial"/>
                <w:bCs/>
                <w:szCs w:val="22"/>
              </w:rPr>
              <w:t xml:space="preserve"> this </w:t>
            </w:r>
            <w:r w:rsidR="0017415C">
              <w:rPr>
                <w:rFonts w:cs="Arial"/>
                <w:bCs/>
                <w:szCs w:val="22"/>
              </w:rPr>
              <w:t xml:space="preserve">application for an </w:t>
            </w:r>
            <w:r w:rsidR="003A4FFF">
              <w:rPr>
                <w:rFonts w:cs="Arial"/>
                <w:bCs/>
                <w:szCs w:val="22"/>
              </w:rPr>
              <w:t>appeal</w:t>
            </w:r>
          </w:p>
        </w:tc>
        <w:sdt>
          <w:sdtPr>
            <w:rPr>
              <w:rFonts w:cs="Arial"/>
              <w:sz w:val="40"/>
              <w:szCs w:val="40"/>
            </w:rPr>
            <w:id w:val="-130068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  <w:vAlign w:val="center"/>
              </w:tcPr>
              <w:p w14:paraId="41576E8E" w14:textId="1ED655C7" w:rsidR="00F15398" w:rsidRDefault="00F15398" w:rsidP="0034432D">
                <w:pPr>
                  <w:tabs>
                    <w:tab w:val="right" w:pos="8364"/>
                  </w:tabs>
                  <w:jc w:val="center"/>
                  <w:rPr>
                    <w:rFonts w:cs="Arial"/>
                    <w:sz w:val="40"/>
                    <w:szCs w:val="40"/>
                  </w:rPr>
                </w:pPr>
                <w:r w:rsidRPr="00F35B0F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59C865A1" w14:textId="77777777" w:rsidR="00F15398" w:rsidRPr="00211B10" w:rsidRDefault="00F15398" w:rsidP="0069190A">
      <w:pPr>
        <w:pStyle w:val="NormalWeb"/>
        <w:spacing w:before="0" w:beforeAutospacing="0" w:after="0" w:afterAutospacing="0"/>
        <w:rPr>
          <w:rFonts w:cs="Arial"/>
          <w:b/>
          <w:szCs w:val="22"/>
        </w:rPr>
      </w:pPr>
    </w:p>
    <w:p w14:paraId="43981FB0" w14:textId="63CD325B" w:rsidR="00F30168" w:rsidRDefault="00295158" w:rsidP="00295158">
      <w:pPr>
        <w:pStyle w:val="Heading1"/>
        <w:rPr>
          <w:rFonts w:cs="Arial"/>
        </w:rPr>
      </w:pPr>
      <w:r>
        <w:rPr>
          <w:rFonts w:cs="Arial"/>
        </w:rPr>
        <w:t>Reasons for the appeal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076"/>
      </w:tblGrid>
      <w:tr w:rsidR="009C40AC" w:rsidRPr="00211B10" w14:paraId="4F52F786" w14:textId="77777777" w:rsidTr="00F15398">
        <w:trPr>
          <w:trHeight w:val="7776"/>
        </w:trPr>
        <w:tc>
          <w:tcPr>
            <w:tcW w:w="5000" w:type="pct"/>
          </w:tcPr>
          <w:p w14:paraId="3E048AF0" w14:textId="77777777" w:rsidR="00225A75" w:rsidRPr="00211B10" w:rsidRDefault="00225A75" w:rsidP="00225A75">
            <w:pPr>
              <w:rPr>
                <w:rFonts w:cs="Arial"/>
                <w:b/>
                <w:szCs w:val="22"/>
              </w:rPr>
            </w:pPr>
          </w:p>
        </w:tc>
      </w:tr>
    </w:tbl>
    <w:p w14:paraId="3CEE9D75" w14:textId="77777777" w:rsidR="00375587" w:rsidRPr="00211B10" w:rsidRDefault="00375587" w:rsidP="009C40AC">
      <w:pPr>
        <w:pStyle w:val="Footer"/>
        <w:ind w:right="360"/>
        <w:rPr>
          <w:rFonts w:cs="Arial"/>
          <w:b/>
          <w:szCs w:val="22"/>
        </w:rPr>
      </w:pPr>
    </w:p>
    <w:p w14:paraId="291B59D0" w14:textId="77777777" w:rsidR="002361DD" w:rsidRPr="00295158" w:rsidRDefault="009C40AC" w:rsidP="009C40AC">
      <w:pPr>
        <w:pStyle w:val="Footer"/>
        <w:ind w:right="360"/>
        <w:rPr>
          <w:rFonts w:cs="Arial"/>
          <w:b/>
          <w:szCs w:val="22"/>
        </w:rPr>
      </w:pPr>
      <w:r w:rsidRPr="00211B10">
        <w:rPr>
          <w:rFonts w:cs="Arial"/>
          <w:b/>
          <w:szCs w:val="22"/>
        </w:rPr>
        <w:t>Pleas</w:t>
      </w:r>
      <w:r w:rsidR="00295158">
        <w:rPr>
          <w:rFonts w:cs="Arial"/>
          <w:b/>
          <w:szCs w:val="22"/>
        </w:rPr>
        <w:t>e return your completed form to</w:t>
      </w:r>
      <w:r w:rsidR="0042272D" w:rsidRPr="00211B10">
        <w:rPr>
          <w:rFonts w:cs="Arial"/>
          <w:b/>
          <w:szCs w:val="22"/>
        </w:rPr>
        <w:t xml:space="preserve"> </w:t>
      </w:r>
      <w:r w:rsidR="002361DD" w:rsidRPr="00211B10">
        <w:rPr>
          <w:rFonts w:cs="Arial"/>
          <w:b/>
          <w:color w:val="FF0000"/>
          <w:szCs w:val="22"/>
        </w:rPr>
        <w:tab/>
      </w:r>
      <w:hyperlink r:id="rId10" w:history="1">
        <w:r w:rsidR="00295158" w:rsidRPr="00FC6467">
          <w:rPr>
            <w:rStyle w:val="Hyperlink"/>
            <w:rFonts w:cs="Arial"/>
            <w:b/>
            <w:szCs w:val="22"/>
          </w:rPr>
          <w:t>policy@cityandguilds.com</w:t>
        </w:r>
      </w:hyperlink>
    </w:p>
    <w:sectPr w:rsidR="002361DD" w:rsidRPr="00295158" w:rsidSect="009C40AC">
      <w:footerReference w:type="default" r:id="rId11"/>
      <w:type w:val="continuous"/>
      <w:pgSz w:w="12240" w:h="15840"/>
      <w:pgMar w:top="1077" w:right="1077" w:bottom="1077" w:left="1077" w:header="5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139E" w14:textId="77777777" w:rsidR="00E44336" w:rsidRDefault="00E44336">
      <w:r>
        <w:separator/>
      </w:r>
    </w:p>
  </w:endnote>
  <w:endnote w:type="continuationSeparator" w:id="0">
    <w:p w14:paraId="781D1765" w14:textId="77777777" w:rsidR="00E44336" w:rsidRDefault="00E4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8AE8" w14:textId="77777777" w:rsidR="009C40AC" w:rsidRPr="009C40AC" w:rsidRDefault="009C40AC">
    <w:pPr>
      <w:pStyle w:val="Footer"/>
      <w:jc w:val="right"/>
      <w:rPr>
        <w:sz w:val="20"/>
      </w:rPr>
    </w:pPr>
    <w:r w:rsidRPr="009C40AC">
      <w:rPr>
        <w:sz w:val="20"/>
      </w:rPr>
      <w:t xml:space="preserve">Page </w:t>
    </w:r>
    <w:sdt>
      <w:sdtPr>
        <w:rPr>
          <w:sz w:val="20"/>
        </w:rPr>
        <w:id w:val="-1787730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40AC">
          <w:rPr>
            <w:sz w:val="20"/>
          </w:rPr>
          <w:fldChar w:fldCharType="begin"/>
        </w:r>
        <w:r w:rsidRPr="009C40AC">
          <w:rPr>
            <w:sz w:val="20"/>
          </w:rPr>
          <w:instrText xml:space="preserve"> PAGE   \* MERGEFORMAT </w:instrText>
        </w:r>
        <w:r w:rsidRPr="009C40AC">
          <w:rPr>
            <w:sz w:val="20"/>
          </w:rPr>
          <w:fldChar w:fldCharType="separate"/>
        </w:r>
        <w:r w:rsidR="00EB7199">
          <w:rPr>
            <w:noProof/>
            <w:sz w:val="20"/>
          </w:rPr>
          <w:t>1</w:t>
        </w:r>
        <w:r w:rsidRPr="009C40AC">
          <w:rPr>
            <w:noProof/>
            <w:sz w:val="20"/>
          </w:rPr>
          <w:fldChar w:fldCharType="end"/>
        </w:r>
        <w:r w:rsidRPr="009C40AC">
          <w:rPr>
            <w:noProof/>
            <w:sz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C4E0" w14:textId="77777777" w:rsidR="00E44336" w:rsidRDefault="00E44336">
      <w:r>
        <w:separator/>
      </w:r>
    </w:p>
  </w:footnote>
  <w:footnote w:type="continuationSeparator" w:id="0">
    <w:p w14:paraId="2EE9CD5E" w14:textId="77777777" w:rsidR="00E44336" w:rsidRDefault="00E4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3C8"/>
    <w:multiLevelType w:val="multilevel"/>
    <w:tmpl w:val="B23C1EC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57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D7A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F16B26"/>
    <w:multiLevelType w:val="multilevel"/>
    <w:tmpl w:val="8C82E52C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E29"/>
    <w:multiLevelType w:val="hybridMultilevel"/>
    <w:tmpl w:val="8C82E52C"/>
    <w:lvl w:ilvl="0" w:tplc="0F6C1C7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D85"/>
    <w:multiLevelType w:val="singleLevel"/>
    <w:tmpl w:val="B6402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D056C91"/>
    <w:multiLevelType w:val="hybridMultilevel"/>
    <w:tmpl w:val="78885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87B24"/>
    <w:multiLevelType w:val="hybridMultilevel"/>
    <w:tmpl w:val="B8F41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30AF8"/>
    <w:multiLevelType w:val="hybridMultilevel"/>
    <w:tmpl w:val="E7D2F1AC"/>
    <w:lvl w:ilvl="0" w:tplc="EC58914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21A"/>
    <w:multiLevelType w:val="hybridMultilevel"/>
    <w:tmpl w:val="0040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B82"/>
    <w:multiLevelType w:val="hybridMultilevel"/>
    <w:tmpl w:val="B23C1EC2"/>
    <w:lvl w:ilvl="0" w:tplc="406CEDF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83"/>
    <w:multiLevelType w:val="multilevel"/>
    <w:tmpl w:val="087E0FB6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7F"/>
    <w:multiLevelType w:val="hybridMultilevel"/>
    <w:tmpl w:val="087E0FB6"/>
    <w:lvl w:ilvl="0" w:tplc="BAA62C8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825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7FFB114C"/>
    <w:multiLevelType w:val="hybridMultilevel"/>
    <w:tmpl w:val="7E18D5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427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A"/>
    <w:rsid w:val="00007DA4"/>
    <w:rsid w:val="00036DEC"/>
    <w:rsid w:val="00041FB3"/>
    <w:rsid w:val="000450B4"/>
    <w:rsid w:val="00077D0C"/>
    <w:rsid w:val="00090D78"/>
    <w:rsid w:val="00093FB2"/>
    <w:rsid w:val="000A2B8C"/>
    <w:rsid w:val="000C67D1"/>
    <w:rsid w:val="000D3BEC"/>
    <w:rsid w:val="000F7822"/>
    <w:rsid w:val="00107FD0"/>
    <w:rsid w:val="00156E2E"/>
    <w:rsid w:val="00162CD9"/>
    <w:rsid w:val="0017415C"/>
    <w:rsid w:val="001769F2"/>
    <w:rsid w:val="0019354A"/>
    <w:rsid w:val="00211B10"/>
    <w:rsid w:val="00220321"/>
    <w:rsid w:val="00225A75"/>
    <w:rsid w:val="002361DD"/>
    <w:rsid w:val="0023782E"/>
    <w:rsid w:val="00247624"/>
    <w:rsid w:val="00260165"/>
    <w:rsid w:val="00263361"/>
    <w:rsid w:val="00271C2C"/>
    <w:rsid w:val="00295158"/>
    <w:rsid w:val="0029661B"/>
    <w:rsid w:val="002C2C7C"/>
    <w:rsid w:val="002E666C"/>
    <w:rsid w:val="0034432D"/>
    <w:rsid w:val="00353B22"/>
    <w:rsid w:val="0037251C"/>
    <w:rsid w:val="00375587"/>
    <w:rsid w:val="00395F93"/>
    <w:rsid w:val="003A4FFF"/>
    <w:rsid w:val="00401C89"/>
    <w:rsid w:val="0042272D"/>
    <w:rsid w:val="0043042B"/>
    <w:rsid w:val="00436170"/>
    <w:rsid w:val="00446440"/>
    <w:rsid w:val="00452BEC"/>
    <w:rsid w:val="00453580"/>
    <w:rsid w:val="0048040A"/>
    <w:rsid w:val="0048566C"/>
    <w:rsid w:val="004902CE"/>
    <w:rsid w:val="0049155E"/>
    <w:rsid w:val="00496D2E"/>
    <w:rsid w:val="004B01D6"/>
    <w:rsid w:val="004C6365"/>
    <w:rsid w:val="004F3F75"/>
    <w:rsid w:val="00513FDE"/>
    <w:rsid w:val="005845CF"/>
    <w:rsid w:val="005D0101"/>
    <w:rsid w:val="005E3020"/>
    <w:rsid w:val="005E3410"/>
    <w:rsid w:val="0061044B"/>
    <w:rsid w:val="0062184E"/>
    <w:rsid w:val="00627A74"/>
    <w:rsid w:val="00645722"/>
    <w:rsid w:val="00651745"/>
    <w:rsid w:val="00661F83"/>
    <w:rsid w:val="0067058F"/>
    <w:rsid w:val="0069190A"/>
    <w:rsid w:val="00694FBE"/>
    <w:rsid w:val="006B0BC0"/>
    <w:rsid w:val="006D7B6B"/>
    <w:rsid w:val="006E53D0"/>
    <w:rsid w:val="0077729D"/>
    <w:rsid w:val="00781F1D"/>
    <w:rsid w:val="007D3FE2"/>
    <w:rsid w:val="00800DB2"/>
    <w:rsid w:val="008024D7"/>
    <w:rsid w:val="008551E0"/>
    <w:rsid w:val="00881205"/>
    <w:rsid w:val="008A0C3D"/>
    <w:rsid w:val="008A4BC8"/>
    <w:rsid w:val="008D345F"/>
    <w:rsid w:val="00923543"/>
    <w:rsid w:val="00925B2F"/>
    <w:rsid w:val="009C40AC"/>
    <w:rsid w:val="009D671B"/>
    <w:rsid w:val="00A06C74"/>
    <w:rsid w:val="00A36A3D"/>
    <w:rsid w:val="00A3778D"/>
    <w:rsid w:val="00A44775"/>
    <w:rsid w:val="00A51C0C"/>
    <w:rsid w:val="00A524C6"/>
    <w:rsid w:val="00A63E67"/>
    <w:rsid w:val="00A720B5"/>
    <w:rsid w:val="00AA7338"/>
    <w:rsid w:val="00AE0ED3"/>
    <w:rsid w:val="00B02354"/>
    <w:rsid w:val="00B02B8D"/>
    <w:rsid w:val="00B1317F"/>
    <w:rsid w:val="00B131F3"/>
    <w:rsid w:val="00B25233"/>
    <w:rsid w:val="00B43B9C"/>
    <w:rsid w:val="00B47A9D"/>
    <w:rsid w:val="00B47AF0"/>
    <w:rsid w:val="00BB21EC"/>
    <w:rsid w:val="00BB5213"/>
    <w:rsid w:val="00BE0260"/>
    <w:rsid w:val="00C102AC"/>
    <w:rsid w:val="00C21806"/>
    <w:rsid w:val="00C418BA"/>
    <w:rsid w:val="00C553E2"/>
    <w:rsid w:val="00C92AF2"/>
    <w:rsid w:val="00D04529"/>
    <w:rsid w:val="00D20B47"/>
    <w:rsid w:val="00D47CDC"/>
    <w:rsid w:val="00D6528B"/>
    <w:rsid w:val="00DD311A"/>
    <w:rsid w:val="00DE03CE"/>
    <w:rsid w:val="00DE3D4B"/>
    <w:rsid w:val="00DF2E11"/>
    <w:rsid w:val="00E262F8"/>
    <w:rsid w:val="00E32718"/>
    <w:rsid w:val="00E4231F"/>
    <w:rsid w:val="00E44336"/>
    <w:rsid w:val="00E53CE9"/>
    <w:rsid w:val="00E562DF"/>
    <w:rsid w:val="00E61BE7"/>
    <w:rsid w:val="00E92963"/>
    <w:rsid w:val="00EA13B1"/>
    <w:rsid w:val="00EB7199"/>
    <w:rsid w:val="00EB7215"/>
    <w:rsid w:val="00F069EC"/>
    <w:rsid w:val="00F13FF5"/>
    <w:rsid w:val="00F14599"/>
    <w:rsid w:val="00F15398"/>
    <w:rsid w:val="00F30168"/>
    <w:rsid w:val="00F32085"/>
    <w:rsid w:val="00F359DB"/>
    <w:rsid w:val="00F35B0F"/>
    <w:rsid w:val="00F8305F"/>
    <w:rsid w:val="00F90561"/>
    <w:rsid w:val="00F92C6D"/>
    <w:rsid w:val="00FB4180"/>
    <w:rsid w:val="00FB697E"/>
    <w:rsid w:val="00FC4CA8"/>
    <w:rsid w:val="00FC569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ddd,#eaeaea"/>
    </o:shapedefaults>
    <o:shapelayout v:ext="edit">
      <o:idmap v:ext="edit" data="1"/>
    </o:shapelayout>
  </w:shapeDefaults>
  <w:decimalSymbol w:val="."/>
  <w:listSeparator w:val=","/>
  <w14:docId w14:val="17089CA2"/>
  <w15:chartTrackingRefBased/>
  <w15:docId w15:val="{D0A4F522-2CAB-474D-A92A-CF7C92E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B1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1B10"/>
    <w:pPr>
      <w:keepNext/>
      <w:tabs>
        <w:tab w:val="right" w:pos="8364"/>
      </w:tabs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3778D"/>
    <w:pPr>
      <w:tabs>
        <w:tab w:val="left" w:pos="0"/>
        <w:tab w:val="left" w:pos="10065"/>
      </w:tabs>
    </w:pPr>
    <w:rPr>
      <w:rFonts w:ascii="Avenir LT Std 55 Roman" w:hAnsi="Avenir LT Std 55 Roman"/>
      <w:b/>
      <w:sz w:val="32"/>
    </w:rPr>
  </w:style>
  <w:style w:type="table" w:styleId="TableGrid">
    <w:name w:val="Table Grid"/>
    <w:basedOn w:val="TableNormal"/>
    <w:rsid w:val="000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729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6E53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233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260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1C2C"/>
    <w:rPr>
      <w:rFonts w:ascii="CongressSans" w:hAnsi="CongressSan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C40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3778D"/>
    <w:pPr>
      <w:numPr>
        <w:ilvl w:val="1"/>
      </w:numPr>
    </w:pPr>
    <w:rPr>
      <w:rFonts w:ascii="Avenir LT Std 65 Medium" w:eastAsiaTheme="minorEastAsia" w:hAnsi="Avenir LT Std 65 Medium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3778D"/>
    <w:rPr>
      <w:rFonts w:ascii="Avenir LT Std 65 Medium" w:eastAsiaTheme="minorEastAsia" w:hAnsi="Avenir LT Std 65 Medium" w:cstheme="minorBidi"/>
      <w:b/>
      <w:spacing w:val="15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5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icy@cityandguil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andguilds.com/covid-19/centre-assessment-gr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98B6-1569-45AF-ACFD-044569D4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1397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Guilds group                                           Form AP (Can)</vt:lpstr>
    </vt:vector>
  </TitlesOfParts>
  <Company>City &amp; Guilds</Company>
  <LinksUpToDate>false</LinksUpToDate>
  <CharactersWithSpaces>1628</CharactersWithSpaces>
  <SharedDoc>false</SharedDoc>
  <HLinks>
    <vt:vector size="12" baseType="variant">
      <vt:variant>
        <vt:i4>6094853</vt:i4>
      </vt:variant>
      <vt:variant>
        <vt:i4>78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mailto:appeals@cityandguilds.com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Guilds group                                           Form AP (Can)</dc:title>
  <dc:subject/>
  <dc:creator>SANDRA</dc:creator>
  <cp:keywords/>
  <cp:lastModifiedBy>Clare Beesley</cp:lastModifiedBy>
  <cp:revision>16</cp:revision>
  <cp:lastPrinted>2018-05-11T11:51:00Z</cp:lastPrinted>
  <dcterms:created xsi:type="dcterms:W3CDTF">2020-08-04T08:21:00Z</dcterms:created>
  <dcterms:modified xsi:type="dcterms:W3CDTF">2020-10-30T10:45:00Z</dcterms:modified>
</cp:coreProperties>
</file>