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004" w14:textId="2BF278CB" w:rsidR="008769E5" w:rsidRPr="00134E96" w:rsidRDefault="008769E5" w:rsidP="008769E5">
      <w:pPr>
        <w:pStyle w:val="NoSpacing"/>
        <w:rPr>
          <w:b/>
          <w:bCs/>
        </w:rPr>
      </w:pPr>
      <w:r w:rsidRPr="008769E5">
        <w:rPr>
          <w:b/>
          <w:bCs/>
        </w:rPr>
        <w:t>RACHP</w:t>
      </w:r>
      <w:r w:rsidR="00B34B03">
        <w:rPr>
          <w:b/>
          <w:bCs/>
        </w:rPr>
        <w:t xml:space="preserve"> EPA</w:t>
      </w:r>
      <w:r w:rsidR="00A327C4">
        <w:rPr>
          <w:b/>
          <w:bCs/>
        </w:rPr>
        <w:t xml:space="preserve"> C</w:t>
      </w:r>
      <w:r w:rsidR="007F7240">
        <w:rPr>
          <w:b/>
          <w:bCs/>
        </w:rPr>
        <w:t>ustomer</w:t>
      </w:r>
      <w:r w:rsidR="00A327C4">
        <w:rPr>
          <w:b/>
          <w:bCs/>
        </w:rPr>
        <w:t xml:space="preserve"> </w:t>
      </w:r>
      <w:r w:rsidR="00B34B03">
        <w:rPr>
          <w:b/>
          <w:bCs/>
        </w:rPr>
        <w:t>Self Declaration Form</w:t>
      </w:r>
      <w:r w:rsidR="00134E96">
        <w:rPr>
          <w:b/>
          <w:bCs/>
        </w:rPr>
        <w:t xml:space="preserve"> - </w:t>
      </w:r>
      <w:r>
        <w:t xml:space="preserve">10-point checklist and self-assessment </w:t>
      </w:r>
    </w:p>
    <w:p w14:paraId="428CCFBB" w14:textId="77777777" w:rsidR="008769E5" w:rsidRDefault="008769E5" w:rsidP="008769E5">
      <w:pPr>
        <w:pStyle w:val="NoSpacing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10"/>
        <w:gridCol w:w="7625"/>
        <w:gridCol w:w="1030"/>
        <w:gridCol w:w="5231"/>
      </w:tblGrid>
      <w:tr w:rsidR="000759A4" w14:paraId="7EAADE9C" w14:textId="77777777" w:rsidTr="008B0608">
        <w:trPr>
          <w:trHeight w:val="423"/>
        </w:trPr>
        <w:tc>
          <w:tcPr>
            <w:tcW w:w="710" w:type="dxa"/>
          </w:tcPr>
          <w:p w14:paraId="7B6CB7AC" w14:textId="56EEB4BB" w:rsidR="008769E5" w:rsidRPr="008769E5" w:rsidRDefault="00134E96" w:rsidP="008769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54065">
              <w:rPr>
                <w:b/>
                <w:bCs/>
              </w:rPr>
              <w:t>tem</w:t>
            </w:r>
          </w:p>
        </w:tc>
        <w:tc>
          <w:tcPr>
            <w:tcW w:w="7625" w:type="dxa"/>
          </w:tcPr>
          <w:p w14:paraId="15467D82" w14:textId="45C94D12" w:rsidR="008769E5" w:rsidRPr="008769E5" w:rsidRDefault="008769E5" w:rsidP="008769E5">
            <w:pPr>
              <w:pStyle w:val="NoSpacing"/>
              <w:rPr>
                <w:b/>
                <w:bCs/>
              </w:rPr>
            </w:pPr>
            <w:r w:rsidRPr="008769E5">
              <w:rPr>
                <w:b/>
                <w:bCs/>
              </w:rPr>
              <w:t>C</w:t>
            </w:r>
            <w:r w:rsidR="00954065">
              <w:rPr>
                <w:b/>
                <w:bCs/>
              </w:rPr>
              <w:t>ontent c</w:t>
            </w:r>
            <w:r w:rsidRPr="008769E5">
              <w:rPr>
                <w:b/>
                <w:bCs/>
              </w:rPr>
              <w:t>heck</w:t>
            </w:r>
          </w:p>
        </w:tc>
        <w:tc>
          <w:tcPr>
            <w:tcW w:w="1030" w:type="dxa"/>
          </w:tcPr>
          <w:p w14:paraId="4C49A471" w14:textId="3178BCBE" w:rsidR="008769E5" w:rsidRPr="008769E5" w:rsidRDefault="008769E5" w:rsidP="008769E5">
            <w:pPr>
              <w:pStyle w:val="NoSpacing"/>
              <w:rPr>
                <w:b/>
                <w:bCs/>
              </w:rPr>
            </w:pPr>
            <w:r w:rsidRPr="008769E5">
              <w:rPr>
                <w:b/>
                <w:bCs/>
              </w:rPr>
              <w:t>Yes/No</w:t>
            </w:r>
          </w:p>
        </w:tc>
        <w:tc>
          <w:tcPr>
            <w:tcW w:w="5231" w:type="dxa"/>
          </w:tcPr>
          <w:p w14:paraId="40365014" w14:textId="65F84049" w:rsidR="008769E5" w:rsidRPr="008769E5" w:rsidRDefault="00954065" w:rsidP="008769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If no, </w:t>
            </w:r>
            <w:r w:rsidR="00324248">
              <w:rPr>
                <w:b/>
                <w:bCs/>
              </w:rPr>
              <w:t>detail the</w:t>
            </w:r>
            <w:r w:rsidR="000759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date </w:t>
            </w:r>
            <w:r w:rsidR="00A327C4">
              <w:rPr>
                <w:b/>
                <w:bCs/>
              </w:rPr>
              <w:t>&amp; implementation</w:t>
            </w:r>
            <w:r w:rsidR="00324248">
              <w:rPr>
                <w:b/>
                <w:bCs/>
              </w:rPr>
              <w:t xml:space="preserve"> plan </w:t>
            </w:r>
          </w:p>
        </w:tc>
      </w:tr>
      <w:tr w:rsidR="000759A4" w14:paraId="432066BC" w14:textId="77777777" w:rsidTr="008B0608">
        <w:trPr>
          <w:trHeight w:val="423"/>
        </w:trPr>
        <w:tc>
          <w:tcPr>
            <w:tcW w:w="710" w:type="dxa"/>
          </w:tcPr>
          <w:p w14:paraId="6EC726B8" w14:textId="547E426F" w:rsidR="008769E5" w:rsidRDefault="008769E5" w:rsidP="008769E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625" w:type="dxa"/>
          </w:tcPr>
          <w:p w14:paraId="7DE8FC82" w14:textId="283CD551" w:rsidR="00194B70" w:rsidRDefault="008769E5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 w:rsidRPr="008769E5">
              <w:rPr>
                <w:rFonts w:eastAsia="Times New Roman" w:cs="Arial"/>
                <w:color w:val="000000"/>
              </w:rPr>
              <w:t>A</w:t>
            </w:r>
            <w:r w:rsidR="0006308D">
              <w:rPr>
                <w:rFonts w:eastAsia="Times New Roman" w:cs="Arial"/>
                <w:color w:val="000000"/>
              </w:rPr>
              <w:t xml:space="preserve"> </w:t>
            </w:r>
            <w:r w:rsidR="0054742F">
              <w:rPr>
                <w:rFonts w:eastAsia="Times New Roman" w:cs="Arial"/>
                <w:color w:val="000000"/>
              </w:rPr>
              <w:t xml:space="preserve">centre </w:t>
            </w:r>
            <w:r w:rsidR="00DF5CF8">
              <w:rPr>
                <w:rFonts w:eastAsia="Times New Roman" w:cs="Arial"/>
                <w:color w:val="000000"/>
              </w:rPr>
              <w:t>logbook</w:t>
            </w:r>
            <w:r w:rsidR="0054742F">
              <w:rPr>
                <w:rFonts w:eastAsia="Times New Roman" w:cs="Arial"/>
                <w:color w:val="000000"/>
              </w:rPr>
              <w:t xml:space="preserve"> is available </w:t>
            </w:r>
            <w:r w:rsidR="00194B70">
              <w:rPr>
                <w:rFonts w:eastAsia="Times New Roman" w:cs="Arial"/>
                <w:color w:val="000000"/>
              </w:rPr>
              <w:t>that contains</w:t>
            </w:r>
            <w:r w:rsidR="00DF5CF8">
              <w:rPr>
                <w:rFonts w:eastAsia="Times New Roman" w:cs="Arial"/>
                <w:color w:val="000000"/>
              </w:rPr>
              <w:t>:</w:t>
            </w:r>
          </w:p>
          <w:p w14:paraId="737BC866" w14:textId="77777777" w:rsidR="00194B70" w:rsidRDefault="00194B70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Original commissioning data</w:t>
            </w:r>
          </w:p>
          <w:p w14:paraId="19790F79" w14:textId="77777777" w:rsidR="00DF5CF8" w:rsidRDefault="00194B70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Risk assessment</w:t>
            </w:r>
          </w:p>
          <w:p w14:paraId="655DB84D" w14:textId="77777777" w:rsidR="00DF5CF8" w:rsidRDefault="00DF5CF8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Schematic pipework diagram</w:t>
            </w:r>
          </w:p>
          <w:p w14:paraId="28FB17EC" w14:textId="77777777" w:rsidR="0054742F" w:rsidRDefault="00DF5CF8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Schematic wiring/control diagram</w:t>
            </w:r>
            <w:r w:rsidR="0054742F">
              <w:rPr>
                <w:rFonts w:eastAsia="Times New Roman" w:cs="Arial"/>
                <w:color w:val="000000"/>
              </w:rPr>
              <w:t>.</w:t>
            </w:r>
          </w:p>
          <w:p w14:paraId="1C23951C" w14:textId="77777777" w:rsidR="00DF5CF8" w:rsidRDefault="00DF5CF8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Product information</w:t>
            </w:r>
          </w:p>
          <w:p w14:paraId="15B5AC8D" w14:textId="77777777" w:rsidR="00FA6D1E" w:rsidRDefault="00DF5CF8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COSHH data for all materials.</w:t>
            </w:r>
          </w:p>
          <w:p w14:paraId="7C2B1495" w14:textId="7D87A0E5" w:rsidR="008C67D9" w:rsidRPr="008769E5" w:rsidRDefault="008C67D9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Operational Log for original refrigerant</w:t>
            </w:r>
          </w:p>
        </w:tc>
        <w:tc>
          <w:tcPr>
            <w:tcW w:w="1030" w:type="dxa"/>
          </w:tcPr>
          <w:p w14:paraId="1BC19988" w14:textId="77777777" w:rsidR="008769E5" w:rsidRDefault="008769E5" w:rsidP="008769E5">
            <w:pPr>
              <w:pStyle w:val="NoSpacing"/>
            </w:pPr>
          </w:p>
        </w:tc>
        <w:tc>
          <w:tcPr>
            <w:tcW w:w="5231" w:type="dxa"/>
          </w:tcPr>
          <w:p w14:paraId="6D2BC48E" w14:textId="77777777" w:rsidR="008769E5" w:rsidRDefault="008769E5" w:rsidP="008769E5">
            <w:pPr>
              <w:pStyle w:val="NoSpacing"/>
            </w:pPr>
          </w:p>
        </w:tc>
      </w:tr>
      <w:tr w:rsidR="000759A4" w14:paraId="0DF3DE55" w14:textId="77777777" w:rsidTr="008B0608">
        <w:trPr>
          <w:trHeight w:val="624"/>
        </w:trPr>
        <w:tc>
          <w:tcPr>
            <w:tcW w:w="710" w:type="dxa"/>
          </w:tcPr>
          <w:p w14:paraId="56CA208E" w14:textId="0AC779D7" w:rsidR="008769E5" w:rsidRPr="008769E5" w:rsidRDefault="008769E5" w:rsidP="008769E5">
            <w:pPr>
              <w:pStyle w:val="NoSpacing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2</w:t>
            </w:r>
          </w:p>
        </w:tc>
        <w:tc>
          <w:tcPr>
            <w:tcW w:w="7625" w:type="dxa"/>
          </w:tcPr>
          <w:p w14:paraId="4D120A8B" w14:textId="123CC830" w:rsidR="008769E5" w:rsidRPr="008769E5" w:rsidRDefault="00802FF3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cs="Arial"/>
              </w:rPr>
              <w:t xml:space="preserve">A folder containing all the EPA </w:t>
            </w:r>
            <w:r w:rsidR="0009644E" w:rsidRPr="008769E5">
              <w:rPr>
                <w:rFonts w:cs="Arial"/>
              </w:rPr>
              <w:t>Recording forms</w:t>
            </w:r>
            <w:r w:rsidR="00DD59EC">
              <w:rPr>
                <w:rFonts w:cs="Arial"/>
              </w:rPr>
              <w:t xml:space="preserve"> for at least three EPAs to be carried out.</w:t>
            </w:r>
          </w:p>
        </w:tc>
        <w:tc>
          <w:tcPr>
            <w:tcW w:w="1030" w:type="dxa"/>
          </w:tcPr>
          <w:p w14:paraId="482B64F1" w14:textId="77777777" w:rsidR="008769E5" w:rsidRDefault="008769E5" w:rsidP="008769E5">
            <w:pPr>
              <w:pStyle w:val="NoSpacing"/>
            </w:pPr>
          </w:p>
        </w:tc>
        <w:tc>
          <w:tcPr>
            <w:tcW w:w="5231" w:type="dxa"/>
          </w:tcPr>
          <w:p w14:paraId="43CC4159" w14:textId="77777777" w:rsidR="008769E5" w:rsidRDefault="008769E5" w:rsidP="008769E5">
            <w:pPr>
              <w:pStyle w:val="NoSpacing"/>
            </w:pPr>
          </w:p>
        </w:tc>
      </w:tr>
      <w:tr w:rsidR="000759A4" w14:paraId="654C2B1E" w14:textId="77777777" w:rsidTr="00E902E7">
        <w:trPr>
          <w:trHeight w:val="367"/>
        </w:trPr>
        <w:tc>
          <w:tcPr>
            <w:tcW w:w="710" w:type="dxa"/>
          </w:tcPr>
          <w:p w14:paraId="4803CA04" w14:textId="2199D498" w:rsidR="008769E5" w:rsidRPr="008769E5" w:rsidRDefault="008769E5" w:rsidP="008769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625" w:type="dxa"/>
          </w:tcPr>
          <w:p w14:paraId="5FA5250A" w14:textId="1A682CED" w:rsidR="008769E5" w:rsidRPr="008769E5" w:rsidRDefault="00C91954" w:rsidP="008769E5">
            <w:pPr>
              <w:pStyle w:val="NoSpacing"/>
              <w:rPr>
                <w:rFonts w:cs="Arial"/>
              </w:rPr>
            </w:pPr>
            <w:r>
              <w:rPr>
                <w:rFonts w:eastAsia="Times New Roman" w:cs="Arial"/>
                <w:color w:val="000000"/>
              </w:rPr>
              <w:t>F-Gas record booklet for all refrigerant additions/removals.</w:t>
            </w:r>
          </w:p>
        </w:tc>
        <w:tc>
          <w:tcPr>
            <w:tcW w:w="1030" w:type="dxa"/>
          </w:tcPr>
          <w:p w14:paraId="5D8AD962" w14:textId="77777777" w:rsidR="008769E5" w:rsidRDefault="008769E5" w:rsidP="008769E5">
            <w:pPr>
              <w:pStyle w:val="NoSpacing"/>
            </w:pPr>
          </w:p>
        </w:tc>
        <w:tc>
          <w:tcPr>
            <w:tcW w:w="5231" w:type="dxa"/>
          </w:tcPr>
          <w:p w14:paraId="32C25BE5" w14:textId="77777777" w:rsidR="008769E5" w:rsidRDefault="008769E5" w:rsidP="008769E5">
            <w:pPr>
              <w:pStyle w:val="NoSpacing"/>
            </w:pPr>
          </w:p>
        </w:tc>
      </w:tr>
      <w:tr w:rsidR="000759A4" w14:paraId="5CE17CCC" w14:textId="77777777" w:rsidTr="008B0608">
        <w:trPr>
          <w:trHeight w:val="423"/>
        </w:trPr>
        <w:tc>
          <w:tcPr>
            <w:tcW w:w="710" w:type="dxa"/>
          </w:tcPr>
          <w:p w14:paraId="7C33C3E3" w14:textId="257D9A7F" w:rsidR="008769E5" w:rsidRPr="008769E5" w:rsidRDefault="008769E5" w:rsidP="008769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625" w:type="dxa"/>
          </w:tcPr>
          <w:p w14:paraId="361F1051" w14:textId="046589F6" w:rsidR="008769E5" w:rsidRPr="008769E5" w:rsidRDefault="00C91954" w:rsidP="008769E5">
            <w:pPr>
              <w:pStyle w:val="NoSpacing"/>
              <w:rPr>
                <w:rFonts w:cs="Arial"/>
              </w:rPr>
            </w:pPr>
            <w:r>
              <w:rPr>
                <w:rFonts w:eastAsia="Times New Roman" w:cs="Arial"/>
                <w:color w:val="000000" w:themeColor="text1"/>
              </w:rPr>
              <w:t>Test r</w:t>
            </w:r>
            <w:r w:rsidRPr="008769E5">
              <w:rPr>
                <w:rFonts w:eastAsia="Times New Roman" w:cs="Arial"/>
                <w:color w:val="000000" w:themeColor="text1"/>
              </w:rPr>
              <w:t xml:space="preserve">ig </w:t>
            </w:r>
            <w:r w:rsidR="00E902E7">
              <w:rPr>
                <w:rFonts w:eastAsia="Times New Roman" w:cs="Arial"/>
                <w:color w:val="000000" w:themeColor="text1"/>
              </w:rPr>
              <w:t xml:space="preserve">pipework </w:t>
            </w:r>
            <w:r w:rsidR="008D0666">
              <w:rPr>
                <w:rFonts w:eastAsia="Times New Roman" w:cs="Arial"/>
                <w:color w:val="000000" w:themeColor="text1"/>
              </w:rPr>
              <w:t xml:space="preserve">is </w:t>
            </w:r>
            <w:r>
              <w:rPr>
                <w:rFonts w:eastAsia="Times New Roman" w:cs="Arial"/>
                <w:color w:val="000000" w:themeColor="text1"/>
              </w:rPr>
              <w:t xml:space="preserve">installed </w:t>
            </w:r>
            <w:r w:rsidRPr="008769E5">
              <w:rPr>
                <w:rFonts w:eastAsia="Times New Roman" w:cs="Arial"/>
                <w:color w:val="000000" w:themeColor="text1"/>
              </w:rPr>
              <w:t xml:space="preserve">as per </w:t>
            </w:r>
            <w:r w:rsidR="00E902E7">
              <w:rPr>
                <w:rFonts w:eastAsia="Times New Roman" w:cs="Arial"/>
                <w:color w:val="000000" w:themeColor="text1"/>
              </w:rPr>
              <w:t>EPA</w:t>
            </w:r>
            <w:r w:rsidRPr="008769E5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 xml:space="preserve">pack </w:t>
            </w:r>
            <w:r w:rsidR="00E902E7">
              <w:rPr>
                <w:rFonts w:eastAsia="Times New Roman" w:cs="Arial"/>
                <w:color w:val="000000" w:themeColor="text1"/>
              </w:rPr>
              <w:t>v14-003 figure one (page 16)</w:t>
            </w:r>
            <w:r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030" w:type="dxa"/>
          </w:tcPr>
          <w:p w14:paraId="60C1B4E9" w14:textId="77777777" w:rsidR="008769E5" w:rsidRDefault="008769E5" w:rsidP="008769E5">
            <w:pPr>
              <w:pStyle w:val="NoSpacing"/>
            </w:pPr>
          </w:p>
        </w:tc>
        <w:tc>
          <w:tcPr>
            <w:tcW w:w="5231" w:type="dxa"/>
          </w:tcPr>
          <w:p w14:paraId="02464569" w14:textId="77777777" w:rsidR="008769E5" w:rsidRDefault="008769E5" w:rsidP="008769E5">
            <w:pPr>
              <w:pStyle w:val="NoSpacing"/>
            </w:pPr>
          </w:p>
        </w:tc>
      </w:tr>
      <w:tr w:rsidR="005F7986" w14:paraId="5B41C02F" w14:textId="77777777" w:rsidTr="008B0608">
        <w:trPr>
          <w:trHeight w:val="423"/>
        </w:trPr>
        <w:tc>
          <w:tcPr>
            <w:tcW w:w="710" w:type="dxa"/>
          </w:tcPr>
          <w:p w14:paraId="6F27AFB6" w14:textId="0D821C80" w:rsidR="005F7986" w:rsidRDefault="005F7986" w:rsidP="005F79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625" w:type="dxa"/>
          </w:tcPr>
          <w:p w14:paraId="608CC623" w14:textId="66A8C74A" w:rsidR="005F7986" w:rsidRDefault="005F7986" w:rsidP="005F7986">
            <w:pPr>
              <w:pStyle w:val="NoSpacing"/>
              <w:rPr>
                <w:rFonts w:eastAsia="Times New Roman" w:cs="Arial"/>
                <w:color w:val="000000" w:themeColor="text1"/>
              </w:rPr>
            </w:pPr>
            <w:r>
              <w:rPr>
                <w:rFonts w:cs="Arial"/>
              </w:rPr>
              <w:t xml:space="preserve">All </w:t>
            </w:r>
            <w:r w:rsidR="00723A91">
              <w:rPr>
                <w:rFonts w:cs="Arial"/>
              </w:rPr>
              <w:t xml:space="preserve">required </w:t>
            </w:r>
            <w:r>
              <w:rPr>
                <w:rFonts w:cs="Arial"/>
              </w:rPr>
              <w:t>t</w:t>
            </w:r>
            <w:r w:rsidRPr="008769E5">
              <w:rPr>
                <w:rFonts w:cs="Arial"/>
              </w:rPr>
              <w:t xml:space="preserve">ools and equipment </w:t>
            </w:r>
            <w:r>
              <w:rPr>
                <w:rFonts w:cs="Arial"/>
              </w:rPr>
              <w:t xml:space="preserve">are </w:t>
            </w:r>
            <w:r w:rsidR="00723A91">
              <w:rPr>
                <w:rFonts w:cs="Arial"/>
              </w:rPr>
              <w:t xml:space="preserve">available and </w:t>
            </w:r>
            <w:r>
              <w:rPr>
                <w:rFonts w:cs="Arial"/>
              </w:rPr>
              <w:t>tested prior to use in EPA.</w:t>
            </w:r>
            <w:r w:rsidR="00723A91">
              <w:rPr>
                <w:rFonts w:cs="Arial"/>
              </w:rPr>
              <w:t xml:space="preserve"> This includes </w:t>
            </w:r>
            <w:r w:rsidR="00723A91" w:rsidRPr="008769E5">
              <w:rPr>
                <w:rFonts w:cs="Arial"/>
              </w:rPr>
              <w:t xml:space="preserve">the </w:t>
            </w:r>
            <w:r w:rsidR="00723A91">
              <w:rPr>
                <w:rFonts w:cs="Arial"/>
              </w:rPr>
              <w:t xml:space="preserve">specified </w:t>
            </w:r>
            <w:r w:rsidR="00723A91" w:rsidRPr="008769E5">
              <w:rPr>
                <w:rFonts w:cs="Arial"/>
              </w:rPr>
              <w:t>available refrigerants</w:t>
            </w:r>
            <w:r w:rsidR="00723A91">
              <w:rPr>
                <w:rFonts w:cs="Arial"/>
              </w:rPr>
              <w:t>.</w:t>
            </w:r>
          </w:p>
        </w:tc>
        <w:tc>
          <w:tcPr>
            <w:tcW w:w="1030" w:type="dxa"/>
          </w:tcPr>
          <w:p w14:paraId="139A11A5" w14:textId="77777777" w:rsidR="005F7986" w:rsidRDefault="005F7986" w:rsidP="005F7986">
            <w:pPr>
              <w:pStyle w:val="NoSpacing"/>
            </w:pPr>
          </w:p>
        </w:tc>
        <w:tc>
          <w:tcPr>
            <w:tcW w:w="5231" w:type="dxa"/>
          </w:tcPr>
          <w:p w14:paraId="18A3B41F" w14:textId="77777777" w:rsidR="005F7986" w:rsidRDefault="005F7986" w:rsidP="005F7986">
            <w:pPr>
              <w:pStyle w:val="NoSpacing"/>
            </w:pPr>
          </w:p>
        </w:tc>
      </w:tr>
      <w:tr w:rsidR="005F7986" w14:paraId="66F45E1F" w14:textId="77777777" w:rsidTr="00E902E7">
        <w:trPr>
          <w:trHeight w:val="288"/>
        </w:trPr>
        <w:tc>
          <w:tcPr>
            <w:tcW w:w="710" w:type="dxa"/>
          </w:tcPr>
          <w:p w14:paraId="2E6B2113" w14:textId="538C09EE" w:rsidR="005F7986" w:rsidRPr="008769E5" w:rsidRDefault="005F7986" w:rsidP="005F79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625" w:type="dxa"/>
          </w:tcPr>
          <w:p w14:paraId="517D8C08" w14:textId="50684D4A" w:rsidR="005F7986" w:rsidRPr="008769E5" w:rsidRDefault="005F7986" w:rsidP="005F79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8769E5">
              <w:rPr>
                <w:rFonts w:cs="Arial"/>
              </w:rPr>
              <w:t xml:space="preserve">acility to </w:t>
            </w:r>
            <w:r>
              <w:rPr>
                <w:rFonts w:cs="Arial"/>
              </w:rPr>
              <w:t xml:space="preserve">locally </w:t>
            </w:r>
            <w:r w:rsidRPr="008769E5">
              <w:rPr>
                <w:rFonts w:cs="Arial"/>
              </w:rPr>
              <w:t>isolate</w:t>
            </w:r>
            <w:r>
              <w:rPr>
                <w:rFonts w:cs="Arial"/>
              </w:rPr>
              <w:t>/</w:t>
            </w:r>
            <w:r w:rsidRPr="008769E5">
              <w:rPr>
                <w:rFonts w:cs="Arial"/>
              </w:rPr>
              <w:t xml:space="preserve">lock off the </w:t>
            </w:r>
            <w:r>
              <w:rPr>
                <w:rFonts w:cs="Arial"/>
              </w:rPr>
              <w:t xml:space="preserve">power to any/all control </w:t>
            </w:r>
            <w:r w:rsidRPr="008769E5">
              <w:rPr>
                <w:rFonts w:cs="Arial"/>
              </w:rPr>
              <w:t>panel</w:t>
            </w:r>
            <w:r>
              <w:rPr>
                <w:rFonts w:cs="Arial"/>
              </w:rPr>
              <w:t>/s.</w:t>
            </w:r>
          </w:p>
        </w:tc>
        <w:tc>
          <w:tcPr>
            <w:tcW w:w="1030" w:type="dxa"/>
          </w:tcPr>
          <w:p w14:paraId="5871EB4B" w14:textId="77777777" w:rsidR="005F7986" w:rsidRDefault="005F7986" w:rsidP="005F7986">
            <w:pPr>
              <w:pStyle w:val="NoSpacing"/>
            </w:pPr>
          </w:p>
        </w:tc>
        <w:tc>
          <w:tcPr>
            <w:tcW w:w="5231" w:type="dxa"/>
          </w:tcPr>
          <w:p w14:paraId="255C74AA" w14:textId="77777777" w:rsidR="005F7986" w:rsidRDefault="005F7986" w:rsidP="005F7986">
            <w:pPr>
              <w:pStyle w:val="NoSpacing"/>
            </w:pPr>
          </w:p>
        </w:tc>
      </w:tr>
      <w:tr w:rsidR="005F7986" w14:paraId="540A7826" w14:textId="77777777" w:rsidTr="008B0608">
        <w:trPr>
          <w:trHeight w:val="423"/>
        </w:trPr>
        <w:tc>
          <w:tcPr>
            <w:tcW w:w="710" w:type="dxa"/>
          </w:tcPr>
          <w:p w14:paraId="69A6A184" w14:textId="3E65C87A" w:rsidR="005F7986" w:rsidRPr="008769E5" w:rsidRDefault="005F7986" w:rsidP="005F79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625" w:type="dxa"/>
          </w:tcPr>
          <w:p w14:paraId="47CBA639" w14:textId="50ADD5EE" w:rsidR="005F7986" w:rsidRPr="008769E5" w:rsidRDefault="00723A91" w:rsidP="005F79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Suitable s</w:t>
            </w:r>
            <w:r w:rsidR="005F7986">
              <w:rPr>
                <w:rFonts w:cs="Arial"/>
              </w:rPr>
              <w:t xml:space="preserve">afe access </w:t>
            </w:r>
            <w:r>
              <w:rPr>
                <w:rFonts w:cs="Arial"/>
              </w:rPr>
              <w:t>is provided for</w:t>
            </w:r>
            <w:r w:rsidR="005F7986">
              <w:rPr>
                <w:rFonts w:cs="Arial"/>
              </w:rPr>
              <w:t xml:space="preserve"> all areas of the test rig</w:t>
            </w:r>
            <w:r>
              <w:rPr>
                <w:rFonts w:cs="Arial"/>
              </w:rPr>
              <w:t>.</w:t>
            </w:r>
          </w:p>
        </w:tc>
        <w:tc>
          <w:tcPr>
            <w:tcW w:w="1030" w:type="dxa"/>
          </w:tcPr>
          <w:p w14:paraId="6AB4C62D" w14:textId="77777777" w:rsidR="005F7986" w:rsidRDefault="005F7986" w:rsidP="005F7986">
            <w:pPr>
              <w:pStyle w:val="NoSpacing"/>
            </w:pPr>
          </w:p>
        </w:tc>
        <w:tc>
          <w:tcPr>
            <w:tcW w:w="5231" w:type="dxa"/>
          </w:tcPr>
          <w:p w14:paraId="342394A6" w14:textId="77777777" w:rsidR="005F7986" w:rsidRDefault="005F7986" w:rsidP="005F7986">
            <w:pPr>
              <w:pStyle w:val="NoSpacing"/>
            </w:pPr>
          </w:p>
        </w:tc>
      </w:tr>
      <w:tr w:rsidR="005F7986" w14:paraId="3282E063" w14:textId="77777777" w:rsidTr="008B0608">
        <w:trPr>
          <w:trHeight w:val="423"/>
        </w:trPr>
        <w:tc>
          <w:tcPr>
            <w:tcW w:w="710" w:type="dxa"/>
          </w:tcPr>
          <w:p w14:paraId="69E45224" w14:textId="61C8C211" w:rsidR="005F7986" w:rsidRPr="008769E5" w:rsidRDefault="005F7986" w:rsidP="005F79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625" w:type="dxa"/>
          </w:tcPr>
          <w:p w14:paraId="30B02D76" w14:textId="578BA020" w:rsidR="005F7986" w:rsidRPr="008769E5" w:rsidRDefault="00723A91" w:rsidP="005F7986">
            <w:pPr>
              <w:pStyle w:val="NoSpacing"/>
              <w:rPr>
                <w:rFonts w:cs="Arial"/>
              </w:rPr>
            </w:pPr>
            <w:r w:rsidRPr="008769E5">
              <w:rPr>
                <w:rFonts w:cs="Arial"/>
              </w:rPr>
              <w:t xml:space="preserve">Workshop </w:t>
            </w:r>
            <w:r>
              <w:rPr>
                <w:rFonts w:cs="Arial"/>
              </w:rPr>
              <w:t xml:space="preserve">is </w:t>
            </w:r>
            <w:r w:rsidRPr="008769E5">
              <w:rPr>
                <w:rFonts w:cs="Arial"/>
              </w:rPr>
              <w:t xml:space="preserve">configured to ensure monitoring of all EPA </w:t>
            </w:r>
            <w:r w:rsidR="005B0C06">
              <w:rPr>
                <w:rFonts w:cs="Arial"/>
              </w:rPr>
              <w:t>apprentices</w:t>
            </w:r>
            <w:r>
              <w:rPr>
                <w:rFonts w:cs="Arial"/>
              </w:rPr>
              <w:t>.</w:t>
            </w:r>
          </w:p>
        </w:tc>
        <w:tc>
          <w:tcPr>
            <w:tcW w:w="1030" w:type="dxa"/>
          </w:tcPr>
          <w:p w14:paraId="71CCD1AB" w14:textId="77777777" w:rsidR="005F7986" w:rsidRDefault="005F7986" w:rsidP="005F7986">
            <w:pPr>
              <w:pStyle w:val="NoSpacing"/>
            </w:pPr>
          </w:p>
        </w:tc>
        <w:tc>
          <w:tcPr>
            <w:tcW w:w="5231" w:type="dxa"/>
          </w:tcPr>
          <w:p w14:paraId="59948A1A" w14:textId="77777777" w:rsidR="005F7986" w:rsidRDefault="005F7986" w:rsidP="005F7986">
            <w:pPr>
              <w:pStyle w:val="NoSpacing"/>
            </w:pPr>
          </w:p>
        </w:tc>
      </w:tr>
      <w:tr w:rsidR="00723A91" w14:paraId="60DF9BAD" w14:textId="77777777" w:rsidTr="008B0608">
        <w:trPr>
          <w:trHeight w:val="399"/>
        </w:trPr>
        <w:tc>
          <w:tcPr>
            <w:tcW w:w="710" w:type="dxa"/>
          </w:tcPr>
          <w:p w14:paraId="0EEBCAD3" w14:textId="6DC9E688" w:rsidR="00723A91" w:rsidRPr="008769E5" w:rsidRDefault="00723A91" w:rsidP="00723A9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625" w:type="dxa"/>
          </w:tcPr>
          <w:p w14:paraId="33FE941F" w14:textId="6ED26D87" w:rsidR="00723A91" w:rsidRPr="008769E5" w:rsidRDefault="00723A91" w:rsidP="00723A91">
            <w:pPr>
              <w:pStyle w:val="NoSpacing"/>
              <w:rPr>
                <w:rFonts w:cs="Arial"/>
              </w:rPr>
            </w:pPr>
            <w:r w:rsidRPr="008769E5">
              <w:rPr>
                <w:rFonts w:cs="Arial"/>
              </w:rPr>
              <w:t xml:space="preserve">The system is fully </w:t>
            </w:r>
            <w:proofErr w:type="gramStart"/>
            <w:r w:rsidRPr="008769E5">
              <w:rPr>
                <w:rFonts w:cs="Arial"/>
              </w:rPr>
              <w:t>operational</w:t>
            </w:r>
            <w:r>
              <w:rPr>
                <w:rFonts w:cs="Arial"/>
              </w:rPr>
              <w:t xml:space="preserve">, </w:t>
            </w:r>
            <w:r w:rsidRPr="008769E5">
              <w:rPr>
                <w:rFonts w:cs="Arial"/>
              </w:rPr>
              <w:t>and</w:t>
            </w:r>
            <w:proofErr w:type="gramEnd"/>
            <w:r w:rsidRPr="008769E5">
              <w:rPr>
                <w:rFonts w:cs="Arial"/>
              </w:rPr>
              <w:t xml:space="preserve"> meets the design requirements and temperatures</w:t>
            </w:r>
            <w:r>
              <w:rPr>
                <w:rFonts w:cs="Arial"/>
              </w:rPr>
              <w:t xml:space="preserve"> </w:t>
            </w:r>
            <w:r w:rsidR="005B0C06">
              <w:rPr>
                <w:rFonts w:cs="Arial"/>
              </w:rPr>
              <w:t>as per the EPA customer pack.</w:t>
            </w:r>
          </w:p>
        </w:tc>
        <w:tc>
          <w:tcPr>
            <w:tcW w:w="1030" w:type="dxa"/>
          </w:tcPr>
          <w:p w14:paraId="488540C7" w14:textId="77777777" w:rsidR="00723A91" w:rsidRDefault="00723A91" w:rsidP="00723A91">
            <w:pPr>
              <w:pStyle w:val="NoSpacing"/>
            </w:pPr>
          </w:p>
        </w:tc>
        <w:tc>
          <w:tcPr>
            <w:tcW w:w="5231" w:type="dxa"/>
          </w:tcPr>
          <w:p w14:paraId="3B12F220" w14:textId="77777777" w:rsidR="00723A91" w:rsidRDefault="00723A91" w:rsidP="00723A91">
            <w:pPr>
              <w:pStyle w:val="NoSpacing"/>
            </w:pPr>
          </w:p>
        </w:tc>
      </w:tr>
      <w:tr w:rsidR="00723A91" w14:paraId="5F07C5A2" w14:textId="77777777" w:rsidTr="008B0608">
        <w:trPr>
          <w:trHeight w:val="423"/>
        </w:trPr>
        <w:tc>
          <w:tcPr>
            <w:tcW w:w="710" w:type="dxa"/>
          </w:tcPr>
          <w:p w14:paraId="0DA6FE2B" w14:textId="759DDFDF" w:rsidR="00723A91" w:rsidRPr="008769E5" w:rsidRDefault="00723A91" w:rsidP="00723A9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625" w:type="dxa"/>
          </w:tcPr>
          <w:p w14:paraId="345A70FF" w14:textId="6FBE03CE" w:rsidR="00723A91" w:rsidRPr="008769E5" w:rsidRDefault="00A327C4" w:rsidP="00723A9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C67D9">
              <w:rPr>
                <w:rFonts w:cs="Arial"/>
              </w:rPr>
              <w:t xml:space="preserve">lternative brazing </w:t>
            </w:r>
            <w:r>
              <w:rPr>
                <w:rFonts w:cs="Arial"/>
              </w:rPr>
              <w:t>area – please provide reason if not on the test rig.</w:t>
            </w:r>
          </w:p>
        </w:tc>
        <w:tc>
          <w:tcPr>
            <w:tcW w:w="1030" w:type="dxa"/>
          </w:tcPr>
          <w:p w14:paraId="0CADC3ED" w14:textId="77777777" w:rsidR="00723A91" w:rsidRDefault="00723A91" w:rsidP="00723A91">
            <w:pPr>
              <w:pStyle w:val="NoSpacing"/>
            </w:pPr>
          </w:p>
        </w:tc>
        <w:tc>
          <w:tcPr>
            <w:tcW w:w="5231" w:type="dxa"/>
          </w:tcPr>
          <w:p w14:paraId="0142140C" w14:textId="77777777" w:rsidR="00723A91" w:rsidRDefault="00723A91" w:rsidP="00723A91">
            <w:pPr>
              <w:pStyle w:val="NoSpacing"/>
            </w:pPr>
          </w:p>
        </w:tc>
      </w:tr>
    </w:tbl>
    <w:p w14:paraId="7C8C7775" w14:textId="04BBE82C" w:rsidR="00B34B03" w:rsidRDefault="008769E5" w:rsidP="008769E5">
      <w:pPr>
        <w:pStyle w:val="NoSpacing"/>
      </w:pPr>
      <w: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55"/>
        <w:gridCol w:w="2267"/>
        <w:gridCol w:w="563"/>
        <w:gridCol w:w="1841"/>
        <w:gridCol w:w="430"/>
        <w:gridCol w:w="1558"/>
        <w:gridCol w:w="425"/>
        <w:gridCol w:w="1558"/>
        <w:gridCol w:w="426"/>
        <w:gridCol w:w="1476"/>
        <w:gridCol w:w="512"/>
        <w:gridCol w:w="1418"/>
        <w:gridCol w:w="567"/>
      </w:tblGrid>
      <w:tr w:rsidR="00003B86" w:rsidRPr="008769E5" w14:paraId="6227F1AC" w14:textId="77777777" w:rsidTr="00B34B03">
        <w:trPr>
          <w:trHeight w:val="594"/>
        </w:trPr>
        <w:tc>
          <w:tcPr>
            <w:tcW w:w="1555" w:type="dxa"/>
          </w:tcPr>
          <w:p w14:paraId="6C54CFDD" w14:textId="77777777" w:rsidR="00003B86" w:rsidRPr="00F447B3" w:rsidRDefault="00003B86" w:rsidP="00D910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47B3">
              <w:rPr>
                <w:rFonts w:ascii="Arial" w:eastAsia="Times New Roman" w:hAnsi="Arial" w:cs="Arial"/>
                <w:color w:val="000000"/>
              </w:rPr>
              <w:t>Photos attached:</w:t>
            </w:r>
          </w:p>
        </w:tc>
        <w:tc>
          <w:tcPr>
            <w:tcW w:w="2267" w:type="dxa"/>
          </w:tcPr>
          <w:p w14:paraId="4B321D7A" w14:textId="77777777" w:rsidR="00003B86" w:rsidRDefault="00003B86" w:rsidP="00D910F1">
            <w:pPr>
              <w:pStyle w:val="NoSpacing"/>
              <w:rPr>
                <w:sz w:val="22"/>
              </w:rPr>
            </w:pPr>
            <w:r w:rsidRPr="00F447B3">
              <w:rPr>
                <w:sz w:val="22"/>
              </w:rPr>
              <w:t>C</w:t>
            </w:r>
            <w:r w:rsidR="007F7240">
              <w:rPr>
                <w:sz w:val="22"/>
              </w:rPr>
              <w:t>ustomer</w:t>
            </w:r>
            <w:r w:rsidRPr="00F447B3">
              <w:rPr>
                <w:sz w:val="22"/>
              </w:rPr>
              <w:t xml:space="preserve"> Logbook</w:t>
            </w:r>
          </w:p>
          <w:p w14:paraId="0CB747AD" w14:textId="3AD4B4B3" w:rsidR="00445DB0" w:rsidRPr="00F447B3" w:rsidRDefault="00445DB0" w:rsidP="00D910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(tick)</w:t>
            </w:r>
          </w:p>
        </w:tc>
        <w:tc>
          <w:tcPr>
            <w:tcW w:w="563" w:type="dxa"/>
          </w:tcPr>
          <w:p w14:paraId="6E456B05" w14:textId="77777777" w:rsidR="00003B86" w:rsidRPr="00F447B3" w:rsidRDefault="00003B86" w:rsidP="00D910F1">
            <w:pPr>
              <w:pStyle w:val="NoSpacing"/>
              <w:rPr>
                <w:sz w:val="22"/>
              </w:rPr>
            </w:pPr>
          </w:p>
        </w:tc>
        <w:tc>
          <w:tcPr>
            <w:tcW w:w="1841" w:type="dxa"/>
          </w:tcPr>
          <w:p w14:paraId="020B2C70" w14:textId="77777777" w:rsidR="00003B86" w:rsidRDefault="00003B86" w:rsidP="00D910F1">
            <w:pPr>
              <w:pStyle w:val="NoSpacing"/>
              <w:rPr>
                <w:sz w:val="22"/>
              </w:rPr>
            </w:pPr>
            <w:r w:rsidRPr="00F447B3">
              <w:rPr>
                <w:sz w:val="22"/>
              </w:rPr>
              <w:t>Records folder</w:t>
            </w:r>
          </w:p>
          <w:p w14:paraId="7827A157" w14:textId="01B473AC" w:rsidR="00445DB0" w:rsidRPr="00F447B3" w:rsidRDefault="00445DB0" w:rsidP="00D910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(tick)</w:t>
            </w:r>
          </w:p>
        </w:tc>
        <w:tc>
          <w:tcPr>
            <w:tcW w:w="430" w:type="dxa"/>
          </w:tcPr>
          <w:p w14:paraId="236570A2" w14:textId="77777777" w:rsidR="00003B86" w:rsidRPr="00F447B3" w:rsidRDefault="00003B86" w:rsidP="00D910F1">
            <w:pPr>
              <w:pStyle w:val="NoSpacing"/>
              <w:rPr>
                <w:sz w:val="22"/>
              </w:rPr>
            </w:pPr>
          </w:p>
        </w:tc>
        <w:tc>
          <w:tcPr>
            <w:tcW w:w="1558" w:type="dxa"/>
          </w:tcPr>
          <w:p w14:paraId="1CC1E290" w14:textId="77777777" w:rsidR="00003B86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 w:rsidRPr="00F447B3">
              <w:rPr>
                <w:rFonts w:eastAsia="Times New Roman" w:cs="Arial"/>
                <w:color w:val="000000"/>
                <w:sz w:val="22"/>
              </w:rPr>
              <w:t>F-Gas book</w:t>
            </w:r>
          </w:p>
          <w:p w14:paraId="059EAB3B" w14:textId="551D81A9" w:rsidR="00445DB0" w:rsidRPr="00F447B3" w:rsidRDefault="00445DB0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sz w:val="22"/>
              </w:rPr>
              <w:t>(tick)</w:t>
            </w:r>
          </w:p>
        </w:tc>
        <w:tc>
          <w:tcPr>
            <w:tcW w:w="425" w:type="dxa"/>
          </w:tcPr>
          <w:p w14:paraId="331BA8A3" w14:textId="77777777" w:rsidR="00003B86" w:rsidRPr="00F447B3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7E5A8608" w14:textId="77777777" w:rsidR="00003B86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Area (2 min)</w:t>
            </w:r>
          </w:p>
          <w:p w14:paraId="7954238C" w14:textId="71D4D139" w:rsidR="00445DB0" w:rsidRPr="00F447B3" w:rsidRDefault="00445DB0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sz w:val="22"/>
              </w:rPr>
              <w:t>(tick)</w:t>
            </w:r>
          </w:p>
        </w:tc>
        <w:tc>
          <w:tcPr>
            <w:tcW w:w="426" w:type="dxa"/>
          </w:tcPr>
          <w:p w14:paraId="550FE80B" w14:textId="77777777" w:rsidR="00003B86" w:rsidRPr="00F447B3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476" w:type="dxa"/>
          </w:tcPr>
          <w:p w14:paraId="6C5E5FEB" w14:textId="77777777" w:rsidR="00003B86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Refrigerants</w:t>
            </w:r>
          </w:p>
          <w:p w14:paraId="5E45DF5C" w14:textId="7B92BA6C" w:rsidR="00445DB0" w:rsidRPr="00F447B3" w:rsidRDefault="00445DB0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sz w:val="22"/>
              </w:rPr>
              <w:t>(tick)</w:t>
            </w:r>
          </w:p>
        </w:tc>
        <w:tc>
          <w:tcPr>
            <w:tcW w:w="512" w:type="dxa"/>
          </w:tcPr>
          <w:p w14:paraId="3996C5CE" w14:textId="77777777" w:rsidR="00003B86" w:rsidRPr="00F447B3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4A761D3" w14:textId="77777777" w:rsidR="00003B86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Other</w:t>
            </w:r>
          </w:p>
          <w:p w14:paraId="0D46BB58" w14:textId="5FFE2A70" w:rsidR="00445DB0" w:rsidRPr="00F447B3" w:rsidRDefault="00445DB0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  <w:r>
              <w:rPr>
                <w:sz w:val="22"/>
              </w:rPr>
              <w:t>(tick)</w:t>
            </w:r>
          </w:p>
        </w:tc>
        <w:tc>
          <w:tcPr>
            <w:tcW w:w="567" w:type="dxa"/>
          </w:tcPr>
          <w:p w14:paraId="47214384" w14:textId="35AEC84B" w:rsidR="00003B86" w:rsidRPr="00F447B3" w:rsidRDefault="00003B86" w:rsidP="00D910F1">
            <w:pPr>
              <w:pStyle w:val="NoSpacing"/>
              <w:rPr>
                <w:rFonts w:eastAsia="Times New Roman" w:cs="Arial"/>
                <w:color w:val="000000"/>
                <w:sz w:val="22"/>
              </w:rPr>
            </w:pPr>
          </w:p>
        </w:tc>
      </w:tr>
    </w:tbl>
    <w:p w14:paraId="42E644CA" w14:textId="3CA0ECE0" w:rsidR="00B34B03" w:rsidRDefault="00400D33" w:rsidP="00134E96">
      <w:pPr>
        <w:pStyle w:val="NoSpacing"/>
        <w:tabs>
          <w:tab w:val="left" w:pos="13050"/>
        </w:tabs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46FACDDF" w14:textId="41BE18B8" w:rsidR="008769E5" w:rsidRDefault="00FB15BD" w:rsidP="008769E5">
      <w:pPr>
        <w:pStyle w:val="NoSpacing"/>
      </w:pPr>
      <w:r>
        <w:rPr>
          <w:rFonts w:eastAsia="Times New Roman" w:cs="Arial"/>
          <w:color w:val="000000"/>
        </w:rPr>
        <w:t>Customer d</w:t>
      </w:r>
      <w:r w:rsidR="00407C15" w:rsidRPr="008769E5">
        <w:rPr>
          <w:rFonts w:eastAsia="Times New Roman" w:cs="Arial"/>
          <w:color w:val="000000"/>
        </w:rPr>
        <w:t>eclaration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55"/>
        <w:gridCol w:w="3969"/>
        <w:gridCol w:w="1701"/>
        <w:gridCol w:w="1984"/>
        <w:gridCol w:w="1418"/>
        <w:gridCol w:w="3969"/>
      </w:tblGrid>
      <w:tr w:rsidR="004239CC" w:rsidRPr="008769E5" w14:paraId="25C9D08E" w14:textId="281BE4BE" w:rsidTr="00FB15BD">
        <w:trPr>
          <w:trHeight w:val="384"/>
        </w:trPr>
        <w:tc>
          <w:tcPr>
            <w:tcW w:w="1555" w:type="dxa"/>
          </w:tcPr>
          <w:p w14:paraId="781399EB" w14:textId="77777777" w:rsidR="004239CC" w:rsidRPr="008769E5" w:rsidRDefault="004239CC" w:rsidP="008769E5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Print Name:</w:t>
            </w:r>
          </w:p>
        </w:tc>
        <w:tc>
          <w:tcPr>
            <w:tcW w:w="3969" w:type="dxa"/>
          </w:tcPr>
          <w:p w14:paraId="308CD4BB" w14:textId="75AFE5E6" w:rsidR="004239CC" w:rsidRPr="008769E5" w:rsidRDefault="004239CC" w:rsidP="008769E5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1FB043AC" w14:textId="77777777" w:rsidR="004239CC" w:rsidRPr="008769E5" w:rsidRDefault="004239CC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 w:rsidRPr="008769E5">
              <w:rPr>
                <w:b/>
                <w:bCs/>
                <w:sz w:val="22"/>
              </w:rPr>
              <w:t>Date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1984" w:type="dxa"/>
          </w:tcPr>
          <w:p w14:paraId="5E66A1E7" w14:textId="0B1A1DFA" w:rsidR="004239CC" w:rsidRPr="008769E5" w:rsidRDefault="004239CC" w:rsidP="008769E5">
            <w:pPr>
              <w:pStyle w:val="NoSpacing"/>
              <w:rPr>
                <w:rFonts w:eastAsia="Times New Roman" w:cs="Arial"/>
                <w:color w:val="000000"/>
              </w:rPr>
            </w:pPr>
          </w:p>
        </w:tc>
        <w:tc>
          <w:tcPr>
            <w:tcW w:w="1418" w:type="dxa"/>
          </w:tcPr>
          <w:p w14:paraId="5FF8995C" w14:textId="77777777" w:rsidR="004239CC" w:rsidRPr="008769E5" w:rsidRDefault="004239CC" w:rsidP="008769E5">
            <w:pPr>
              <w:pStyle w:val="NoSpacing"/>
              <w:rPr>
                <w:rFonts w:eastAsia="Times New Roman" w:cs="Arial"/>
                <w:color w:val="000000"/>
              </w:rPr>
            </w:pPr>
            <w:r w:rsidRPr="00DC4F0B">
              <w:rPr>
                <w:rFonts w:eastAsia="Times New Roman" w:cs="Arial"/>
                <w:b/>
                <w:bCs/>
                <w:color w:val="000000"/>
              </w:rPr>
              <w:t>Signature:</w:t>
            </w:r>
          </w:p>
        </w:tc>
        <w:tc>
          <w:tcPr>
            <w:tcW w:w="3969" w:type="dxa"/>
          </w:tcPr>
          <w:p w14:paraId="51231BC6" w14:textId="13E554F3" w:rsidR="004239CC" w:rsidRPr="008769E5" w:rsidRDefault="004239CC" w:rsidP="008769E5">
            <w:pPr>
              <w:pStyle w:val="NoSpacing"/>
              <w:rPr>
                <w:rFonts w:eastAsia="Times New Roman" w:cs="Arial"/>
                <w:color w:val="000000"/>
              </w:rPr>
            </w:pPr>
          </w:p>
        </w:tc>
      </w:tr>
    </w:tbl>
    <w:p w14:paraId="2DF6C149" w14:textId="0EF2D6A5" w:rsidR="008769E5" w:rsidRDefault="008769E5" w:rsidP="008769E5">
      <w:pPr>
        <w:pStyle w:val="NoSpacing"/>
      </w:pPr>
    </w:p>
    <w:p w14:paraId="15212294" w14:textId="04AC317C" w:rsidR="00FB15BD" w:rsidRDefault="00FB15BD" w:rsidP="008769E5">
      <w:pPr>
        <w:pStyle w:val="NoSpacing"/>
      </w:pPr>
    </w:p>
    <w:sectPr w:rsidR="00FB15BD" w:rsidSect="00FB15BD">
      <w:headerReference w:type="default" r:id="rId10"/>
      <w:pgSz w:w="16838" w:h="11906" w:orient="landscape"/>
      <w:pgMar w:top="851" w:right="678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CC10" w14:textId="77777777" w:rsidR="00FB15BD" w:rsidRDefault="00FB15BD" w:rsidP="00FB15BD">
      <w:r>
        <w:separator/>
      </w:r>
    </w:p>
  </w:endnote>
  <w:endnote w:type="continuationSeparator" w:id="0">
    <w:p w14:paraId="27A218D9" w14:textId="77777777" w:rsidR="00FB15BD" w:rsidRDefault="00FB15BD" w:rsidP="00FB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4CE4" w14:textId="77777777" w:rsidR="00FB15BD" w:rsidRDefault="00FB15BD" w:rsidP="00FB15BD">
      <w:r>
        <w:separator/>
      </w:r>
    </w:p>
  </w:footnote>
  <w:footnote w:type="continuationSeparator" w:id="0">
    <w:p w14:paraId="66164A00" w14:textId="77777777" w:rsidR="00FB15BD" w:rsidRDefault="00FB15BD" w:rsidP="00FB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E75E" w14:textId="3AFAB922" w:rsidR="00FB15BD" w:rsidRPr="00FB15BD" w:rsidRDefault="00FB15BD" w:rsidP="00FB15BD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      </w:t>
    </w:r>
    <w:r>
      <w:rPr>
        <w:noProof/>
      </w:rPr>
      <w:drawing>
        <wp:inline distT="0" distB="0" distL="0" distR="0" wp14:anchorId="46978D22" wp14:editId="3F0E36CE">
          <wp:extent cx="1614115" cy="830695"/>
          <wp:effectExtent l="0" t="0" r="5715" b="7620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075" cy="83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2A2"/>
    <w:multiLevelType w:val="hybridMultilevel"/>
    <w:tmpl w:val="21F62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5"/>
    <w:rsid w:val="00003B86"/>
    <w:rsid w:val="0006308D"/>
    <w:rsid w:val="000759A4"/>
    <w:rsid w:val="0009644E"/>
    <w:rsid w:val="000B035E"/>
    <w:rsid w:val="000E5A9A"/>
    <w:rsid w:val="00134E96"/>
    <w:rsid w:val="00194B70"/>
    <w:rsid w:val="002000C7"/>
    <w:rsid w:val="00324248"/>
    <w:rsid w:val="003714BF"/>
    <w:rsid w:val="00400D33"/>
    <w:rsid w:val="00407C15"/>
    <w:rsid w:val="004239CC"/>
    <w:rsid w:val="00445DB0"/>
    <w:rsid w:val="0054742F"/>
    <w:rsid w:val="005522A1"/>
    <w:rsid w:val="005B0C06"/>
    <w:rsid w:val="005F7986"/>
    <w:rsid w:val="00712521"/>
    <w:rsid w:val="00723A91"/>
    <w:rsid w:val="007C66FC"/>
    <w:rsid w:val="007F7240"/>
    <w:rsid w:val="00802FF3"/>
    <w:rsid w:val="008769E5"/>
    <w:rsid w:val="008B0608"/>
    <w:rsid w:val="008C67D9"/>
    <w:rsid w:val="008D0666"/>
    <w:rsid w:val="00954065"/>
    <w:rsid w:val="00A327C4"/>
    <w:rsid w:val="00AF0863"/>
    <w:rsid w:val="00B34B03"/>
    <w:rsid w:val="00B42769"/>
    <w:rsid w:val="00B5134D"/>
    <w:rsid w:val="00BB170E"/>
    <w:rsid w:val="00C91954"/>
    <w:rsid w:val="00D86FD2"/>
    <w:rsid w:val="00DB7F86"/>
    <w:rsid w:val="00DC4F0B"/>
    <w:rsid w:val="00DD59EC"/>
    <w:rsid w:val="00DF5CF8"/>
    <w:rsid w:val="00E211E2"/>
    <w:rsid w:val="00E43CE0"/>
    <w:rsid w:val="00E902E7"/>
    <w:rsid w:val="00F12F39"/>
    <w:rsid w:val="00F447B3"/>
    <w:rsid w:val="00F671F5"/>
    <w:rsid w:val="00FA6D1E"/>
    <w:rsid w:val="00FB15BD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F073B0"/>
  <w15:chartTrackingRefBased/>
  <w15:docId w15:val="{5208DF7C-72EE-48D8-B16D-99C6977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E5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9E5"/>
    <w:pPr>
      <w:spacing w:after="0" w:line="240" w:lineRule="auto"/>
    </w:pPr>
  </w:style>
  <w:style w:type="table" w:styleId="TableGrid">
    <w:name w:val="Table Grid"/>
    <w:basedOn w:val="TableNormal"/>
    <w:uiPriority w:val="39"/>
    <w:rsid w:val="0087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B1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B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B1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B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B0FAE4888ED4AB4CC39F3B52F500A" ma:contentTypeVersion="11" ma:contentTypeDescription="Create a new document." ma:contentTypeScope="" ma:versionID="ac65338bb8770624083596dc47709fd7">
  <xsd:schema xmlns:xsd="http://www.w3.org/2001/XMLSchema" xmlns:xs="http://www.w3.org/2001/XMLSchema" xmlns:p="http://schemas.microsoft.com/office/2006/metadata/properties" xmlns:ns2="c4de240f-538d-41c0-a258-777e1b8bf928" targetNamespace="http://schemas.microsoft.com/office/2006/metadata/properties" ma:root="true" ma:fieldsID="874c969374dcddbcd5527e198ca358fb" ns2:_="">
    <xsd:import namespace="c4de240f-538d-41c0-a258-777e1b8b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240f-538d-41c0-a258-777e1b8b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B3B89-4610-43AF-9B16-1075F44F2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e240f-538d-41c0-a258-777e1b8bf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9C970-B4EA-42D5-B15C-AD21B19E4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DA7B9-0216-4A38-9DD8-6BFF3A7E6A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Pye</dc:creator>
  <cp:keywords/>
  <dc:description/>
  <cp:lastModifiedBy>Darren Quinn</cp:lastModifiedBy>
  <cp:revision>2</cp:revision>
  <dcterms:created xsi:type="dcterms:W3CDTF">2022-04-11T15:56:00Z</dcterms:created>
  <dcterms:modified xsi:type="dcterms:W3CDTF">2022-04-11T15:56:00Z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0x0101006B1B0FAE4888ED4AB4CC39F3B52F500A</vt:lpwstr>
  </property>
</Properties>
</file>