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8210E9" w:rsidRDefault="00352F68" w:rsidP="00CE03EA">
      <w:pPr>
        <w:rPr>
          <w:rFonts w:ascii="Avenir LT Std 35 Light" w:hAnsi="Avenir LT Std 35 Light" w:cs="Arial"/>
          <w:b/>
          <w:color w:val="0092D2"/>
        </w:rPr>
      </w:pPr>
      <w:r w:rsidRPr="008210E9">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8210E9" w14:paraId="64616DBD" w14:textId="77777777">
        <w:tc>
          <w:tcPr>
            <w:tcW w:w="9322" w:type="dxa"/>
            <w:shd w:val="clear" w:color="auto" w:fill="auto"/>
          </w:tcPr>
          <w:p w14:paraId="217D70E9" w14:textId="77777777" w:rsidR="00851E29" w:rsidRPr="008210E9"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8210E9" w:rsidRDefault="00851E29" w:rsidP="00851E29">
      <w:pPr>
        <w:rPr>
          <w:rFonts w:ascii="Avenir LT Std 35 Light" w:hAnsi="Avenir LT Std 35 Light" w:cs="Arial"/>
        </w:rPr>
      </w:pPr>
    </w:p>
    <w:p w14:paraId="291B5413" w14:textId="77777777" w:rsidR="00731D7C" w:rsidRPr="008210E9" w:rsidRDefault="00731D7C" w:rsidP="00851E29">
      <w:pPr>
        <w:pStyle w:val="H1FrontCover"/>
        <w:tabs>
          <w:tab w:val="left" w:pos="2127"/>
        </w:tabs>
        <w:spacing w:line="640" w:lineRule="exact"/>
        <w:ind w:left="2127" w:hanging="2127"/>
        <w:rPr>
          <w:rFonts w:ascii="Avenir LT Std 35 Light" w:hAnsi="Avenir LT Std 35 Light" w:cs="Arial"/>
          <w:b w:val="0"/>
        </w:rPr>
      </w:pPr>
    </w:p>
    <w:p w14:paraId="18752FC7" w14:textId="604377EE" w:rsidR="00CC3C62" w:rsidRPr="008210E9" w:rsidRDefault="0055781A" w:rsidP="00764070">
      <w:pPr>
        <w:pStyle w:val="H1FrontCover"/>
        <w:spacing w:line="640" w:lineRule="exact"/>
        <w:rPr>
          <w:rFonts w:ascii="Avenir LT Std 35 Light" w:hAnsi="Avenir LT Std 35 Light" w:cs="Arial"/>
        </w:rPr>
      </w:pPr>
      <w:r w:rsidRPr="008210E9">
        <w:rPr>
          <w:rFonts w:ascii="Avenir LT Std 35 Light" w:hAnsi="Avenir LT Std 35 Light" w:cs="Arial"/>
        </w:rPr>
        <w:t xml:space="preserve">Level </w:t>
      </w:r>
      <w:r w:rsidR="008210E9" w:rsidRPr="008210E9">
        <w:rPr>
          <w:rFonts w:ascii="Avenir LT Std 35 Light" w:hAnsi="Avenir LT Std 35 Light" w:cs="Arial"/>
        </w:rPr>
        <w:t>2</w:t>
      </w:r>
      <w:r w:rsidR="00BA4DB3">
        <w:rPr>
          <w:rFonts w:ascii="Avenir LT Std 35 Light" w:hAnsi="Avenir LT Std 35 Light" w:cs="Arial"/>
        </w:rPr>
        <w:t xml:space="preserve"> </w:t>
      </w:r>
      <w:r w:rsidR="008210E9" w:rsidRPr="008210E9">
        <w:rPr>
          <w:rFonts w:ascii="Avenir LT Std 35 Light" w:hAnsi="Avenir LT Std 35 Light" w:cs="Arial"/>
        </w:rPr>
        <w:t>Technical Certificate in Bricklaying (7905-20)</w:t>
      </w:r>
    </w:p>
    <w:p w14:paraId="68B733E9" w14:textId="77777777" w:rsidR="008210E9" w:rsidRPr="008210E9" w:rsidRDefault="008210E9" w:rsidP="00851E29">
      <w:pPr>
        <w:pStyle w:val="H1FrontCover"/>
        <w:tabs>
          <w:tab w:val="left" w:pos="2127"/>
        </w:tabs>
        <w:spacing w:line="640" w:lineRule="exact"/>
        <w:ind w:left="2127" w:hanging="2127"/>
        <w:rPr>
          <w:rFonts w:ascii="Avenir LT Std 35 Light" w:hAnsi="Avenir LT Std 35 Light" w:cs="Arial"/>
        </w:rPr>
      </w:pPr>
    </w:p>
    <w:p w14:paraId="1174563A" w14:textId="77777777" w:rsidR="00851E29" w:rsidRPr="008210E9" w:rsidRDefault="00B772EE" w:rsidP="00B772EE">
      <w:pPr>
        <w:tabs>
          <w:tab w:val="left" w:pos="2127"/>
          <w:tab w:val="left" w:pos="8380"/>
        </w:tabs>
        <w:ind w:left="2127"/>
        <w:rPr>
          <w:rFonts w:ascii="Avenir LT Std 35 Light" w:hAnsi="Avenir LT Std 35 Light" w:cs="Arial"/>
          <w:b/>
          <w:color w:val="D81E05"/>
          <w:sz w:val="34"/>
          <w:lang w:val="fr-FR"/>
        </w:rPr>
      </w:pPr>
      <w:r w:rsidRPr="008210E9">
        <w:rPr>
          <w:rFonts w:ascii="Avenir LT Std 35 Light" w:hAnsi="Avenir LT Std 35 Light" w:cs="Arial"/>
          <w:b/>
          <w:color w:val="D81E05"/>
          <w:sz w:val="34"/>
        </w:rPr>
        <w:tab/>
      </w:r>
    </w:p>
    <w:p w14:paraId="371C9A74" w14:textId="77777777" w:rsidR="00851E29" w:rsidRPr="008210E9" w:rsidRDefault="00851E29" w:rsidP="00851E29">
      <w:pPr>
        <w:ind w:left="1701"/>
        <w:rPr>
          <w:rFonts w:ascii="Avenir LT Std 35 Light" w:hAnsi="Avenir LT Std 35 Light" w:cs="Arial"/>
          <w:b/>
          <w:color w:val="0092D2"/>
          <w:lang w:val="fr-FR"/>
        </w:rPr>
      </w:pPr>
    </w:p>
    <w:p w14:paraId="5F5E347F" w14:textId="77777777" w:rsidR="00851E29" w:rsidRPr="008210E9" w:rsidRDefault="00851E29" w:rsidP="00851E29">
      <w:pPr>
        <w:ind w:left="1701"/>
        <w:rPr>
          <w:rFonts w:ascii="Avenir LT Std 35 Light" w:hAnsi="Avenir LT Std 35 Light" w:cs="Arial"/>
        </w:rPr>
      </w:pPr>
    </w:p>
    <w:p w14:paraId="3C10DC9B" w14:textId="77777777" w:rsidR="00851E29" w:rsidRPr="008210E9" w:rsidRDefault="00851E29" w:rsidP="00851E29">
      <w:pPr>
        <w:rPr>
          <w:rFonts w:ascii="Avenir LT Std 35 Light" w:hAnsi="Avenir LT Std 35 Light" w:cs="Arial"/>
        </w:rPr>
      </w:pPr>
    </w:p>
    <w:p w14:paraId="6DEBF26F" w14:textId="77777777" w:rsidR="00851E29" w:rsidRPr="008210E9" w:rsidRDefault="00851E29" w:rsidP="00851E29">
      <w:pPr>
        <w:rPr>
          <w:rFonts w:ascii="Avenir LT Std 35 Light" w:hAnsi="Avenir LT Std 35 Light" w:cs="Arial"/>
        </w:rPr>
      </w:pPr>
    </w:p>
    <w:p w14:paraId="09A9E16A" w14:textId="77777777" w:rsidR="006A137A" w:rsidRPr="008210E9"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8210E9"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8210E9" w:rsidRDefault="00352F68" w:rsidP="00352F68">
      <w:pPr>
        <w:rPr>
          <w:rFonts w:ascii="Avenir LT Std 35 Light" w:hAnsi="Avenir LT Std 35 Light" w:cs="Arial"/>
        </w:rPr>
      </w:pPr>
    </w:p>
    <w:p w14:paraId="11E22AAE" w14:textId="77777777" w:rsidR="00352F68" w:rsidRPr="008210E9" w:rsidRDefault="00352F68" w:rsidP="00352F68">
      <w:pPr>
        <w:rPr>
          <w:rFonts w:ascii="Avenir LT Std 35 Light" w:hAnsi="Avenir LT Std 35 Light" w:cs="Arial"/>
        </w:rPr>
      </w:pPr>
    </w:p>
    <w:p w14:paraId="2C8C1E1E" w14:textId="77777777" w:rsidR="00352F68" w:rsidRPr="008210E9" w:rsidRDefault="00352F68" w:rsidP="00352F68">
      <w:pPr>
        <w:rPr>
          <w:rFonts w:ascii="Avenir LT Std 35 Light" w:hAnsi="Avenir LT Std 35 Light" w:cs="Arial"/>
        </w:rPr>
      </w:pPr>
    </w:p>
    <w:p w14:paraId="166C34A0" w14:textId="77777777" w:rsidR="00352F68" w:rsidRPr="008210E9" w:rsidRDefault="00352F68" w:rsidP="00352F68">
      <w:pPr>
        <w:tabs>
          <w:tab w:val="left" w:pos="1020"/>
        </w:tabs>
        <w:rPr>
          <w:rFonts w:ascii="Avenir LT Std 35 Light" w:hAnsi="Avenir LT Std 35 Light" w:cs="Arial"/>
        </w:rPr>
      </w:pPr>
      <w:r w:rsidRPr="008210E9">
        <w:rPr>
          <w:rFonts w:ascii="Avenir LT Std 35 Light" w:hAnsi="Avenir LT Std 35 Light" w:cs="Arial"/>
        </w:rPr>
        <w:tab/>
      </w:r>
    </w:p>
    <w:p w14:paraId="502B9BCA" w14:textId="61A5FC3F" w:rsidR="006A137A" w:rsidRPr="008210E9" w:rsidRDefault="00352F68" w:rsidP="00352F68">
      <w:pPr>
        <w:tabs>
          <w:tab w:val="left" w:pos="1020"/>
        </w:tabs>
        <w:rPr>
          <w:rFonts w:ascii="Avenir LT Std 35 Light" w:hAnsi="Avenir LT Std 35 Light" w:cs="Arial"/>
        </w:rPr>
        <w:sectPr w:rsidR="006A137A" w:rsidRPr="008210E9"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8210E9">
        <w:rPr>
          <w:rFonts w:ascii="Avenir LT Std 35 Light" w:hAnsi="Avenir LT Std 35 Light" w:cs="Arial"/>
        </w:rPr>
        <w:tab/>
      </w:r>
    </w:p>
    <w:bookmarkEnd w:id="0"/>
    <w:p w14:paraId="34048108" w14:textId="77777777" w:rsidR="00455366" w:rsidRPr="008210E9" w:rsidRDefault="00ED7497" w:rsidP="001D3427">
      <w:pPr>
        <w:pStyle w:val="H2"/>
        <w:ind w:left="0" w:firstLine="0"/>
        <w:rPr>
          <w:rFonts w:ascii="Avenir LT Std 35 Light" w:hAnsi="Avenir LT Std 35 Light" w:cs="Arial"/>
          <w:sz w:val="28"/>
        </w:rPr>
      </w:pPr>
      <w:r w:rsidRPr="008210E9">
        <w:rPr>
          <w:rFonts w:ascii="Avenir LT Std 35 Light" w:hAnsi="Avenir LT Std 35 Light" w:cs="Arial"/>
          <w:sz w:val="28"/>
        </w:rPr>
        <w:lastRenderedPageBreak/>
        <w:t>General</w:t>
      </w:r>
      <w:r w:rsidR="00455366" w:rsidRPr="008210E9">
        <w:rPr>
          <w:rFonts w:ascii="Avenir LT Std 35 Light" w:hAnsi="Avenir LT Std 35 Light" w:cs="Arial"/>
          <w:sz w:val="28"/>
        </w:rPr>
        <w:t xml:space="preserve"> guidance</w:t>
      </w:r>
      <w:r w:rsidR="001602A8" w:rsidRPr="008210E9">
        <w:rPr>
          <w:rFonts w:ascii="Avenir LT Std 35 Light" w:hAnsi="Avenir LT Std 35 Light" w:cs="Arial"/>
          <w:sz w:val="28"/>
        </w:rPr>
        <w:t xml:space="preserve"> for c</w:t>
      </w:r>
      <w:r w:rsidRPr="008210E9">
        <w:rPr>
          <w:rFonts w:ascii="Avenir LT Std 35 Light" w:hAnsi="Avenir LT Std 35 Light" w:cs="Arial"/>
          <w:sz w:val="28"/>
        </w:rPr>
        <w:t>andidates</w:t>
      </w:r>
    </w:p>
    <w:p w14:paraId="2BD6D1EB"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General guidance</w:t>
      </w:r>
    </w:p>
    <w:p w14:paraId="426ECF5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 formal assessment that you will be marked and graded on. You will be marked on the quality and accuracy of your practical performance and any written work you produce. It is therefore important that you carry your work out to the highest standard you can. You should show how well you know and understand the subject and how you are able to use your knowledge and skills together to complete the tasks. </w:t>
      </w:r>
    </w:p>
    <w:p w14:paraId="112D8D9C" w14:textId="77777777" w:rsidR="00455366" w:rsidRPr="008210E9" w:rsidRDefault="00455366" w:rsidP="00455366">
      <w:pPr>
        <w:rPr>
          <w:rFonts w:ascii="Avenir LT Std 35 Light" w:hAnsi="Avenir LT Std 35 Light" w:cs="Arial"/>
          <w:sz w:val="20"/>
        </w:rPr>
      </w:pPr>
    </w:p>
    <w:p w14:paraId="1B9E63EE" w14:textId="77777777" w:rsidR="00455366" w:rsidRPr="008210E9" w:rsidRDefault="00455366" w:rsidP="00455366">
      <w:pPr>
        <w:rPr>
          <w:rFonts w:ascii="Avenir LT Std 35 Light" w:hAnsi="Avenir LT Std 35 Light" w:cs="Arial"/>
          <w:b/>
          <w:sz w:val="20"/>
        </w:rPr>
      </w:pPr>
      <w:r w:rsidRPr="008210E9">
        <w:rPr>
          <w:rFonts w:ascii="Avenir LT Std 35 Light" w:hAnsi="Avenir LT Std 35 Light" w:cs="Arial"/>
          <w:b/>
          <w:bCs/>
          <w:i/>
          <w:sz w:val="20"/>
        </w:rPr>
        <w:t>Plagiarism</w:t>
      </w:r>
    </w:p>
    <w:p w14:paraId="0815FC7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an assessment of your abilities, so the work must be all your own work and carried out under the conditions stated. You will be asked to sign a declaration that you have not had any outside help with the assessment. </w:t>
      </w:r>
    </w:p>
    <w:p w14:paraId="4E821679"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Your tutor is allowed to give you some help understanding the assignment instructions if necessary, but they will record any other guidance you need and this will be taken into account during marking. </w:t>
      </w:r>
    </w:p>
    <w:p w14:paraId="6FA50C3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Plagiarism is the failure to acknowledge sources properly and/or the submission of another person’s work as if it were your own. Plagiarism is not allowed in this assignment.</w:t>
      </w:r>
    </w:p>
    <w:p w14:paraId="29D2F8F8"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14:paraId="3ED4BCBE" w14:textId="77777777" w:rsidR="00455366" w:rsidRPr="008210E9" w:rsidRDefault="00455366" w:rsidP="00455366">
      <w:pPr>
        <w:rPr>
          <w:rFonts w:ascii="Avenir LT Std 35 Light" w:hAnsi="Avenir LT Std 35 Light" w:cs="Arial"/>
          <w:sz w:val="20"/>
        </w:rPr>
      </w:pPr>
    </w:p>
    <w:p w14:paraId="02599FEA"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Timings and planning</w:t>
      </w:r>
    </w:p>
    <w:p w14:paraId="0FA0C201"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14:paraId="253F49CD"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 have a good reason for needing more time, you will need to explain the reasons to your tutor and agree a new deadline date. Changes to dates will be at the discretion of the tutor, and they may not mark work that is handed in after the agreed deadlines.</w:t>
      </w:r>
    </w:p>
    <w:p w14:paraId="605D77C2" w14:textId="77777777" w:rsidR="00455366" w:rsidRPr="008210E9" w:rsidRDefault="00455366" w:rsidP="00455366">
      <w:pPr>
        <w:spacing w:before="0" w:after="0"/>
        <w:rPr>
          <w:rFonts w:ascii="Avenir LT Std 35 Light" w:hAnsi="Avenir LT Std 35 Light" w:cs="Arial"/>
          <w:sz w:val="20"/>
        </w:rPr>
      </w:pPr>
    </w:p>
    <w:p w14:paraId="7CC82B95"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Health and Safety</w:t>
      </w:r>
    </w:p>
    <w:p w14:paraId="6769E49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must always work safely, in particular while you are carrying out practical tasks. </w:t>
      </w:r>
    </w:p>
    <w:p w14:paraId="647264D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You must always follow any relevant Health and Safety regulations and codes of practice.</w:t>
      </w:r>
    </w:p>
    <w:p w14:paraId="139387F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your tutor sees you working in a way that is unsafe for yourself or others, they will ask you to stop immediately, and tell you why. Your tutor will not be able to reassess you until they are sure you are ready for assessment and can work safely.</w:t>
      </w:r>
    </w:p>
    <w:p w14:paraId="1A445CC1" w14:textId="77777777" w:rsidR="00455366" w:rsidRPr="008210E9" w:rsidRDefault="00455366" w:rsidP="004F5B1E">
      <w:pPr>
        <w:rPr>
          <w:rFonts w:ascii="Avenir LT Std 35 Light" w:hAnsi="Avenir LT Std 35 Light" w:cs="Arial"/>
          <w:b/>
          <w:sz w:val="20"/>
        </w:rPr>
      </w:pPr>
    </w:p>
    <w:p w14:paraId="4BA70CDD" w14:textId="77777777" w:rsidR="004F5B1E" w:rsidRPr="008210E9" w:rsidRDefault="00DA0AE6" w:rsidP="004F5B1E">
      <w:pPr>
        <w:rPr>
          <w:rFonts w:ascii="Avenir LT Std 35 Light" w:hAnsi="Avenir LT Std 35 Light" w:cs="Arial"/>
          <w:b/>
          <w:bCs/>
          <w:i/>
          <w:sz w:val="20"/>
        </w:rPr>
      </w:pPr>
      <w:r w:rsidRPr="008210E9">
        <w:rPr>
          <w:rFonts w:ascii="Avenir LT Std 35 Light" w:hAnsi="Avenir LT Std 35 Light" w:cs="Arial"/>
          <w:b/>
          <w:bCs/>
          <w:i/>
          <w:sz w:val="20"/>
        </w:rPr>
        <w:t>Presentation of work</w:t>
      </w:r>
    </w:p>
    <w:p w14:paraId="10C71B8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Presentation of work must be neat and appropriate to the task. </w:t>
      </w:r>
    </w:p>
    <w:p w14:paraId="41779FD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should make sure that each piece of evidence including any </w:t>
      </w:r>
      <w:proofErr w:type="spellStart"/>
      <w:r w:rsidRPr="008210E9">
        <w:rPr>
          <w:rFonts w:ascii="Avenir LT Std 35 Light" w:hAnsi="Avenir LT Std 35 Light" w:cs="Arial"/>
          <w:sz w:val="20"/>
        </w:rPr>
        <w:t>proformas</w:t>
      </w:r>
      <w:proofErr w:type="spellEnd"/>
      <w:r w:rsidRPr="008210E9">
        <w:rPr>
          <w:rFonts w:ascii="Avenir LT Std 35 Light" w:hAnsi="Avenir LT Std 35 Light" w:cs="Arial"/>
          <w:sz w:val="20"/>
        </w:rPr>
        <w:t xml:space="preserve">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record/job cards are clearly labelled with your name and the assignment reference. </w:t>
      </w:r>
    </w:p>
    <w:p w14:paraId="253C3335"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All electronic files must be given a clear file name that allows your tutor to identify it as your work.</w:t>
      </w:r>
    </w:p>
    <w:p w14:paraId="118536E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Written work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reports may be word processed but this is not a requirement. </w:t>
      </w:r>
    </w:p>
    <w:p w14:paraId="3E97C356" w14:textId="77777777" w:rsidR="00097C8B" w:rsidRPr="008210E9" w:rsidRDefault="00097C8B" w:rsidP="00097C8B">
      <w:pPr>
        <w:spacing w:before="0" w:after="0"/>
        <w:rPr>
          <w:rFonts w:ascii="Avenir LT Std 35 Light" w:hAnsi="Avenir LT Std 35 Light" w:cs="Arial"/>
          <w:sz w:val="20"/>
        </w:rPr>
      </w:pPr>
      <w:r w:rsidRPr="008210E9">
        <w:rPr>
          <w:rFonts w:ascii="Avenir LT Std 35 Light" w:hAnsi="Avenir LT Std 35 Light" w:cs="Arial"/>
          <w:sz w:val="20"/>
        </w:rPr>
        <w:t>All sketches and drawings should be neat and tidy, to scale and annotated. Calculations should be set out clearly, with all working shown, together with any assumptions made. You should use appropriate units at all times and answers must be expressed to a degree of accuracy, consistent with the requirements of the task.</w:t>
      </w:r>
    </w:p>
    <w:p w14:paraId="692B9052" w14:textId="77777777" w:rsidR="001403E8" w:rsidRPr="008210E9" w:rsidRDefault="001403E8" w:rsidP="00B1072A">
      <w:pPr>
        <w:spacing w:before="0" w:after="120"/>
        <w:rPr>
          <w:rFonts w:ascii="Avenir LT Std 35 Light" w:hAnsi="Avenir LT Std 35 Light" w:cs="Arial"/>
        </w:rPr>
      </w:pPr>
    </w:p>
    <w:p w14:paraId="38673BB2" w14:textId="77777777" w:rsidR="005E352F" w:rsidRDefault="005E352F" w:rsidP="008210E9">
      <w:pPr>
        <w:tabs>
          <w:tab w:val="left" w:pos="6663"/>
        </w:tabs>
        <w:rPr>
          <w:rFonts w:ascii="Avenir LT Std 35 Light" w:hAnsi="Avenir LT Std 35 Light"/>
          <w:b/>
          <w:color w:val="FF0000"/>
          <w:sz w:val="32"/>
        </w:rPr>
      </w:pPr>
      <w:bookmarkStart w:id="1" w:name="_GoBack"/>
      <w:bookmarkEnd w:id="1"/>
    </w:p>
    <w:p w14:paraId="6B69DB93" w14:textId="77777777" w:rsidR="005E352F" w:rsidRDefault="005E352F" w:rsidP="008210E9">
      <w:pPr>
        <w:tabs>
          <w:tab w:val="left" w:pos="6663"/>
        </w:tabs>
        <w:rPr>
          <w:rFonts w:ascii="Avenir LT Std 35 Light" w:hAnsi="Avenir LT Std 35 Light"/>
          <w:b/>
          <w:color w:val="FF0000"/>
          <w:sz w:val="32"/>
        </w:rPr>
      </w:pPr>
    </w:p>
    <w:p w14:paraId="0A497C4A" w14:textId="12A0A85A" w:rsidR="008210E9" w:rsidRPr="008210E9" w:rsidRDefault="008210E9" w:rsidP="008210E9">
      <w:pPr>
        <w:tabs>
          <w:tab w:val="left" w:pos="6663"/>
        </w:tabs>
        <w:rPr>
          <w:rFonts w:ascii="Avenir LT Std 35 Light" w:hAnsi="Avenir LT Std 35 Light"/>
          <w:b/>
          <w:color w:val="FF0000"/>
          <w:sz w:val="32"/>
        </w:rPr>
      </w:pPr>
      <w:r w:rsidRPr="008210E9">
        <w:rPr>
          <w:rFonts w:ascii="Avenir LT Std 35 Light" w:hAnsi="Avenir LT Std 35 Light"/>
          <w:b/>
          <w:color w:val="FF0000"/>
          <w:sz w:val="32"/>
        </w:rPr>
        <w:t>Practical Observation Form (PO)</w:t>
      </w:r>
      <w:r w:rsidRPr="008210E9">
        <w:rPr>
          <w:rFonts w:ascii="Avenir LT Std 35 Light" w:hAnsi="Avenir LT Std 35 Light"/>
          <w:b/>
          <w:color w:val="FF0000"/>
          <w:sz w:val="32"/>
        </w:rPr>
        <w:tab/>
      </w:r>
    </w:p>
    <w:p w14:paraId="4031EAAA" w14:textId="77777777" w:rsidR="008210E9" w:rsidRPr="008210E9" w:rsidRDefault="008210E9" w:rsidP="008210E9">
      <w:pPr>
        <w:tabs>
          <w:tab w:val="left" w:pos="6096"/>
        </w:tabs>
        <w:rPr>
          <w:rFonts w:ascii="Avenir LT Std 35 Light" w:hAnsi="Avenir LT Std 35 Light"/>
        </w:rPr>
      </w:pPr>
      <w:r w:rsidRPr="008210E9">
        <w:rPr>
          <w:rFonts w:ascii="Avenir LT Std 35 Light" w:hAnsi="Avenir LT Std 35 Light"/>
          <w:b/>
        </w:rPr>
        <w:t>Candidate Name:</w:t>
      </w:r>
      <w:r w:rsidRPr="008210E9">
        <w:rPr>
          <w:rFonts w:ascii="Avenir LT Std 35 Light" w:hAnsi="Avenir LT Std 35 Light"/>
        </w:rPr>
        <w:tab/>
      </w:r>
      <w:r w:rsidRPr="008210E9">
        <w:rPr>
          <w:rFonts w:ascii="Avenir LT Std 35 Light" w:hAnsi="Avenir LT Std 35 Light"/>
          <w:b/>
        </w:rPr>
        <w:t>Assessment ID:</w:t>
      </w:r>
      <w:r w:rsidRPr="008210E9">
        <w:rPr>
          <w:rFonts w:ascii="Avenir LT Std 35 Light" w:hAnsi="Avenir LT Std 35 Light"/>
        </w:rPr>
        <w:t xml:space="preserve"> </w:t>
      </w:r>
    </w:p>
    <w:p w14:paraId="5604560C" w14:textId="77777777"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Candidate Number:</w:t>
      </w:r>
      <w:r w:rsidRPr="008210E9">
        <w:rPr>
          <w:rFonts w:ascii="Avenir LT Std 35 Light" w:hAnsi="Avenir LT Std 35 Light"/>
        </w:rPr>
        <w:tab/>
      </w:r>
      <w:r w:rsidRPr="008210E9">
        <w:rPr>
          <w:rFonts w:ascii="Avenir LT Std 35 Light" w:hAnsi="Avenir LT Std 35 Light"/>
          <w:b/>
        </w:rPr>
        <w:t>Centre Number</w:t>
      </w:r>
    </w:p>
    <w:p w14:paraId="7F65DF79" w14:textId="332CB461"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Date:</w:t>
      </w:r>
    </w:p>
    <w:p w14:paraId="023B325A" w14:textId="77777777" w:rsidR="008210E9" w:rsidRPr="008210E9" w:rsidRDefault="008210E9" w:rsidP="008210E9">
      <w:pPr>
        <w:tabs>
          <w:tab w:val="left" w:pos="6096"/>
        </w:tabs>
        <w:ind w:left="-851"/>
        <w:rPr>
          <w:rFonts w:ascii="Avenir LT Std 35 Light" w:hAnsi="Avenir LT Std 35 Light"/>
          <w:b/>
        </w:rPr>
      </w:pPr>
    </w:p>
    <w:p w14:paraId="47468597" w14:textId="77777777" w:rsidR="008210E9" w:rsidRDefault="008210E9" w:rsidP="008210E9">
      <w:pPr>
        <w:spacing w:before="0" w:after="0"/>
        <w:rPr>
          <w:rFonts w:ascii="Avenir LT Std 35 Light" w:hAnsi="Avenir LT Std 35 Light"/>
          <w:bCs/>
        </w:rPr>
      </w:pPr>
    </w:p>
    <w:p w14:paraId="5510BC5D"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evidence section in this PO form should consist of comments/notes that are used to record the </w:t>
      </w:r>
      <w:r w:rsidRPr="008210E9">
        <w:rPr>
          <w:rFonts w:ascii="Avenir LT Std 35 Light" w:hAnsi="Avenir LT Std 35 Light" w:cs="Arial"/>
          <w:b/>
          <w:i/>
          <w:color w:val="000000" w:themeColor="text1"/>
          <w:szCs w:val="22"/>
        </w:rPr>
        <w:t>qualities</w:t>
      </w:r>
      <w:r w:rsidRPr="008210E9">
        <w:rPr>
          <w:rFonts w:ascii="Avenir LT Std 35 Light" w:hAnsi="Avenir LT Std 35 Light" w:cs="Arial"/>
          <w:i/>
          <w:color w:val="000000" w:themeColor="text1"/>
          <w:szCs w:val="22"/>
        </w:rPr>
        <w:t xml:space="preserve"> </w:t>
      </w:r>
      <w:r w:rsidRPr="008210E9">
        <w:rPr>
          <w:rFonts w:ascii="Avenir LT Std 35 Light" w:hAnsi="Avenir LT Std 35 Light" w:cs="Arial"/>
          <w:b/>
          <w:i/>
          <w:color w:val="000000" w:themeColor="text1"/>
          <w:szCs w:val="22"/>
        </w:rPr>
        <w:t>and details</w:t>
      </w:r>
      <w:r w:rsidRPr="008210E9">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8210E9" w:rsidRDefault="008210E9" w:rsidP="008210E9">
      <w:pPr>
        <w:ind w:left="-567"/>
        <w:rPr>
          <w:rFonts w:ascii="Avenir LT Std 35 Light" w:hAnsi="Avenir LT Std 35 Light" w:cs="Arial"/>
          <w:color w:val="000000" w:themeColor="text1"/>
          <w:szCs w:val="22"/>
        </w:rPr>
      </w:pPr>
    </w:p>
    <w:p w14:paraId="55917936"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8210E9" w:rsidRDefault="008210E9" w:rsidP="008210E9">
      <w:pPr>
        <w:ind w:left="-567"/>
        <w:rPr>
          <w:rFonts w:ascii="Avenir LT Std 35 Light" w:hAnsi="Avenir LT Std 35 Light" w:cs="Arial"/>
          <w:color w:val="000000" w:themeColor="text1"/>
          <w:szCs w:val="22"/>
        </w:rPr>
      </w:pPr>
    </w:p>
    <w:p w14:paraId="09D4C1D3" w14:textId="77777777" w:rsidR="00BB757E" w:rsidRDefault="008210E9" w:rsidP="008210E9">
      <w:pPr>
        <w:rPr>
          <w:rFonts w:ascii="Avenir LT Std 35 Light" w:hAnsi="Avenir LT Std 35 Light" w:cs="Arial"/>
          <w:i/>
          <w:color w:val="000000" w:themeColor="text1"/>
          <w:szCs w:val="22"/>
        </w:rPr>
      </w:pPr>
      <w:r w:rsidRPr="008210E9">
        <w:rPr>
          <w:rFonts w:ascii="Avenir LT Std 35 Light" w:hAnsi="Avenir LT Std 35 Light" w:cs="Arial"/>
          <w:color w:val="000000" w:themeColor="text1"/>
          <w:szCs w:val="22"/>
        </w:rPr>
        <w:t xml:space="preserve">This PO form should </w:t>
      </w:r>
      <w:r w:rsidRPr="008210E9">
        <w:rPr>
          <w:rFonts w:ascii="Avenir LT Std 35 Light" w:hAnsi="Avenir LT Std 35 Light" w:cs="Arial"/>
          <w:b/>
          <w:color w:val="000000" w:themeColor="text1"/>
          <w:szCs w:val="22"/>
        </w:rPr>
        <w:t>not be used</w:t>
      </w:r>
      <w:r w:rsidRPr="008210E9">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8210E9">
        <w:rPr>
          <w:rFonts w:ascii="Avenir LT Std 35 Light" w:hAnsi="Avenir LT Std 35 Light" w:cs="Arial"/>
          <w:i/>
          <w:color w:val="000000" w:themeColor="text1"/>
          <w:szCs w:val="22"/>
        </w:rPr>
        <w:t xml:space="preserve"> </w:t>
      </w:r>
    </w:p>
    <w:p w14:paraId="35C46390" w14:textId="77777777" w:rsidR="00C41679" w:rsidRDefault="00C41679" w:rsidP="008210E9">
      <w:pPr>
        <w:rPr>
          <w:rFonts w:ascii="Avenir LT Std 35 Light" w:hAnsi="Avenir LT Std 35 Light" w:cs="Arial"/>
          <w:color w:val="000000" w:themeColor="text1"/>
          <w:szCs w:val="22"/>
        </w:rPr>
      </w:pPr>
    </w:p>
    <w:p w14:paraId="6BCD5400" w14:textId="421C7C9E" w:rsidR="008210E9" w:rsidRPr="00C41679" w:rsidRDefault="008210E9" w:rsidP="008210E9">
      <w:pPr>
        <w:rPr>
          <w:rFonts w:ascii="Avenir LT Std 35 Light" w:hAnsi="Avenir LT Std 35 Light" w:cs="Arial"/>
          <w:color w:val="000000" w:themeColor="text1"/>
          <w:szCs w:val="22"/>
        </w:rPr>
      </w:pPr>
      <w:r w:rsidRPr="00C41679">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C41679">
        <w:rPr>
          <w:rFonts w:ascii="Avenir LT Std 35 Light" w:hAnsi="Avenir LT Std 35 Light" w:cs="Arial"/>
          <w:szCs w:val="22"/>
        </w:rPr>
        <w:t>.</w:t>
      </w:r>
    </w:p>
    <w:p w14:paraId="3F1C66AE" w14:textId="77777777" w:rsidR="008210E9" w:rsidRDefault="008210E9" w:rsidP="00671271">
      <w:pPr>
        <w:rPr>
          <w:rFonts w:ascii="Avenir LT Std 35 Light" w:hAnsi="Avenir LT Std 35 Light" w:cs="Arial"/>
          <w:b/>
          <w:i/>
          <w:szCs w:val="22"/>
        </w:rPr>
      </w:pPr>
    </w:p>
    <w:p w14:paraId="6426007F" w14:textId="5ADDA61C" w:rsidR="00BB757E" w:rsidRPr="00671271" w:rsidRDefault="00BB757E" w:rsidP="00671271">
      <w:pPr>
        <w:rPr>
          <w:rFonts w:ascii="Avenir LT Std 35 Light" w:hAnsi="Avenir LT Std 35 Light" w:cs="Arial"/>
          <w:szCs w:val="22"/>
        </w:rPr>
      </w:pPr>
      <w:r w:rsidRPr="00671271">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Default="00BB757E" w:rsidP="008210E9">
      <w:pPr>
        <w:ind w:left="-567" w:firstLine="567"/>
        <w:rPr>
          <w:rFonts w:ascii="Avenir LT Std 35 Light" w:hAnsi="Avenir LT Std 35 Light" w:cs="Arial"/>
          <w:szCs w:val="22"/>
        </w:rPr>
      </w:pPr>
    </w:p>
    <w:p w14:paraId="3F9C0398" w14:textId="77777777" w:rsidR="008210E9" w:rsidRPr="008210E9" w:rsidRDefault="008210E9" w:rsidP="008210E9">
      <w:pPr>
        <w:ind w:left="-567" w:firstLine="567"/>
        <w:rPr>
          <w:rFonts w:ascii="Avenir LT Std 35 Light" w:hAnsi="Avenir LT Std 35 Light" w:cs="Arial"/>
          <w:szCs w:val="22"/>
        </w:rPr>
      </w:pPr>
      <w:r w:rsidRPr="008210E9">
        <w:rPr>
          <w:rFonts w:ascii="Avenir LT Std 35 Light" w:hAnsi="Avenir LT Std 35 Light" w:cs="Arial"/>
          <w:szCs w:val="22"/>
        </w:rPr>
        <w:t>See the Observation section above for details around the types of comments</w:t>
      </w:r>
    </w:p>
    <w:p w14:paraId="51288797" w14:textId="77777777" w:rsidR="008210E9" w:rsidRDefault="008210E9" w:rsidP="008210E9">
      <w:pPr>
        <w:spacing w:before="0" w:after="0"/>
        <w:rPr>
          <w:rFonts w:ascii="Avenir LT Std 35 Light" w:hAnsi="Avenir LT Std 35 Light"/>
          <w:b/>
          <w:bCs/>
          <w:i/>
        </w:rPr>
      </w:pPr>
    </w:p>
    <w:p w14:paraId="7BB580F6" w14:textId="77777777" w:rsidR="008210E9" w:rsidRDefault="008210E9" w:rsidP="008210E9">
      <w:pPr>
        <w:spacing w:before="0" w:after="0"/>
        <w:rPr>
          <w:rFonts w:ascii="Avenir LT Std 35 Light" w:hAnsi="Avenir LT Std 35 Light"/>
          <w:b/>
          <w:bCs/>
          <w:i/>
        </w:rPr>
        <w:sectPr w:rsidR="008210E9" w:rsidSect="00571BBC">
          <w:headerReference w:type="even" r:id="rId13"/>
          <w:headerReference w:type="default" r:id="rId14"/>
          <w:footerReference w:type="even" r:id="rId15"/>
          <w:headerReference w:type="first" r:id="rId16"/>
          <w:footerReference w:type="first" r:id="rId17"/>
          <w:pgSz w:w="11899" w:h="16838" w:code="9"/>
          <w:pgMar w:top="1440" w:right="1440" w:bottom="1440" w:left="1440" w:header="0" w:footer="630" w:gutter="0"/>
          <w:cols w:space="708"/>
          <w:titlePg/>
          <w:docGrid w:linePitch="299"/>
        </w:sectPr>
      </w:pPr>
    </w:p>
    <w:p w14:paraId="29B80D7F" w14:textId="77777777" w:rsidR="008210E9" w:rsidRPr="008210E9" w:rsidRDefault="008210E9" w:rsidP="008210E9">
      <w:pPr>
        <w:spacing w:before="0" w:after="0"/>
        <w:rPr>
          <w:rFonts w:ascii="Avenir LT Std 35 Light" w:hAnsi="Avenir LT Std 35 Light"/>
          <w:b/>
          <w:bCs/>
          <w:i/>
        </w:rPr>
      </w:pPr>
      <w:r w:rsidRPr="008210E9">
        <w:rPr>
          <w:rFonts w:ascii="Avenir LT Std 35 Light" w:hAnsi="Avenir LT Std 35 Light"/>
          <w:b/>
          <w:bCs/>
          <w:i/>
        </w:rPr>
        <w:lastRenderedPageBreak/>
        <w:t>Task 2</w:t>
      </w:r>
    </w:p>
    <w:p w14:paraId="14EA8A0B" w14:textId="1B69A7A5" w:rsidR="008210E9" w:rsidRPr="008210E9" w:rsidRDefault="008210E9" w:rsidP="008210E9">
      <w:pPr>
        <w:spacing w:before="0" w:after="0"/>
        <w:rPr>
          <w:rFonts w:ascii="Avenir LT Std 35 Light" w:hAnsi="Avenir LT Std 35 Light"/>
          <w:bCs/>
        </w:rPr>
      </w:pPr>
      <w:r w:rsidRPr="008210E9">
        <w:rPr>
          <w:rFonts w:ascii="Avenir LT Std 35 Light" w:hAnsi="Avenir LT Std 35 Light"/>
          <w:bCs/>
        </w:rPr>
        <w:t>Information around tolerances can be found after this table.</w:t>
      </w:r>
    </w:p>
    <w:p w14:paraId="699468DF" w14:textId="77777777" w:rsidR="001C36E1" w:rsidRPr="00275EA7" w:rsidRDefault="001C36E1" w:rsidP="001C36E1">
      <w:pPr>
        <w:spacing w:before="0" w:after="0"/>
        <w:rPr>
          <w:rFonts w:ascii="Avenir LT Std 35 Light" w:hAnsi="Avenir LT Std 35 Light"/>
          <w:b/>
          <w:color w:val="E60000"/>
          <w:szCs w:val="22"/>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1C36E1" w:rsidRPr="00275EA7" w14:paraId="1B4B8DED" w14:textId="77777777" w:rsidTr="003A1DC8">
        <w:trPr>
          <w:trHeight w:hRule="exact" w:val="340"/>
        </w:trPr>
        <w:tc>
          <w:tcPr>
            <w:tcW w:w="5103" w:type="dxa"/>
            <w:shd w:val="clear" w:color="auto" w:fill="D9D9D9"/>
          </w:tcPr>
          <w:p w14:paraId="7D882B31" w14:textId="77777777" w:rsidR="001C36E1" w:rsidRPr="003F32A1" w:rsidRDefault="001C36E1" w:rsidP="003A1DC8">
            <w:pPr>
              <w:spacing w:before="58" w:after="0"/>
              <w:ind w:left="102" w:right="-20"/>
              <w:rPr>
                <w:rFonts w:ascii="Avenir LT Std 35 Light" w:eastAsia="CongressSans" w:hAnsi="Avenir LT Std 35 Light" w:cs="CongressSans"/>
                <w:szCs w:val="22"/>
              </w:rPr>
            </w:pPr>
            <w:r w:rsidRPr="003F32A1">
              <w:rPr>
                <w:rFonts w:ascii="Arial" w:eastAsia="CongressSans" w:hAnsi="Arial" w:cs="Arial"/>
                <w:b/>
                <w:bCs/>
              </w:rPr>
              <w:t xml:space="preserve">Contextualised examples of AOs per task </w:t>
            </w:r>
          </w:p>
        </w:tc>
        <w:tc>
          <w:tcPr>
            <w:tcW w:w="8222" w:type="dxa"/>
            <w:shd w:val="clear" w:color="auto" w:fill="D9D9D9"/>
          </w:tcPr>
          <w:p w14:paraId="6BEE047D" w14:textId="77777777" w:rsidR="001C36E1" w:rsidRPr="003F32A1" w:rsidRDefault="001C36E1" w:rsidP="003A1DC8">
            <w:pPr>
              <w:spacing w:before="58" w:after="0"/>
              <w:ind w:right="-20"/>
              <w:rPr>
                <w:rFonts w:ascii="Arial" w:eastAsia="CongressSans" w:hAnsi="Arial" w:cs="Arial"/>
              </w:rPr>
            </w:pPr>
            <w:r w:rsidRPr="003F32A1">
              <w:rPr>
                <w:rFonts w:ascii="Arial" w:eastAsia="CongressSans" w:hAnsi="Arial" w:cs="Arial"/>
                <w:b/>
                <w:bCs/>
              </w:rPr>
              <w:t xml:space="preserve"> Comments/notes</w:t>
            </w:r>
          </w:p>
          <w:p w14:paraId="252F1BD5" w14:textId="77777777" w:rsidR="001C36E1" w:rsidRPr="003F32A1" w:rsidRDefault="001C36E1" w:rsidP="003A1DC8">
            <w:pPr>
              <w:spacing w:before="58" w:after="0"/>
              <w:ind w:left="102" w:right="-20"/>
              <w:rPr>
                <w:rFonts w:ascii="Avenir LT Std 35 Light" w:eastAsia="CongressSans" w:hAnsi="Avenir LT Std 35 Light" w:cs="CongressSans"/>
                <w:szCs w:val="22"/>
              </w:rPr>
            </w:pPr>
            <w:r w:rsidRPr="003F32A1">
              <w:rPr>
                <w:rFonts w:ascii="Arial" w:eastAsia="CongressSans" w:hAnsi="Arial" w:cs="Arial"/>
                <w:b/>
                <w:bCs/>
              </w:rPr>
              <w:t>Distinction</w:t>
            </w:r>
          </w:p>
        </w:tc>
      </w:tr>
      <w:tr w:rsidR="001C36E1" w:rsidRPr="00275EA7" w14:paraId="6AC56851" w14:textId="77777777" w:rsidTr="003A1DC8">
        <w:trPr>
          <w:trHeight w:val="556"/>
        </w:trPr>
        <w:tc>
          <w:tcPr>
            <w:tcW w:w="5103" w:type="dxa"/>
            <w:shd w:val="clear" w:color="auto" w:fill="F1F1F1"/>
          </w:tcPr>
          <w:p w14:paraId="3C9084E1" w14:textId="77777777" w:rsidR="001C36E1" w:rsidRPr="00275EA7" w:rsidRDefault="001C36E1" w:rsidP="003A1DC8">
            <w:pPr>
              <w:ind w:left="142"/>
              <w:rPr>
                <w:rFonts w:ascii="Avenir LT Std 35 Light" w:hAnsi="Avenir LT Std 35 Light" w:cs="Arial"/>
                <w:szCs w:val="22"/>
              </w:rPr>
            </w:pPr>
            <w:r w:rsidRPr="00275EA7">
              <w:rPr>
                <w:rFonts w:ascii="Avenir LT Std 35 Light" w:hAnsi="Avenir LT Std 35 Light" w:cs="Arial"/>
                <w:b/>
                <w:szCs w:val="22"/>
              </w:rPr>
              <w:t>Set out and dry bond the first course of wall in Figure 1</w:t>
            </w:r>
            <w:r w:rsidRPr="00275EA7">
              <w:rPr>
                <w:rFonts w:ascii="Avenir LT Std 35 Light" w:hAnsi="Avenir LT Std 35 Light" w:cs="Arial"/>
                <w:szCs w:val="22"/>
              </w:rPr>
              <w:t xml:space="preserve">. </w:t>
            </w:r>
          </w:p>
          <w:p w14:paraId="0F468608"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p>
          <w:p w14:paraId="1F908FAA"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AO1:</w:t>
            </w:r>
          </w:p>
          <w:p w14:paraId="07E42D6D" w14:textId="77777777" w:rsidR="001C36E1" w:rsidRPr="00275EA7" w:rsidRDefault="001C36E1" w:rsidP="001C36E1">
            <w:pPr>
              <w:numPr>
                <w:ilvl w:val="0"/>
                <w:numId w:val="22"/>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setting out an angle at 90</w:t>
            </w:r>
            <w:r w:rsidRPr="00275EA7">
              <w:rPr>
                <w:rFonts w:ascii="Avenir LT Std 35 Light" w:eastAsia="Calibri" w:hAnsi="Avenir LT Std 35 Light" w:cs="CongressSans"/>
                <w:szCs w:val="22"/>
                <w:vertAlign w:val="superscript"/>
              </w:rPr>
              <w:t>o</w:t>
            </w:r>
            <w:r w:rsidRPr="00275EA7">
              <w:rPr>
                <w:rFonts w:ascii="Avenir LT Std 35 Light" w:eastAsia="Calibri" w:hAnsi="Avenir LT Std 35 Light" w:cs="CongressSans"/>
                <w:szCs w:val="22"/>
              </w:rPr>
              <w:t xml:space="preserve"> and linear measurements, </w:t>
            </w:r>
          </w:p>
          <w:p w14:paraId="57AF58B5" w14:textId="77777777" w:rsidR="001C36E1" w:rsidRPr="00275EA7" w:rsidRDefault="001C36E1" w:rsidP="001C36E1">
            <w:pPr>
              <w:numPr>
                <w:ilvl w:val="0"/>
                <w:numId w:val="22"/>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bonding materials, </w:t>
            </w:r>
          </w:p>
          <w:p w14:paraId="7CEAF4BD" w14:textId="77777777" w:rsidR="001C36E1" w:rsidRPr="00275EA7" w:rsidRDefault="001C36E1" w:rsidP="001C36E1">
            <w:pPr>
              <w:numPr>
                <w:ilvl w:val="0"/>
                <w:numId w:val="22"/>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tools and equipment required, </w:t>
            </w:r>
          </w:p>
          <w:p w14:paraId="5CBBE075" w14:textId="77777777" w:rsidR="001C36E1" w:rsidRPr="00275EA7" w:rsidRDefault="001C36E1" w:rsidP="001C36E1">
            <w:pPr>
              <w:numPr>
                <w:ilvl w:val="0"/>
                <w:numId w:val="22"/>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construction techniques, </w:t>
            </w:r>
          </w:p>
          <w:p w14:paraId="2E9ED4A0" w14:textId="77777777" w:rsidR="001C36E1" w:rsidRPr="00275EA7" w:rsidRDefault="001C36E1" w:rsidP="001C36E1">
            <w:pPr>
              <w:numPr>
                <w:ilvl w:val="0"/>
                <w:numId w:val="22"/>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terminology, </w:t>
            </w:r>
          </w:p>
          <w:p w14:paraId="1E4FDC16" w14:textId="77777777" w:rsidR="001C36E1" w:rsidRPr="00275EA7" w:rsidRDefault="001C36E1" w:rsidP="001C36E1">
            <w:pPr>
              <w:numPr>
                <w:ilvl w:val="0"/>
                <w:numId w:val="22"/>
              </w:numPr>
              <w:spacing w:before="52" w:after="0" w:line="248" w:lineRule="exact"/>
              <w:ind w:right="173"/>
              <w:rPr>
                <w:rFonts w:ascii="Avenir LT Std 35 Light" w:eastAsia="Calibri" w:hAnsi="Avenir LT Std 35 Light" w:cs="CongressSans"/>
                <w:szCs w:val="22"/>
              </w:rPr>
            </w:pPr>
            <w:proofErr w:type="gramStart"/>
            <w:r w:rsidRPr="00275EA7">
              <w:rPr>
                <w:rFonts w:ascii="Avenir LT Std 35 Light" w:eastAsia="Calibri" w:hAnsi="Avenir LT Std 35 Light" w:cs="CongressSans"/>
                <w:szCs w:val="22"/>
              </w:rPr>
              <w:t>positioning</w:t>
            </w:r>
            <w:proofErr w:type="gramEnd"/>
            <w:r w:rsidRPr="00275EA7">
              <w:rPr>
                <w:rFonts w:ascii="Avenir LT Std 35 Light" w:eastAsia="Calibri" w:hAnsi="Avenir LT Std 35 Light" w:cs="CongressSans"/>
                <w:szCs w:val="22"/>
              </w:rPr>
              <w:t xml:space="preserve"> of materials and resources.</w:t>
            </w:r>
          </w:p>
          <w:p w14:paraId="78BB0949"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AO2:</w:t>
            </w:r>
          </w:p>
          <w:p w14:paraId="3A6038CB" w14:textId="77777777" w:rsidR="001C36E1" w:rsidRPr="00275EA7" w:rsidRDefault="001C36E1" w:rsidP="001C36E1">
            <w:pPr>
              <w:numPr>
                <w:ilvl w:val="0"/>
                <w:numId w:val="23"/>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interpreting drawings/specifications, showing an understanding of the setting out processes, </w:t>
            </w:r>
          </w:p>
          <w:p w14:paraId="186FA694" w14:textId="77777777" w:rsidR="001C36E1" w:rsidRPr="00275EA7" w:rsidRDefault="001C36E1" w:rsidP="001C36E1">
            <w:pPr>
              <w:numPr>
                <w:ilvl w:val="0"/>
                <w:numId w:val="23"/>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methods of work, </w:t>
            </w:r>
          </w:p>
          <w:p w14:paraId="0E5645A6" w14:textId="77777777" w:rsidR="001C36E1" w:rsidRPr="00275EA7" w:rsidRDefault="001C36E1" w:rsidP="001C36E1">
            <w:pPr>
              <w:numPr>
                <w:ilvl w:val="0"/>
                <w:numId w:val="23"/>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showing an understanding of the correct sequence of work, </w:t>
            </w:r>
          </w:p>
          <w:p w14:paraId="1EBAA887" w14:textId="77777777" w:rsidR="001C36E1" w:rsidRPr="00275EA7" w:rsidRDefault="001C36E1" w:rsidP="001C36E1">
            <w:pPr>
              <w:numPr>
                <w:ilvl w:val="0"/>
                <w:numId w:val="23"/>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eastAsia="Calibri" w:hAnsi="Avenir LT Std 35 Light" w:cs="CongressSans"/>
                <w:szCs w:val="22"/>
              </w:rPr>
              <w:t>calculating</w:t>
            </w:r>
            <w:proofErr w:type="gramEnd"/>
            <w:r w:rsidRPr="00275EA7">
              <w:rPr>
                <w:rFonts w:ascii="Avenir LT Std 35 Light" w:eastAsia="Calibri" w:hAnsi="Avenir LT Std 35 Light" w:cs="CongressSans"/>
                <w:szCs w:val="22"/>
              </w:rPr>
              <w:t xml:space="preserve"> quantities of materials and components.</w:t>
            </w:r>
          </w:p>
          <w:p w14:paraId="79E017DC"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AO3:</w:t>
            </w:r>
          </w:p>
          <w:p w14:paraId="25004471" w14:textId="77777777" w:rsidR="001C36E1" w:rsidRPr="00275EA7" w:rsidRDefault="001C36E1" w:rsidP="001C36E1">
            <w:pPr>
              <w:numPr>
                <w:ilvl w:val="0"/>
                <w:numId w:val="24"/>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measuring skills; </w:t>
            </w:r>
          </w:p>
          <w:p w14:paraId="164E5DB9" w14:textId="77777777" w:rsidR="001C36E1" w:rsidRPr="00275EA7" w:rsidRDefault="001C36E1" w:rsidP="001C36E1">
            <w:pPr>
              <w:numPr>
                <w:ilvl w:val="0"/>
                <w:numId w:val="24"/>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setting out; </w:t>
            </w:r>
          </w:p>
          <w:p w14:paraId="576E3E4C" w14:textId="77777777" w:rsidR="001C36E1" w:rsidRPr="00275EA7" w:rsidRDefault="001C36E1" w:rsidP="001C36E1">
            <w:pPr>
              <w:numPr>
                <w:ilvl w:val="0"/>
                <w:numId w:val="24"/>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correct use of tools, equipment and materials; </w:t>
            </w:r>
          </w:p>
          <w:p w14:paraId="3B58DD60" w14:textId="77777777" w:rsidR="001C36E1" w:rsidRPr="00275EA7" w:rsidRDefault="001C36E1" w:rsidP="001C36E1">
            <w:pPr>
              <w:numPr>
                <w:ilvl w:val="0"/>
                <w:numId w:val="24"/>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eastAsia="Calibri" w:hAnsi="Avenir LT Std 35 Light" w:cs="CongressSans"/>
                <w:szCs w:val="22"/>
              </w:rPr>
              <w:t>positioning</w:t>
            </w:r>
            <w:proofErr w:type="gramEnd"/>
            <w:r w:rsidRPr="00275EA7">
              <w:rPr>
                <w:rFonts w:ascii="Avenir LT Std 35 Light" w:eastAsia="Calibri" w:hAnsi="Avenir LT Std 35 Light" w:cs="CongressSans"/>
                <w:szCs w:val="22"/>
              </w:rPr>
              <w:t xml:space="preserve"> components.</w:t>
            </w:r>
          </w:p>
          <w:p w14:paraId="5B3177B3"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AO4:</w:t>
            </w:r>
          </w:p>
          <w:p w14:paraId="13CA0757" w14:textId="77777777" w:rsidR="001C36E1" w:rsidRPr="00275EA7" w:rsidRDefault="001C36E1" w:rsidP="001C36E1">
            <w:pPr>
              <w:numPr>
                <w:ilvl w:val="0"/>
                <w:numId w:val="25"/>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hAnsi="Avenir LT Std 35 Light" w:cs="CongressSans"/>
                <w:szCs w:val="22"/>
              </w:rPr>
              <w:lastRenderedPageBreak/>
              <w:t>applying</w:t>
            </w:r>
            <w:proofErr w:type="gramEnd"/>
            <w:r w:rsidRPr="00275EA7">
              <w:rPr>
                <w:rFonts w:ascii="Avenir LT Std 35 Light" w:hAnsi="Avenir LT Std 35 Light" w:cs="CongressSans"/>
                <w:szCs w:val="22"/>
              </w:rPr>
              <w:t xml:space="preserve"> knowledge and understanding to the tasks, able to plan activities from information provided. </w:t>
            </w:r>
          </w:p>
          <w:p w14:paraId="48884B01" w14:textId="77777777" w:rsidR="001C36E1" w:rsidRPr="00275EA7" w:rsidRDefault="001C36E1" w:rsidP="001C36E1">
            <w:pPr>
              <w:numPr>
                <w:ilvl w:val="0"/>
                <w:numId w:val="25"/>
              </w:numPr>
              <w:spacing w:before="52" w:after="0" w:line="248" w:lineRule="exact"/>
              <w:ind w:right="173"/>
              <w:rPr>
                <w:rFonts w:ascii="Avenir LT Std 35 Light" w:eastAsia="CongressSans" w:hAnsi="Avenir LT Std 35 Light" w:cs="CongressSans"/>
                <w:szCs w:val="22"/>
              </w:rPr>
            </w:pPr>
            <w:r w:rsidRPr="00275EA7">
              <w:rPr>
                <w:rFonts w:ascii="Avenir LT Std 35 Light" w:hAnsi="Avenir LT Std 35 Light" w:cs="CongressSans"/>
                <w:szCs w:val="22"/>
              </w:rPr>
              <w:t>Materials and techniques used appropriately, correct sequence of operations carried out</w:t>
            </w:r>
            <w:r w:rsidRPr="00275EA7">
              <w:rPr>
                <w:rFonts w:ascii="Avenir LT Std 35 Light" w:eastAsia="Calibri" w:hAnsi="Avenir LT Std 35 Light" w:cs="CongressSans"/>
                <w:szCs w:val="22"/>
              </w:rPr>
              <w:t xml:space="preserve"> when setting out.</w:t>
            </w:r>
          </w:p>
          <w:p w14:paraId="2FB23A42"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AO5</w:t>
            </w:r>
            <w:r w:rsidRPr="00275EA7">
              <w:rPr>
                <w:rFonts w:ascii="Avenir LT Std 35 Light" w:eastAsia="CongressSans" w:hAnsi="Avenir LT Std 35 Light" w:cs="CongressSans"/>
                <w:szCs w:val="22"/>
              </w:rPr>
              <w:t>:</w:t>
            </w:r>
          </w:p>
          <w:p w14:paraId="6371C819" w14:textId="77777777" w:rsidR="001C36E1" w:rsidRPr="00275EA7" w:rsidRDefault="001C36E1" w:rsidP="001C36E1">
            <w:pPr>
              <w:pStyle w:val="ListParagraph"/>
              <w:numPr>
                <w:ilvl w:val="0"/>
                <w:numId w:val="39"/>
              </w:numPr>
              <w:spacing w:before="52" w:after="0" w:line="248" w:lineRule="exact"/>
              <w:ind w:right="173"/>
              <w:rPr>
                <w:rFonts w:ascii="Avenir LT Std 35 Light" w:eastAsia="CongressSans" w:hAnsi="Avenir LT Std 35 Light"/>
              </w:rPr>
            </w:pPr>
            <w:r w:rsidRPr="00275EA7">
              <w:rPr>
                <w:rFonts w:ascii="Avenir LT Std 35 Light" w:eastAsia="Calibri" w:hAnsi="Avenir LT Std 35 Light"/>
              </w:rPr>
              <w:t>checking for accuracy at each stage of completed work</w:t>
            </w:r>
          </w:p>
          <w:p w14:paraId="1F1643EC" w14:textId="77777777" w:rsidR="001C36E1" w:rsidRPr="00275EA7" w:rsidRDefault="001C36E1" w:rsidP="001C36E1">
            <w:pPr>
              <w:pStyle w:val="ListParagraph"/>
              <w:numPr>
                <w:ilvl w:val="0"/>
                <w:numId w:val="39"/>
              </w:numPr>
              <w:spacing w:before="52" w:after="0" w:line="248" w:lineRule="exact"/>
              <w:ind w:right="173"/>
              <w:rPr>
                <w:rFonts w:ascii="Avenir LT Std 35 Light" w:eastAsia="CongressSans" w:hAnsi="Avenir LT Std 35 Light"/>
              </w:rPr>
            </w:pPr>
            <w:r w:rsidRPr="00275EA7">
              <w:rPr>
                <w:rFonts w:ascii="Avenir LT Std 35 Light" w:eastAsia="Calibri" w:hAnsi="Avenir LT Std 35 Light"/>
              </w:rPr>
              <w:t xml:space="preserve">Checking that work is clean and defect free. </w:t>
            </w:r>
          </w:p>
          <w:p w14:paraId="34386A3C" w14:textId="77777777" w:rsidR="001C36E1" w:rsidRPr="00275EA7" w:rsidRDefault="001C36E1" w:rsidP="003A1DC8">
            <w:pPr>
              <w:spacing w:before="52" w:after="0" w:line="248" w:lineRule="exact"/>
              <w:ind w:right="173"/>
              <w:rPr>
                <w:rFonts w:ascii="Avenir LT Std 35 Light" w:eastAsia="CongressSans" w:hAnsi="Avenir LT Std 35 Light" w:cs="CongressSans"/>
                <w:szCs w:val="22"/>
              </w:rPr>
            </w:pPr>
          </w:p>
        </w:tc>
        <w:tc>
          <w:tcPr>
            <w:tcW w:w="8222" w:type="dxa"/>
            <w:shd w:val="clear" w:color="auto" w:fill="auto"/>
          </w:tcPr>
          <w:p w14:paraId="73504DCB" w14:textId="77777777" w:rsidR="001C36E1" w:rsidRPr="00275EA7" w:rsidRDefault="001C36E1" w:rsidP="003A1DC8">
            <w:pPr>
              <w:rPr>
                <w:rFonts w:ascii="Avenir LT Std 35 Light" w:hAnsi="Avenir LT Std 35 Light"/>
                <w:szCs w:val="22"/>
              </w:rPr>
            </w:pPr>
          </w:p>
        </w:tc>
      </w:tr>
    </w:tbl>
    <w:p w14:paraId="2262E8B6" w14:textId="77777777" w:rsidR="001C36E1" w:rsidRDefault="001C36E1" w:rsidP="001C36E1">
      <w:pPr>
        <w:rPr>
          <w:rFonts w:ascii="Avenir LT Std 35 Light" w:hAnsi="Avenir LT Std 35 Light"/>
        </w:rPr>
      </w:pPr>
    </w:p>
    <w:p w14:paraId="47865ED1" w14:textId="77777777" w:rsidR="001C36E1" w:rsidRDefault="001C36E1" w:rsidP="001C36E1">
      <w:pPr>
        <w:rPr>
          <w:rFonts w:ascii="Avenir LT Std 35 Light" w:hAnsi="Avenir LT Std 35 Light"/>
        </w:rPr>
      </w:pPr>
    </w:p>
    <w:p w14:paraId="25EC3C3D" w14:textId="77777777" w:rsidR="001C36E1" w:rsidRDefault="001C36E1" w:rsidP="001C36E1">
      <w:pPr>
        <w:rPr>
          <w:rFonts w:ascii="Avenir LT Std 35 Light" w:hAnsi="Avenir LT Std 35 Light"/>
        </w:rPr>
      </w:pPr>
      <w:r>
        <w:rPr>
          <w:rFonts w:ascii="Avenir LT Std 35 Light" w:hAnsi="Avenir LT Std 35 Light"/>
        </w:rPr>
        <w:br w:type="page"/>
      </w:r>
    </w:p>
    <w:p w14:paraId="323FEA21" w14:textId="5B7A4F5A" w:rsidR="001C36E1" w:rsidRPr="001C36E1" w:rsidRDefault="001C36E1" w:rsidP="001C36E1">
      <w:pPr>
        <w:spacing w:before="0" w:after="0"/>
        <w:rPr>
          <w:rFonts w:ascii="Avenir LT Std 35 Light" w:hAnsi="Avenir LT Std 35 Light"/>
          <w:b/>
          <w:bCs/>
          <w:i/>
        </w:rPr>
      </w:pPr>
      <w:r w:rsidRPr="001C36E1">
        <w:rPr>
          <w:rFonts w:ascii="Avenir LT Std 35 Light" w:hAnsi="Avenir LT Std 35 Light"/>
          <w:b/>
          <w:bCs/>
          <w:i/>
        </w:rPr>
        <w:lastRenderedPageBreak/>
        <w:t>Task 3</w:t>
      </w:r>
    </w:p>
    <w:p w14:paraId="66BC4CA7" w14:textId="77777777" w:rsidR="001C36E1" w:rsidRPr="008210E9" w:rsidRDefault="001C36E1" w:rsidP="001C36E1">
      <w:pPr>
        <w:spacing w:before="0" w:after="0"/>
        <w:rPr>
          <w:rFonts w:ascii="Avenir LT Std 35 Light" w:hAnsi="Avenir LT Std 35 Light"/>
          <w:bCs/>
        </w:rPr>
      </w:pPr>
      <w:r w:rsidRPr="008210E9">
        <w:rPr>
          <w:rFonts w:ascii="Avenir LT Std 35 Light" w:hAnsi="Avenir LT Std 35 Light"/>
          <w:bCs/>
        </w:rPr>
        <w:t>Information around tolerances can be found after this table.</w:t>
      </w:r>
    </w:p>
    <w:p w14:paraId="2CC0424D" w14:textId="77777777" w:rsidR="001C36E1" w:rsidRPr="00275EA7" w:rsidRDefault="001C36E1" w:rsidP="001C36E1">
      <w:pPr>
        <w:rPr>
          <w:rFonts w:ascii="Avenir LT Std 35 Light" w:hAnsi="Avenir LT Std 35 Light"/>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1C36E1" w:rsidRPr="00275EA7" w14:paraId="78188157" w14:textId="77777777" w:rsidTr="003A1DC8">
        <w:trPr>
          <w:trHeight w:val="556"/>
        </w:trPr>
        <w:tc>
          <w:tcPr>
            <w:tcW w:w="5103" w:type="dxa"/>
            <w:shd w:val="clear" w:color="auto" w:fill="F1F1F1"/>
          </w:tcPr>
          <w:p w14:paraId="5905D3D2" w14:textId="77777777" w:rsidR="001C36E1" w:rsidRPr="00275EA7" w:rsidRDefault="001C36E1" w:rsidP="003A1DC8">
            <w:pPr>
              <w:rPr>
                <w:rFonts w:ascii="Avenir LT Std 35 Light" w:hAnsi="Avenir LT Std 35 Light" w:cs="Arial"/>
                <w:b/>
                <w:szCs w:val="22"/>
              </w:rPr>
            </w:pPr>
            <w:r w:rsidRPr="00275EA7">
              <w:rPr>
                <w:rFonts w:ascii="Avenir LT Std 35 Light" w:hAnsi="Avenir LT Std 35 Light" w:cs="Arial"/>
                <w:b/>
                <w:szCs w:val="22"/>
              </w:rPr>
              <w:t>Build the wall and semi-circled rough ringed arch.</w:t>
            </w:r>
          </w:p>
          <w:p w14:paraId="4F9C0557"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p>
          <w:p w14:paraId="2F85C395"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AO1:</w:t>
            </w:r>
          </w:p>
          <w:p w14:paraId="39ACF0F6" w14:textId="77777777" w:rsidR="001C36E1" w:rsidRPr="00275EA7" w:rsidRDefault="001C36E1" w:rsidP="001C36E1">
            <w:pPr>
              <w:numPr>
                <w:ilvl w:val="0"/>
                <w:numId w:val="26"/>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setting out an angle at 90</w:t>
            </w:r>
            <w:r w:rsidRPr="00275EA7">
              <w:rPr>
                <w:rFonts w:ascii="Avenir LT Std 35 Light" w:eastAsia="Calibri" w:hAnsi="Avenir LT Std 35 Light" w:cs="CongressSans"/>
                <w:szCs w:val="22"/>
                <w:vertAlign w:val="superscript"/>
              </w:rPr>
              <w:t>o</w:t>
            </w:r>
            <w:r w:rsidRPr="00275EA7">
              <w:rPr>
                <w:rFonts w:ascii="Avenir LT Std 35 Light" w:eastAsia="Calibri" w:hAnsi="Avenir LT Std 35 Light" w:cs="CongressSans"/>
                <w:szCs w:val="22"/>
              </w:rPr>
              <w:t xml:space="preserve"> and linear measurements</w:t>
            </w:r>
          </w:p>
          <w:p w14:paraId="3AA4F24C" w14:textId="77777777" w:rsidR="001C36E1" w:rsidRPr="00275EA7" w:rsidRDefault="001C36E1" w:rsidP="001C36E1">
            <w:pPr>
              <w:numPr>
                <w:ilvl w:val="0"/>
                <w:numId w:val="26"/>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bonding materials</w:t>
            </w:r>
          </w:p>
          <w:p w14:paraId="64F01AC9" w14:textId="77777777" w:rsidR="001C36E1" w:rsidRPr="00275EA7" w:rsidRDefault="001C36E1" w:rsidP="001C36E1">
            <w:pPr>
              <w:numPr>
                <w:ilvl w:val="0"/>
                <w:numId w:val="26"/>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tools and equipment required, </w:t>
            </w:r>
          </w:p>
          <w:p w14:paraId="6A406E4E" w14:textId="77777777" w:rsidR="001C36E1" w:rsidRPr="00275EA7" w:rsidRDefault="001C36E1" w:rsidP="001C36E1">
            <w:pPr>
              <w:numPr>
                <w:ilvl w:val="0"/>
                <w:numId w:val="26"/>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construction techniques</w:t>
            </w:r>
          </w:p>
          <w:p w14:paraId="44D485A5" w14:textId="77777777" w:rsidR="001C36E1" w:rsidRPr="00275EA7" w:rsidRDefault="001C36E1" w:rsidP="001C36E1">
            <w:pPr>
              <w:numPr>
                <w:ilvl w:val="0"/>
                <w:numId w:val="26"/>
              </w:numPr>
              <w:spacing w:before="52" w:after="0" w:line="248" w:lineRule="exact"/>
              <w:ind w:right="173"/>
              <w:rPr>
                <w:rFonts w:ascii="Avenir LT Std 35 Light" w:eastAsia="Calibri" w:hAnsi="Avenir LT Std 35 Light" w:cs="CongressSans"/>
                <w:szCs w:val="22"/>
              </w:rPr>
            </w:pPr>
            <w:proofErr w:type="gramStart"/>
            <w:r w:rsidRPr="00275EA7">
              <w:rPr>
                <w:rFonts w:ascii="Avenir LT Std 35 Light" w:eastAsia="Calibri" w:hAnsi="Avenir LT Std 35 Light" w:cs="CongressSans"/>
                <w:szCs w:val="22"/>
              </w:rPr>
              <w:t>terminology</w:t>
            </w:r>
            <w:proofErr w:type="gramEnd"/>
            <w:r w:rsidRPr="00275EA7">
              <w:rPr>
                <w:rFonts w:ascii="Avenir LT Std 35 Light" w:eastAsia="Calibri" w:hAnsi="Avenir LT Std 35 Light" w:cs="CongressSans"/>
                <w:szCs w:val="22"/>
              </w:rPr>
              <w:t>, positioning of materials and resources.</w:t>
            </w:r>
          </w:p>
          <w:p w14:paraId="2817E695"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AO2:</w:t>
            </w:r>
          </w:p>
          <w:p w14:paraId="37F59B3A" w14:textId="77777777" w:rsidR="001C36E1" w:rsidRPr="00275EA7" w:rsidRDefault="001C36E1" w:rsidP="001C36E1">
            <w:pPr>
              <w:numPr>
                <w:ilvl w:val="0"/>
                <w:numId w:val="27"/>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interpreting drawings/specifications, methods of work, showing an understanding of the correct sequence of work</w:t>
            </w:r>
          </w:p>
          <w:p w14:paraId="6450C347" w14:textId="77777777" w:rsidR="001C36E1" w:rsidRPr="00275EA7" w:rsidRDefault="001C36E1" w:rsidP="001C36E1">
            <w:pPr>
              <w:numPr>
                <w:ilvl w:val="0"/>
                <w:numId w:val="27"/>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eastAsia="Calibri" w:hAnsi="Avenir LT Std 35 Light" w:cs="CongressSans"/>
                <w:szCs w:val="22"/>
              </w:rPr>
              <w:t>calculating</w:t>
            </w:r>
            <w:proofErr w:type="gramEnd"/>
            <w:r w:rsidRPr="00275EA7">
              <w:rPr>
                <w:rFonts w:ascii="Avenir LT Std 35 Light" w:eastAsia="Calibri" w:hAnsi="Avenir LT Std 35 Light" w:cs="CongressSans"/>
                <w:szCs w:val="22"/>
              </w:rPr>
              <w:t xml:space="preserve"> quantities of materials and components.</w:t>
            </w:r>
          </w:p>
          <w:p w14:paraId="09607860"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AO3:</w:t>
            </w:r>
          </w:p>
          <w:p w14:paraId="54F6BED6" w14:textId="77777777" w:rsidR="001C36E1" w:rsidRPr="00275EA7" w:rsidRDefault="001C36E1" w:rsidP="001C36E1">
            <w:pPr>
              <w:numPr>
                <w:ilvl w:val="0"/>
                <w:numId w:val="28"/>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measuring skills</w:t>
            </w:r>
          </w:p>
          <w:p w14:paraId="1903E7EB" w14:textId="77777777" w:rsidR="001C36E1" w:rsidRPr="00275EA7" w:rsidRDefault="001C36E1" w:rsidP="001C36E1">
            <w:pPr>
              <w:numPr>
                <w:ilvl w:val="0"/>
                <w:numId w:val="28"/>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gauging,</w:t>
            </w:r>
            <w:r w:rsidRPr="00275EA7">
              <w:rPr>
                <w:rFonts w:ascii="Avenir LT Std 35 Light" w:eastAsia="Calibri" w:hAnsi="Avenir LT Std 35 Light" w:cs="CongressSans"/>
                <w:b/>
                <w:szCs w:val="22"/>
              </w:rPr>
              <w:t xml:space="preserve"> </w:t>
            </w:r>
            <w:r w:rsidRPr="00275EA7">
              <w:rPr>
                <w:rFonts w:ascii="Avenir LT Std 35 Light" w:eastAsia="Calibri" w:hAnsi="Avenir LT Std 35 Light" w:cs="CongressSans"/>
                <w:szCs w:val="22"/>
              </w:rPr>
              <w:t>levelling and plumbing skills; correct use of tools</w:t>
            </w:r>
          </w:p>
          <w:p w14:paraId="45E4E37C" w14:textId="77777777" w:rsidR="001C36E1" w:rsidRPr="00275EA7" w:rsidRDefault="001C36E1" w:rsidP="001C36E1">
            <w:pPr>
              <w:numPr>
                <w:ilvl w:val="0"/>
                <w:numId w:val="28"/>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equipment and materials</w:t>
            </w:r>
          </w:p>
          <w:p w14:paraId="78F7DFF7" w14:textId="77777777" w:rsidR="001C36E1" w:rsidRPr="00275EA7" w:rsidRDefault="001C36E1" w:rsidP="001C36E1">
            <w:pPr>
              <w:numPr>
                <w:ilvl w:val="0"/>
                <w:numId w:val="28"/>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eastAsia="Calibri" w:hAnsi="Avenir LT Std 35 Light" w:cs="CongressSans"/>
                <w:szCs w:val="22"/>
              </w:rPr>
              <w:t>positioning</w:t>
            </w:r>
            <w:proofErr w:type="gramEnd"/>
            <w:r w:rsidRPr="00275EA7">
              <w:rPr>
                <w:rFonts w:ascii="Avenir LT Std 35 Light" w:eastAsia="Calibri" w:hAnsi="Avenir LT Std 35 Light" w:cs="CongressSans"/>
                <w:szCs w:val="22"/>
              </w:rPr>
              <w:t xml:space="preserve"> and fixing of components.</w:t>
            </w:r>
          </w:p>
          <w:p w14:paraId="5857F15A"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AO4:</w:t>
            </w:r>
          </w:p>
          <w:p w14:paraId="40D2F5D1" w14:textId="77777777" w:rsidR="001C36E1" w:rsidRPr="00275EA7" w:rsidRDefault="001C36E1" w:rsidP="001C36E1">
            <w:pPr>
              <w:numPr>
                <w:ilvl w:val="0"/>
                <w:numId w:val="29"/>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hAnsi="Avenir LT Std 35 Light" w:cs="CongressSans"/>
                <w:szCs w:val="22"/>
              </w:rPr>
              <w:t>applying</w:t>
            </w:r>
            <w:proofErr w:type="gramEnd"/>
            <w:r w:rsidRPr="00275EA7">
              <w:rPr>
                <w:rFonts w:ascii="Avenir LT Std 35 Light" w:hAnsi="Avenir LT Std 35 Light" w:cs="CongressSans"/>
                <w:szCs w:val="22"/>
              </w:rPr>
              <w:t xml:space="preserve"> knowledge and understanding to the tasks, able to plan activities from information provided. </w:t>
            </w:r>
          </w:p>
          <w:p w14:paraId="782D30E2" w14:textId="77777777" w:rsidR="001C36E1" w:rsidRPr="00275EA7" w:rsidRDefault="001C36E1" w:rsidP="001C36E1">
            <w:pPr>
              <w:numPr>
                <w:ilvl w:val="0"/>
                <w:numId w:val="29"/>
              </w:numPr>
              <w:spacing w:before="52" w:after="0" w:line="248" w:lineRule="exact"/>
              <w:ind w:right="173"/>
              <w:rPr>
                <w:rFonts w:ascii="Avenir LT Std 35 Light" w:eastAsia="CongressSans" w:hAnsi="Avenir LT Std 35 Light" w:cs="CongressSans"/>
                <w:szCs w:val="22"/>
              </w:rPr>
            </w:pPr>
            <w:r w:rsidRPr="00275EA7">
              <w:rPr>
                <w:rFonts w:ascii="Avenir LT Std 35 Light" w:hAnsi="Avenir LT Std 35 Light" w:cs="CongressSans"/>
                <w:szCs w:val="22"/>
              </w:rPr>
              <w:lastRenderedPageBreak/>
              <w:t>Materials and techniques used appropriately, correct sequence of operations carried out</w:t>
            </w:r>
            <w:r w:rsidRPr="00275EA7">
              <w:rPr>
                <w:rFonts w:ascii="Avenir LT Std 35 Light" w:eastAsia="Calibri" w:hAnsi="Avenir LT Std 35 Light" w:cs="CongressSans"/>
                <w:szCs w:val="22"/>
              </w:rPr>
              <w:t xml:space="preserve"> when carrying out the work</w:t>
            </w:r>
            <w:r w:rsidRPr="00275EA7">
              <w:rPr>
                <w:rFonts w:ascii="Avenir LT Std 35 Light" w:hAnsi="Avenir LT Std 35 Light" w:cs="CongressSans"/>
                <w:szCs w:val="22"/>
              </w:rPr>
              <w:t xml:space="preserve">. </w:t>
            </w:r>
          </w:p>
          <w:p w14:paraId="78B945C2"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AO5</w:t>
            </w:r>
            <w:r w:rsidRPr="00275EA7">
              <w:rPr>
                <w:rFonts w:ascii="Avenir LT Std 35 Light" w:eastAsia="CongressSans" w:hAnsi="Avenir LT Std 35 Light" w:cs="CongressSans"/>
                <w:szCs w:val="22"/>
              </w:rPr>
              <w:t>:</w:t>
            </w:r>
          </w:p>
          <w:p w14:paraId="76B626D3" w14:textId="77777777" w:rsidR="001C36E1" w:rsidRPr="00275EA7" w:rsidRDefault="001C36E1" w:rsidP="001C36E1">
            <w:pPr>
              <w:pStyle w:val="ListParagraph"/>
              <w:numPr>
                <w:ilvl w:val="0"/>
                <w:numId w:val="40"/>
              </w:numPr>
              <w:spacing w:before="52" w:after="0" w:line="248" w:lineRule="exact"/>
              <w:ind w:right="173"/>
              <w:rPr>
                <w:rFonts w:ascii="Avenir LT Std 35 Light" w:eastAsia="Calibri" w:hAnsi="Avenir LT Std 35 Light"/>
              </w:rPr>
            </w:pPr>
            <w:proofErr w:type="gramStart"/>
            <w:r w:rsidRPr="00275EA7">
              <w:rPr>
                <w:rFonts w:ascii="Avenir LT Std 35 Light" w:eastAsia="Calibri" w:hAnsi="Avenir LT Std 35 Light"/>
              </w:rPr>
              <w:t>checking</w:t>
            </w:r>
            <w:proofErr w:type="gramEnd"/>
            <w:r w:rsidRPr="00275EA7">
              <w:rPr>
                <w:rFonts w:ascii="Avenir LT Std 35 Light" w:eastAsia="Calibri" w:hAnsi="Avenir LT Std 35 Light"/>
              </w:rPr>
              <w:t xml:space="preserve"> for accuracy at each stage of completed work. </w:t>
            </w:r>
          </w:p>
          <w:p w14:paraId="44FC5687" w14:textId="77777777" w:rsidR="001C36E1" w:rsidRPr="00275EA7" w:rsidRDefault="001C36E1" w:rsidP="001C36E1">
            <w:pPr>
              <w:pStyle w:val="ListParagraph"/>
              <w:numPr>
                <w:ilvl w:val="0"/>
                <w:numId w:val="40"/>
              </w:numPr>
              <w:spacing w:before="52" w:after="0" w:line="248" w:lineRule="exact"/>
              <w:ind w:right="173"/>
              <w:rPr>
                <w:rFonts w:ascii="Avenir LT Std 35 Light" w:eastAsia="Calibri" w:hAnsi="Avenir LT Std 35 Light"/>
              </w:rPr>
            </w:pPr>
            <w:r w:rsidRPr="00275EA7">
              <w:rPr>
                <w:rFonts w:ascii="Avenir LT Std 35 Light" w:eastAsia="Calibri" w:hAnsi="Avenir LT Std 35 Light"/>
              </w:rPr>
              <w:t>Using levels and gauges consistently.</w:t>
            </w:r>
          </w:p>
          <w:p w14:paraId="1F9045D9" w14:textId="77777777" w:rsidR="001C36E1" w:rsidRPr="00275EA7" w:rsidRDefault="001C36E1" w:rsidP="001C36E1">
            <w:pPr>
              <w:pStyle w:val="ListParagraph"/>
              <w:numPr>
                <w:ilvl w:val="0"/>
                <w:numId w:val="40"/>
              </w:numPr>
              <w:spacing w:before="52" w:after="0" w:line="248" w:lineRule="exact"/>
              <w:ind w:right="173"/>
              <w:rPr>
                <w:rFonts w:ascii="Avenir LT Std 35 Light" w:eastAsia="Calibri" w:hAnsi="Avenir LT Std 35 Light"/>
              </w:rPr>
            </w:pPr>
            <w:r w:rsidRPr="00275EA7">
              <w:rPr>
                <w:rFonts w:ascii="Avenir LT Std 35 Light" w:eastAsia="Calibri" w:hAnsi="Avenir LT Std 35 Light"/>
              </w:rPr>
              <w:t>Checking that work is clean and defect free. Considerations for other trades.</w:t>
            </w:r>
          </w:p>
        </w:tc>
        <w:tc>
          <w:tcPr>
            <w:tcW w:w="8222" w:type="dxa"/>
            <w:shd w:val="clear" w:color="auto" w:fill="auto"/>
          </w:tcPr>
          <w:p w14:paraId="7CD45046" w14:textId="77777777" w:rsidR="001C36E1" w:rsidRPr="00275EA7" w:rsidRDefault="001C36E1" w:rsidP="003A1DC8">
            <w:pPr>
              <w:rPr>
                <w:rFonts w:ascii="Avenir LT Std 35 Light" w:hAnsi="Avenir LT Std 35 Light"/>
                <w:szCs w:val="22"/>
              </w:rPr>
            </w:pPr>
          </w:p>
        </w:tc>
      </w:tr>
      <w:tr w:rsidR="001C36E1" w:rsidRPr="00275EA7" w14:paraId="3AFD2889" w14:textId="77777777" w:rsidTr="003A1DC8">
        <w:trPr>
          <w:trHeight w:val="556"/>
        </w:trPr>
        <w:tc>
          <w:tcPr>
            <w:tcW w:w="5103" w:type="dxa"/>
            <w:shd w:val="clear" w:color="auto" w:fill="F1F1F1"/>
          </w:tcPr>
          <w:p w14:paraId="5F26E6CE"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r w:rsidRPr="00275EA7">
              <w:rPr>
                <w:rFonts w:ascii="Avenir LT Std 35 Light" w:eastAsia="CongressSans" w:hAnsi="Avenir LT Std 35 Light" w:cs="CongressSans"/>
                <w:b/>
                <w:szCs w:val="22"/>
              </w:rPr>
              <w:t xml:space="preserve">Health and safety practices </w:t>
            </w:r>
          </w:p>
          <w:p w14:paraId="727164F1"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p>
          <w:p w14:paraId="033A7847"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AO1:</w:t>
            </w:r>
          </w:p>
          <w:p w14:paraId="7524DFAE" w14:textId="77777777" w:rsidR="001C36E1" w:rsidRPr="00275EA7" w:rsidRDefault="001C36E1" w:rsidP="001C36E1">
            <w:pPr>
              <w:numPr>
                <w:ilvl w:val="0"/>
                <w:numId w:val="30"/>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tools and equipment required, </w:t>
            </w:r>
          </w:p>
          <w:p w14:paraId="22A616A4" w14:textId="77777777" w:rsidR="001C36E1" w:rsidRPr="00275EA7" w:rsidRDefault="001C36E1" w:rsidP="001C36E1">
            <w:pPr>
              <w:numPr>
                <w:ilvl w:val="0"/>
                <w:numId w:val="30"/>
              </w:numPr>
              <w:spacing w:before="52" w:after="0" w:line="248" w:lineRule="exact"/>
              <w:ind w:right="173"/>
              <w:rPr>
                <w:rFonts w:ascii="Avenir LT Std 35 Light" w:eastAsia="Calibri" w:hAnsi="Avenir LT Std 35 Light" w:cs="CongressSans"/>
                <w:szCs w:val="22"/>
              </w:rPr>
            </w:pPr>
            <w:proofErr w:type="gramStart"/>
            <w:r w:rsidRPr="00275EA7">
              <w:rPr>
                <w:rFonts w:ascii="Avenir LT Std 35 Light" w:eastAsia="Calibri" w:hAnsi="Avenir LT Std 35 Light" w:cs="CongressSans"/>
                <w:szCs w:val="22"/>
              </w:rPr>
              <w:t>safe</w:t>
            </w:r>
            <w:proofErr w:type="gramEnd"/>
            <w:r w:rsidRPr="00275EA7">
              <w:rPr>
                <w:rFonts w:ascii="Avenir LT Std 35 Light" w:eastAsia="Calibri" w:hAnsi="Avenir LT Std 35 Light" w:cs="CongressSans"/>
                <w:szCs w:val="22"/>
              </w:rPr>
              <w:t xml:space="preserve"> method of work.</w:t>
            </w:r>
          </w:p>
          <w:p w14:paraId="58BF68DE" w14:textId="77777777" w:rsidR="001C36E1" w:rsidRPr="00275EA7" w:rsidRDefault="001C36E1" w:rsidP="003A1DC8">
            <w:pPr>
              <w:spacing w:before="52" w:after="0" w:line="248" w:lineRule="exact"/>
              <w:ind w:left="102" w:right="173"/>
              <w:rPr>
                <w:rFonts w:ascii="Avenir LT Std 35 Light" w:eastAsia="Calibri" w:hAnsi="Avenir LT Std 35 Light"/>
              </w:rPr>
            </w:pPr>
            <w:r w:rsidRPr="00275EA7">
              <w:rPr>
                <w:rFonts w:ascii="Avenir LT Std 35 Light" w:eastAsia="CongressSans" w:hAnsi="Avenir LT Std 35 Light" w:cs="CongressSans"/>
                <w:b/>
                <w:szCs w:val="22"/>
              </w:rPr>
              <w:t>AO2:</w:t>
            </w:r>
          </w:p>
          <w:p w14:paraId="4226FDF1" w14:textId="77777777" w:rsidR="001C36E1" w:rsidRPr="00275EA7" w:rsidRDefault="001C36E1" w:rsidP="001C36E1">
            <w:pPr>
              <w:numPr>
                <w:ilvl w:val="0"/>
                <w:numId w:val="31"/>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applying Health &amp; Safety legislation to planning and carrying out activities</w:t>
            </w:r>
          </w:p>
          <w:p w14:paraId="6CE8D29A" w14:textId="77777777" w:rsidR="001C36E1" w:rsidRPr="00275EA7" w:rsidRDefault="001C36E1" w:rsidP="001C36E1">
            <w:pPr>
              <w:numPr>
                <w:ilvl w:val="0"/>
                <w:numId w:val="31"/>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follow risk assessments</w:t>
            </w:r>
          </w:p>
          <w:p w14:paraId="3AE445CC" w14:textId="77777777" w:rsidR="001C36E1" w:rsidRPr="00275EA7" w:rsidRDefault="001C36E1" w:rsidP="001C36E1">
            <w:pPr>
              <w:numPr>
                <w:ilvl w:val="0"/>
                <w:numId w:val="31"/>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eastAsia="Calibri" w:hAnsi="Avenir LT Std 35 Light" w:cs="CongressSans"/>
                <w:szCs w:val="22"/>
              </w:rPr>
              <w:t>showing</w:t>
            </w:r>
            <w:proofErr w:type="gramEnd"/>
            <w:r w:rsidRPr="00275EA7">
              <w:rPr>
                <w:rFonts w:ascii="Avenir LT Std 35 Light" w:eastAsia="Calibri" w:hAnsi="Avenir LT Std 35 Light" w:cs="CongressSans"/>
                <w:szCs w:val="22"/>
              </w:rPr>
              <w:t xml:space="preserve"> an understanding of the correct sequence of work.</w:t>
            </w:r>
          </w:p>
          <w:p w14:paraId="625673A8" w14:textId="77777777" w:rsidR="001C36E1" w:rsidRPr="00275EA7" w:rsidRDefault="001C36E1" w:rsidP="003A1DC8">
            <w:pPr>
              <w:spacing w:before="52" w:after="0" w:line="248" w:lineRule="exact"/>
              <w:ind w:left="102" w:right="173"/>
              <w:rPr>
                <w:rFonts w:ascii="Avenir LT Std 35 Light" w:eastAsia="Calibri" w:hAnsi="Avenir LT Std 35 Light"/>
              </w:rPr>
            </w:pPr>
            <w:r w:rsidRPr="00275EA7">
              <w:rPr>
                <w:rFonts w:ascii="Avenir LT Std 35 Light" w:eastAsia="CongressSans" w:hAnsi="Avenir LT Std 35 Light" w:cs="CongressSans"/>
                <w:b/>
                <w:szCs w:val="22"/>
              </w:rPr>
              <w:t>AO3:</w:t>
            </w:r>
          </w:p>
          <w:p w14:paraId="299FD7FD" w14:textId="77777777" w:rsidR="001C36E1" w:rsidRPr="00275EA7" w:rsidRDefault="001C36E1" w:rsidP="001C36E1">
            <w:pPr>
              <w:numPr>
                <w:ilvl w:val="0"/>
                <w:numId w:val="32"/>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working safely</w:t>
            </w:r>
          </w:p>
          <w:p w14:paraId="742DC439" w14:textId="77777777" w:rsidR="001C36E1" w:rsidRPr="00275EA7" w:rsidRDefault="001C36E1" w:rsidP="001C36E1">
            <w:pPr>
              <w:numPr>
                <w:ilvl w:val="0"/>
                <w:numId w:val="32"/>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eastAsia="Calibri" w:hAnsi="Avenir LT Std 35 Light" w:cs="CongressSans"/>
                <w:szCs w:val="22"/>
              </w:rPr>
              <w:t>correct</w:t>
            </w:r>
            <w:proofErr w:type="gramEnd"/>
            <w:r w:rsidRPr="00275EA7">
              <w:rPr>
                <w:rFonts w:ascii="Avenir LT Std 35 Light" w:eastAsia="Calibri" w:hAnsi="Avenir LT Std 35 Light" w:cs="CongressSans"/>
                <w:szCs w:val="22"/>
              </w:rPr>
              <w:t xml:space="preserve"> use of tools, equipment and materials.</w:t>
            </w:r>
          </w:p>
          <w:p w14:paraId="1ACDAB35"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AO4:</w:t>
            </w:r>
          </w:p>
          <w:p w14:paraId="5F2DC454" w14:textId="77777777" w:rsidR="001C36E1" w:rsidRPr="00275EA7" w:rsidRDefault="001C36E1" w:rsidP="001C36E1">
            <w:pPr>
              <w:numPr>
                <w:ilvl w:val="0"/>
                <w:numId w:val="33"/>
              </w:numPr>
              <w:spacing w:before="52" w:after="0" w:line="248" w:lineRule="exact"/>
              <w:ind w:right="173"/>
              <w:rPr>
                <w:rFonts w:ascii="Avenir LT Std 35 Light" w:eastAsia="CongressSans" w:hAnsi="Avenir LT Std 35 Light" w:cs="CongressSans"/>
                <w:szCs w:val="22"/>
              </w:rPr>
            </w:pPr>
            <w:r w:rsidRPr="00275EA7">
              <w:rPr>
                <w:rFonts w:ascii="Avenir LT Std 35 Light" w:eastAsia="CongressSans" w:hAnsi="Avenir LT Std 35 Light" w:cs="CongressSans"/>
                <w:szCs w:val="22"/>
              </w:rPr>
              <w:t>m</w:t>
            </w:r>
            <w:r w:rsidRPr="00275EA7">
              <w:rPr>
                <w:rFonts w:ascii="Avenir LT Std 35 Light" w:hAnsi="Avenir LT Std 35 Light" w:cs="CongressSans"/>
                <w:szCs w:val="22"/>
              </w:rPr>
              <w:t xml:space="preserve">aterials and techniques used appropriately, </w:t>
            </w:r>
          </w:p>
          <w:p w14:paraId="79D1AD91" w14:textId="77777777" w:rsidR="001C36E1" w:rsidRPr="00275EA7" w:rsidRDefault="001C36E1" w:rsidP="001C36E1">
            <w:pPr>
              <w:numPr>
                <w:ilvl w:val="0"/>
                <w:numId w:val="33"/>
              </w:numPr>
              <w:spacing w:before="52" w:after="0" w:line="248" w:lineRule="exact"/>
              <w:ind w:right="173"/>
              <w:rPr>
                <w:rFonts w:ascii="Avenir LT Std 35 Light" w:eastAsia="CongressSans" w:hAnsi="Avenir LT Std 35 Light" w:cs="CongressSans"/>
                <w:szCs w:val="22"/>
              </w:rPr>
            </w:pPr>
            <w:r w:rsidRPr="00275EA7">
              <w:rPr>
                <w:rFonts w:ascii="Avenir LT Std 35 Light" w:hAnsi="Avenir LT Std 35 Light" w:cs="CongressSans"/>
                <w:szCs w:val="22"/>
              </w:rPr>
              <w:t>correct sequence of operations carried out</w:t>
            </w:r>
            <w:r w:rsidRPr="00275EA7">
              <w:rPr>
                <w:rFonts w:ascii="Avenir LT Std 35 Light" w:eastAsia="Calibri" w:hAnsi="Avenir LT Std 35 Light" w:cs="CongressSans"/>
                <w:szCs w:val="22"/>
              </w:rPr>
              <w:t xml:space="preserve"> when setting out and carrying out the work</w:t>
            </w:r>
          </w:p>
          <w:p w14:paraId="7BFC98D2" w14:textId="77777777" w:rsidR="001C36E1" w:rsidRPr="00275EA7" w:rsidRDefault="001C36E1" w:rsidP="001C36E1">
            <w:pPr>
              <w:numPr>
                <w:ilvl w:val="0"/>
                <w:numId w:val="33"/>
              </w:numPr>
              <w:spacing w:before="52" w:after="0" w:line="248" w:lineRule="exact"/>
              <w:ind w:right="173"/>
              <w:rPr>
                <w:rFonts w:ascii="Avenir LT Std 35 Light" w:eastAsia="CongressSans" w:hAnsi="Avenir LT Std 35 Light" w:cs="CongressSans"/>
                <w:szCs w:val="22"/>
              </w:rPr>
            </w:pPr>
            <w:r w:rsidRPr="00275EA7">
              <w:rPr>
                <w:rFonts w:ascii="Avenir LT Std 35 Light" w:hAnsi="Avenir LT Std 35 Light" w:cs="CongressSans"/>
                <w:szCs w:val="22"/>
              </w:rPr>
              <w:lastRenderedPageBreak/>
              <w:t>Safe and clean working practices demonstrated.</w:t>
            </w:r>
          </w:p>
          <w:p w14:paraId="4C0CDE23"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AO5:</w:t>
            </w:r>
          </w:p>
          <w:p w14:paraId="24B2D0D7" w14:textId="77777777" w:rsidR="001C36E1" w:rsidRPr="00275EA7" w:rsidRDefault="001C36E1" w:rsidP="001C36E1">
            <w:pPr>
              <w:numPr>
                <w:ilvl w:val="0"/>
                <w:numId w:val="34"/>
              </w:numPr>
              <w:spacing w:before="52" w:after="0" w:line="248" w:lineRule="exact"/>
              <w:ind w:right="173"/>
              <w:rPr>
                <w:rFonts w:ascii="Avenir LT Std 35 Light" w:eastAsia="Calibri" w:hAnsi="Avenir LT Std 35 Light" w:cs="CongressSans"/>
                <w:szCs w:val="22"/>
              </w:rPr>
            </w:pPr>
            <w:r w:rsidRPr="00275EA7">
              <w:rPr>
                <w:rFonts w:ascii="Avenir LT Std 35 Light" w:eastAsia="CongressSans" w:hAnsi="Avenir LT Std 35 Light" w:cs="CongressSans"/>
                <w:szCs w:val="22"/>
              </w:rPr>
              <w:t>c</w:t>
            </w:r>
            <w:r w:rsidRPr="00275EA7">
              <w:rPr>
                <w:rFonts w:ascii="Avenir LT Std 35 Light" w:eastAsia="Calibri" w:hAnsi="Avenir LT Std 35 Light" w:cs="CongressSans"/>
                <w:szCs w:val="22"/>
              </w:rPr>
              <w:t>hecking that work is clean and defect free</w:t>
            </w:r>
          </w:p>
          <w:p w14:paraId="7B027FB3" w14:textId="77777777" w:rsidR="001C36E1" w:rsidRPr="00275EA7" w:rsidRDefault="001C36E1" w:rsidP="001C36E1">
            <w:pPr>
              <w:numPr>
                <w:ilvl w:val="0"/>
                <w:numId w:val="34"/>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Safe and systematic approach to work and cleanliness.</w:t>
            </w:r>
          </w:p>
          <w:p w14:paraId="29E9EDB1" w14:textId="77777777" w:rsidR="001C36E1" w:rsidRPr="00275EA7" w:rsidRDefault="001C36E1" w:rsidP="003A1DC8">
            <w:pPr>
              <w:spacing w:before="52" w:after="0" w:line="248" w:lineRule="exact"/>
              <w:ind w:right="173"/>
              <w:rPr>
                <w:rFonts w:ascii="Avenir LT Std 35 Light" w:eastAsia="CongressSans" w:hAnsi="Avenir LT Std 35 Light" w:cs="CongressSans"/>
                <w:szCs w:val="22"/>
              </w:rPr>
            </w:pPr>
          </w:p>
        </w:tc>
        <w:tc>
          <w:tcPr>
            <w:tcW w:w="8222" w:type="dxa"/>
            <w:shd w:val="clear" w:color="auto" w:fill="auto"/>
          </w:tcPr>
          <w:p w14:paraId="0E5055ED" w14:textId="77777777" w:rsidR="001C36E1" w:rsidRPr="00275EA7" w:rsidRDefault="001C36E1" w:rsidP="003A1DC8">
            <w:pPr>
              <w:rPr>
                <w:rFonts w:ascii="Avenir LT Std 35 Light" w:hAnsi="Avenir LT Std 35 Light"/>
                <w:szCs w:val="22"/>
              </w:rPr>
            </w:pPr>
          </w:p>
        </w:tc>
      </w:tr>
      <w:tr w:rsidR="001C36E1" w:rsidRPr="00275EA7" w14:paraId="34F8AF19" w14:textId="77777777" w:rsidTr="003A1DC8">
        <w:trPr>
          <w:trHeight w:val="1833"/>
        </w:trPr>
        <w:tc>
          <w:tcPr>
            <w:tcW w:w="5103" w:type="dxa"/>
            <w:shd w:val="clear" w:color="auto" w:fill="F1F1F1"/>
          </w:tcPr>
          <w:p w14:paraId="1D08D588"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r w:rsidRPr="00275EA7">
              <w:rPr>
                <w:rFonts w:ascii="Avenir LT Std 35 Light" w:eastAsia="CongressSans" w:hAnsi="Avenir LT Std 35 Light" w:cs="CongressSans"/>
                <w:b/>
                <w:szCs w:val="22"/>
              </w:rPr>
              <w:t xml:space="preserve">Housekeeping and cleanliness </w:t>
            </w:r>
          </w:p>
          <w:p w14:paraId="76F47A00"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p>
          <w:p w14:paraId="1BF949AA"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AO5:</w:t>
            </w:r>
          </w:p>
          <w:p w14:paraId="458BB561" w14:textId="77777777" w:rsidR="001C36E1" w:rsidRPr="00275EA7" w:rsidRDefault="001C36E1" w:rsidP="001C36E1">
            <w:pPr>
              <w:numPr>
                <w:ilvl w:val="0"/>
                <w:numId w:val="35"/>
              </w:numPr>
              <w:spacing w:before="52" w:after="0" w:line="248" w:lineRule="exact"/>
              <w:ind w:right="173"/>
              <w:rPr>
                <w:rFonts w:ascii="Avenir LT Std 35 Light" w:eastAsia="Calibri" w:hAnsi="Avenir LT Std 35 Light" w:cs="CongressSans"/>
                <w:szCs w:val="22"/>
              </w:rPr>
            </w:pPr>
            <w:proofErr w:type="gramStart"/>
            <w:r w:rsidRPr="00275EA7">
              <w:rPr>
                <w:rFonts w:ascii="Avenir LT Std 35 Light" w:eastAsia="Calibri" w:hAnsi="Avenir LT Std 35 Light" w:cs="CongressSans"/>
                <w:szCs w:val="22"/>
              </w:rPr>
              <w:t>checking</w:t>
            </w:r>
            <w:proofErr w:type="gramEnd"/>
            <w:r w:rsidRPr="00275EA7">
              <w:rPr>
                <w:rFonts w:ascii="Avenir LT Std 35 Light" w:eastAsia="Calibri" w:hAnsi="Avenir LT Std 35 Light" w:cs="CongressSans"/>
                <w:szCs w:val="22"/>
              </w:rPr>
              <w:t xml:space="preserve"> for accuracy at each stage of completed work. </w:t>
            </w:r>
          </w:p>
          <w:p w14:paraId="1BBA340A" w14:textId="77777777" w:rsidR="001C36E1" w:rsidRPr="00275EA7" w:rsidRDefault="001C36E1" w:rsidP="001C36E1">
            <w:pPr>
              <w:numPr>
                <w:ilvl w:val="0"/>
                <w:numId w:val="35"/>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Using levels and gauges consistently</w:t>
            </w:r>
          </w:p>
          <w:p w14:paraId="516B2964" w14:textId="77777777" w:rsidR="001C36E1" w:rsidRPr="00275EA7" w:rsidRDefault="001C36E1" w:rsidP="001C36E1">
            <w:pPr>
              <w:numPr>
                <w:ilvl w:val="0"/>
                <w:numId w:val="35"/>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Checking that work is clean and defect free.</w:t>
            </w:r>
          </w:p>
          <w:p w14:paraId="171FBF4B" w14:textId="77777777" w:rsidR="001C36E1" w:rsidRPr="00275EA7" w:rsidRDefault="001C36E1" w:rsidP="001C36E1">
            <w:pPr>
              <w:numPr>
                <w:ilvl w:val="0"/>
                <w:numId w:val="35"/>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Safe and systematic approach to work and cleanliness. </w:t>
            </w:r>
          </w:p>
          <w:p w14:paraId="37FA4B2E" w14:textId="77777777" w:rsidR="001C36E1" w:rsidRPr="00275EA7" w:rsidRDefault="001C36E1" w:rsidP="001C36E1">
            <w:pPr>
              <w:numPr>
                <w:ilvl w:val="0"/>
                <w:numId w:val="35"/>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Considerations for other trades.</w:t>
            </w:r>
          </w:p>
          <w:p w14:paraId="182300A0" w14:textId="77777777" w:rsidR="001C36E1" w:rsidRPr="00275EA7" w:rsidRDefault="001C36E1" w:rsidP="003A1DC8">
            <w:pPr>
              <w:spacing w:before="52" w:after="0" w:line="248" w:lineRule="exact"/>
              <w:ind w:right="173"/>
              <w:rPr>
                <w:rFonts w:ascii="Avenir LT Std 35 Light" w:eastAsia="CongressSans" w:hAnsi="Avenir LT Std 35 Light" w:cs="CongressSans"/>
                <w:szCs w:val="22"/>
              </w:rPr>
            </w:pPr>
          </w:p>
        </w:tc>
        <w:tc>
          <w:tcPr>
            <w:tcW w:w="8222" w:type="dxa"/>
            <w:shd w:val="clear" w:color="auto" w:fill="auto"/>
          </w:tcPr>
          <w:p w14:paraId="11DBB698" w14:textId="77777777" w:rsidR="001C36E1" w:rsidRPr="00275EA7" w:rsidRDefault="001C36E1" w:rsidP="003A1DC8">
            <w:pPr>
              <w:rPr>
                <w:rFonts w:ascii="Avenir LT Std 35 Light" w:hAnsi="Avenir LT Std 35 Light"/>
                <w:szCs w:val="22"/>
              </w:rPr>
            </w:pPr>
          </w:p>
        </w:tc>
      </w:tr>
      <w:tr w:rsidR="001C36E1" w:rsidRPr="00275EA7" w14:paraId="2F84705A" w14:textId="77777777" w:rsidTr="003A1DC8">
        <w:trPr>
          <w:trHeight w:val="556"/>
        </w:trPr>
        <w:tc>
          <w:tcPr>
            <w:tcW w:w="5103" w:type="dxa"/>
            <w:shd w:val="clear" w:color="auto" w:fill="F1F1F1"/>
          </w:tcPr>
          <w:p w14:paraId="43622FAB"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r w:rsidRPr="00275EA7">
              <w:rPr>
                <w:rFonts w:ascii="Avenir LT Std 35 Light" w:eastAsia="CongressSans" w:hAnsi="Avenir LT Std 35 Light" w:cs="CongressSans"/>
                <w:b/>
                <w:szCs w:val="22"/>
              </w:rPr>
              <w:t>Overall appearance of the finished wall</w:t>
            </w:r>
          </w:p>
          <w:p w14:paraId="28CB87F1"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p>
          <w:p w14:paraId="232AF3B5"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AO3:</w:t>
            </w:r>
          </w:p>
          <w:p w14:paraId="41D42159" w14:textId="77777777" w:rsidR="001C36E1" w:rsidRPr="00275EA7" w:rsidRDefault="001C36E1" w:rsidP="001C36E1">
            <w:pPr>
              <w:numPr>
                <w:ilvl w:val="0"/>
                <w:numId w:val="36"/>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measuring skills; </w:t>
            </w:r>
          </w:p>
          <w:p w14:paraId="02102ED3" w14:textId="77777777" w:rsidR="001C36E1" w:rsidRPr="00275EA7" w:rsidRDefault="001C36E1" w:rsidP="001C36E1">
            <w:pPr>
              <w:numPr>
                <w:ilvl w:val="0"/>
                <w:numId w:val="36"/>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working safely; </w:t>
            </w:r>
          </w:p>
          <w:p w14:paraId="41E0FFD0" w14:textId="77777777" w:rsidR="001C36E1" w:rsidRPr="00275EA7" w:rsidRDefault="001C36E1" w:rsidP="001C36E1">
            <w:pPr>
              <w:numPr>
                <w:ilvl w:val="0"/>
                <w:numId w:val="36"/>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gauging,</w:t>
            </w:r>
            <w:r w:rsidRPr="00275EA7">
              <w:rPr>
                <w:rFonts w:ascii="Avenir LT Std 35 Light" w:eastAsia="Calibri" w:hAnsi="Avenir LT Std 35 Light" w:cs="CongressSans"/>
                <w:b/>
                <w:szCs w:val="22"/>
              </w:rPr>
              <w:t xml:space="preserve"> </w:t>
            </w:r>
          </w:p>
          <w:p w14:paraId="6FC29A04" w14:textId="77777777" w:rsidR="001C36E1" w:rsidRPr="00275EA7" w:rsidRDefault="001C36E1" w:rsidP="001C36E1">
            <w:pPr>
              <w:numPr>
                <w:ilvl w:val="0"/>
                <w:numId w:val="36"/>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levelling and plumbing skills; </w:t>
            </w:r>
          </w:p>
          <w:p w14:paraId="179B78ED" w14:textId="77777777" w:rsidR="001C36E1" w:rsidRPr="00275EA7" w:rsidRDefault="001C36E1" w:rsidP="001C36E1">
            <w:pPr>
              <w:numPr>
                <w:ilvl w:val="0"/>
                <w:numId w:val="36"/>
              </w:numPr>
              <w:spacing w:before="52" w:after="0" w:line="248" w:lineRule="exact"/>
              <w:ind w:right="173"/>
              <w:rPr>
                <w:rFonts w:ascii="Avenir LT Std 35 Light" w:eastAsia="CongressSans" w:hAnsi="Avenir LT Std 35 Light" w:cs="CongressSans"/>
                <w:szCs w:val="22"/>
              </w:rPr>
            </w:pPr>
            <w:r w:rsidRPr="00275EA7">
              <w:rPr>
                <w:rFonts w:ascii="Avenir LT Std 35 Light" w:eastAsia="Calibri" w:hAnsi="Avenir LT Std 35 Light" w:cs="CongressSans"/>
                <w:szCs w:val="22"/>
              </w:rPr>
              <w:t xml:space="preserve">correct use of tools, equipment and materials; </w:t>
            </w:r>
          </w:p>
          <w:p w14:paraId="427ADE1C" w14:textId="77777777" w:rsidR="001C36E1" w:rsidRPr="00275EA7" w:rsidRDefault="001C36E1" w:rsidP="001C36E1">
            <w:pPr>
              <w:numPr>
                <w:ilvl w:val="0"/>
                <w:numId w:val="36"/>
              </w:numPr>
              <w:spacing w:before="52" w:after="0" w:line="248" w:lineRule="exact"/>
              <w:ind w:right="173"/>
              <w:rPr>
                <w:rFonts w:ascii="Avenir LT Std 35 Light" w:eastAsia="CongressSans" w:hAnsi="Avenir LT Std 35 Light" w:cs="CongressSans"/>
                <w:szCs w:val="22"/>
              </w:rPr>
            </w:pPr>
            <w:proofErr w:type="gramStart"/>
            <w:r w:rsidRPr="00275EA7">
              <w:rPr>
                <w:rFonts w:ascii="Avenir LT Std 35 Light" w:eastAsia="Calibri" w:hAnsi="Avenir LT Std 35 Light" w:cs="CongressSans"/>
                <w:szCs w:val="22"/>
              </w:rPr>
              <w:t>positioning</w:t>
            </w:r>
            <w:proofErr w:type="gramEnd"/>
            <w:r w:rsidRPr="00275EA7">
              <w:rPr>
                <w:rFonts w:ascii="Avenir LT Std 35 Light" w:eastAsia="Calibri" w:hAnsi="Avenir LT Std 35 Light" w:cs="CongressSans"/>
                <w:szCs w:val="22"/>
              </w:rPr>
              <w:t xml:space="preserve"> and fixing of components.</w:t>
            </w:r>
          </w:p>
          <w:p w14:paraId="7EA7B2FB"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AO5:</w:t>
            </w:r>
          </w:p>
          <w:p w14:paraId="028A4D16" w14:textId="77777777" w:rsidR="001C36E1" w:rsidRPr="00275EA7" w:rsidRDefault="001C36E1" w:rsidP="001C36E1">
            <w:pPr>
              <w:numPr>
                <w:ilvl w:val="0"/>
                <w:numId w:val="37"/>
              </w:numPr>
              <w:spacing w:before="52" w:after="0" w:line="248" w:lineRule="exact"/>
              <w:ind w:right="173"/>
              <w:rPr>
                <w:rFonts w:ascii="Avenir LT Std 35 Light" w:eastAsia="Calibri" w:hAnsi="Avenir LT Std 35 Light" w:cs="CongressSans"/>
                <w:szCs w:val="22"/>
              </w:rPr>
            </w:pPr>
            <w:proofErr w:type="gramStart"/>
            <w:r w:rsidRPr="00275EA7">
              <w:rPr>
                <w:rFonts w:ascii="Avenir LT Std 35 Light" w:eastAsia="Calibri" w:hAnsi="Avenir LT Std 35 Light" w:cs="CongressSans"/>
                <w:szCs w:val="22"/>
              </w:rPr>
              <w:lastRenderedPageBreak/>
              <w:t>checking</w:t>
            </w:r>
            <w:proofErr w:type="gramEnd"/>
            <w:r w:rsidRPr="00275EA7">
              <w:rPr>
                <w:rFonts w:ascii="Avenir LT Std 35 Light" w:eastAsia="Calibri" w:hAnsi="Avenir LT Std 35 Light" w:cs="CongressSans"/>
                <w:szCs w:val="22"/>
              </w:rPr>
              <w:t xml:space="preserve"> for accuracy at each stage of completed work. </w:t>
            </w:r>
          </w:p>
          <w:p w14:paraId="0EBBE8E3" w14:textId="77777777" w:rsidR="001C36E1" w:rsidRPr="00275EA7" w:rsidRDefault="001C36E1" w:rsidP="001C36E1">
            <w:pPr>
              <w:numPr>
                <w:ilvl w:val="0"/>
                <w:numId w:val="37"/>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Using levels and gauges consistently.</w:t>
            </w:r>
          </w:p>
          <w:p w14:paraId="59E2002B" w14:textId="77777777" w:rsidR="001C36E1" w:rsidRPr="00275EA7" w:rsidRDefault="001C36E1" w:rsidP="001C36E1">
            <w:pPr>
              <w:numPr>
                <w:ilvl w:val="0"/>
                <w:numId w:val="37"/>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 xml:space="preserve">Checking that work is clean and defect free. Safe and systematic approach to work and cleanliness. </w:t>
            </w:r>
          </w:p>
          <w:p w14:paraId="4E2D48D6" w14:textId="77777777" w:rsidR="001C36E1" w:rsidRPr="00275EA7" w:rsidRDefault="001C36E1" w:rsidP="001C36E1">
            <w:pPr>
              <w:numPr>
                <w:ilvl w:val="0"/>
                <w:numId w:val="37"/>
              </w:numPr>
              <w:spacing w:before="52" w:after="0" w:line="248" w:lineRule="exact"/>
              <w:ind w:right="173"/>
              <w:rPr>
                <w:rFonts w:ascii="Avenir LT Std 35 Light" w:eastAsia="Calibri" w:hAnsi="Avenir LT Std 35 Light" w:cs="CongressSans"/>
                <w:szCs w:val="22"/>
              </w:rPr>
            </w:pPr>
            <w:r w:rsidRPr="00275EA7">
              <w:rPr>
                <w:rFonts w:ascii="Avenir LT Std 35 Light" w:eastAsia="Calibri" w:hAnsi="Avenir LT Std 35 Light" w:cs="CongressSans"/>
                <w:szCs w:val="22"/>
              </w:rPr>
              <w:t>Considerations for other trades.</w:t>
            </w:r>
          </w:p>
        </w:tc>
        <w:tc>
          <w:tcPr>
            <w:tcW w:w="8222" w:type="dxa"/>
            <w:shd w:val="clear" w:color="auto" w:fill="auto"/>
          </w:tcPr>
          <w:p w14:paraId="3A502411" w14:textId="77777777" w:rsidR="001C36E1" w:rsidRPr="00275EA7" w:rsidRDefault="001C36E1" w:rsidP="003A1DC8">
            <w:pPr>
              <w:rPr>
                <w:rFonts w:ascii="Avenir LT Std 35 Light" w:hAnsi="Avenir LT Std 35 Light"/>
                <w:szCs w:val="22"/>
              </w:rPr>
            </w:pPr>
          </w:p>
        </w:tc>
      </w:tr>
      <w:tr w:rsidR="001C36E1" w:rsidRPr="00275EA7" w14:paraId="3E83EC64" w14:textId="77777777" w:rsidTr="003A1DC8">
        <w:trPr>
          <w:trHeight w:val="556"/>
        </w:trPr>
        <w:tc>
          <w:tcPr>
            <w:tcW w:w="5103" w:type="dxa"/>
            <w:shd w:val="clear" w:color="auto" w:fill="F1F1F1"/>
          </w:tcPr>
          <w:p w14:paraId="06D6EDD0"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r w:rsidRPr="00275EA7">
              <w:rPr>
                <w:rFonts w:ascii="Avenir LT Std 35 Light" w:eastAsia="CongressSans" w:hAnsi="Avenir LT Std 35 Light" w:cs="CongressSans"/>
                <w:b/>
                <w:szCs w:val="22"/>
              </w:rPr>
              <w:t>Timings</w:t>
            </w:r>
          </w:p>
          <w:p w14:paraId="7E6DF21E" w14:textId="77777777" w:rsidR="001C36E1" w:rsidRPr="00275EA7" w:rsidRDefault="001C36E1" w:rsidP="003A1DC8">
            <w:pPr>
              <w:spacing w:before="52" w:after="0" w:line="248" w:lineRule="exact"/>
              <w:ind w:left="102" w:right="173"/>
              <w:rPr>
                <w:rFonts w:ascii="Avenir LT Std 35 Light" w:eastAsia="CongressSans" w:hAnsi="Avenir LT Std 35 Light" w:cs="CongressSans"/>
                <w:b/>
                <w:szCs w:val="22"/>
              </w:rPr>
            </w:pPr>
          </w:p>
          <w:p w14:paraId="5AEE5385" w14:textId="77777777" w:rsidR="001C36E1" w:rsidRPr="00275EA7" w:rsidRDefault="001C36E1" w:rsidP="003A1DC8">
            <w:pPr>
              <w:spacing w:before="52" w:after="0" w:line="248" w:lineRule="exact"/>
              <w:ind w:left="102" w:right="173"/>
              <w:rPr>
                <w:rFonts w:ascii="Avenir LT Std 35 Light" w:eastAsia="CongressSans" w:hAnsi="Avenir LT Std 35 Light" w:cs="CongressSans"/>
                <w:szCs w:val="22"/>
              </w:rPr>
            </w:pPr>
            <w:r w:rsidRPr="00275EA7">
              <w:rPr>
                <w:rFonts w:ascii="Avenir LT Std 35 Light" w:eastAsia="CongressSans" w:hAnsi="Avenir LT Std 35 Light" w:cs="CongressSans"/>
                <w:b/>
                <w:szCs w:val="22"/>
              </w:rPr>
              <w:t>AO4</w:t>
            </w:r>
            <w:r w:rsidRPr="00275EA7">
              <w:rPr>
                <w:rFonts w:ascii="Avenir LT Std 35 Light" w:eastAsia="CongressSans" w:hAnsi="Avenir LT Std 35 Light" w:cs="CongressSans"/>
                <w:szCs w:val="22"/>
              </w:rPr>
              <w:t>:</w:t>
            </w:r>
          </w:p>
          <w:p w14:paraId="04070171" w14:textId="77777777" w:rsidR="001C36E1" w:rsidRPr="00275EA7" w:rsidRDefault="001C36E1" w:rsidP="001C36E1">
            <w:pPr>
              <w:numPr>
                <w:ilvl w:val="0"/>
                <w:numId w:val="38"/>
              </w:numPr>
              <w:spacing w:before="52" w:after="0" w:line="248" w:lineRule="exact"/>
              <w:ind w:right="173"/>
              <w:rPr>
                <w:rFonts w:ascii="Avenir LT Std 35 Light" w:hAnsi="Avenir LT Std 35 Light" w:cs="CongressSans"/>
                <w:szCs w:val="22"/>
              </w:rPr>
            </w:pPr>
            <w:proofErr w:type="gramStart"/>
            <w:r w:rsidRPr="00275EA7">
              <w:rPr>
                <w:rFonts w:ascii="Avenir LT Std 35 Light" w:hAnsi="Avenir LT Std 35 Light" w:cs="CongressSans"/>
                <w:szCs w:val="22"/>
              </w:rPr>
              <w:t>able</w:t>
            </w:r>
            <w:proofErr w:type="gramEnd"/>
            <w:r w:rsidRPr="00275EA7">
              <w:rPr>
                <w:rFonts w:ascii="Avenir LT Std 35 Light" w:hAnsi="Avenir LT Std 35 Light" w:cs="CongressSans"/>
                <w:szCs w:val="22"/>
              </w:rPr>
              <w:t xml:space="preserve"> to plan activities from information provided. </w:t>
            </w:r>
          </w:p>
          <w:p w14:paraId="1BCF03A6" w14:textId="77777777" w:rsidR="001C36E1" w:rsidRPr="00275EA7" w:rsidRDefault="001C36E1" w:rsidP="001C36E1">
            <w:pPr>
              <w:numPr>
                <w:ilvl w:val="0"/>
                <w:numId w:val="38"/>
              </w:numPr>
              <w:spacing w:before="52" w:after="0" w:line="248" w:lineRule="exact"/>
              <w:ind w:right="173"/>
              <w:rPr>
                <w:rFonts w:ascii="Avenir LT Std 35 Light" w:hAnsi="Avenir LT Std 35 Light" w:cs="CongressSans"/>
                <w:szCs w:val="22"/>
              </w:rPr>
            </w:pPr>
            <w:r w:rsidRPr="00275EA7">
              <w:rPr>
                <w:rFonts w:ascii="Avenir LT Std 35 Light" w:hAnsi="Avenir LT Std 35 Light" w:cs="CongressSans"/>
                <w:szCs w:val="22"/>
              </w:rPr>
              <w:t>Correct sequence of operations carried out</w:t>
            </w:r>
            <w:r w:rsidRPr="00275EA7">
              <w:rPr>
                <w:rFonts w:ascii="Avenir LT Std 35 Light" w:eastAsia="Calibri" w:hAnsi="Avenir LT Std 35 Light" w:cs="CongressSans"/>
                <w:szCs w:val="22"/>
              </w:rPr>
              <w:t xml:space="preserve"> when setting out and carrying out the work</w:t>
            </w:r>
            <w:r w:rsidRPr="00275EA7">
              <w:rPr>
                <w:rFonts w:ascii="Avenir LT Std 35 Light" w:hAnsi="Avenir LT Std 35 Light" w:cs="CongressSans"/>
                <w:szCs w:val="22"/>
              </w:rPr>
              <w:t>.</w:t>
            </w:r>
          </w:p>
          <w:p w14:paraId="6FCBC899" w14:textId="77777777" w:rsidR="001C36E1" w:rsidRPr="00275EA7" w:rsidRDefault="001C36E1" w:rsidP="003A1DC8">
            <w:pPr>
              <w:spacing w:before="52" w:after="0" w:line="248" w:lineRule="exact"/>
              <w:ind w:right="173"/>
              <w:rPr>
                <w:rFonts w:ascii="Avenir LT Std 35 Light" w:eastAsia="CongressSans" w:hAnsi="Avenir LT Std 35 Light" w:cs="CongressSans"/>
                <w:szCs w:val="22"/>
              </w:rPr>
            </w:pPr>
          </w:p>
        </w:tc>
        <w:tc>
          <w:tcPr>
            <w:tcW w:w="8222" w:type="dxa"/>
            <w:shd w:val="clear" w:color="auto" w:fill="auto"/>
          </w:tcPr>
          <w:p w14:paraId="77DB98DA" w14:textId="77777777" w:rsidR="001C36E1" w:rsidRPr="00275EA7" w:rsidRDefault="001C36E1" w:rsidP="003A1DC8">
            <w:pPr>
              <w:rPr>
                <w:rFonts w:ascii="Avenir LT Std 35 Light" w:hAnsi="Avenir LT Std 35 Light"/>
                <w:szCs w:val="22"/>
              </w:rPr>
            </w:pPr>
          </w:p>
        </w:tc>
      </w:tr>
    </w:tbl>
    <w:p w14:paraId="62B00EF7" w14:textId="77777777" w:rsidR="008210E9" w:rsidRDefault="008210E9" w:rsidP="008210E9">
      <w:pPr>
        <w:spacing w:before="0" w:after="0"/>
        <w:rPr>
          <w:rFonts w:ascii="Avenir LT Std 35 Light" w:hAnsi="Avenir LT Std 35 Light"/>
          <w:bCs/>
        </w:rPr>
      </w:pPr>
    </w:p>
    <w:p w14:paraId="173B04E1" w14:textId="77777777" w:rsidR="008210E9" w:rsidRDefault="008210E9" w:rsidP="008210E9">
      <w:pPr>
        <w:spacing w:before="0" w:after="0"/>
        <w:rPr>
          <w:rFonts w:ascii="Avenir LT Std 35 Light" w:hAnsi="Avenir LT Std 35 Light"/>
          <w:bCs/>
        </w:rPr>
      </w:pPr>
    </w:p>
    <w:p w14:paraId="4E36FBD6" w14:textId="77777777" w:rsidR="008210E9" w:rsidRDefault="008210E9" w:rsidP="008210E9">
      <w:pPr>
        <w:spacing w:before="0" w:after="0"/>
        <w:rPr>
          <w:rFonts w:ascii="Avenir LT Std 35 Light" w:hAnsi="Avenir LT Std 35 Light"/>
          <w:bCs/>
        </w:rPr>
        <w:sectPr w:rsidR="008210E9" w:rsidSect="008210E9">
          <w:pgSz w:w="16838" w:h="11899" w:orient="landscape" w:code="9"/>
          <w:pgMar w:top="1440" w:right="1440" w:bottom="1440" w:left="1440" w:header="0" w:footer="630" w:gutter="0"/>
          <w:cols w:space="708"/>
          <w:titlePg/>
          <w:docGrid w:linePitch="299"/>
        </w:sectPr>
      </w:pPr>
    </w:p>
    <w:p w14:paraId="4212258A" w14:textId="297260E2" w:rsidR="008210E9" w:rsidRPr="008210E9" w:rsidRDefault="008210E9" w:rsidP="008210E9">
      <w:pPr>
        <w:spacing w:before="0" w:after="0"/>
        <w:rPr>
          <w:rFonts w:ascii="Avenir LT Std 35 Light" w:hAnsi="Avenir LT Std 35 Light"/>
          <w:bCs/>
        </w:rPr>
      </w:pPr>
    </w:p>
    <w:p w14:paraId="4D36EA6F" w14:textId="77777777" w:rsidR="008210E9" w:rsidRPr="008210E9" w:rsidRDefault="008210E9" w:rsidP="008210E9">
      <w:pPr>
        <w:spacing w:before="0" w:after="0"/>
        <w:rPr>
          <w:rFonts w:ascii="Avenir LT Std 35 Light" w:hAnsi="Avenir LT Std 35 Light"/>
          <w:b/>
          <w:bCs/>
          <w:i/>
        </w:rPr>
      </w:pPr>
      <w:r w:rsidRPr="008210E9">
        <w:rPr>
          <w:rFonts w:ascii="Avenir LT Std 35 Light" w:hAnsi="Avenir LT Std 35 Light"/>
          <w:b/>
          <w:bCs/>
          <w:i/>
        </w:rPr>
        <w:t>Tolerances for Task 2</w:t>
      </w:r>
    </w:p>
    <w:p w14:paraId="2ADA479C" w14:textId="77777777" w:rsidR="001C36E1" w:rsidRPr="0021736A" w:rsidRDefault="001C36E1" w:rsidP="001C36E1">
      <w:pPr>
        <w:spacing w:before="0" w:after="0"/>
        <w:rPr>
          <w:rFonts w:eastAsia="CongressSans" w:cs="CongressSans"/>
        </w:rPr>
      </w:pPr>
    </w:p>
    <w:p w14:paraId="12F9ED74" w14:textId="77777777" w:rsidR="001C36E1" w:rsidRPr="0021736A" w:rsidRDefault="001C36E1" w:rsidP="001C36E1">
      <w:pPr>
        <w:spacing w:before="0" w:after="0"/>
        <w:rPr>
          <w:rFonts w:eastAsia="CongressSans" w:cs="CongressSans"/>
        </w:rPr>
      </w:pPr>
      <w:r w:rsidRPr="0021736A">
        <w:rPr>
          <w:rFonts w:eastAsia="CongressSans" w:cs="CongressSans"/>
        </w:rPr>
        <w:t>The following tolerances should be considered when marking the candidate’s work. See the Marking Grid for details around how many marks to allocate for meeting or not meeting tolerances.</w:t>
      </w:r>
    </w:p>
    <w:p w14:paraId="191731CE" w14:textId="77777777" w:rsidR="001C36E1" w:rsidRPr="0021736A" w:rsidRDefault="001C36E1" w:rsidP="001C36E1">
      <w:pPr>
        <w:spacing w:before="0" w:after="0"/>
        <w:rPr>
          <w:rFonts w:eastAsia="CongressSans" w:cs="CongressSans"/>
        </w:rPr>
      </w:pPr>
    </w:p>
    <w:p w14:paraId="29DE5F93" w14:textId="77777777" w:rsidR="001C36E1" w:rsidRPr="0021736A" w:rsidRDefault="001C36E1" w:rsidP="001C36E1">
      <w:pPr>
        <w:numPr>
          <w:ilvl w:val="0"/>
          <w:numId w:val="20"/>
        </w:numPr>
        <w:spacing w:before="0" w:after="0"/>
        <w:rPr>
          <w:rFonts w:eastAsia="CongressSans" w:cs="CongressSans"/>
          <w:szCs w:val="22"/>
        </w:rPr>
      </w:pPr>
      <w:r w:rsidRPr="0021736A">
        <w:rPr>
          <w:rFonts w:eastAsia="CongressSans" w:cs="CongressSans"/>
          <w:szCs w:val="22"/>
        </w:rPr>
        <w:t>Pier diagonals for square ±10 mm</w:t>
      </w:r>
    </w:p>
    <w:p w14:paraId="53056148" w14:textId="77777777" w:rsidR="001C36E1" w:rsidRPr="0021736A" w:rsidRDefault="001C36E1" w:rsidP="001C36E1">
      <w:pPr>
        <w:numPr>
          <w:ilvl w:val="0"/>
          <w:numId w:val="20"/>
        </w:numPr>
        <w:spacing w:before="0" w:after="0"/>
        <w:rPr>
          <w:rFonts w:eastAsia="CongressSans" w:cs="CongressSans"/>
          <w:szCs w:val="22"/>
        </w:rPr>
      </w:pPr>
      <w:r w:rsidRPr="0021736A">
        <w:rPr>
          <w:rFonts w:eastAsia="CongressSans" w:cs="CongressSans"/>
          <w:szCs w:val="22"/>
        </w:rPr>
        <w:t>Brickwork gauge ±4 mm</w:t>
      </w:r>
    </w:p>
    <w:p w14:paraId="1071E54F" w14:textId="77777777" w:rsidR="001C36E1" w:rsidRPr="0021736A" w:rsidRDefault="001C36E1" w:rsidP="001C36E1">
      <w:pPr>
        <w:numPr>
          <w:ilvl w:val="0"/>
          <w:numId w:val="20"/>
        </w:numPr>
        <w:spacing w:before="0" w:after="0"/>
        <w:rPr>
          <w:rFonts w:eastAsia="CongressSans" w:cs="CongressSans"/>
        </w:rPr>
      </w:pPr>
      <w:r w:rsidRPr="0021736A">
        <w:rPr>
          <w:rFonts w:eastAsia="CongressSans" w:cs="CongressSans"/>
          <w:szCs w:val="22"/>
        </w:rPr>
        <w:t xml:space="preserve">Brick on edge level </w:t>
      </w:r>
      <w:r w:rsidRPr="0021736A">
        <w:rPr>
          <w:rFonts w:eastAsia="CongressSans" w:cs="CongressSans"/>
        </w:rPr>
        <w:t>±5 mm</w:t>
      </w:r>
    </w:p>
    <w:p w14:paraId="7C76B0E8" w14:textId="77777777" w:rsidR="001C36E1" w:rsidRPr="0021736A" w:rsidRDefault="001C36E1" w:rsidP="001C36E1">
      <w:pPr>
        <w:numPr>
          <w:ilvl w:val="0"/>
          <w:numId w:val="20"/>
        </w:numPr>
        <w:spacing w:before="0" w:after="0"/>
        <w:rPr>
          <w:rFonts w:eastAsia="CongressSans" w:cs="CongressSans"/>
          <w:szCs w:val="22"/>
        </w:rPr>
      </w:pPr>
      <w:r w:rsidRPr="0021736A">
        <w:rPr>
          <w:rFonts w:eastAsia="CongressSans" w:cs="CongressSans"/>
          <w:szCs w:val="22"/>
        </w:rPr>
        <w:t>Plumb to all plumbing points ±5 mm</w:t>
      </w:r>
    </w:p>
    <w:p w14:paraId="706DB0BC" w14:textId="77777777" w:rsidR="001C36E1" w:rsidRPr="0021736A" w:rsidRDefault="001C36E1" w:rsidP="001C36E1">
      <w:pPr>
        <w:numPr>
          <w:ilvl w:val="0"/>
          <w:numId w:val="20"/>
        </w:numPr>
        <w:spacing w:before="0" w:after="0"/>
        <w:rPr>
          <w:rFonts w:eastAsia="CongressSans" w:cs="CongressSans"/>
          <w:szCs w:val="22"/>
        </w:rPr>
      </w:pPr>
      <w:r w:rsidRPr="0021736A">
        <w:rPr>
          <w:rFonts w:eastAsia="CongressSans" w:cs="CongressSans"/>
          <w:szCs w:val="22"/>
        </w:rPr>
        <w:t>Ranging to main wall ±4 mm</w:t>
      </w:r>
    </w:p>
    <w:p w14:paraId="3B221143" w14:textId="77777777" w:rsidR="001C36E1" w:rsidRPr="0021736A" w:rsidRDefault="001C36E1" w:rsidP="001C36E1">
      <w:pPr>
        <w:numPr>
          <w:ilvl w:val="0"/>
          <w:numId w:val="20"/>
        </w:numPr>
        <w:spacing w:before="0" w:after="0"/>
        <w:rPr>
          <w:rFonts w:eastAsia="CongressSans" w:cs="CongressSans"/>
          <w:szCs w:val="22"/>
        </w:rPr>
      </w:pPr>
      <w:r w:rsidRPr="0021736A">
        <w:rPr>
          <w:rFonts w:eastAsia="CongressSans" w:cs="CongressSans"/>
          <w:szCs w:val="22"/>
        </w:rPr>
        <w:t>Ranging to pier ±3 mm</w:t>
      </w:r>
    </w:p>
    <w:p w14:paraId="554EED65" w14:textId="77777777" w:rsidR="008210E9" w:rsidRPr="001C36E1" w:rsidRDefault="008210E9" w:rsidP="005309C9">
      <w:pPr>
        <w:rPr>
          <w:rFonts w:ascii="Avenir LT Std 35 Light" w:hAnsi="Avenir LT Std 35 Light" w:cs="Arial"/>
          <w:color w:val="FF0000"/>
          <w:sz w:val="32"/>
        </w:rPr>
      </w:pPr>
    </w:p>
    <w:p w14:paraId="1B78BC60" w14:textId="36AD1B30" w:rsidR="008210E9" w:rsidRDefault="008210E9" w:rsidP="005309C9">
      <w:pPr>
        <w:rPr>
          <w:rFonts w:ascii="Avenir LT Std 35 Light" w:hAnsi="Avenir LT Std 35 Light" w:cs="Arial"/>
          <w:b/>
          <w:color w:val="FF0000"/>
          <w:sz w:val="32"/>
        </w:rPr>
      </w:pPr>
      <w:r>
        <w:rPr>
          <w:rFonts w:ascii="Avenir LT Std 35 Light" w:hAnsi="Avenir LT Std 35 Light" w:cs="Arial"/>
          <w:b/>
          <w:color w:val="FF0000"/>
          <w:sz w:val="32"/>
        </w:rPr>
        <w:br w:type="page"/>
      </w:r>
    </w:p>
    <w:p w14:paraId="2BC52DFE" w14:textId="77777777" w:rsidR="008210E9" w:rsidRPr="008210E9" w:rsidRDefault="008210E9" w:rsidP="008210E9">
      <w:pPr>
        <w:tabs>
          <w:tab w:val="left" w:pos="6663"/>
        </w:tabs>
        <w:ind w:left="-567"/>
        <w:rPr>
          <w:rFonts w:ascii="Avenir LT Std 35 Light" w:hAnsi="Avenir LT Std 35 Light" w:cs="Arial"/>
          <w:b/>
          <w:color w:val="FF0000"/>
          <w:sz w:val="32"/>
        </w:rPr>
      </w:pPr>
      <w:r w:rsidRPr="008210E9">
        <w:rPr>
          <w:rFonts w:ascii="Avenir LT Std 35 Light" w:hAnsi="Avenir LT Std 35 Light" w:cs="Arial"/>
          <w:b/>
          <w:color w:val="FF0000"/>
          <w:sz w:val="32"/>
        </w:rPr>
        <w:lastRenderedPageBreak/>
        <w:t>Candidate Record Form (CRF)</w:t>
      </w:r>
      <w:r w:rsidRPr="008210E9">
        <w:rPr>
          <w:rFonts w:ascii="Avenir LT Std 35 Light" w:hAnsi="Avenir LT Std 35 Light" w:cs="Arial"/>
          <w:b/>
          <w:color w:val="FF0000"/>
          <w:sz w:val="32"/>
        </w:rPr>
        <w:tab/>
      </w:r>
    </w:p>
    <w:p w14:paraId="468236D3" w14:textId="77777777" w:rsidR="008210E9" w:rsidRPr="008210E9" w:rsidRDefault="008210E9" w:rsidP="008210E9">
      <w:pPr>
        <w:tabs>
          <w:tab w:val="left" w:pos="6096"/>
        </w:tabs>
        <w:ind w:left="-567"/>
        <w:rPr>
          <w:rFonts w:ascii="Avenir LT Std 35 Light" w:hAnsi="Avenir LT Std 35 Light" w:cs="Arial"/>
        </w:rPr>
      </w:pPr>
      <w:r w:rsidRPr="008210E9">
        <w:rPr>
          <w:rFonts w:ascii="Avenir LT Std 35 Light" w:hAnsi="Avenir LT Std 35 Light" w:cs="Arial"/>
          <w:b/>
        </w:rPr>
        <w:t>Candidate Name:</w:t>
      </w:r>
      <w:r w:rsidRPr="008210E9">
        <w:rPr>
          <w:rFonts w:ascii="Avenir LT Std 35 Light" w:hAnsi="Avenir LT Std 35 Light" w:cs="Arial"/>
        </w:rPr>
        <w:tab/>
      </w:r>
      <w:r w:rsidRPr="008210E9">
        <w:rPr>
          <w:rFonts w:ascii="Avenir LT Std 35 Light" w:hAnsi="Avenir LT Std 35 Light" w:cs="Arial"/>
          <w:b/>
        </w:rPr>
        <w:t>Assessment ID:</w:t>
      </w:r>
      <w:r w:rsidRPr="008210E9">
        <w:rPr>
          <w:rFonts w:ascii="Avenir LT Std 35 Light" w:hAnsi="Avenir LT Std 35 Light" w:cs="Arial"/>
        </w:rPr>
        <w:t xml:space="preserve"> </w:t>
      </w:r>
    </w:p>
    <w:p w14:paraId="0C7E166B" w14:textId="77777777" w:rsidR="008210E9" w:rsidRPr="008210E9" w:rsidRDefault="008210E9" w:rsidP="008210E9">
      <w:pPr>
        <w:tabs>
          <w:tab w:val="left" w:pos="6096"/>
        </w:tabs>
        <w:ind w:left="-567"/>
        <w:rPr>
          <w:rFonts w:ascii="Avenir LT Std 35 Light" w:hAnsi="Avenir LT Std 35 Light" w:cs="Arial"/>
          <w:b/>
        </w:rPr>
      </w:pPr>
      <w:r w:rsidRPr="008210E9">
        <w:rPr>
          <w:rFonts w:ascii="Avenir LT Std 35 Light" w:hAnsi="Avenir LT Std 35 Light" w:cs="Arial"/>
          <w:b/>
        </w:rPr>
        <w:t>Candidate Number:</w:t>
      </w:r>
      <w:r w:rsidRPr="008210E9">
        <w:rPr>
          <w:rFonts w:ascii="Avenir LT Std 35 Light" w:hAnsi="Avenir LT Std 35 Light" w:cs="Arial"/>
        </w:rPr>
        <w:tab/>
      </w:r>
      <w:r w:rsidRPr="008210E9">
        <w:rPr>
          <w:rFonts w:ascii="Avenir LT Std 35 Light" w:hAnsi="Avenir LT Std 35 Light" w:cs="Arial"/>
          <w:b/>
        </w:rPr>
        <w:t>Centre Number:</w:t>
      </w:r>
    </w:p>
    <w:p w14:paraId="5C2ED193" w14:textId="77777777" w:rsidR="008210E9" w:rsidRPr="008210E9" w:rsidRDefault="008210E9" w:rsidP="008210E9">
      <w:pPr>
        <w:tabs>
          <w:tab w:val="left" w:pos="6096"/>
        </w:tabs>
        <w:ind w:left="-567"/>
        <w:rPr>
          <w:rFonts w:ascii="Avenir LT Std 35 Light" w:hAnsi="Avenir LT Std 35 Light" w:cs="Arial"/>
          <w:b/>
        </w:rPr>
      </w:pPr>
    </w:p>
    <w:p w14:paraId="0B2AD1EB" w14:textId="77777777" w:rsidR="008210E9" w:rsidRPr="008210E9" w:rsidRDefault="008210E9" w:rsidP="008210E9">
      <w:pPr>
        <w:tabs>
          <w:tab w:val="left" w:pos="6096"/>
        </w:tabs>
        <w:ind w:left="-567"/>
        <w:rPr>
          <w:rFonts w:ascii="Avenir LT Std 35 Light" w:hAnsi="Avenir LT Std 35 Light" w:cs="Arial"/>
          <w:b/>
          <w:color w:val="FF0000"/>
          <w:sz w:val="24"/>
        </w:rPr>
      </w:pPr>
      <w:r w:rsidRPr="008210E9">
        <w:rPr>
          <w:rFonts w:ascii="Avenir LT Std 35 Light" w:hAnsi="Avenir LT Std 35 Light" w:cs="Arial"/>
          <w:b/>
        </w:rPr>
        <w:tab/>
      </w:r>
      <w:r w:rsidRPr="008210E9">
        <w:rPr>
          <w:rFonts w:ascii="Avenir LT Std 35 Light" w:hAnsi="Avenir LT Std 35 Light" w:cs="Arial"/>
          <w:b/>
          <w:color w:val="FF0000"/>
          <w:sz w:val="28"/>
        </w:rPr>
        <w:t>Total Mark:</w:t>
      </w:r>
    </w:p>
    <w:p w14:paraId="04C3CBDD" w14:textId="77777777" w:rsidR="008210E9" w:rsidRDefault="008210E9" w:rsidP="008210E9">
      <w:pPr>
        <w:tabs>
          <w:tab w:val="left" w:pos="6096"/>
        </w:tabs>
        <w:ind w:left="-567"/>
        <w:rPr>
          <w:rFonts w:ascii="Avenir LT Std 35 Light" w:hAnsi="Avenir LT Std 35 Light" w:cs="Arial"/>
          <w:b/>
          <w:color w:val="FF0000"/>
          <w:sz w:val="24"/>
        </w:rPr>
      </w:pPr>
    </w:p>
    <w:p w14:paraId="7C37CC3C" w14:textId="77777777" w:rsidR="00BB757E" w:rsidRPr="00671271" w:rsidRDefault="00BB757E" w:rsidP="00BB757E">
      <w:pPr>
        <w:tabs>
          <w:tab w:val="left" w:pos="6096"/>
        </w:tabs>
        <w:ind w:left="-567"/>
        <w:rPr>
          <w:rFonts w:ascii="Avenir LT Std 35 Light" w:hAnsi="Avenir LT Std 35 Light" w:cs="Arial"/>
          <w:b/>
          <w:color w:val="FF0000"/>
          <w:sz w:val="24"/>
        </w:rPr>
      </w:pPr>
      <w:r w:rsidRPr="006712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8210E9" w14:paraId="6B293AD1" w14:textId="77777777" w:rsidTr="00F2653F">
        <w:tc>
          <w:tcPr>
            <w:tcW w:w="1708" w:type="dxa"/>
          </w:tcPr>
          <w:p w14:paraId="66708632" w14:textId="77777777" w:rsidR="008210E9" w:rsidRPr="008210E9" w:rsidRDefault="008210E9" w:rsidP="00F2653F">
            <w:pPr>
              <w:rPr>
                <w:rFonts w:ascii="Avenir LT Std 35 Light" w:hAnsi="Avenir LT Std 35 Light" w:cs="Arial"/>
                <w:b/>
              </w:rPr>
            </w:pPr>
          </w:p>
        </w:tc>
        <w:tc>
          <w:tcPr>
            <w:tcW w:w="7149" w:type="dxa"/>
          </w:tcPr>
          <w:p w14:paraId="05D90CC0"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 xml:space="preserve">Summary justification </w:t>
            </w:r>
          </w:p>
        </w:tc>
        <w:tc>
          <w:tcPr>
            <w:tcW w:w="1362" w:type="dxa"/>
          </w:tcPr>
          <w:p w14:paraId="72CADA65"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AO Mark</w:t>
            </w:r>
          </w:p>
        </w:tc>
      </w:tr>
      <w:tr w:rsidR="008210E9" w:rsidRPr="008210E9" w14:paraId="3448B657" w14:textId="77777777" w:rsidTr="00F2653F">
        <w:trPr>
          <w:trHeight w:val="851"/>
        </w:trPr>
        <w:tc>
          <w:tcPr>
            <w:tcW w:w="1708" w:type="dxa"/>
          </w:tcPr>
          <w:p w14:paraId="27C253F2"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A01</w:t>
            </w:r>
            <w:r w:rsidRPr="008210E9">
              <w:rPr>
                <w:rFonts w:ascii="Avenir LT Std 35 Light" w:hAnsi="Avenir LT Std 35 Light" w:cs="Arial"/>
              </w:rPr>
              <w:t xml:space="preserve"> Recall</w:t>
            </w:r>
          </w:p>
        </w:tc>
        <w:tc>
          <w:tcPr>
            <w:tcW w:w="7149" w:type="dxa"/>
          </w:tcPr>
          <w:p w14:paraId="651B33AB" w14:textId="77777777" w:rsidR="008210E9" w:rsidRPr="008210E9" w:rsidRDefault="008210E9" w:rsidP="00F2653F">
            <w:pPr>
              <w:rPr>
                <w:rFonts w:ascii="Avenir LT Std 35 Light" w:hAnsi="Avenir LT Std 35 Light" w:cs="Arial"/>
              </w:rPr>
            </w:pPr>
          </w:p>
        </w:tc>
        <w:tc>
          <w:tcPr>
            <w:tcW w:w="1362" w:type="dxa"/>
          </w:tcPr>
          <w:p w14:paraId="5F9A0F45" w14:textId="77777777" w:rsidR="008210E9" w:rsidRPr="008210E9" w:rsidRDefault="008210E9" w:rsidP="00F2653F">
            <w:pPr>
              <w:rPr>
                <w:rFonts w:ascii="Avenir LT Std 35 Light" w:hAnsi="Avenir LT Std 35 Light" w:cs="Arial"/>
              </w:rPr>
            </w:pPr>
          </w:p>
        </w:tc>
      </w:tr>
      <w:tr w:rsidR="008210E9" w:rsidRPr="008210E9" w14:paraId="19236BE1" w14:textId="77777777" w:rsidTr="00F2653F">
        <w:trPr>
          <w:trHeight w:val="851"/>
        </w:trPr>
        <w:tc>
          <w:tcPr>
            <w:tcW w:w="1708" w:type="dxa"/>
          </w:tcPr>
          <w:p w14:paraId="6487ED23"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 xml:space="preserve">A02 </w:t>
            </w:r>
            <w:r w:rsidRPr="008210E9">
              <w:rPr>
                <w:rFonts w:ascii="Avenir LT Std 35 Light" w:hAnsi="Avenir LT Std 35 Light" w:cs="Arial"/>
              </w:rPr>
              <w:t>Understanding</w:t>
            </w:r>
          </w:p>
        </w:tc>
        <w:tc>
          <w:tcPr>
            <w:tcW w:w="7149" w:type="dxa"/>
          </w:tcPr>
          <w:p w14:paraId="4DA14722" w14:textId="77777777" w:rsidR="008210E9" w:rsidRPr="008210E9" w:rsidRDefault="008210E9" w:rsidP="00F2653F">
            <w:pPr>
              <w:rPr>
                <w:rFonts w:ascii="Avenir LT Std 35 Light" w:hAnsi="Avenir LT Std 35 Light" w:cs="Arial"/>
              </w:rPr>
            </w:pPr>
          </w:p>
        </w:tc>
        <w:tc>
          <w:tcPr>
            <w:tcW w:w="1362" w:type="dxa"/>
          </w:tcPr>
          <w:p w14:paraId="3F32C103" w14:textId="77777777" w:rsidR="008210E9" w:rsidRPr="008210E9" w:rsidRDefault="008210E9" w:rsidP="00F2653F">
            <w:pPr>
              <w:rPr>
                <w:rFonts w:ascii="Avenir LT Std 35 Light" w:hAnsi="Avenir LT Std 35 Light" w:cs="Arial"/>
              </w:rPr>
            </w:pPr>
          </w:p>
        </w:tc>
      </w:tr>
      <w:tr w:rsidR="008210E9" w:rsidRPr="008210E9" w14:paraId="16F54B78" w14:textId="77777777" w:rsidTr="00F2653F">
        <w:trPr>
          <w:trHeight w:val="851"/>
        </w:trPr>
        <w:tc>
          <w:tcPr>
            <w:tcW w:w="1708" w:type="dxa"/>
          </w:tcPr>
          <w:p w14:paraId="7EEE5DC4"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A03</w:t>
            </w:r>
            <w:r w:rsidRPr="008210E9">
              <w:rPr>
                <w:rFonts w:ascii="Avenir LT Std 35 Light" w:hAnsi="Avenir LT Std 35 Light" w:cs="Arial"/>
              </w:rPr>
              <w:t xml:space="preserve"> Practical/ technical skills</w:t>
            </w:r>
          </w:p>
        </w:tc>
        <w:tc>
          <w:tcPr>
            <w:tcW w:w="7149" w:type="dxa"/>
          </w:tcPr>
          <w:p w14:paraId="19902FE7" w14:textId="77777777" w:rsidR="008210E9" w:rsidRPr="008210E9" w:rsidRDefault="008210E9" w:rsidP="00F2653F">
            <w:pPr>
              <w:rPr>
                <w:rFonts w:ascii="Avenir LT Std 35 Light" w:hAnsi="Avenir LT Std 35 Light" w:cs="Arial"/>
              </w:rPr>
            </w:pPr>
          </w:p>
        </w:tc>
        <w:tc>
          <w:tcPr>
            <w:tcW w:w="1362" w:type="dxa"/>
          </w:tcPr>
          <w:p w14:paraId="4B8A6298" w14:textId="77777777" w:rsidR="008210E9" w:rsidRPr="008210E9" w:rsidRDefault="008210E9" w:rsidP="00F2653F">
            <w:pPr>
              <w:rPr>
                <w:rFonts w:ascii="Avenir LT Std 35 Light" w:hAnsi="Avenir LT Std 35 Light" w:cs="Arial"/>
              </w:rPr>
            </w:pPr>
          </w:p>
        </w:tc>
      </w:tr>
      <w:tr w:rsidR="008210E9" w:rsidRPr="008210E9" w14:paraId="0644CCC2" w14:textId="77777777" w:rsidTr="00F2653F">
        <w:trPr>
          <w:trHeight w:val="851"/>
        </w:trPr>
        <w:tc>
          <w:tcPr>
            <w:tcW w:w="1708" w:type="dxa"/>
          </w:tcPr>
          <w:p w14:paraId="5B5D03CC"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A04</w:t>
            </w:r>
            <w:r w:rsidRPr="008210E9">
              <w:rPr>
                <w:rFonts w:ascii="Avenir LT Std 35 Light" w:hAnsi="Avenir LT Std 35 Light" w:cs="Arial"/>
              </w:rPr>
              <w:t xml:space="preserve"> Bringing it all together</w:t>
            </w:r>
          </w:p>
        </w:tc>
        <w:tc>
          <w:tcPr>
            <w:tcW w:w="7149" w:type="dxa"/>
          </w:tcPr>
          <w:p w14:paraId="1A6794B6" w14:textId="77777777" w:rsidR="008210E9" w:rsidRPr="008210E9" w:rsidRDefault="008210E9" w:rsidP="00F2653F">
            <w:pPr>
              <w:rPr>
                <w:rFonts w:ascii="Avenir LT Std 35 Light" w:hAnsi="Avenir LT Std 35 Light" w:cs="Arial"/>
              </w:rPr>
            </w:pPr>
          </w:p>
        </w:tc>
        <w:tc>
          <w:tcPr>
            <w:tcW w:w="1362" w:type="dxa"/>
          </w:tcPr>
          <w:p w14:paraId="12C0B74D" w14:textId="77777777" w:rsidR="008210E9" w:rsidRPr="008210E9" w:rsidRDefault="008210E9" w:rsidP="00F2653F">
            <w:pPr>
              <w:rPr>
                <w:rFonts w:ascii="Avenir LT Std 35 Light" w:hAnsi="Avenir LT Std 35 Light" w:cs="Arial"/>
              </w:rPr>
            </w:pPr>
          </w:p>
        </w:tc>
      </w:tr>
      <w:tr w:rsidR="008210E9" w:rsidRPr="008210E9" w14:paraId="78C92694" w14:textId="77777777" w:rsidTr="00F2653F">
        <w:trPr>
          <w:trHeight w:val="851"/>
        </w:trPr>
        <w:tc>
          <w:tcPr>
            <w:tcW w:w="1708" w:type="dxa"/>
          </w:tcPr>
          <w:p w14:paraId="186FE268"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A05</w:t>
            </w:r>
            <w:r w:rsidRPr="008210E9">
              <w:rPr>
                <w:rFonts w:ascii="Avenir LT Std 35 Light" w:hAnsi="Avenir LT Std 35 Light" w:cs="Arial"/>
              </w:rPr>
              <w:t xml:space="preserve"> Attention to detail</w:t>
            </w:r>
          </w:p>
        </w:tc>
        <w:tc>
          <w:tcPr>
            <w:tcW w:w="7149" w:type="dxa"/>
          </w:tcPr>
          <w:p w14:paraId="174D5E8A" w14:textId="77777777" w:rsidR="008210E9" w:rsidRPr="008210E9" w:rsidRDefault="008210E9" w:rsidP="00F2653F">
            <w:pPr>
              <w:rPr>
                <w:rFonts w:ascii="Avenir LT Std 35 Light" w:hAnsi="Avenir LT Std 35 Light" w:cs="Arial"/>
              </w:rPr>
            </w:pPr>
          </w:p>
        </w:tc>
        <w:tc>
          <w:tcPr>
            <w:tcW w:w="1362" w:type="dxa"/>
          </w:tcPr>
          <w:p w14:paraId="0E3094CD" w14:textId="77777777" w:rsidR="008210E9" w:rsidRPr="008210E9" w:rsidRDefault="008210E9" w:rsidP="00F2653F">
            <w:pPr>
              <w:rPr>
                <w:rFonts w:ascii="Avenir LT Std 35 Light" w:hAnsi="Avenir LT Std 35 Light" w:cs="Arial"/>
              </w:rPr>
            </w:pPr>
          </w:p>
        </w:tc>
      </w:tr>
    </w:tbl>
    <w:p w14:paraId="57D9FF1D" w14:textId="77777777" w:rsidR="008210E9" w:rsidRPr="008210E9" w:rsidRDefault="008210E9" w:rsidP="008210E9">
      <w:pPr>
        <w:rPr>
          <w:rFonts w:ascii="Avenir LT Std 35 Light" w:hAnsi="Avenir LT Std 35 Light" w:cs="Arial"/>
        </w:rPr>
      </w:pPr>
    </w:p>
    <w:p w14:paraId="611CE568" w14:textId="77777777" w:rsidR="008210E9" w:rsidRPr="008210E9" w:rsidRDefault="008210E9" w:rsidP="008210E9">
      <w:pPr>
        <w:tabs>
          <w:tab w:val="left" w:pos="5954"/>
        </w:tabs>
        <w:ind w:left="-567"/>
        <w:rPr>
          <w:rFonts w:ascii="Avenir LT Std 35 Light" w:hAnsi="Avenir LT Std 35 Light" w:cs="Arial"/>
          <w:b/>
        </w:rPr>
      </w:pPr>
      <w:r w:rsidRPr="008210E9">
        <w:rPr>
          <w:rFonts w:ascii="Avenir LT Std 35 Light" w:hAnsi="Avenir LT Std 35 Light" w:cs="Arial"/>
          <w:b/>
        </w:rPr>
        <w:t xml:space="preserve">Tutor/assessor signature: </w:t>
      </w:r>
      <w:r w:rsidRPr="008210E9">
        <w:rPr>
          <w:rFonts w:ascii="Avenir LT Std 35 Light" w:hAnsi="Avenir LT Std 35 Light" w:cs="Arial"/>
          <w:b/>
        </w:rPr>
        <w:tab/>
        <w:t>Date:</w:t>
      </w:r>
    </w:p>
    <w:p w14:paraId="29F8BF4E" w14:textId="77777777" w:rsidR="008210E9" w:rsidRDefault="008210E9" w:rsidP="005309C9">
      <w:pPr>
        <w:rPr>
          <w:rFonts w:ascii="Avenir LT Std 35 Light" w:hAnsi="Avenir LT Std 35 Light" w:cs="Arial"/>
          <w:b/>
          <w:color w:val="FF0000"/>
          <w:sz w:val="32"/>
        </w:rPr>
      </w:pPr>
    </w:p>
    <w:p w14:paraId="46CFD606" w14:textId="77777777" w:rsidR="008210E9" w:rsidRDefault="008210E9" w:rsidP="005309C9">
      <w:pPr>
        <w:rPr>
          <w:rFonts w:ascii="Avenir LT Std 35 Light" w:hAnsi="Avenir LT Std 35 Light" w:cs="Arial"/>
          <w:b/>
          <w:color w:val="FF0000"/>
          <w:sz w:val="32"/>
        </w:rPr>
      </w:pPr>
    </w:p>
    <w:p w14:paraId="2E5270FC" w14:textId="77777777" w:rsidR="008210E9" w:rsidRPr="008210E9" w:rsidRDefault="008210E9" w:rsidP="005309C9">
      <w:pPr>
        <w:rPr>
          <w:rFonts w:ascii="Avenir LT Std 35 Light" w:hAnsi="Avenir LT Std 35 Light" w:cs="Arial"/>
          <w:b/>
          <w:color w:val="FF0000"/>
          <w:sz w:val="32"/>
        </w:rPr>
        <w:sectPr w:rsidR="008210E9" w:rsidRPr="008210E9" w:rsidSect="00571BBC">
          <w:pgSz w:w="11899" w:h="16838" w:code="9"/>
          <w:pgMar w:top="1440" w:right="1440" w:bottom="1440" w:left="1440" w:header="0" w:footer="630" w:gutter="0"/>
          <w:cols w:space="708"/>
          <w:titlePg/>
          <w:docGrid w:linePitch="299"/>
        </w:sectPr>
      </w:pPr>
    </w:p>
    <w:p w14:paraId="08F57931" w14:textId="77777777" w:rsidR="00067178" w:rsidRPr="008210E9" w:rsidRDefault="007152AE" w:rsidP="00067178">
      <w:pPr>
        <w:rPr>
          <w:rFonts w:ascii="Avenir LT Std 35 Light" w:hAnsi="Avenir LT Std 35 Light" w:cs="Arial"/>
          <w:b/>
          <w:color w:val="E60000"/>
          <w:sz w:val="36"/>
          <w:szCs w:val="36"/>
        </w:rPr>
      </w:pPr>
      <w:r w:rsidRPr="008210E9">
        <w:rPr>
          <w:rFonts w:ascii="Avenir LT Std 35 Light" w:hAnsi="Avenir LT Std 35 Light" w:cs="Arial"/>
          <w:b/>
          <w:color w:val="E60000"/>
          <w:sz w:val="36"/>
          <w:szCs w:val="36"/>
        </w:rPr>
        <w:lastRenderedPageBreak/>
        <w:t>Declaration of Authenticity</w:t>
      </w:r>
    </w:p>
    <w:p w14:paraId="4C3707D8" w14:textId="77777777" w:rsidR="00067178" w:rsidRPr="008210E9"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8210E9"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number</w:t>
            </w:r>
          </w:p>
        </w:tc>
      </w:tr>
      <w:tr w:rsidR="007029A1" w:rsidRPr="008210E9"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8210E9" w:rsidRDefault="00D10263" w:rsidP="00656ACA">
            <w:pPr>
              <w:pStyle w:val="Tabletext"/>
              <w:spacing w:before="100" w:after="160"/>
              <w:rPr>
                <w:rFonts w:ascii="Avenir LT Std 35 Light" w:hAnsi="Avenir LT Std 35 Light" w:cs="Arial"/>
              </w:rPr>
            </w:pPr>
            <w:r w:rsidRPr="008210E9">
              <w:rPr>
                <w:rFonts w:ascii="Avenir LT Std 35 Light" w:hAnsi="Avenir LT Std 35 Light" w:cs="Arial"/>
              </w:rPr>
              <w:t xml:space="preserve"> </w:t>
            </w:r>
            <w:r w:rsidR="007029A1" w:rsidRPr="008210E9">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Centre number</w:t>
            </w:r>
          </w:p>
        </w:tc>
      </w:tr>
      <w:tr w:rsidR="007029A1" w:rsidRPr="008210E9"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8210E9"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8210E9"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8210E9"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8210E9">
        <w:rPr>
          <w:rFonts w:ascii="Avenir LT Std 35 Light" w:hAnsi="Avenir LT Std 35 Light" w:cs="Arial"/>
        </w:rPr>
        <w:tab/>
      </w:r>
      <w:r w:rsidRPr="008210E9">
        <w:rPr>
          <w:rFonts w:ascii="Avenir LT Std 35 Light" w:hAnsi="Avenir LT Std 35 Light" w:cs="Arial"/>
        </w:rPr>
        <w:tab/>
      </w:r>
    </w:p>
    <w:p w14:paraId="46F7ED87" w14:textId="77777777" w:rsidR="007E3265" w:rsidRPr="008210E9" w:rsidRDefault="007152AE" w:rsidP="007029A1">
      <w:pPr>
        <w:rPr>
          <w:rFonts w:ascii="Avenir LT Std 35 Light" w:hAnsi="Avenir LT Std 35 Light" w:cs="Arial"/>
          <w:b/>
          <w:sz w:val="24"/>
        </w:rPr>
      </w:pPr>
      <w:r w:rsidRPr="008210E9">
        <w:rPr>
          <w:rFonts w:ascii="Avenir LT Std 35 Light" w:hAnsi="Avenir LT Std 35 Light" w:cs="Arial"/>
          <w:b/>
          <w:sz w:val="24"/>
        </w:rPr>
        <w:t>Candidate:</w:t>
      </w:r>
    </w:p>
    <w:p w14:paraId="3060305B" w14:textId="77777777" w:rsidR="007152AE" w:rsidRPr="008210E9" w:rsidRDefault="007152AE" w:rsidP="007029A1">
      <w:pPr>
        <w:rPr>
          <w:rFonts w:ascii="Avenir LT Std 35 Light" w:hAnsi="Avenir LT Std 35 Light" w:cs="Arial"/>
          <w:b/>
        </w:rPr>
      </w:pPr>
    </w:p>
    <w:p w14:paraId="45A58B59" w14:textId="77777777" w:rsidR="00097C8B" w:rsidRPr="008210E9" w:rsidRDefault="00097C8B" w:rsidP="00097C8B">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8210E9"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8210E9"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8210E9" w:rsidRDefault="00D84BC9" w:rsidP="00D84BC9">
            <w:pPr>
              <w:pStyle w:val="Tabletext"/>
              <w:spacing w:before="100" w:after="160"/>
              <w:ind w:left="-109" w:firstLine="109"/>
              <w:rPr>
                <w:rFonts w:ascii="Avenir LT Std 35 Light" w:hAnsi="Avenir LT Std 35 Light" w:cs="Arial"/>
              </w:rPr>
            </w:pPr>
            <w:r w:rsidRPr="008210E9">
              <w:rPr>
                <w:rFonts w:ascii="Avenir LT Std 35 Light" w:hAnsi="Avenir LT Std 35 Light" w:cs="Arial"/>
              </w:rPr>
              <w:t xml:space="preserve">Candidate signature </w:t>
            </w:r>
          </w:p>
          <w:p w14:paraId="09513521" w14:textId="77777777" w:rsidR="006947F7" w:rsidRPr="008210E9"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Date</w:t>
            </w:r>
          </w:p>
        </w:tc>
      </w:tr>
    </w:tbl>
    <w:p w14:paraId="5D43A825" w14:textId="77777777" w:rsidR="00D84BC9" w:rsidRPr="008210E9" w:rsidRDefault="00D84BC9" w:rsidP="00D84BC9">
      <w:pPr>
        <w:spacing w:before="0" w:after="0"/>
        <w:rPr>
          <w:rFonts w:ascii="Avenir LT Std 35 Light" w:hAnsi="Avenir LT Std 35 Light" w:cs="Arial"/>
          <w:b/>
          <w:szCs w:val="22"/>
        </w:rPr>
      </w:pPr>
    </w:p>
    <w:p w14:paraId="079674B4" w14:textId="77777777" w:rsidR="007152AE" w:rsidRPr="008210E9" w:rsidRDefault="007152AE" w:rsidP="00D84BC9">
      <w:pPr>
        <w:spacing w:before="0" w:after="0"/>
        <w:rPr>
          <w:rFonts w:ascii="Avenir LT Std 35 Light" w:hAnsi="Avenir LT Std 35 Light" w:cs="Arial"/>
          <w:b/>
          <w:szCs w:val="22"/>
        </w:rPr>
      </w:pPr>
    </w:p>
    <w:p w14:paraId="3207C807" w14:textId="77777777" w:rsidR="00D84BC9" w:rsidRPr="008210E9" w:rsidRDefault="007152AE" w:rsidP="00D84BC9">
      <w:pPr>
        <w:spacing w:before="0" w:after="0"/>
        <w:rPr>
          <w:rFonts w:ascii="Avenir LT Std 35 Light" w:hAnsi="Avenir LT Std 35 Light" w:cs="Arial"/>
          <w:b/>
          <w:sz w:val="24"/>
          <w:szCs w:val="22"/>
        </w:rPr>
      </w:pPr>
      <w:r w:rsidRPr="008210E9">
        <w:rPr>
          <w:rFonts w:ascii="Avenir LT Std 35 Light" w:hAnsi="Avenir LT Std 35 Light" w:cs="Arial"/>
          <w:b/>
          <w:sz w:val="24"/>
          <w:szCs w:val="22"/>
        </w:rPr>
        <w:t>Tutor:</w:t>
      </w:r>
    </w:p>
    <w:p w14:paraId="6F917594" w14:textId="77777777" w:rsidR="007152AE" w:rsidRPr="008210E9" w:rsidRDefault="007152AE" w:rsidP="00D84BC9">
      <w:pPr>
        <w:spacing w:before="0" w:after="0"/>
        <w:rPr>
          <w:rFonts w:ascii="Avenir LT Std 35 Light" w:hAnsi="Avenir LT Std 35 Light" w:cs="Arial"/>
          <w:b/>
          <w:szCs w:val="22"/>
        </w:rPr>
      </w:pPr>
    </w:p>
    <w:p w14:paraId="3A58A215" w14:textId="77777777" w:rsidR="00D84BC9" w:rsidRPr="008210E9" w:rsidRDefault="00D84BC9" w:rsidP="00D84BC9">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8210E9" w:rsidRDefault="00D84BC9" w:rsidP="00D84BC9">
      <w:pPr>
        <w:spacing w:before="0" w:after="0"/>
        <w:rPr>
          <w:rFonts w:ascii="Avenir LT Std 35 Light" w:hAnsi="Avenir LT Std 35 Light" w:cs="Arial"/>
          <w:b/>
          <w:szCs w:val="22"/>
        </w:rPr>
      </w:pPr>
    </w:p>
    <w:p w14:paraId="6A5EC044" w14:textId="77777777" w:rsidR="00D84BC9" w:rsidRPr="008210E9"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8210E9"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Tutor</w:t>
            </w:r>
            <w:r w:rsidR="00097C8B" w:rsidRPr="008210E9">
              <w:rPr>
                <w:rFonts w:ascii="Avenir LT Std 35 Light" w:hAnsi="Avenir LT Std 35 Light" w:cs="Arial"/>
              </w:rPr>
              <w:t>/assessor</w:t>
            </w:r>
            <w:r w:rsidRPr="008210E9">
              <w:rPr>
                <w:rFonts w:ascii="Avenir LT Std 35 Light" w:hAnsi="Avenir LT Std 35 Light" w:cs="Arial"/>
              </w:rPr>
              <w:t xml:space="preserve"> signature</w:t>
            </w:r>
          </w:p>
          <w:p w14:paraId="1B624BA5" w14:textId="77777777" w:rsidR="006947F7" w:rsidRPr="008210E9"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 xml:space="preserve">Date </w:t>
            </w:r>
          </w:p>
        </w:tc>
      </w:tr>
    </w:tbl>
    <w:p w14:paraId="4F034FDE" w14:textId="77777777" w:rsidR="00D84BC9" w:rsidRPr="008210E9" w:rsidRDefault="00D84BC9" w:rsidP="007029A1">
      <w:pPr>
        <w:rPr>
          <w:rFonts w:ascii="Avenir LT Std 35 Light" w:hAnsi="Avenir LT Std 35 Light" w:cs="Arial"/>
          <w:b/>
        </w:rPr>
      </w:pPr>
    </w:p>
    <w:p w14:paraId="07D3CFD3" w14:textId="207C79DA" w:rsidR="00282215" w:rsidRPr="008210E9" w:rsidRDefault="00282215">
      <w:pPr>
        <w:spacing w:before="0" w:after="0"/>
        <w:rPr>
          <w:rFonts w:ascii="Avenir LT Std 35 Light" w:hAnsi="Avenir LT Std 35 Light" w:cs="Arial"/>
          <w:b/>
          <w:szCs w:val="22"/>
        </w:rPr>
      </w:pPr>
    </w:p>
    <w:sectPr w:rsidR="00282215" w:rsidRPr="008210E9"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EF7DF2" w:rsidRDefault="00EF7DF2">
      <w:pPr>
        <w:spacing w:before="0" w:after="0"/>
      </w:pPr>
      <w:r>
        <w:separator/>
      </w:r>
    </w:p>
  </w:endnote>
  <w:endnote w:type="continuationSeparator" w:id="0">
    <w:p w14:paraId="52091D36" w14:textId="77777777" w:rsidR="00EF7DF2" w:rsidRDefault="00EF7D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alibri"/>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 w:name="Avenir LT Std 35 Light">
    <w:altName w:val="CongressSans"/>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EF7DF2" w:rsidRDefault="00EF7DF2">
    <w:pPr>
      <w:pStyle w:val="Footer"/>
    </w:pPr>
    <w:r>
      <w:rPr>
        <w:b/>
        <w:bCs/>
      </w:rPr>
      <w:t>City &amp; Guilds Level 2 (Technical) Award in Exploring Civil Engineering</w:t>
    </w:r>
    <w:r>
      <w:tab/>
    </w:r>
  </w:p>
  <w:p w14:paraId="392D76B0" w14:textId="77777777" w:rsidR="00EF7DF2" w:rsidRPr="00AD5652" w:rsidRDefault="00EF7DF2"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053C" w14:textId="76F32C71" w:rsidR="00EF7DF2" w:rsidRPr="006756E0" w:rsidRDefault="00EF7DF2" w:rsidP="008210E9">
    <w:pPr>
      <w:pStyle w:val="Footer"/>
      <w:rPr>
        <w:rFonts w:ascii="Avenir LT Std 35 Light" w:hAnsi="Avenir LT Std 35 Light"/>
      </w:rPr>
    </w:pPr>
    <w:r w:rsidRPr="006756E0">
      <w:rPr>
        <w:rFonts w:ascii="Avenir LT Std 35 Light" w:hAnsi="Avenir LT Std 35 Light"/>
        <w:b/>
        <w:bCs/>
      </w:rPr>
      <w:t xml:space="preserve">City &amp; Guilds Level 2 Technical Certificate in Bricklaying (7905-20)  </w:t>
    </w:r>
    <w:sdt>
      <w:sdtPr>
        <w:rPr>
          <w:rFonts w:ascii="Avenir LT Std 35 Light" w:hAnsi="Avenir LT Std 35 Light"/>
        </w:rPr>
        <w:id w:val="1524440893"/>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647A2A">
          <w:rPr>
            <w:rFonts w:ascii="Avenir LT Std 35 Light" w:hAnsi="Avenir LT Std 35 Light"/>
            <w:noProof/>
          </w:rPr>
          <w:t>3</w:t>
        </w:r>
        <w:r w:rsidRPr="006756E0">
          <w:rPr>
            <w:rFonts w:ascii="Avenir LT Std 35 Light" w:hAnsi="Avenir LT Std 35 Light"/>
            <w:noProof/>
          </w:rPr>
          <w:fldChar w:fldCharType="end"/>
        </w:r>
      </w:sdtContent>
    </w:sdt>
  </w:p>
  <w:p w14:paraId="46E9FEE8" w14:textId="7C0916B5" w:rsidR="00EF7DF2" w:rsidRPr="008210E9" w:rsidRDefault="00EF7DF2" w:rsidP="0082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CD2B9D" w:rsidRPr="00C47587" w:rsidRDefault="00CD2B9D"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2C07AA5E" w:rsidR="00CD2B9D" w:rsidRPr="00352F68" w:rsidRDefault="00647A2A"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05EDABB4" w:rsidR="00CD2B9D" w:rsidRPr="0015218F" w:rsidRDefault="00647A2A" w:rsidP="00B53D3D">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2C07AA5E" w:rsidR="00CD2B9D" w:rsidRPr="00352F68" w:rsidRDefault="00647A2A"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05EDABB4" w:rsidR="00CD2B9D" w:rsidRPr="0015218F" w:rsidRDefault="00647A2A" w:rsidP="00B53D3D">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v:textbox>
              <w10:wrap type="tight"/>
            </v:shape>
          </w:pict>
        </mc:Fallback>
      </mc:AlternateContent>
    </w:r>
    <w:r>
      <w:rPr>
        <w:rFonts w:ascii="Avenir LT Std 35 Light" w:hAnsi="Avenir LT Std 35 Light"/>
        <w:b/>
        <w:bCs/>
      </w:rPr>
      <w:tab/>
    </w:r>
  </w:p>
  <w:p w14:paraId="296D1F7B" w14:textId="77777777" w:rsidR="00CD2B9D" w:rsidRDefault="00CD2B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rPr>
      <w:id w:val="1156267138"/>
      <w:docPartObj>
        <w:docPartGallery w:val="Page Numbers (Bottom of Page)"/>
        <w:docPartUnique/>
      </w:docPartObj>
    </w:sdtPr>
    <w:sdtEndPr>
      <w:rPr>
        <w:noProof/>
      </w:rPr>
    </w:sdtEndPr>
    <w:sdtContent>
      <w:p w14:paraId="65096CB6" w14:textId="692C2B09" w:rsidR="00EF7DF2" w:rsidRPr="006756E0" w:rsidRDefault="00EF7DF2" w:rsidP="008210E9">
        <w:pPr>
          <w:pStyle w:val="Footer"/>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647A2A">
          <w:rPr>
            <w:rFonts w:ascii="Avenir LT Std 35 Light" w:hAnsi="Avenir LT Std 35 Light"/>
            <w:noProof/>
          </w:rPr>
          <w:t>6</w:t>
        </w:r>
        <w:r w:rsidRPr="006756E0">
          <w:rPr>
            <w:rFonts w:ascii="Avenir LT Std 35 Light" w:hAnsi="Avenir LT Std 35 Light"/>
            <w:noProof/>
          </w:rPr>
          <w:fldChar w:fldCharType="end"/>
        </w:r>
        <w:r w:rsidRPr="006756E0">
          <w:rPr>
            <w:rFonts w:ascii="Avenir LT Std 35 Light" w:hAnsi="Avenir LT Std 35 Light"/>
            <w:b/>
            <w:bCs/>
          </w:rPr>
          <w:tab/>
          <w:t>City &amp; Guilds Level 2 Technical Certificate in Bricklaying (7905-20)</w:t>
        </w:r>
      </w:p>
    </w:sdtContent>
  </w:sdt>
  <w:p w14:paraId="2D4136A1" w14:textId="462DC5C8" w:rsidR="00EF7DF2" w:rsidRPr="00AA3966" w:rsidRDefault="00EF7DF2"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C1B4" w14:textId="3014D81C" w:rsidR="00EF7DF2" w:rsidRPr="00C47587" w:rsidRDefault="00EF7DF2"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EF7DF2" w:rsidRDefault="00EF7DF2">
      <w:pPr>
        <w:spacing w:before="0" w:after="0"/>
      </w:pPr>
      <w:r>
        <w:separator/>
      </w:r>
    </w:p>
  </w:footnote>
  <w:footnote w:type="continuationSeparator" w:id="0">
    <w:p w14:paraId="2E33F934" w14:textId="77777777" w:rsidR="00EF7DF2" w:rsidRDefault="00EF7D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EF7DF2" w:rsidRDefault="00EF7DF2">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EF7DF2" w:rsidRDefault="00EF7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EF7DF2" w:rsidRDefault="00EF7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EF7DF2" w:rsidRDefault="00EF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B2ED8"/>
    <w:multiLevelType w:val="hybridMultilevel"/>
    <w:tmpl w:val="8F74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0447F"/>
    <w:multiLevelType w:val="hybridMultilevel"/>
    <w:tmpl w:val="F9C4820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02441A5A"/>
    <w:multiLevelType w:val="hybridMultilevel"/>
    <w:tmpl w:val="6B005F9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037D0EA6"/>
    <w:multiLevelType w:val="hybridMultilevel"/>
    <w:tmpl w:val="68142D0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04333C02"/>
    <w:multiLevelType w:val="hybridMultilevel"/>
    <w:tmpl w:val="C4AEBC3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04CA660A"/>
    <w:multiLevelType w:val="hybridMultilevel"/>
    <w:tmpl w:val="8F1CD14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0DAD6374"/>
    <w:multiLevelType w:val="multilevel"/>
    <w:tmpl w:val="9774B8C2"/>
    <w:numStyleLink w:val="StyleBulleted"/>
  </w:abstractNum>
  <w:abstractNum w:abstractNumId="8" w15:restartNumberingAfterBreak="0">
    <w:nsid w:val="12602868"/>
    <w:multiLevelType w:val="hybridMultilevel"/>
    <w:tmpl w:val="9A80A6A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13554946"/>
    <w:multiLevelType w:val="hybridMultilevel"/>
    <w:tmpl w:val="B254F2A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F45FA"/>
    <w:multiLevelType w:val="hybridMultilevel"/>
    <w:tmpl w:val="AD02CF1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28556C1C"/>
    <w:multiLevelType w:val="hybridMultilevel"/>
    <w:tmpl w:val="7B6C423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2D9B5FAD"/>
    <w:multiLevelType w:val="hybridMultilevel"/>
    <w:tmpl w:val="609A62C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4"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5"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5DF8"/>
    <w:multiLevelType w:val="hybridMultilevel"/>
    <w:tmpl w:val="751C15E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35EA11DE"/>
    <w:multiLevelType w:val="hybridMultilevel"/>
    <w:tmpl w:val="3C76EC0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8" w15:restartNumberingAfterBreak="0">
    <w:nsid w:val="46597CE9"/>
    <w:multiLevelType w:val="hybridMultilevel"/>
    <w:tmpl w:val="95CA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A4325"/>
    <w:multiLevelType w:val="hybridMultilevel"/>
    <w:tmpl w:val="39FC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50FA5"/>
    <w:multiLevelType w:val="hybridMultilevel"/>
    <w:tmpl w:val="CCD0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F3DCF"/>
    <w:multiLevelType w:val="multilevel"/>
    <w:tmpl w:val="9774B8C2"/>
    <w:numStyleLink w:val="StyleBulleted"/>
  </w:abstractNum>
  <w:abstractNum w:abstractNumId="25"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D3EAE"/>
    <w:multiLevelType w:val="hybridMultilevel"/>
    <w:tmpl w:val="F75C4954"/>
    <w:lvl w:ilvl="0" w:tplc="08090001">
      <w:start w:val="1"/>
      <w:numFmt w:val="bullet"/>
      <w:lvlText w:val=""/>
      <w:lvlJc w:val="left"/>
      <w:pPr>
        <w:ind w:left="720" w:hanging="360"/>
      </w:pPr>
      <w:rPr>
        <w:rFonts w:ascii="Symbol" w:hAnsi="Symbol" w:hint="default"/>
      </w:rPr>
    </w:lvl>
    <w:lvl w:ilvl="1" w:tplc="747E9F6A">
      <w:numFmt w:val="bullet"/>
      <w:lvlText w:val="•"/>
      <w:lvlJc w:val="left"/>
      <w:pPr>
        <w:ind w:left="1800" w:hanging="720"/>
      </w:pPr>
      <w:rPr>
        <w:rFonts w:ascii="CongressSans" w:eastAsia="CongressSans" w:hAnsi="CongressSans" w:cs="Congress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B6B42"/>
    <w:multiLevelType w:val="hybridMultilevel"/>
    <w:tmpl w:val="195A096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15:restartNumberingAfterBreak="0">
    <w:nsid w:val="6A1E5F93"/>
    <w:multiLevelType w:val="hybridMultilevel"/>
    <w:tmpl w:val="3D94D8B8"/>
    <w:lvl w:ilvl="0" w:tplc="93C8CA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45DF"/>
    <w:multiLevelType w:val="hybridMultilevel"/>
    <w:tmpl w:val="8A0C7EC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2" w15:restartNumberingAfterBreak="0">
    <w:nsid w:val="713B3769"/>
    <w:multiLevelType w:val="hybridMultilevel"/>
    <w:tmpl w:val="DE04DE6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3" w15:restartNumberingAfterBreak="0">
    <w:nsid w:val="71DD03A5"/>
    <w:multiLevelType w:val="hybridMultilevel"/>
    <w:tmpl w:val="192E44E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D5799"/>
    <w:multiLevelType w:val="hybridMultilevel"/>
    <w:tmpl w:val="A02C565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7" w15:restartNumberingAfterBreak="0">
    <w:nsid w:val="7D9A5002"/>
    <w:multiLevelType w:val="hybridMultilevel"/>
    <w:tmpl w:val="69F2DD6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8" w15:restartNumberingAfterBreak="0">
    <w:nsid w:val="7E8A3B63"/>
    <w:multiLevelType w:val="hybridMultilevel"/>
    <w:tmpl w:val="EA3236D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9"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24"/>
  </w:num>
  <w:num w:numId="4">
    <w:abstractNumId w:val="0"/>
  </w:num>
  <w:num w:numId="5">
    <w:abstractNumId w:val="7"/>
  </w:num>
  <w:num w:numId="6">
    <w:abstractNumId w:val="14"/>
  </w:num>
  <w:num w:numId="7">
    <w:abstractNumId w:val="23"/>
  </w:num>
  <w:num w:numId="8">
    <w:abstractNumId w:val="22"/>
  </w:num>
  <w:num w:numId="9">
    <w:abstractNumId w:val="20"/>
  </w:num>
  <w:num w:numId="10">
    <w:abstractNumId w:val="10"/>
  </w:num>
  <w:num w:numId="11">
    <w:abstractNumId w:val="30"/>
  </w:num>
  <w:num w:numId="12">
    <w:abstractNumId w:val="35"/>
  </w:num>
  <w:num w:numId="13">
    <w:abstractNumId w:val="26"/>
  </w:num>
  <w:num w:numId="14">
    <w:abstractNumId w:val="25"/>
  </w:num>
  <w:num w:numId="15">
    <w:abstractNumId w:val="39"/>
  </w:num>
  <w:num w:numId="16">
    <w:abstractNumId w:val="21"/>
  </w:num>
  <w:num w:numId="17">
    <w:abstractNumId w:val="29"/>
  </w:num>
  <w:num w:numId="18">
    <w:abstractNumId w:val="1"/>
  </w:num>
  <w:num w:numId="19">
    <w:abstractNumId w:val="18"/>
  </w:num>
  <w:num w:numId="20">
    <w:abstractNumId w:val="27"/>
  </w:num>
  <w:num w:numId="21">
    <w:abstractNumId w:val="19"/>
  </w:num>
  <w:num w:numId="22">
    <w:abstractNumId w:val="17"/>
  </w:num>
  <w:num w:numId="23">
    <w:abstractNumId w:val="32"/>
  </w:num>
  <w:num w:numId="24">
    <w:abstractNumId w:val="8"/>
  </w:num>
  <w:num w:numId="25">
    <w:abstractNumId w:val="6"/>
  </w:num>
  <w:num w:numId="26">
    <w:abstractNumId w:val="4"/>
  </w:num>
  <w:num w:numId="27">
    <w:abstractNumId w:val="2"/>
  </w:num>
  <w:num w:numId="28">
    <w:abstractNumId w:val="9"/>
  </w:num>
  <w:num w:numId="29">
    <w:abstractNumId w:val="13"/>
  </w:num>
  <w:num w:numId="30">
    <w:abstractNumId w:val="31"/>
  </w:num>
  <w:num w:numId="31">
    <w:abstractNumId w:val="16"/>
  </w:num>
  <w:num w:numId="32">
    <w:abstractNumId w:val="11"/>
  </w:num>
  <w:num w:numId="33">
    <w:abstractNumId w:val="12"/>
  </w:num>
  <w:num w:numId="34">
    <w:abstractNumId w:val="28"/>
  </w:num>
  <w:num w:numId="35">
    <w:abstractNumId w:val="38"/>
  </w:num>
  <w:num w:numId="36">
    <w:abstractNumId w:val="36"/>
  </w:num>
  <w:num w:numId="37">
    <w:abstractNumId w:val="3"/>
  </w:num>
  <w:num w:numId="38">
    <w:abstractNumId w:val="5"/>
  </w:num>
  <w:num w:numId="39">
    <w:abstractNumId w:val="37"/>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427A9"/>
    <w:rsid w:val="00042DCF"/>
    <w:rsid w:val="0004366D"/>
    <w:rsid w:val="00045A42"/>
    <w:rsid w:val="00053C62"/>
    <w:rsid w:val="00067178"/>
    <w:rsid w:val="0007660A"/>
    <w:rsid w:val="00076C54"/>
    <w:rsid w:val="0008212D"/>
    <w:rsid w:val="00082626"/>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2D3"/>
    <w:rsid w:val="00151C09"/>
    <w:rsid w:val="0015218F"/>
    <w:rsid w:val="001602A8"/>
    <w:rsid w:val="00163DE1"/>
    <w:rsid w:val="00164EDA"/>
    <w:rsid w:val="00176EC4"/>
    <w:rsid w:val="001773A8"/>
    <w:rsid w:val="00183CD9"/>
    <w:rsid w:val="00187D9F"/>
    <w:rsid w:val="00192333"/>
    <w:rsid w:val="00192EFC"/>
    <w:rsid w:val="001A072E"/>
    <w:rsid w:val="001A471B"/>
    <w:rsid w:val="001A5AAB"/>
    <w:rsid w:val="001B54FE"/>
    <w:rsid w:val="001C36E1"/>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939EB"/>
    <w:rsid w:val="002A1E08"/>
    <w:rsid w:val="002B3F4F"/>
    <w:rsid w:val="002B5118"/>
    <w:rsid w:val="002B63F7"/>
    <w:rsid w:val="002B7CFF"/>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B50B8"/>
    <w:rsid w:val="003C4A56"/>
    <w:rsid w:val="003C6BAE"/>
    <w:rsid w:val="003C6C2C"/>
    <w:rsid w:val="003C6F70"/>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72E7"/>
    <w:rsid w:val="005309C9"/>
    <w:rsid w:val="00532EC6"/>
    <w:rsid w:val="00534BB2"/>
    <w:rsid w:val="005372FB"/>
    <w:rsid w:val="00543B1D"/>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4A6D"/>
    <w:rsid w:val="00601D9B"/>
    <w:rsid w:val="006103A8"/>
    <w:rsid w:val="00614836"/>
    <w:rsid w:val="0062414E"/>
    <w:rsid w:val="00626989"/>
    <w:rsid w:val="006273EA"/>
    <w:rsid w:val="00634807"/>
    <w:rsid w:val="00640ED0"/>
    <w:rsid w:val="00643E48"/>
    <w:rsid w:val="0064724B"/>
    <w:rsid w:val="00647A2A"/>
    <w:rsid w:val="006502BF"/>
    <w:rsid w:val="0065217D"/>
    <w:rsid w:val="00654302"/>
    <w:rsid w:val="0065454F"/>
    <w:rsid w:val="00655B92"/>
    <w:rsid w:val="00656ACA"/>
    <w:rsid w:val="00657A48"/>
    <w:rsid w:val="006614E5"/>
    <w:rsid w:val="00671271"/>
    <w:rsid w:val="006751F5"/>
    <w:rsid w:val="006756E0"/>
    <w:rsid w:val="00680898"/>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64070"/>
    <w:rsid w:val="00774524"/>
    <w:rsid w:val="00774914"/>
    <w:rsid w:val="00780DCA"/>
    <w:rsid w:val="007824BC"/>
    <w:rsid w:val="00787D96"/>
    <w:rsid w:val="00790665"/>
    <w:rsid w:val="0079110A"/>
    <w:rsid w:val="007966BF"/>
    <w:rsid w:val="0079761F"/>
    <w:rsid w:val="007B0D2B"/>
    <w:rsid w:val="007C3C86"/>
    <w:rsid w:val="007C3E07"/>
    <w:rsid w:val="007C773D"/>
    <w:rsid w:val="007D386C"/>
    <w:rsid w:val="007D5EBA"/>
    <w:rsid w:val="007E2F21"/>
    <w:rsid w:val="007E3265"/>
    <w:rsid w:val="007E65A7"/>
    <w:rsid w:val="007E737A"/>
    <w:rsid w:val="007F1410"/>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52E3"/>
    <w:rsid w:val="0094007C"/>
    <w:rsid w:val="00940AF2"/>
    <w:rsid w:val="00946696"/>
    <w:rsid w:val="009530E0"/>
    <w:rsid w:val="00955702"/>
    <w:rsid w:val="00963D97"/>
    <w:rsid w:val="00966D20"/>
    <w:rsid w:val="00971A02"/>
    <w:rsid w:val="00972A16"/>
    <w:rsid w:val="00983BC1"/>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82FF6"/>
    <w:rsid w:val="00A83080"/>
    <w:rsid w:val="00A83A9F"/>
    <w:rsid w:val="00A951B9"/>
    <w:rsid w:val="00A9638D"/>
    <w:rsid w:val="00AA197D"/>
    <w:rsid w:val="00AA242C"/>
    <w:rsid w:val="00AA3765"/>
    <w:rsid w:val="00AA3966"/>
    <w:rsid w:val="00AA5200"/>
    <w:rsid w:val="00AA5ADF"/>
    <w:rsid w:val="00AC2E46"/>
    <w:rsid w:val="00AC79FA"/>
    <w:rsid w:val="00AC7BA5"/>
    <w:rsid w:val="00AD03DA"/>
    <w:rsid w:val="00AD55B4"/>
    <w:rsid w:val="00AD7359"/>
    <w:rsid w:val="00AE13D7"/>
    <w:rsid w:val="00AE2884"/>
    <w:rsid w:val="00AE2D84"/>
    <w:rsid w:val="00AE4C6C"/>
    <w:rsid w:val="00AF1A66"/>
    <w:rsid w:val="00B1072A"/>
    <w:rsid w:val="00B15142"/>
    <w:rsid w:val="00B16754"/>
    <w:rsid w:val="00B21EE5"/>
    <w:rsid w:val="00B2395D"/>
    <w:rsid w:val="00B272B5"/>
    <w:rsid w:val="00B27F59"/>
    <w:rsid w:val="00B33117"/>
    <w:rsid w:val="00B34A58"/>
    <w:rsid w:val="00B40923"/>
    <w:rsid w:val="00B463E3"/>
    <w:rsid w:val="00B53019"/>
    <w:rsid w:val="00B54A3D"/>
    <w:rsid w:val="00B611AD"/>
    <w:rsid w:val="00B66740"/>
    <w:rsid w:val="00B66C0A"/>
    <w:rsid w:val="00B709FB"/>
    <w:rsid w:val="00B71D27"/>
    <w:rsid w:val="00B75664"/>
    <w:rsid w:val="00B772EE"/>
    <w:rsid w:val="00B81D13"/>
    <w:rsid w:val="00B84587"/>
    <w:rsid w:val="00B84958"/>
    <w:rsid w:val="00B90FCF"/>
    <w:rsid w:val="00B9223E"/>
    <w:rsid w:val="00B94D30"/>
    <w:rsid w:val="00B9613C"/>
    <w:rsid w:val="00BA2530"/>
    <w:rsid w:val="00BA3150"/>
    <w:rsid w:val="00BA4B38"/>
    <w:rsid w:val="00BA4DB3"/>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1679"/>
    <w:rsid w:val="00C46AD4"/>
    <w:rsid w:val="00C557B9"/>
    <w:rsid w:val="00C62F6A"/>
    <w:rsid w:val="00C65023"/>
    <w:rsid w:val="00C677B3"/>
    <w:rsid w:val="00C71782"/>
    <w:rsid w:val="00C815BD"/>
    <w:rsid w:val="00C8233C"/>
    <w:rsid w:val="00C967BB"/>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88F"/>
    <w:rsid w:val="00D84BC9"/>
    <w:rsid w:val="00D93841"/>
    <w:rsid w:val="00DA01B7"/>
    <w:rsid w:val="00DA0AE6"/>
    <w:rsid w:val="00DA4CC4"/>
    <w:rsid w:val="00DA625E"/>
    <w:rsid w:val="00DB057C"/>
    <w:rsid w:val="00DB6AC8"/>
    <w:rsid w:val="00DD0672"/>
    <w:rsid w:val="00DD3C88"/>
    <w:rsid w:val="00DD6AB2"/>
    <w:rsid w:val="00DD7BF3"/>
    <w:rsid w:val="00DE3912"/>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4563"/>
    <w:rsid w:val="00E91FA4"/>
    <w:rsid w:val="00E93B9B"/>
    <w:rsid w:val="00E94109"/>
    <w:rsid w:val="00EC4C83"/>
    <w:rsid w:val="00ED7497"/>
    <w:rsid w:val="00EE2E27"/>
    <w:rsid w:val="00EF35A2"/>
    <w:rsid w:val="00EF7DF2"/>
    <w:rsid w:val="00F21493"/>
    <w:rsid w:val="00F26242"/>
    <w:rsid w:val="00F2653F"/>
    <w:rsid w:val="00F30ED7"/>
    <w:rsid w:val="00F3559E"/>
    <w:rsid w:val="00F4042A"/>
    <w:rsid w:val="00F519F9"/>
    <w:rsid w:val="00F55110"/>
    <w:rsid w:val="00F66587"/>
    <w:rsid w:val="00F80608"/>
    <w:rsid w:val="00F8744F"/>
    <w:rsid w:val="00F874F9"/>
    <w:rsid w:val="00F9150F"/>
    <w:rsid w:val="00F978F2"/>
    <w:rsid w:val="00FA28C0"/>
    <w:rsid w:val="00FA3854"/>
    <w:rsid w:val="00FB0250"/>
    <w:rsid w:val="00FB1451"/>
    <w:rsid w:val="00FB36CD"/>
    <w:rsid w:val="00FB63DD"/>
    <w:rsid w:val="00FC2EB6"/>
    <w:rsid w:val="00FC44FB"/>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3AF5-04C8-4A50-B8F8-F4E5384B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9200</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Stacey Vigilance</cp:lastModifiedBy>
  <cp:revision>3</cp:revision>
  <cp:lastPrinted>2017-09-05T08:55:00Z</cp:lastPrinted>
  <dcterms:created xsi:type="dcterms:W3CDTF">2017-09-07T08:09:00Z</dcterms:created>
  <dcterms:modified xsi:type="dcterms:W3CDTF">2017-09-07T08:10:00Z</dcterms:modified>
  <cp:contentStatus/>
</cp:coreProperties>
</file>