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8EE3DC" w14:textId="12CD6EDA" w:rsidR="00767050" w:rsidRDefault="00631BD8" w:rsidP="00767050">
      <w:pPr>
        <w:spacing w:before="0" w:after="0"/>
      </w:pPr>
      <w:r>
        <w:rPr>
          <w:noProof/>
          <w:lang w:eastAsia="en-GB"/>
        </w:rPr>
        <w:drawing>
          <wp:anchor distT="0" distB="0" distL="114300" distR="114300" simplePos="0" relativeHeight="251691008" behindDoc="1" locked="0" layoutInCell="1" allowOverlap="1" wp14:anchorId="6E225AE3" wp14:editId="5F748EC6">
            <wp:simplePos x="0" y="0"/>
            <wp:positionH relativeFrom="page">
              <wp:posOffset>6024880</wp:posOffset>
            </wp:positionH>
            <wp:positionV relativeFrom="page">
              <wp:posOffset>356870</wp:posOffset>
            </wp:positionV>
            <wp:extent cx="1252220" cy="906780"/>
            <wp:effectExtent l="0" t="0" r="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mp;G_Logo_Group_CMYK.eps"/>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52220" cy="906780"/>
                    </a:xfrm>
                    <a:prstGeom prst="rect">
                      <a:avLst/>
                    </a:prstGeom>
                  </pic:spPr>
                </pic:pic>
              </a:graphicData>
            </a:graphic>
            <wp14:sizeRelH relativeFrom="margin">
              <wp14:pctWidth>0</wp14:pctWidth>
            </wp14:sizeRelH>
            <wp14:sizeRelV relativeFrom="margin">
              <wp14:pctHeight>0</wp14:pctHeight>
            </wp14:sizeRelV>
          </wp:anchor>
        </w:drawing>
      </w:r>
    </w:p>
    <w:p w14:paraId="5BC85280" w14:textId="385AE4DA" w:rsidR="00767050" w:rsidRPr="00B772EE" w:rsidRDefault="00767050" w:rsidP="00767050">
      <w:pPr>
        <w:ind w:left="1701"/>
        <w:rPr>
          <w:b/>
          <w:color w:val="0092D2"/>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CCFFFF"/>
        <w:tblLook w:val="01E0" w:firstRow="1" w:lastRow="1" w:firstColumn="1" w:lastColumn="1" w:noHBand="0" w:noVBand="0"/>
      </w:tblPr>
      <w:tblGrid>
        <w:gridCol w:w="9054"/>
      </w:tblGrid>
      <w:tr w:rsidR="00811629" w:rsidRPr="0033098E" w14:paraId="2DAAD837" w14:textId="77777777" w:rsidTr="00811629">
        <w:tc>
          <w:tcPr>
            <w:tcW w:w="9322" w:type="dxa"/>
            <w:shd w:val="clear" w:color="auto" w:fill="auto"/>
          </w:tcPr>
          <w:p w14:paraId="5FDC9E1E" w14:textId="2EDC67AD" w:rsidR="00811629" w:rsidRPr="00E66D84" w:rsidRDefault="00F20F18" w:rsidP="00811629">
            <w:pPr>
              <w:pStyle w:val="H1FrontCover"/>
            </w:pPr>
            <w:r>
              <w:rPr>
                <w:szCs w:val="24"/>
              </w:rPr>
              <w:t xml:space="preserve">City &amp; Guilds </w:t>
            </w:r>
            <w:r w:rsidR="00811629">
              <w:rPr>
                <w:szCs w:val="24"/>
              </w:rPr>
              <w:t xml:space="preserve">Level </w:t>
            </w:r>
            <w:r w:rsidR="00BF32E4">
              <w:rPr>
                <w:szCs w:val="24"/>
              </w:rPr>
              <w:t>3</w:t>
            </w:r>
            <w:r w:rsidR="00811629">
              <w:rPr>
                <w:szCs w:val="24"/>
              </w:rPr>
              <w:t xml:space="preserve"> End-point Assessment for ST</w:t>
            </w:r>
            <w:r w:rsidR="00026E35">
              <w:rPr>
                <w:szCs w:val="24"/>
              </w:rPr>
              <w:t>026</w:t>
            </w:r>
            <w:r w:rsidR="00BF32E4">
              <w:rPr>
                <w:szCs w:val="24"/>
              </w:rPr>
              <w:t>3</w:t>
            </w:r>
            <w:r w:rsidR="00811629" w:rsidRPr="008838D4">
              <w:rPr>
                <w:szCs w:val="24"/>
              </w:rPr>
              <w:t>/A</w:t>
            </w:r>
            <w:r w:rsidR="00811629">
              <w:rPr>
                <w:szCs w:val="24"/>
              </w:rPr>
              <w:t>P</w:t>
            </w:r>
            <w:r w:rsidR="00026E35">
              <w:rPr>
                <w:szCs w:val="24"/>
              </w:rPr>
              <w:t>02</w:t>
            </w:r>
            <w:r w:rsidR="00811629">
              <w:rPr>
                <w:szCs w:val="24"/>
              </w:rPr>
              <w:t xml:space="preserve"> </w:t>
            </w:r>
            <w:r w:rsidR="00026E35">
              <w:rPr>
                <w:szCs w:val="24"/>
              </w:rPr>
              <w:t>Carpentry and Joinery</w:t>
            </w:r>
            <w:r w:rsidR="00811629" w:rsidRPr="00AC0FD3">
              <w:rPr>
                <w:i/>
              </w:rPr>
              <w:t xml:space="preserve"> </w:t>
            </w:r>
            <w:r w:rsidR="00811629">
              <w:t>(</w:t>
            </w:r>
            <w:r w:rsidR="00026E35">
              <w:t>907</w:t>
            </w:r>
            <w:r w:rsidR="00AD40A1">
              <w:t>9</w:t>
            </w:r>
            <w:r w:rsidR="00811629">
              <w:t>-</w:t>
            </w:r>
            <w:r w:rsidR="00026E35">
              <w:t>21</w:t>
            </w:r>
            <w:r w:rsidR="00811629">
              <w:t>)</w:t>
            </w:r>
          </w:p>
        </w:tc>
      </w:tr>
    </w:tbl>
    <w:p w14:paraId="0E357E5D" w14:textId="3BC48C33" w:rsidR="00811629" w:rsidRPr="00FF67E2" w:rsidRDefault="000A3EA7" w:rsidP="00811629">
      <w:pPr>
        <w:rPr>
          <w:b/>
          <w:color w:val="D81E05"/>
          <w:lang w:val="fr-FR"/>
        </w:rPr>
      </w:pPr>
      <w:proofErr w:type="spellStart"/>
      <w:r>
        <w:rPr>
          <w:b/>
          <w:color w:val="D81E05"/>
          <w:lang w:val="fr-FR"/>
        </w:rPr>
        <w:t>October</w:t>
      </w:r>
      <w:proofErr w:type="spellEnd"/>
      <w:r w:rsidR="00026E35">
        <w:rPr>
          <w:b/>
          <w:color w:val="D81E05"/>
          <w:lang w:val="fr-FR"/>
        </w:rPr>
        <w:t xml:space="preserve"> 202</w:t>
      </w:r>
      <w:r w:rsidR="00566F50">
        <w:rPr>
          <w:b/>
          <w:color w:val="D81E05"/>
          <w:lang w:val="fr-FR"/>
        </w:rPr>
        <w:t>2</w:t>
      </w:r>
      <w:r w:rsidR="00811629">
        <w:rPr>
          <w:b/>
          <w:color w:val="D81E05"/>
          <w:lang w:val="fr-FR"/>
        </w:rPr>
        <w:t xml:space="preserve"> </w:t>
      </w:r>
      <w:r w:rsidR="00811629" w:rsidRPr="00FF67E2">
        <w:rPr>
          <w:b/>
          <w:color w:val="D81E05"/>
          <w:lang w:val="fr-FR"/>
        </w:rPr>
        <w:t xml:space="preserve"> Version </w:t>
      </w:r>
      <w:r w:rsidR="00026E35">
        <w:rPr>
          <w:b/>
          <w:color w:val="D81E05"/>
          <w:lang w:val="fr-FR"/>
        </w:rPr>
        <w:t>v1</w:t>
      </w:r>
      <w:r w:rsidR="000D6CCB">
        <w:rPr>
          <w:b/>
          <w:color w:val="D81E05"/>
          <w:lang w:val="fr-FR"/>
        </w:rPr>
        <w:t>.</w:t>
      </w:r>
      <w:r>
        <w:rPr>
          <w:b/>
          <w:color w:val="D81E05"/>
          <w:lang w:val="fr-FR"/>
        </w:rPr>
        <w:t>2</w:t>
      </w:r>
    </w:p>
    <w:p w14:paraId="353D7B18" w14:textId="77777777" w:rsidR="00811629" w:rsidRDefault="00811629" w:rsidP="00811629"/>
    <w:p w14:paraId="08396D39" w14:textId="77777777" w:rsidR="00811629" w:rsidRPr="006B17C3" w:rsidRDefault="00811629" w:rsidP="00811629"/>
    <w:p w14:paraId="6A482267" w14:textId="77777777" w:rsidR="00767050" w:rsidRDefault="00767050" w:rsidP="00767050"/>
    <w:p w14:paraId="6C5CC0C7" w14:textId="77777777" w:rsidR="00767050" w:rsidRDefault="00767050" w:rsidP="00767050"/>
    <w:p w14:paraId="3D5C79B2" w14:textId="77777777" w:rsidR="00767050" w:rsidRPr="006B17C3" w:rsidRDefault="00767050" w:rsidP="00767050"/>
    <w:p w14:paraId="5769788F" w14:textId="77777777" w:rsidR="00767050" w:rsidRPr="00BE1C65" w:rsidRDefault="00767050" w:rsidP="00767050">
      <w:bookmarkStart w:id="0" w:name="_Toc194549102"/>
    </w:p>
    <w:p w14:paraId="0442F778" w14:textId="7030EA9E" w:rsidR="00767050" w:rsidRDefault="00767050" w:rsidP="00767050">
      <w:pPr>
        <w:pStyle w:val="Footer"/>
        <w:pBdr>
          <w:top w:val="none" w:sz="0" w:space="0" w:color="auto"/>
        </w:pBdr>
        <w:tabs>
          <w:tab w:val="left" w:pos="-567"/>
          <w:tab w:val="right" w:pos="7371"/>
        </w:tabs>
        <w:spacing w:before="120"/>
        <w:rPr>
          <w:b/>
          <w:sz w:val="25"/>
          <w:u w:val="single"/>
        </w:rPr>
        <w:sectPr w:rsidR="00767050" w:rsidSect="00B40757">
          <w:headerReference w:type="even" r:id="rId12"/>
          <w:footerReference w:type="even" r:id="rId13"/>
          <w:footerReference w:type="default" r:id="rId14"/>
          <w:footerReference w:type="first" r:id="rId15"/>
          <w:pgSz w:w="11900" w:h="16840"/>
          <w:pgMar w:top="1418" w:right="1418" w:bottom="1985" w:left="1418" w:header="709" w:footer="709" w:gutter="0"/>
          <w:pgNumType w:start="1"/>
          <w:cols w:space="708"/>
          <w:titlePg/>
        </w:sectPr>
      </w:pPr>
    </w:p>
    <w:tbl>
      <w:tblPr>
        <w:tblStyle w:val="Table-XY"/>
        <w:tblW w:w="5000" w:type="pct"/>
        <w:tblLook w:val="0420" w:firstRow="1" w:lastRow="0" w:firstColumn="0" w:lastColumn="0" w:noHBand="0" w:noVBand="1"/>
      </w:tblPr>
      <w:tblGrid>
        <w:gridCol w:w="2294"/>
        <w:gridCol w:w="4589"/>
        <w:gridCol w:w="2295"/>
      </w:tblGrid>
      <w:tr w:rsidR="00767050" w14:paraId="7FC12136" w14:textId="77777777" w:rsidTr="00B40757">
        <w:trPr>
          <w:cnfStyle w:val="100000000000" w:firstRow="1" w:lastRow="0" w:firstColumn="0" w:lastColumn="0" w:oddVBand="0" w:evenVBand="0" w:oddHBand="0" w:evenHBand="0" w:firstRowFirstColumn="0" w:firstRowLastColumn="0" w:lastRowFirstColumn="0" w:lastRowLastColumn="0"/>
        </w:trPr>
        <w:tc>
          <w:tcPr>
            <w:tcW w:w="1250" w:type="pct"/>
          </w:tcPr>
          <w:bookmarkEnd w:id="0"/>
          <w:p w14:paraId="181C7131" w14:textId="77777777" w:rsidR="00767050" w:rsidRDefault="00767050" w:rsidP="00B40757">
            <w:r>
              <w:lastRenderedPageBreak/>
              <w:t>Version and date</w:t>
            </w:r>
          </w:p>
        </w:tc>
        <w:tc>
          <w:tcPr>
            <w:tcW w:w="2500" w:type="pct"/>
          </w:tcPr>
          <w:p w14:paraId="162F19EE" w14:textId="77777777" w:rsidR="00767050" w:rsidRDefault="00767050" w:rsidP="00B40757">
            <w:r>
              <w:t>Change detail</w:t>
            </w:r>
          </w:p>
        </w:tc>
        <w:tc>
          <w:tcPr>
            <w:tcW w:w="1250" w:type="pct"/>
          </w:tcPr>
          <w:p w14:paraId="28026A9F" w14:textId="77777777" w:rsidR="00767050" w:rsidRDefault="00767050" w:rsidP="00B40757">
            <w:r>
              <w:t>Section</w:t>
            </w:r>
          </w:p>
        </w:tc>
      </w:tr>
      <w:tr w:rsidR="00811629" w14:paraId="0B89CEE2" w14:textId="77777777" w:rsidTr="000D6CCB">
        <w:trPr>
          <w:cnfStyle w:val="000000100000" w:firstRow="0" w:lastRow="0" w:firstColumn="0" w:lastColumn="0" w:oddVBand="0" w:evenVBand="0" w:oddHBand="1" w:evenHBand="0" w:firstRowFirstColumn="0" w:firstRowLastColumn="0" w:lastRowFirstColumn="0" w:lastRowLastColumn="0"/>
        </w:trPr>
        <w:tc>
          <w:tcPr>
            <w:tcW w:w="1250" w:type="pct"/>
            <w:tcBorders>
              <w:top w:val="single" w:sz="6" w:space="0" w:color="auto"/>
              <w:bottom w:val="single" w:sz="6" w:space="0" w:color="auto"/>
            </w:tcBorders>
          </w:tcPr>
          <w:p w14:paraId="784343E6" w14:textId="3F0847DF" w:rsidR="00811629" w:rsidRDefault="00811629" w:rsidP="00811629">
            <w:pPr>
              <w:pStyle w:val="Table-RichText-XY"/>
              <w:keepNext/>
              <w:spacing w:after="0"/>
            </w:pPr>
            <w:r>
              <w:t>V1</w:t>
            </w:r>
          </w:p>
        </w:tc>
        <w:tc>
          <w:tcPr>
            <w:tcW w:w="2500" w:type="pct"/>
            <w:tcBorders>
              <w:top w:val="single" w:sz="6" w:space="0" w:color="auto"/>
              <w:bottom w:val="single" w:sz="6" w:space="0" w:color="auto"/>
            </w:tcBorders>
          </w:tcPr>
          <w:p w14:paraId="4E101B54" w14:textId="08C1D5E0" w:rsidR="00811629" w:rsidRDefault="00673135" w:rsidP="00673135">
            <w:pPr>
              <w:pStyle w:val="Table-RichText-XY"/>
              <w:spacing w:after="0"/>
            </w:pPr>
            <w:r>
              <w:t xml:space="preserve">Initial input of data </w:t>
            </w:r>
          </w:p>
        </w:tc>
        <w:tc>
          <w:tcPr>
            <w:tcW w:w="1250" w:type="pct"/>
            <w:tcBorders>
              <w:top w:val="single" w:sz="6" w:space="0" w:color="auto"/>
              <w:bottom w:val="single" w:sz="6" w:space="0" w:color="auto"/>
            </w:tcBorders>
          </w:tcPr>
          <w:p w14:paraId="5AF531F1" w14:textId="77777777" w:rsidR="00811629" w:rsidRDefault="00811629" w:rsidP="00811629">
            <w:pPr>
              <w:pStyle w:val="Table-RichText-XY"/>
              <w:spacing w:after="0"/>
            </w:pPr>
          </w:p>
        </w:tc>
      </w:tr>
      <w:tr w:rsidR="000D6CCB" w14:paraId="47A69984" w14:textId="77777777" w:rsidTr="00811629">
        <w:trPr>
          <w:cnfStyle w:val="000000010000" w:firstRow="0" w:lastRow="0" w:firstColumn="0" w:lastColumn="0" w:oddVBand="0" w:evenVBand="0" w:oddHBand="0" w:evenHBand="1" w:firstRowFirstColumn="0" w:firstRowLastColumn="0" w:lastRowFirstColumn="0" w:lastRowLastColumn="0"/>
        </w:trPr>
        <w:tc>
          <w:tcPr>
            <w:tcW w:w="1250" w:type="pct"/>
          </w:tcPr>
          <w:p w14:paraId="06DC3A99" w14:textId="378FB8EF" w:rsidR="000D6CCB" w:rsidRDefault="000D6CCB" w:rsidP="00811629">
            <w:pPr>
              <w:pStyle w:val="Table-RichText-XY"/>
              <w:keepNext/>
              <w:spacing w:after="0"/>
            </w:pPr>
            <w:r>
              <w:t>V1.1 May 2022</w:t>
            </w:r>
          </w:p>
        </w:tc>
        <w:tc>
          <w:tcPr>
            <w:tcW w:w="2500" w:type="pct"/>
          </w:tcPr>
          <w:p w14:paraId="49C0C02C" w14:textId="65D2B2F7" w:rsidR="000D6CCB" w:rsidRDefault="000D6CCB" w:rsidP="00673135">
            <w:pPr>
              <w:pStyle w:val="Table-RichText-XY"/>
              <w:spacing w:after="0"/>
            </w:pPr>
            <w:r>
              <w:t xml:space="preserve">Amendment to declaration of authenticity employer added as signatory </w:t>
            </w:r>
          </w:p>
        </w:tc>
        <w:tc>
          <w:tcPr>
            <w:tcW w:w="1250" w:type="pct"/>
          </w:tcPr>
          <w:p w14:paraId="0299217E" w14:textId="6BA98BEB" w:rsidR="000D6CCB" w:rsidRDefault="000D6CCB" w:rsidP="00811629">
            <w:pPr>
              <w:pStyle w:val="Table-RichText-XY"/>
              <w:spacing w:after="0"/>
            </w:pPr>
            <w:r>
              <w:t>Authenticity form</w:t>
            </w:r>
          </w:p>
        </w:tc>
      </w:tr>
      <w:tr w:rsidR="000A3EA7" w14:paraId="2F293E13" w14:textId="77777777" w:rsidTr="00811629">
        <w:trPr>
          <w:cnfStyle w:val="000000100000" w:firstRow="0" w:lastRow="0" w:firstColumn="0" w:lastColumn="0" w:oddVBand="0" w:evenVBand="0" w:oddHBand="1" w:evenHBand="0" w:firstRowFirstColumn="0" w:firstRowLastColumn="0" w:lastRowFirstColumn="0" w:lastRowLastColumn="0"/>
        </w:trPr>
        <w:tc>
          <w:tcPr>
            <w:tcW w:w="1250" w:type="pct"/>
          </w:tcPr>
          <w:p w14:paraId="1EBEB41F" w14:textId="28F68E54" w:rsidR="000A3EA7" w:rsidRDefault="000A3EA7" w:rsidP="00811629">
            <w:pPr>
              <w:pStyle w:val="Table-RichText-XY"/>
              <w:keepNext/>
              <w:spacing w:after="0"/>
            </w:pPr>
            <w:r>
              <w:t>V1.2 October 2022</w:t>
            </w:r>
          </w:p>
        </w:tc>
        <w:tc>
          <w:tcPr>
            <w:tcW w:w="2500" w:type="pct"/>
          </w:tcPr>
          <w:p w14:paraId="1510CBF3" w14:textId="60FF85EF" w:rsidR="000A3EA7" w:rsidRDefault="000A3EA7" w:rsidP="00673135">
            <w:pPr>
              <w:pStyle w:val="Table-RichText-XY"/>
              <w:spacing w:after="0"/>
            </w:pPr>
            <w:r>
              <w:t xml:space="preserve">Minor amendments to instructions for signing checklist </w:t>
            </w:r>
          </w:p>
        </w:tc>
        <w:tc>
          <w:tcPr>
            <w:tcW w:w="1250" w:type="pct"/>
          </w:tcPr>
          <w:p w14:paraId="406CF614" w14:textId="496DF0B1" w:rsidR="000A3EA7" w:rsidRDefault="000A3EA7" w:rsidP="00811629">
            <w:pPr>
              <w:pStyle w:val="Table-RichText-XY"/>
              <w:spacing w:after="0"/>
            </w:pPr>
            <w:proofErr w:type="spellStart"/>
            <w:r>
              <w:t>Provider&amp;Employer</w:t>
            </w:r>
            <w:proofErr w:type="spellEnd"/>
            <w:r>
              <w:t xml:space="preserve"> checklist </w:t>
            </w:r>
          </w:p>
        </w:tc>
      </w:tr>
    </w:tbl>
    <w:p w14:paraId="2C42E748" w14:textId="77777777" w:rsidR="00767050" w:rsidRDefault="00767050" w:rsidP="00767050">
      <w:pPr>
        <w:spacing w:before="0" w:after="0"/>
        <w:rPr>
          <w:b/>
          <w:noProof/>
        </w:rPr>
      </w:pPr>
      <w:r>
        <w:br w:type="page"/>
      </w:r>
    </w:p>
    <w:p w14:paraId="1DAF8329" w14:textId="77777777" w:rsidR="00767050" w:rsidRDefault="00767050" w:rsidP="00767050">
      <w:pPr>
        <w:pStyle w:val="TOC1"/>
      </w:pPr>
      <w:r>
        <w:lastRenderedPageBreak/>
        <w:t>Contents</w:t>
      </w:r>
    </w:p>
    <w:p w14:paraId="64B68E86" w14:textId="23AA4267" w:rsidR="005765B6" w:rsidRDefault="00767050">
      <w:pPr>
        <w:pStyle w:val="TOC1"/>
        <w:rPr>
          <w:rFonts w:asciiTheme="minorHAnsi" w:eastAsiaTheme="minorEastAsia" w:hAnsiTheme="minorHAnsi" w:cstheme="minorBidi"/>
          <w:b w:val="0"/>
          <w:szCs w:val="22"/>
          <w:lang w:eastAsia="en-GB"/>
        </w:rPr>
      </w:pPr>
      <w:r>
        <w:fldChar w:fldCharType="begin"/>
      </w:r>
      <w:r>
        <w:instrText xml:space="preserve"> TOC \o "1-3" \t "H1,1,H1 other,1" </w:instrText>
      </w:r>
      <w:r>
        <w:fldChar w:fldCharType="separate"/>
      </w:r>
      <w:r w:rsidR="005765B6">
        <w:t>1</w:t>
      </w:r>
      <w:r w:rsidR="005765B6">
        <w:rPr>
          <w:rFonts w:asciiTheme="minorHAnsi" w:eastAsiaTheme="minorEastAsia" w:hAnsiTheme="minorHAnsi" w:cstheme="minorBidi"/>
          <w:b w:val="0"/>
          <w:szCs w:val="22"/>
          <w:lang w:eastAsia="en-GB"/>
        </w:rPr>
        <w:tab/>
      </w:r>
      <w:r w:rsidR="005765B6">
        <w:t>Introduction</w:t>
      </w:r>
      <w:r w:rsidR="005765B6">
        <w:tab/>
      </w:r>
      <w:r w:rsidR="005765B6">
        <w:fldChar w:fldCharType="begin"/>
      </w:r>
      <w:r w:rsidR="005765B6">
        <w:instrText xml:space="preserve"> PAGEREF _Toc100736702 \h </w:instrText>
      </w:r>
      <w:r w:rsidR="005765B6">
        <w:fldChar w:fldCharType="separate"/>
      </w:r>
      <w:r w:rsidR="005765B6">
        <w:t>4</w:t>
      </w:r>
      <w:r w:rsidR="005765B6">
        <w:fldChar w:fldCharType="end"/>
      </w:r>
    </w:p>
    <w:p w14:paraId="4A8690E2" w14:textId="274AE988" w:rsidR="005765B6" w:rsidRDefault="005765B6">
      <w:pPr>
        <w:pStyle w:val="TOC3"/>
        <w:rPr>
          <w:rFonts w:asciiTheme="minorHAnsi" w:eastAsiaTheme="minorEastAsia" w:hAnsiTheme="minorHAnsi" w:cstheme="minorBidi"/>
          <w:noProof/>
          <w:szCs w:val="22"/>
          <w:lang w:eastAsia="en-GB"/>
        </w:rPr>
      </w:pPr>
      <w:r>
        <w:rPr>
          <w:noProof/>
        </w:rPr>
        <w:t>What is in this document</w:t>
      </w:r>
      <w:r>
        <w:rPr>
          <w:noProof/>
        </w:rPr>
        <w:tab/>
      </w:r>
      <w:r>
        <w:rPr>
          <w:noProof/>
        </w:rPr>
        <w:fldChar w:fldCharType="begin"/>
      </w:r>
      <w:r>
        <w:rPr>
          <w:noProof/>
        </w:rPr>
        <w:instrText xml:space="preserve"> PAGEREF _Toc100736703 \h </w:instrText>
      </w:r>
      <w:r>
        <w:rPr>
          <w:noProof/>
        </w:rPr>
      </w:r>
      <w:r>
        <w:rPr>
          <w:noProof/>
        </w:rPr>
        <w:fldChar w:fldCharType="separate"/>
      </w:r>
      <w:r>
        <w:rPr>
          <w:noProof/>
        </w:rPr>
        <w:t>4</w:t>
      </w:r>
      <w:r>
        <w:rPr>
          <w:noProof/>
        </w:rPr>
        <w:fldChar w:fldCharType="end"/>
      </w:r>
    </w:p>
    <w:p w14:paraId="2770FEA7" w14:textId="3D5FB794" w:rsidR="005765B6" w:rsidRDefault="005765B6">
      <w:pPr>
        <w:pStyle w:val="TOC3"/>
        <w:rPr>
          <w:rFonts w:asciiTheme="minorHAnsi" w:eastAsiaTheme="minorEastAsia" w:hAnsiTheme="minorHAnsi" w:cstheme="minorBidi"/>
          <w:noProof/>
          <w:szCs w:val="22"/>
          <w:lang w:eastAsia="en-GB"/>
        </w:rPr>
      </w:pPr>
      <w:r>
        <w:rPr>
          <w:noProof/>
        </w:rPr>
        <w:t>How to use forms</w:t>
      </w:r>
      <w:r>
        <w:rPr>
          <w:noProof/>
        </w:rPr>
        <w:tab/>
      </w:r>
      <w:r>
        <w:rPr>
          <w:noProof/>
        </w:rPr>
        <w:fldChar w:fldCharType="begin"/>
      </w:r>
      <w:r>
        <w:rPr>
          <w:noProof/>
        </w:rPr>
        <w:instrText xml:space="preserve"> PAGEREF _Toc100736704 \h </w:instrText>
      </w:r>
      <w:r>
        <w:rPr>
          <w:noProof/>
        </w:rPr>
      </w:r>
      <w:r>
        <w:rPr>
          <w:noProof/>
        </w:rPr>
        <w:fldChar w:fldCharType="separate"/>
      </w:r>
      <w:r>
        <w:rPr>
          <w:noProof/>
        </w:rPr>
        <w:t>4</w:t>
      </w:r>
      <w:r>
        <w:rPr>
          <w:noProof/>
        </w:rPr>
        <w:fldChar w:fldCharType="end"/>
      </w:r>
    </w:p>
    <w:p w14:paraId="34E60A43" w14:textId="6A196135" w:rsidR="005765B6" w:rsidRDefault="005765B6">
      <w:pPr>
        <w:pStyle w:val="TOC1"/>
        <w:rPr>
          <w:rFonts w:asciiTheme="minorHAnsi" w:eastAsiaTheme="minorEastAsia" w:hAnsiTheme="minorHAnsi" w:cstheme="minorBidi"/>
          <w:b w:val="0"/>
          <w:szCs w:val="22"/>
          <w:lang w:eastAsia="en-GB"/>
        </w:rPr>
      </w:pPr>
      <w:r w:rsidRPr="00D33EB9">
        <w:rPr>
          <w:rFonts w:ascii="Arial" w:hAnsi="Arial" w:cs="Arial"/>
          <w:color w:val="DA291C"/>
        </w:rPr>
        <w:t>Declaration of Authenticity</w:t>
      </w:r>
      <w:r>
        <w:tab/>
      </w:r>
      <w:r>
        <w:fldChar w:fldCharType="begin"/>
      </w:r>
      <w:r>
        <w:instrText xml:space="preserve"> PAGEREF _Toc100736705 \h </w:instrText>
      </w:r>
      <w:r>
        <w:fldChar w:fldCharType="separate"/>
      </w:r>
      <w:r>
        <w:t>5</w:t>
      </w:r>
      <w:r>
        <w:fldChar w:fldCharType="end"/>
      </w:r>
    </w:p>
    <w:p w14:paraId="78246BA7" w14:textId="21A352E2" w:rsidR="005765B6" w:rsidRDefault="005765B6">
      <w:pPr>
        <w:pStyle w:val="TOC1"/>
        <w:rPr>
          <w:rFonts w:asciiTheme="minorHAnsi" w:eastAsiaTheme="minorEastAsia" w:hAnsiTheme="minorHAnsi" w:cstheme="minorBidi"/>
          <w:b w:val="0"/>
          <w:szCs w:val="22"/>
          <w:lang w:eastAsia="en-GB"/>
        </w:rPr>
      </w:pPr>
      <w:r w:rsidRPr="00D33EB9">
        <w:rPr>
          <w:rFonts w:ascii="Arial" w:hAnsi="Arial" w:cs="Arial"/>
          <w:color w:val="FF0000"/>
        </w:rPr>
        <w:t>Portfolio Evidence Reference Form</w:t>
      </w:r>
      <w:r w:rsidRPr="00D33EB9">
        <w:rPr>
          <w:rFonts w:ascii="Arial" w:hAnsi="Arial" w:cs="Arial"/>
          <w:color w:val="FF0000"/>
          <w:lang w:eastAsia="en-GB"/>
        </w:rPr>
        <w:t>: Advanced Site Carpenter</w:t>
      </w:r>
      <w:r>
        <w:tab/>
      </w:r>
      <w:r>
        <w:fldChar w:fldCharType="begin"/>
      </w:r>
      <w:r>
        <w:instrText xml:space="preserve"> PAGEREF _Toc100736706 \h </w:instrText>
      </w:r>
      <w:r>
        <w:fldChar w:fldCharType="separate"/>
      </w:r>
      <w:r>
        <w:t>6</w:t>
      </w:r>
      <w:r>
        <w:fldChar w:fldCharType="end"/>
      </w:r>
    </w:p>
    <w:p w14:paraId="2842D22A" w14:textId="3326BCB5" w:rsidR="005765B6" w:rsidRDefault="005765B6">
      <w:pPr>
        <w:pStyle w:val="TOC1"/>
        <w:rPr>
          <w:rFonts w:asciiTheme="minorHAnsi" w:eastAsiaTheme="minorEastAsia" w:hAnsiTheme="minorHAnsi" w:cstheme="minorBidi"/>
          <w:b w:val="0"/>
          <w:szCs w:val="22"/>
          <w:lang w:eastAsia="en-GB"/>
        </w:rPr>
      </w:pPr>
      <w:r w:rsidRPr="00D33EB9">
        <w:rPr>
          <w:rFonts w:ascii="Arial" w:hAnsi="Arial" w:cs="Arial"/>
          <w:color w:val="FF0000"/>
        </w:rPr>
        <w:t>Portfolio Evidence Reference Form</w:t>
      </w:r>
      <w:r w:rsidRPr="00D33EB9">
        <w:rPr>
          <w:rFonts w:ascii="Arial" w:hAnsi="Arial" w:cs="Arial"/>
          <w:color w:val="FF0000"/>
          <w:lang w:eastAsia="en-GB"/>
        </w:rPr>
        <w:t>: Advanced Architectural joiner</w:t>
      </w:r>
      <w:r>
        <w:tab/>
      </w:r>
      <w:r>
        <w:fldChar w:fldCharType="begin"/>
      </w:r>
      <w:r>
        <w:instrText xml:space="preserve"> PAGEREF _Toc100736707 \h </w:instrText>
      </w:r>
      <w:r>
        <w:fldChar w:fldCharType="separate"/>
      </w:r>
      <w:r>
        <w:t>12</w:t>
      </w:r>
      <w:r>
        <w:fldChar w:fldCharType="end"/>
      </w:r>
    </w:p>
    <w:p w14:paraId="26856FB3" w14:textId="40179B5E" w:rsidR="005765B6" w:rsidRDefault="005765B6">
      <w:pPr>
        <w:pStyle w:val="TOC1"/>
        <w:rPr>
          <w:rFonts w:asciiTheme="minorHAnsi" w:eastAsiaTheme="minorEastAsia" w:hAnsiTheme="minorHAnsi" w:cstheme="minorBidi"/>
          <w:b w:val="0"/>
          <w:szCs w:val="22"/>
          <w:lang w:eastAsia="en-GB"/>
        </w:rPr>
      </w:pPr>
      <w:r w:rsidRPr="00D33EB9">
        <w:rPr>
          <w:rFonts w:ascii="Arial" w:hAnsi="Arial" w:cs="Arial"/>
          <w:color w:val="FF0000"/>
        </w:rPr>
        <w:t>Customer portfolio checklist</w:t>
      </w:r>
      <w:r>
        <w:tab/>
      </w:r>
      <w:r>
        <w:fldChar w:fldCharType="begin"/>
      </w:r>
      <w:r>
        <w:instrText xml:space="preserve"> PAGEREF _Toc100736708 \h </w:instrText>
      </w:r>
      <w:r>
        <w:fldChar w:fldCharType="separate"/>
      </w:r>
      <w:r>
        <w:t>16</w:t>
      </w:r>
      <w:r>
        <w:fldChar w:fldCharType="end"/>
      </w:r>
    </w:p>
    <w:p w14:paraId="681AE2B8" w14:textId="1C5C5193" w:rsidR="005765B6" w:rsidRDefault="005765B6">
      <w:pPr>
        <w:pStyle w:val="TOC1"/>
        <w:rPr>
          <w:rFonts w:asciiTheme="minorHAnsi" w:eastAsiaTheme="minorEastAsia" w:hAnsiTheme="minorHAnsi" w:cstheme="minorBidi"/>
          <w:b w:val="0"/>
          <w:szCs w:val="22"/>
          <w:lang w:eastAsia="en-GB"/>
        </w:rPr>
      </w:pPr>
      <w:r w:rsidRPr="00D33EB9">
        <w:rPr>
          <w:rFonts w:ascii="Arial" w:hAnsi="Arial" w:cs="Arial"/>
          <w:color w:val="FF0000"/>
        </w:rPr>
        <w:t>Appendix 1</w:t>
      </w:r>
      <w:r>
        <w:tab/>
      </w:r>
      <w:r>
        <w:fldChar w:fldCharType="begin"/>
      </w:r>
      <w:r>
        <w:instrText xml:space="preserve"> PAGEREF _Toc100736709 \h </w:instrText>
      </w:r>
      <w:r>
        <w:fldChar w:fldCharType="separate"/>
      </w:r>
      <w:r>
        <w:t>18</w:t>
      </w:r>
      <w:r>
        <w:fldChar w:fldCharType="end"/>
      </w:r>
    </w:p>
    <w:p w14:paraId="2F4E9974" w14:textId="70C5298C" w:rsidR="00767050" w:rsidRPr="00E23E64" w:rsidRDefault="00767050" w:rsidP="00767050">
      <w:pPr>
        <w:pStyle w:val="TOC3"/>
      </w:pPr>
      <w:r>
        <w:rPr>
          <w:noProof/>
        </w:rPr>
        <w:fldChar w:fldCharType="end"/>
      </w:r>
      <w:bookmarkStart w:id="1" w:name="_Toc254253361"/>
      <w:bookmarkStart w:id="2" w:name="_Toc311617229"/>
    </w:p>
    <w:bookmarkEnd w:id="1"/>
    <w:bookmarkEnd w:id="2"/>
    <w:p w14:paraId="7561B9C0" w14:textId="77777777" w:rsidR="00767050" w:rsidRDefault="00767050" w:rsidP="00767050">
      <w:pPr>
        <w:pStyle w:val="H1"/>
        <w:keepNext/>
        <w:spacing w:after="960"/>
        <w:sectPr w:rsidR="00767050" w:rsidSect="00B40757">
          <w:headerReference w:type="even" r:id="rId16"/>
          <w:headerReference w:type="default" r:id="rId17"/>
          <w:footerReference w:type="default" r:id="rId18"/>
          <w:pgSz w:w="11900" w:h="16840"/>
          <w:pgMar w:top="1134" w:right="1361" w:bottom="1361" w:left="1361" w:header="340" w:footer="709" w:gutter="0"/>
          <w:cols w:space="708"/>
        </w:sectPr>
      </w:pPr>
    </w:p>
    <w:p w14:paraId="411FE6F2" w14:textId="6F9DF0AF" w:rsidR="00767050" w:rsidRPr="0033098E" w:rsidRDefault="00767050" w:rsidP="00767050">
      <w:pPr>
        <w:pStyle w:val="H1"/>
        <w:keepNext/>
        <w:numPr>
          <w:ilvl w:val="0"/>
          <w:numId w:val="3"/>
        </w:numPr>
        <w:spacing w:after="960"/>
      </w:pPr>
      <w:bookmarkStart w:id="3" w:name="_Toc100736702"/>
      <w:r>
        <w:lastRenderedPageBreak/>
        <w:t>Introduction</w:t>
      </w:r>
      <w:bookmarkEnd w:id="3"/>
    </w:p>
    <w:p w14:paraId="306BFCC2" w14:textId="77777777" w:rsidR="006628A7" w:rsidRDefault="006628A7" w:rsidP="006628A7">
      <w:pPr>
        <w:pStyle w:val="Heading3"/>
      </w:pPr>
      <w:bookmarkStart w:id="4" w:name="_Toc100736703"/>
      <w:r w:rsidRPr="002C1D45">
        <w:t xml:space="preserve">What </w:t>
      </w:r>
      <w:r>
        <w:t>is</w:t>
      </w:r>
      <w:r w:rsidRPr="002C1D45">
        <w:t xml:space="preserve"> in this document</w:t>
      </w:r>
      <w:bookmarkEnd w:id="4"/>
    </w:p>
    <w:p w14:paraId="6DF6579A" w14:textId="00ABD76C" w:rsidR="006628A7" w:rsidRPr="006628A7" w:rsidRDefault="006628A7" w:rsidP="006628A7">
      <w:pPr>
        <w:rPr>
          <w:highlight w:val="yellow"/>
        </w:rPr>
      </w:pPr>
      <w:r>
        <w:t>Recording forms to be used by End-point Assessment customers/Employers/Training providers</w:t>
      </w:r>
    </w:p>
    <w:p w14:paraId="46C3A87B" w14:textId="731D2C8A" w:rsidR="00967162" w:rsidRPr="006628A7" w:rsidRDefault="00967162" w:rsidP="006628A7">
      <w:pPr>
        <w:pStyle w:val="ListBullet"/>
        <w:tabs>
          <w:tab w:val="clear" w:pos="360"/>
          <w:tab w:val="num" w:pos="284"/>
        </w:tabs>
        <w:ind w:left="284" w:hanging="284"/>
      </w:pPr>
      <w:r>
        <w:t xml:space="preserve">Declaration of </w:t>
      </w:r>
      <w:proofErr w:type="spellStart"/>
      <w:r>
        <w:t>authencity</w:t>
      </w:r>
      <w:proofErr w:type="spellEnd"/>
    </w:p>
    <w:p w14:paraId="72000650" w14:textId="4B032826" w:rsidR="006628A7" w:rsidRPr="001355F5" w:rsidRDefault="00967162" w:rsidP="006628A7">
      <w:pPr>
        <w:pStyle w:val="ListBullet"/>
        <w:tabs>
          <w:tab w:val="clear" w:pos="360"/>
          <w:tab w:val="num" w:pos="284"/>
        </w:tabs>
        <w:ind w:left="284" w:hanging="284"/>
      </w:pPr>
      <w:r w:rsidRPr="001355F5">
        <w:t>Portfolio e</w:t>
      </w:r>
      <w:r w:rsidR="006628A7" w:rsidRPr="001355F5">
        <w:t>vidence reference form</w:t>
      </w:r>
      <w:r w:rsidRPr="001355F5">
        <w:t>: Site Carpenter</w:t>
      </w:r>
    </w:p>
    <w:p w14:paraId="532814FE" w14:textId="226146CB" w:rsidR="00967162" w:rsidRPr="001355F5" w:rsidRDefault="00967162" w:rsidP="006628A7">
      <w:pPr>
        <w:pStyle w:val="ListBullet"/>
        <w:tabs>
          <w:tab w:val="clear" w:pos="360"/>
          <w:tab w:val="num" w:pos="284"/>
        </w:tabs>
        <w:ind w:left="284" w:hanging="284"/>
      </w:pPr>
      <w:r w:rsidRPr="001355F5">
        <w:t>Portfolio evidence reference form: Architectural Joiner</w:t>
      </w:r>
    </w:p>
    <w:p w14:paraId="05FF28CC" w14:textId="0CFAC933" w:rsidR="00967162" w:rsidRPr="001355F5" w:rsidRDefault="00967162" w:rsidP="00967162">
      <w:pPr>
        <w:pStyle w:val="ListBullet"/>
        <w:tabs>
          <w:tab w:val="clear" w:pos="360"/>
          <w:tab w:val="num" w:pos="284"/>
        </w:tabs>
        <w:ind w:left="284" w:hanging="284"/>
      </w:pPr>
      <w:r w:rsidRPr="001355F5">
        <w:t xml:space="preserve">Customer </w:t>
      </w:r>
      <w:r w:rsidR="001355F5">
        <w:t xml:space="preserve">portfolio </w:t>
      </w:r>
      <w:r w:rsidR="001355F5" w:rsidRPr="001355F5">
        <w:t xml:space="preserve">checklist </w:t>
      </w:r>
    </w:p>
    <w:p w14:paraId="5D74AD5D" w14:textId="77777777" w:rsidR="001355F5" w:rsidRDefault="001355F5" w:rsidP="006628A7">
      <w:pPr>
        <w:pStyle w:val="ListBullet"/>
        <w:numPr>
          <w:ilvl w:val="0"/>
          <w:numId w:val="0"/>
        </w:numPr>
      </w:pPr>
    </w:p>
    <w:p w14:paraId="16B8B105" w14:textId="0C05744F" w:rsidR="006628A7" w:rsidRPr="00767050" w:rsidRDefault="006628A7" w:rsidP="006628A7">
      <w:pPr>
        <w:pStyle w:val="ListBullet"/>
        <w:numPr>
          <w:ilvl w:val="0"/>
          <w:numId w:val="0"/>
        </w:numPr>
      </w:pPr>
      <w:r w:rsidRPr="00767050">
        <w:t xml:space="preserve">This document must be used alongside the Assessment Pack for </w:t>
      </w:r>
      <w:r w:rsidR="00992CD1">
        <w:t xml:space="preserve">Customers. </w:t>
      </w:r>
    </w:p>
    <w:p w14:paraId="466BDA71" w14:textId="77777777" w:rsidR="006628A7" w:rsidRPr="006A19D1" w:rsidRDefault="006628A7" w:rsidP="006628A7">
      <w:pPr>
        <w:pStyle w:val="Heading3"/>
        <w:rPr>
          <w:vanish/>
          <w:specVanish/>
        </w:rPr>
      </w:pPr>
      <w:bookmarkStart w:id="5" w:name="_Toc100736704"/>
      <w:r>
        <w:t>How to use forms</w:t>
      </w:r>
      <w:bookmarkEnd w:id="5"/>
    </w:p>
    <w:p w14:paraId="7D1D1F5D" w14:textId="1DB72FCE" w:rsidR="006628A7" w:rsidRPr="001355F5" w:rsidRDefault="006A19D1" w:rsidP="006628A7">
      <w:pPr>
        <w:spacing w:before="0" w:after="160" w:line="259" w:lineRule="auto"/>
        <w:rPr>
          <w:bCs/>
        </w:rPr>
      </w:pPr>
      <w:r>
        <w:rPr>
          <w:bCs/>
        </w:rPr>
        <w:t xml:space="preserve"> </w:t>
      </w:r>
      <w:r w:rsidR="00BC76B5">
        <w:rPr>
          <w:bCs/>
        </w:rPr>
        <w:t>Centres / End-point assessment customers / Employers / Training providers must use the forms provided by City &amp; Guilds in the format laid out in this document.</w:t>
      </w:r>
    </w:p>
    <w:p w14:paraId="0DC9C947" w14:textId="77777777" w:rsidR="001355F5" w:rsidRDefault="001355F5" w:rsidP="00086077">
      <w:pPr>
        <w:spacing w:before="0" w:after="160" w:line="259" w:lineRule="auto"/>
      </w:pPr>
    </w:p>
    <w:p w14:paraId="27C02500" w14:textId="77777777" w:rsidR="001355F5" w:rsidRPr="00685681" w:rsidRDefault="001355F5" w:rsidP="001355F5">
      <w:pPr>
        <w:spacing w:before="200"/>
        <w:rPr>
          <w:rFonts w:ascii="Arial" w:hAnsi="Arial" w:cs="Arial"/>
          <w:b/>
        </w:rPr>
      </w:pPr>
      <w:r w:rsidRPr="00685681">
        <w:rPr>
          <w:rFonts w:ascii="Arial" w:hAnsi="Arial" w:cs="Arial"/>
          <w:b/>
        </w:rPr>
        <w:t>Declaration of authenticity form</w:t>
      </w:r>
    </w:p>
    <w:p w14:paraId="11584B71" w14:textId="03AC810F" w:rsidR="001355F5" w:rsidRPr="00685681" w:rsidRDefault="001355F5" w:rsidP="001355F5">
      <w:pPr>
        <w:spacing w:before="200"/>
        <w:rPr>
          <w:rFonts w:ascii="Arial" w:hAnsi="Arial" w:cs="Arial"/>
        </w:rPr>
      </w:pPr>
      <w:r w:rsidRPr="00685681">
        <w:rPr>
          <w:rFonts w:ascii="Arial" w:hAnsi="Arial" w:cs="Arial"/>
        </w:rPr>
        <w:t xml:space="preserve">Apprentice and </w:t>
      </w:r>
      <w:r>
        <w:rPr>
          <w:rFonts w:ascii="Arial" w:hAnsi="Arial" w:cs="Arial"/>
        </w:rPr>
        <w:t xml:space="preserve">customer </w:t>
      </w:r>
      <w:r w:rsidRPr="00685681">
        <w:rPr>
          <w:rFonts w:ascii="Arial" w:hAnsi="Arial" w:cs="Arial"/>
        </w:rPr>
        <w:t>complete and include in submission.</w:t>
      </w:r>
    </w:p>
    <w:p w14:paraId="0352EABF" w14:textId="3C1E8374" w:rsidR="001355F5" w:rsidRPr="00685681" w:rsidRDefault="001355F5" w:rsidP="001355F5">
      <w:pPr>
        <w:spacing w:before="200"/>
        <w:rPr>
          <w:rFonts w:ascii="Arial" w:hAnsi="Arial" w:cs="Arial"/>
          <w:b/>
        </w:rPr>
      </w:pPr>
      <w:r w:rsidRPr="00685681">
        <w:rPr>
          <w:rFonts w:ascii="Arial" w:hAnsi="Arial" w:cs="Arial"/>
          <w:b/>
        </w:rPr>
        <w:t xml:space="preserve">Portfolio evidence </w:t>
      </w:r>
      <w:r>
        <w:rPr>
          <w:rFonts w:ascii="Arial" w:hAnsi="Arial" w:cs="Arial"/>
          <w:b/>
        </w:rPr>
        <w:t xml:space="preserve">reference </w:t>
      </w:r>
      <w:r w:rsidRPr="00685681">
        <w:rPr>
          <w:rFonts w:ascii="Arial" w:hAnsi="Arial" w:cs="Arial"/>
          <w:b/>
        </w:rPr>
        <w:t>form</w:t>
      </w:r>
    </w:p>
    <w:p w14:paraId="1F0459CF" w14:textId="5256FCC9" w:rsidR="001355F5" w:rsidRDefault="001355F5" w:rsidP="001355F5">
      <w:pPr>
        <w:pStyle w:val="H1UnitFake"/>
        <w:tabs>
          <w:tab w:val="clear" w:pos="2835"/>
          <w:tab w:val="left" w:pos="1560"/>
        </w:tabs>
        <w:ind w:left="0" w:firstLine="0"/>
        <w:rPr>
          <w:rFonts w:ascii="Arial" w:hAnsi="Arial" w:cs="Arial"/>
          <w:b w:val="0"/>
          <w:sz w:val="22"/>
          <w:szCs w:val="22"/>
        </w:rPr>
      </w:pPr>
      <w:r w:rsidRPr="00685681">
        <w:rPr>
          <w:rFonts w:ascii="Arial" w:hAnsi="Arial" w:cs="Arial"/>
          <w:b w:val="0"/>
          <w:sz w:val="22"/>
          <w:szCs w:val="22"/>
        </w:rPr>
        <w:t xml:space="preserve">Apprentices complete the evidence type and evidence reference columns and the </w:t>
      </w:r>
      <w:r>
        <w:rPr>
          <w:rFonts w:ascii="Arial" w:hAnsi="Arial" w:cs="Arial"/>
          <w:b w:val="0"/>
          <w:sz w:val="22"/>
          <w:szCs w:val="22"/>
        </w:rPr>
        <w:t>custome</w:t>
      </w:r>
      <w:r w:rsidRPr="00685681">
        <w:rPr>
          <w:rFonts w:ascii="Arial" w:hAnsi="Arial" w:cs="Arial"/>
          <w:b w:val="0"/>
          <w:sz w:val="22"/>
          <w:szCs w:val="22"/>
        </w:rPr>
        <w:t xml:space="preserve">r ticks the final colum for confirmation. Refer to the example below, note that evence </w:t>
      </w:r>
      <w:r w:rsidR="00360F79">
        <w:rPr>
          <w:rFonts w:ascii="Arial" w:hAnsi="Arial" w:cs="Arial"/>
          <w:b w:val="0"/>
          <w:sz w:val="22"/>
          <w:szCs w:val="22"/>
        </w:rPr>
        <w:t>has</w:t>
      </w:r>
      <w:r w:rsidRPr="00685681">
        <w:rPr>
          <w:rFonts w:ascii="Arial" w:hAnsi="Arial" w:cs="Arial"/>
          <w:b w:val="0"/>
          <w:sz w:val="22"/>
          <w:szCs w:val="22"/>
        </w:rPr>
        <w:t xml:space="preserve"> been used to evidence more than one criteria</w:t>
      </w:r>
    </w:p>
    <w:p w14:paraId="053BF10D" w14:textId="6D7F929A" w:rsidR="005F0FE9" w:rsidRDefault="005F0FE9" w:rsidP="001355F5">
      <w:pPr>
        <w:pStyle w:val="H1UnitFake"/>
        <w:tabs>
          <w:tab w:val="clear" w:pos="2835"/>
          <w:tab w:val="left" w:pos="1560"/>
        </w:tabs>
        <w:ind w:left="0" w:firstLine="0"/>
        <w:rPr>
          <w:rFonts w:ascii="Arial" w:hAnsi="Arial" w:cs="Arial"/>
          <w:b w:val="0"/>
          <w:sz w:val="22"/>
          <w:szCs w:val="22"/>
        </w:rPr>
      </w:pPr>
    </w:p>
    <w:p w14:paraId="5227FD8E" w14:textId="1057C5AA" w:rsidR="00360F79" w:rsidRPr="00685681" w:rsidRDefault="00360F79" w:rsidP="001355F5">
      <w:pPr>
        <w:pStyle w:val="H1UnitFake"/>
        <w:tabs>
          <w:tab w:val="clear" w:pos="2835"/>
          <w:tab w:val="left" w:pos="1560"/>
        </w:tabs>
        <w:ind w:left="0" w:firstLine="0"/>
        <w:rPr>
          <w:rFonts w:ascii="Arial" w:hAnsi="Arial" w:cs="Arial"/>
          <w:b w:val="0"/>
          <w:sz w:val="22"/>
          <w:szCs w:val="22"/>
        </w:rPr>
      </w:pPr>
      <w:r>
        <w:drawing>
          <wp:inline distT="0" distB="0" distL="0" distR="0" wp14:anchorId="1246B6C8" wp14:editId="7DAB2A98">
            <wp:extent cx="5133314" cy="2795504"/>
            <wp:effectExtent l="0" t="0" r="0" b="5080"/>
            <wp:docPr id="4" name="Picture 4"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able&#10;&#10;Description automatically generated"/>
                    <pic:cNvPicPr/>
                  </pic:nvPicPr>
                  <pic:blipFill>
                    <a:blip r:embed="rId19"/>
                    <a:stretch>
                      <a:fillRect/>
                    </a:stretch>
                  </pic:blipFill>
                  <pic:spPr>
                    <a:xfrm>
                      <a:off x="0" y="0"/>
                      <a:ext cx="5159609" cy="2809824"/>
                    </a:xfrm>
                    <a:prstGeom prst="rect">
                      <a:avLst/>
                    </a:prstGeom>
                  </pic:spPr>
                </pic:pic>
              </a:graphicData>
            </a:graphic>
          </wp:inline>
        </w:drawing>
      </w:r>
    </w:p>
    <w:p w14:paraId="04F62B6E" w14:textId="77777777" w:rsidR="001355F5" w:rsidRPr="00685681" w:rsidRDefault="001355F5" w:rsidP="001355F5">
      <w:pPr>
        <w:pStyle w:val="H1UnitFake"/>
        <w:tabs>
          <w:tab w:val="clear" w:pos="2835"/>
          <w:tab w:val="left" w:pos="1560"/>
        </w:tabs>
        <w:ind w:left="0" w:firstLine="0"/>
        <w:rPr>
          <w:rFonts w:ascii="Arial" w:hAnsi="Arial" w:cs="Arial"/>
          <w:b w:val="0"/>
          <w:sz w:val="22"/>
          <w:szCs w:val="22"/>
        </w:rPr>
      </w:pPr>
    </w:p>
    <w:p w14:paraId="72ECBB2D" w14:textId="70D5945B" w:rsidR="001355F5" w:rsidRPr="00685681" w:rsidRDefault="001355F5" w:rsidP="001355F5">
      <w:pPr>
        <w:pStyle w:val="H1UnitFake"/>
        <w:tabs>
          <w:tab w:val="clear" w:pos="2835"/>
          <w:tab w:val="left" w:pos="1560"/>
        </w:tabs>
        <w:ind w:left="1386" w:hanging="1386"/>
        <w:rPr>
          <w:rFonts w:ascii="Arial" w:hAnsi="Arial" w:cs="Arial"/>
          <w:b w:val="0"/>
          <w:sz w:val="22"/>
          <w:szCs w:val="22"/>
        </w:rPr>
      </w:pPr>
    </w:p>
    <w:p w14:paraId="7ED5B198" w14:textId="77777777" w:rsidR="001355F5" w:rsidRDefault="001355F5" w:rsidP="005F0FE9">
      <w:pPr>
        <w:pStyle w:val="H1UnitFake"/>
        <w:tabs>
          <w:tab w:val="clear" w:pos="2835"/>
          <w:tab w:val="left" w:pos="1560"/>
        </w:tabs>
        <w:rPr>
          <w:rFonts w:ascii="Arial" w:hAnsi="Arial" w:cs="Arial"/>
          <w:sz w:val="22"/>
          <w:szCs w:val="22"/>
        </w:rPr>
      </w:pPr>
    </w:p>
    <w:p w14:paraId="670B04FC" w14:textId="43BB45A6" w:rsidR="001355F5" w:rsidRPr="00685681" w:rsidRDefault="005F0FE9" w:rsidP="001355F5">
      <w:pPr>
        <w:pStyle w:val="H1UnitFake"/>
        <w:tabs>
          <w:tab w:val="clear" w:pos="2835"/>
          <w:tab w:val="left" w:pos="1560"/>
        </w:tabs>
        <w:ind w:left="1386" w:hanging="1386"/>
        <w:rPr>
          <w:rFonts w:ascii="Arial" w:hAnsi="Arial" w:cs="Arial"/>
          <w:sz w:val="22"/>
          <w:szCs w:val="22"/>
        </w:rPr>
      </w:pPr>
      <w:r>
        <w:rPr>
          <w:rFonts w:ascii="Arial" w:hAnsi="Arial" w:cs="Arial"/>
          <w:sz w:val="22"/>
          <w:szCs w:val="22"/>
        </w:rPr>
        <w:t xml:space="preserve">Customer </w:t>
      </w:r>
      <w:r w:rsidR="001355F5" w:rsidRPr="00685681">
        <w:rPr>
          <w:rFonts w:ascii="Arial" w:hAnsi="Arial" w:cs="Arial"/>
          <w:sz w:val="22"/>
          <w:szCs w:val="22"/>
        </w:rPr>
        <w:t>portfolio checklist</w:t>
      </w:r>
    </w:p>
    <w:p w14:paraId="2CCB1FA0" w14:textId="329238DB" w:rsidR="001355F5" w:rsidRPr="00685681" w:rsidRDefault="000A3EA7" w:rsidP="001355F5">
      <w:pPr>
        <w:rPr>
          <w:rFonts w:ascii="Arial" w:hAnsi="Arial" w:cs="Arial"/>
        </w:rPr>
      </w:pPr>
      <w:r>
        <w:rPr>
          <w:rFonts w:ascii="Arial" w:hAnsi="Arial" w:cs="Arial"/>
        </w:rPr>
        <w:t>To be included in the submission and m</w:t>
      </w:r>
      <w:r w:rsidR="001355F5" w:rsidRPr="00685681">
        <w:rPr>
          <w:rFonts w:ascii="Arial" w:hAnsi="Arial" w:cs="Arial"/>
        </w:rPr>
        <w:t>ust be completed, dated and signed for each portfolio</w:t>
      </w:r>
      <w:r>
        <w:rPr>
          <w:rFonts w:ascii="Arial" w:hAnsi="Arial" w:cs="Arial"/>
        </w:rPr>
        <w:t>.</w:t>
      </w:r>
    </w:p>
    <w:p w14:paraId="5BAD7075" w14:textId="77777777" w:rsidR="001355F5" w:rsidRDefault="001355F5" w:rsidP="00086077">
      <w:pPr>
        <w:spacing w:before="0" w:after="160" w:line="259" w:lineRule="auto"/>
      </w:pPr>
    </w:p>
    <w:p w14:paraId="2925AFE1" w14:textId="77777777" w:rsidR="005E5C9D" w:rsidRPr="00811629" w:rsidRDefault="005E5C9D" w:rsidP="005E5C9D">
      <w:pPr>
        <w:spacing w:before="0" w:after="0"/>
        <w:rPr>
          <w:rFonts w:ascii="Arial" w:hAnsi="Arial" w:cs="Arial"/>
          <w:b/>
          <w:bCs/>
          <w:color w:val="5B9BD5" w:themeColor="accent1"/>
        </w:rPr>
      </w:pPr>
    </w:p>
    <w:p w14:paraId="5EB3BA7F" w14:textId="42B7EADD" w:rsidR="00DA47FF" w:rsidRDefault="00DA47FF">
      <w:pPr>
        <w:spacing w:before="0" w:after="160" w:line="259" w:lineRule="auto"/>
      </w:pPr>
      <w:r>
        <w:br w:type="page"/>
      </w:r>
    </w:p>
    <w:p w14:paraId="4425F21D" w14:textId="77777777" w:rsidR="002D3DB5" w:rsidRPr="00685681" w:rsidRDefault="002D3DB5" w:rsidP="002D3DB5">
      <w:pPr>
        <w:pStyle w:val="H1"/>
        <w:keepNext/>
        <w:spacing w:after="960"/>
        <w:ind w:left="0" w:firstLine="0"/>
        <w:rPr>
          <w:rFonts w:ascii="Arial" w:hAnsi="Arial" w:cs="Arial"/>
        </w:rPr>
      </w:pPr>
      <w:bookmarkStart w:id="6" w:name="_Toc11934681"/>
      <w:bookmarkStart w:id="7" w:name="_Toc57120091"/>
      <w:bookmarkStart w:id="8" w:name="_Toc100736705"/>
      <w:bookmarkStart w:id="9" w:name="_Toc476219942"/>
      <w:bookmarkStart w:id="10" w:name="_Toc484635337"/>
      <w:bookmarkStart w:id="11" w:name="_Toc488400089"/>
      <w:r w:rsidRPr="00685681">
        <w:rPr>
          <w:rFonts w:ascii="Arial" w:hAnsi="Arial" w:cs="Arial"/>
          <w:noProof/>
          <w:color w:val="DA291C"/>
          <w:lang w:eastAsia="en-GB"/>
        </w:rPr>
        <w:lastRenderedPageBreak/>
        <w:drawing>
          <wp:anchor distT="0" distB="0" distL="114300" distR="114300" simplePos="0" relativeHeight="251697152" behindDoc="1" locked="0" layoutInCell="1" allowOverlap="1" wp14:anchorId="71981B5E" wp14:editId="735EE9FE">
            <wp:simplePos x="0" y="0"/>
            <wp:positionH relativeFrom="page">
              <wp:posOffset>6067425</wp:posOffset>
            </wp:positionH>
            <wp:positionV relativeFrom="page">
              <wp:posOffset>323850</wp:posOffset>
            </wp:positionV>
            <wp:extent cx="1252220" cy="906780"/>
            <wp:effectExtent l="0" t="0" r="0" b="762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mp;G_Logo_Group_CMYK.eps"/>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52220" cy="906780"/>
                    </a:xfrm>
                    <a:prstGeom prst="rect">
                      <a:avLst/>
                    </a:prstGeom>
                  </pic:spPr>
                </pic:pic>
              </a:graphicData>
            </a:graphic>
            <wp14:sizeRelH relativeFrom="margin">
              <wp14:pctWidth>0</wp14:pctWidth>
            </wp14:sizeRelH>
            <wp14:sizeRelV relativeFrom="margin">
              <wp14:pctHeight>0</wp14:pctHeight>
            </wp14:sizeRelV>
          </wp:anchor>
        </w:drawing>
      </w:r>
      <w:r w:rsidRPr="00685681">
        <w:rPr>
          <w:rFonts w:ascii="Arial" w:hAnsi="Arial" w:cs="Arial"/>
          <w:color w:val="DA291C"/>
        </w:rPr>
        <w:t>Declaration of Authenticity</w:t>
      </w:r>
      <w:bookmarkEnd w:id="6"/>
      <w:bookmarkEnd w:id="7"/>
      <w:bookmarkEnd w:id="8"/>
    </w:p>
    <w:p w14:paraId="7EC610AF" w14:textId="77777777" w:rsidR="002D3DB5" w:rsidRPr="00685681" w:rsidRDefault="002D3DB5" w:rsidP="002D3DB5">
      <w:pPr>
        <w:pStyle w:val="Heading23"/>
        <w:spacing w:before="160" w:after="60"/>
        <w:ind w:left="3402" w:hanging="3402"/>
        <w:rPr>
          <w:rFonts w:ascii="Arial" w:hAnsi="Arial"/>
          <w:noProof/>
          <w:lang w:eastAsia="en-GB"/>
        </w:rPr>
      </w:pPr>
    </w:p>
    <w:tbl>
      <w:tblPr>
        <w:tblStyle w:val="TableStandardHeaderAlternateRows-XY"/>
        <w:tblW w:w="9862" w:type="dxa"/>
        <w:tblInd w:w="-5" w:type="dxa"/>
        <w:tblLook w:val="01E0" w:firstRow="1" w:lastRow="1" w:firstColumn="1" w:lastColumn="1" w:noHBand="0" w:noVBand="0"/>
      </w:tblPr>
      <w:tblGrid>
        <w:gridCol w:w="1432"/>
        <w:gridCol w:w="4320"/>
        <w:gridCol w:w="1555"/>
        <w:gridCol w:w="2555"/>
      </w:tblGrid>
      <w:tr w:rsidR="002D3DB5" w:rsidRPr="00685681" w14:paraId="3B105163" w14:textId="77777777" w:rsidTr="002D3DB5">
        <w:trPr>
          <w:cnfStyle w:val="100000000000" w:firstRow="1" w:lastRow="0" w:firstColumn="0" w:lastColumn="0" w:oddVBand="0" w:evenVBand="0" w:oddHBand="0" w:evenHBand="0" w:firstRowFirstColumn="0" w:firstRowLastColumn="0" w:lastRowFirstColumn="0" w:lastRowLastColumn="0"/>
        </w:trPr>
        <w:tc>
          <w:tcPr>
            <w:tcW w:w="143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0F7AF4BA" w14:textId="77777777" w:rsidR="002D3DB5" w:rsidRPr="00685681" w:rsidRDefault="002D3DB5" w:rsidP="002D3DB5">
            <w:pPr>
              <w:rPr>
                <w:rFonts w:ascii="Arial" w:hAnsi="Arial" w:cs="Arial"/>
                <w:color w:val="auto"/>
                <w:sz w:val="24"/>
                <w:lang w:val="en-US"/>
              </w:rPr>
            </w:pPr>
            <w:r w:rsidRPr="00685681">
              <w:rPr>
                <w:rFonts w:ascii="Arial" w:hAnsi="Arial" w:cs="Arial"/>
                <w:color w:val="auto"/>
                <w:sz w:val="24"/>
                <w:lang w:val="en-US"/>
              </w:rPr>
              <w:t>Apprentice</w:t>
            </w:r>
          </w:p>
          <w:p w14:paraId="7B0B2D74" w14:textId="77777777" w:rsidR="002D3DB5" w:rsidRPr="00685681" w:rsidRDefault="002D3DB5" w:rsidP="002D3DB5">
            <w:pPr>
              <w:rPr>
                <w:rFonts w:ascii="Arial" w:hAnsi="Arial" w:cs="Arial"/>
                <w:color w:val="auto"/>
                <w:sz w:val="24"/>
                <w:lang w:val="en-US"/>
              </w:rPr>
            </w:pPr>
            <w:r w:rsidRPr="00685681">
              <w:rPr>
                <w:rFonts w:ascii="Arial" w:hAnsi="Arial" w:cs="Arial"/>
                <w:color w:val="auto"/>
                <w:sz w:val="24"/>
                <w:lang w:val="en-US"/>
              </w:rPr>
              <w:t>name</w:t>
            </w:r>
          </w:p>
        </w:tc>
        <w:tc>
          <w:tcPr>
            <w:tcW w:w="43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76DBA995" w14:textId="77777777" w:rsidR="002D3DB5" w:rsidRPr="00685681" w:rsidRDefault="002D3DB5" w:rsidP="002D3DB5">
            <w:pPr>
              <w:rPr>
                <w:rFonts w:ascii="Arial" w:hAnsi="Arial" w:cs="Arial"/>
                <w:b w:val="0"/>
                <w:color w:val="AEAAAA" w:themeColor="background2" w:themeShade="BF"/>
                <w:sz w:val="24"/>
                <w:lang w:val="en-US"/>
              </w:rPr>
            </w:pPr>
            <w:r w:rsidRPr="00685681">
              <w:rPr>
                <w:rFonts w:ascii="Arial" w:hAnsi="Arial" w:cs="Arial"/>
                <w:b w:val="0"/>
                <w:color w:val="AEAAAA" w:themeColor="background2" w:themeShade="BF"/>
                <w:sz w:val="24"/>
                <w:lang w:val="en-US"/>
              </w:rPr>
              <w:t>Apprentice Name</w:t>
            </w:r>
          </w:p>
        </w:tc>
        <w:tc>
          <w:tcPr>
            <w:tcW w:w="15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6405AF70" w14:textId="77777777" w:rsidR="002D3DB5" w:rsidRPr="00685681" w:rsidRDefault="002D3DB5" w:rsidP="002D3DB5">
            <w:pPr>
              <w:rPr>
                <w:rFonts w:ascii="Arial" w:hAnsi="Arial" w:cs="Arial"/>
                <w:color w:val="auto"/>
                <w:sz w:val="24"/>
                <w:lang w:val="en-US"/>
              </w:rPr>
            </w:pPr>
            <w:r w:rsidRPr="00685681">
              <w:rPr>
                <w:rFonts w:ascii="Arial" w:hAnsi="Arial" w:cs="Arial"/>
                <w:color w:val="auto"/>
                <w:sz w:val="24"/>
                <w:lang w:val="en-US"/>
              </w:rPr>
              <w:t xml:space="preserve">Enrolment </w:t>
            </w:r>
          </w:p>
          <w:p w14:paraId="492854B2" w14:textId="77777777" w:rsidR="002D3DB5" w:rsidRPr="00685681" w:rsidRDefault="002D3DB5" w:rsidP="002D3DB5">
            <w:pPr>
              <w:rPr>
                <w:rFonts w:ascii="Arial" w:hAnsi="Arial" w:cs="Arial"/>
                <w:color w:val="auto"/>
                <w:sz w:val="24"/>
                <w:lang w:val="en-US"/>
              </w:rPr>
            </w:pPr>
            <w:r w:rsidRPr="00685681">
              <w:rPr>
                <w:rFonts w:ascii="Arial" w:hAnsi="Arial" w:cs="Arial"/>
                <w:color w:val="auto"/>
                <w:sz w:val="24"/>
                <w:lang w:val="en-US"/>
              </w:rPr>
              <w:t>number</w:t>
            </w:r>
          </w:p>
        </w:tc>
        <w:tc>
          <w:tcPr>
            <w:tcW w:w="25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2B4617EB" w14:textId="77777777" w:rsidR="002D3DB5" w:rsidRPr="00685681" w:rsidRDefault="002D3DB5" w:rsidP="002D3DB5">
            <w:pPr>
              <w:rPr>
                <w:rFonts w:ascii="Arial" w:hAnsi="Arial" w:cs="Arial"/>
                <w:b w:val="0"/>
                <w:color w:val="auto"/>
                <w:sz w:val="24"/>
                <w:lang w:val="en-US"/>
              </w:rPr>
            </w:pPr>
            <w:r w:rsidRPr="00685681">
              <w:rPr>
                <w:rFonts w:ascii="Arial" w:hAnsi="Arial" w:cs="Arial"/>
                <w:b w:val="0"/>
                <w:color w:val="AEAAAA" w:themeColor="background2" w:themeShade="BF"/>
                <w:sz w:val="24"/>
                <w:lang w:val="en-US"/>
              </w:rPr>
              <w:t>1234567</w:t>
            </w:r>
          </w:p>
        </w:tc>
      </w:tr>
    </w:tbl>
    <w:p w14:paraId="7C0F1396" w14:textId="77777777" w:rsidR="002D3DB5" w:rsidRPr="00685681" w:rsidRDefault="002D3DB5" w:rsidP="002D3DB5">
      <w:pPr>
        <w:spacing w:before="200"/>
        <w:rPr>
          <w:rFonts w:ascii="Arial" w:hAnsi="Arial" w:cs="Arial"/>
          <w:sz w:val="20"/>
          <w:szCs w:val="20"/>
        </w:rPr>
      </w:pPr>
    </w:p>
    <w:p w14:paraId="696F4C6A" w14:textId="77777777" w:rsidR="002D3DB5" w:rsidRPr="00685681" w:rsidRDefault="002D3DB5" w:rsidP="002D3DB5">
      <w:pPr>
        <w:tabs>
          <w:tab w:val="left" w:pos="6560"/>
          <w:tab w:val="left" w:pos="6878"/>
          <w:tab w:val="left" w:pos="8947"/>
        </w:tabs>
        <w:adjustRightInd w:val="0"/>
        <w:snapToGrid w:val="0"/>
        <w:spacing w:after="0" w:line="120" w:lineRule="exact"/>
        <w:ind w:left="646"/>
        <w:rPr>
          <w:rFonts w:ascii="Arial" w:hAnsi="Arial" w:cs="Arial"/>
        </w:rPr>
      </w:pPr>
      <w:r w:rsidRPr="00685681">
        <w:rPr>
          <w:rFonts w:ascii="Arial" w:hAnsi="Arial" w:cs="Arial"/>
        </w:rPr>
        <w:tab/>
      </w:r>
      <w:r w:rsidRPr="00685681">
        <w:rPr>
          <w:rFonts w:ascii="Arial" w:hAnsi="Arial" w:cs="Arial"/>
        </w:rPr>
        <w:tab/>
      </w:r>
    </w:p>
    <w:p w14:paraId="6DD36023" w14:textId="77777777" w:rsidR="002D3DB5" w:rsidRPr="00685681" w:rsidRDefault="002D3DB5" w:rsidP="002D3DB5">
      <w:pPr>
        <w:rPr>
          <w:rFonts w:ascii="Arial" w:hAnsi="Arial" w:cs="Arial"/>
          <w:b/>
          <w:sz w:val="24"/>
        </w:rPr>
      </w:pPr>
      <w:r w:rsidRPr="00685681">
        <w:rPr>
          <w:rFonts w:ascii="Arial" w:hAnsi="Arial" w:cs="Arial"/>
          <w:b/>
          <w:sz w:val="24"/>
        </w:rPr>
        <w:t>Apprentice declaration:</w:t>
      </w:r>
    </w:p>
    <w:p w14:paraId="611C128D" w14:textId="77777777" w:rsidR="002D3DB5" w:rsidRPr="00685681" w:rsidRDefault="002D3DB5" w:rsidP="002D3DB5">
      <w:pPr>
        <w:rPr>
          <w:rFonts w:ascii="Arial" w:hAnsi="Arial" w:cs="Arial"/>
          <w:b/>
        </w:rPr>
      </w:pPr>
    </w:p>
    <w:p w14:paraId="0D00A489" w14:textId="77777777" w:rsidR="002D3DB5" w:rsidRPr="00685681" w:rsidRDefault="002D3DB5" w:rsidP="002D3DB5">
      <w:pPr>
        <w:spacing w:after="0"/>
        <w:rPr>
          <w:rFonts w:ascii="Arial" w:hAnsi="Arial" w:cs="Arial"/>
          <w:b/>
        </w:rPr>
      </w:pPr>
      <w:r w:rsidRPr="00685681">
        <w:rPr>
          <w:rFonts w:ascii="Arial" w:hAnsi="Arial" w:cs="Arial"/>
          <w:b/>
        </w:rPr>
        <w:t>I confirm that all work submitted is my own, and that I have acknowledged any sources I have used.</w:t>
      </w:r>
    </w:p>
    <w:p w14:paraId="6CB4D22A" w14:textId="77777777" w:rsidR="002D3DB5" w:rsidRPr="00685681" w:rsidRDefault="002D3DB5" w:rsidP="002D3DB5">
      <w:pPr>
        <w:spacing w:after="0"/>
        <w:rPr>
          <w:rFonts w:ascii="Arial" w:hAnsi="Arial" w:cs="Arial"/>
          <w:b/>
        </w:rPr>
      </w:pPr>
    </w:p>
    <w:tbl>
      <w:tblPr>
        <w:tblW w:w="983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1838"/>
        <w:gridCol w:w="4536"/>
        <w:gridCol w:w="1440"/>
        <w:gridCol w:w="2016"/>
      </w:tblGrid>
      <w:tr w:rsidR="002D3DB5" w:rsidRPr="00685681" w14:paraId="1DEB01C7" w14:textId="77777777" w:rsidTr="002D3DB5">
        <w:trPr>
          <w:trHeight w:val="771"/>
        </w:trPr>
        <w:tc>
          <w:tcPr>
            <w:tcW w:w="1838"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hideMark/>
          </w:tcPr>
          <w:p w14:paraId="6FEF9083" w14:textId="77777777" w:rsidR="002D3DB5" w:rsidRPr="00685681" w:rsidRDefault="002D3DB5" w:rsidP="002D3DB5">
            <w:pPr>
              <w:spacing w:after="120"/>
              <w:rPr>
                <w:rFonts w:ascii="Arial" w:hAnsi="Arial" w:cs="Arial"/>
                <w:b/>
              </w:rPr>
            </w:pPr>
            <w:r w:rsidRPr="00685681">
              <w:rPr>
                <w:rFonts w:ascii="Arial" w:hAnsi="Arial" w:cs="Arial"/>
                <w:b/>
              </w:rPr>
              <w:t>Apprentice</w:t>
            </w:r>
          </w:p>
        </w:tc>
        <w:tc>
          <w:tcPr>
            <w:tcW w:w="4536" w:type="dxa"/>
            <w:tcBorders>
              <w:top w:val="single" w:sz="4" w:space="0" w:color="A6A6A6"/>
              <w:left w:val="single" w:sz="4" w:space="0" w:color="A6A6A6"/>
              <w:bottom w:val="single" w:sz="4" w:space="0" w:color="A6A6A6"/>
              <w:right w:val="single" w:sz="4" w:space="0" w:color="A6A6A6"/>
            </w:tcBorders>
            <w:vAlign w:val="center"/>
            <w:hideMark/>
          </w:tcPr>
          <w:p w14:paraId="5487EA26" w14:textId="77777777" w:rsidR="002D3DB5" w:rsidRPr="00685681" w:rsidRDefault="002D3DB5" w:rsidP="002D3DB5">
            <w:pPr>
              <w:rPr>
                <w:rFonts w:ascii="Arial" w:hAnsi="Arial" w:cs="Arial"/>
                <w:color w:val="BFBFBF"/>
              </w:rPr>
            </w:pPr>
            <w:r w:rsidRPr="00685681">
              <w:rPr>
                <w:rFonts w:ascii="Arial" w:hAnsi="Arial" w:cs="Arial"/>
                <w:color w:val="BFBFBF"/>
              </w:rPr>
              <w:t xml:space="preserve">Signature </w:t>
            </w:r>
          </w:p>
        </w:tc>
        <w:tc>
          <w:tcPr>
            <w:tcW w:w="1440"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7D2E97AE" w14:textId="77777777" w:rsidR="002D3DB5" w:rsidRPr="00685681" w:rsidRDefault="002D3DB5" w:rsidP="002D3DB5">
            <w:pPr>
              <w:spacing w:after="120"/>
              <w:rPr>
                <w:rFonts w:ascii="Arial" w:hAnsi="Arial" w:cs="Arial"/>
                <w:b/>
              </w:rPr>
            </w:pPr>
            <w:r w:rsidRPr="00685681">
              <w:rPr>
                <w:rFonts w:ascii="Arial" w:hAnsi="Arial" w:cs="Arial"/>
                <w:b/>
              </w:rPr>
              <w:t>Date</w:t>
            </w:r>
          </w:p>
        </w:tc>
        <w:tc>
          <w:tcPr>
            <w:tcW w:w="2016" w:type="dxa"/>
            <w:tcBorders>
              <w:top w:val="single" w:sz="4" w:space="0" w:color="A6A6A6"/>
              <w:left w:val="single" w:sz="4" w:space="0" w:color="A6A6A6"/>
              <w:bottom w:val="single" w:sz="4" w:space="0" w:color="A6A6A6"/>
              <w:right w:val="single" w:sz="4" w:space="0" w:color="A6A6A6"/>
            </w:tcBorders>
            <w:vAlign w:val="center"/>
          </w:tcPr>
          <w:p w14:paraId="7F7DF348" w14:textId="77777777" w:rsidR="002D3DB5" w:rsidRPr="00685681" w:rsidRDefault="002D3DB5" w:rsidP="002D3DB5">
            <w:pPr>
              <w:rPr>
                <w:rFonts w:ascii="Arial" w:hAnsi="Arial" w:cs="Arial"/>
                <w:color w:val="BFBFBF"/>
              </w:rPr>
            </w:pPr>
            <w:r w:rsidRPr="00685681">
              <w:rPr>
                <w:rFonts w:ascii="Arial" w:hAnsi="Arial" w:cs="Arial"/>
                <w:color w:val="BFBFBF"/>
              </w:rPr>
              <w:t>DD/MM/YY</w:t>
            </w:r>
          </w:p>
        </w:tc>
      </w:tr>
    </w:tbl>
    <w:p w14:paraId="5BAFE311" w14:textId="77777777" w:rsidR="002D3DB5" w:rsidRPr="00685681" w:rsidRDefault="002D3DB5" w:rsidP="002D3DB5">
      <w:pPr>
        <w:spacing w:after="0"/>
        <w:rPr>
          <w:rFonts w:ascii="Arial" w:hAnsi="Arial" w:cs="Arial"/>
          <w:b/>
        </w:rPr>
      </w:pPr>
    </w:p>
    <w:p w14:paraId="05A6F0BA" w14:textId="77777777" w:rsidR="002D3DB5" w:rsidRPr="00685681" w:rsidRDefault="002D3DB5" w:rsidP="002D3DB5">
      <w:pPr>
        <w:spacing w:after="0"/>
        <w:rPr>
          <w:rFonts w:ascii="Arial" w:hAnsi="Arial" w:cs="Arial"/>
          <w:b/>
        </w:rPr>
      </w:pPr>
    </w:p>
    <w:p w14:paraId="706DB21C" w14:textId="5F24AA60" w:rsidR="002D3DB5" w:rsidRPr="00685681" w:rsidRDefault="000D6CCB" w:rsidP="002D3DB5">
      <w:pPr>
        <w:spacing w:after="0"/>
        <w:rPr>
          <w:rFonts w:ascii="Arial" w:hAnsi="Arial" w:cs="Arial"/>
          <w:b/>
          <w:sz w:val="24"/>
        </w:rPr>
      </w:pPr>
      <w:r>
        <w:rPr>
          <w:rFonts w:ascii="Arial" w:hAnsi="Arial" w:cs="Arial"/>
          <w:b/>
          <w:sz w:val="24"/>
        </w:rPr>
        <w:t>*</w:t>
      </w:r>
      <w:r w:rsidR="002D3DB5" w:rsidRPr="00685681">
        <w:rPr>
          <w:rFonts w:ascii="Arial" w:hAnsi="Arial" w:cs="Arial"/>
          <w:b/>
          <w:sz w:val="24"/>
        </w:rPr>
        <w:t>Tutor/Assessor declaration:</w:t>
      </w:r>
    </w:p>
    <w:p w14:paraId="3B56D242" w14:textId="77777777" w:rsidR="002D3DB5" w:rsidRPr="00685681" w:rsidRDefault="002D3DB5" w:rsidP="002D3DB5">
      <w:pPr>
        <w:spacing w:after="0"/>
        <w:rPr>
          <w:rFonts w:ascii="Arial" w:hAnsi="Arial" w:cs="Arial"/>
          <w:b/>
        </w:rPr>
      </w:pPr>
    </w:p>
    <w:p w14:paraId="0CCD1202" w14:textId="44438193" w:rsidR="002D3DB5" w:rsidRDefault="002D3DB5" w:rsidP="002D3DB5">
      <w:pPr>
        <w:pStyle w:val="CommentText"/>
        <w:rPr>
          <w:rFonts w:ascii="Arial" w:hAnsi="Arial" w:cs="Arial"/>
          <w:b/>
          <w:sz w:val="22"/>
          <w:szCs w:val="22"/>
        </w:rPr>
      </w:pPr>
      <w:r w:rsidRPr="00685681">
        <w:rPr>
          <w:rFonts w:ascii="Arial" w:hAnsi="Arial" w:cs="Arial"/>
          <w:b/>
          <w:sz w:val="22"/>
          <w:szCs w:val="22"/>
        </w:rPr>
        <w:t>I confirm that all work was conducted under conditions designed to assure the authenticity of the Apprentice’s work, and am satisfied that, to the best of my knowledge, the work produced is solely that of the Apprentice</w:t>
      </w:r>
    </w:p>
    <w:p w14:paraId="6CCEAE47" w14:textId="2D1B4E86" w:rsidR="000D6CCB" w:rsidRDefault="000D6CCB" w:rsidP="000D6CCB">
      <w:pPr>
        <w:pStyle w:val="ListBullet"/>
        <w:numPr>
          <w:ilvl w:val="0"/>
          <w:numId w:val="0"/>
        </w:numPr>
        <w:ind w:left="360" w:hanging="360"/>
      </w:pPr>
      <w:r>
        <w:t>*For any simulated evidence as per appendix 1</w:t>
      </w:r>
    </w:p>
    <w:p w14:paraId="61FC74D7" w14:textId="77777777" w:rsidR="000D6CCB" w:rsidRPr="00685681" w:rsidRDefault="000D6CCB" w:rsidP="000D6CCB">
      <w:pPr>
        <w:pStyle w:val="ListBullet"/>
        <w:numPr>
          <w:ilvl w:val="0"/>
          <w:numId w:val="0"/>
        </w:numPr>
        <w:ind w:left="360"/>
      </w:pPr>
    </w:p>
    <w:tbl>
      <w:tblPr>
        <w:tblW w:w="983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1838"/>
        <w:gridCol w:w="4536"/>
        <w:gridCol w:w="1440"/>
        <w:gridCol w:w="2016"/>
      </w:tblGrid>
      <w:tr w:rsidR="000D6CCB" w:rsidRPr="00685681" w14:paraId="720EAF87" w14:textId="77777777" w:rsidTr="006807BC">
        <w:trPr>
          <w:trHeight w:val="771"/>
        </w:trPr>
        <w:tc>
          <w:tcPr>
            <w:tcW w:w="1838"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hideMark/>
          </w:tcPr>
          <w:p w14:paraId="79BBAEBD" w14:textId="77777777" w:rsidR="000D6CCB" w:rsidRPr="00685681" w:rsidRDefault="000D6CCB" w:rsidP="006807BC">
            <w:pPr>
              <w:spacing w:after="120"/>
              <w:rPr>
                <w:rFonts w:ascii="Arial" w:hAnsi="Arial" w:cs="Arial"/>
                <w:b/>
              </w:rPr>
            </w:pPr>
            <w:r w:rsidRPr="00685681">
              <w:rPr>
                <w:rFonts w:ascii="Arial" w:hAnsi="Arial" w:cs="Arial"/>
                <w:b/>
              </w:rPr>
              <w:t>Tutor/Assessor</w:t>
            </w:r>
          </w:p>
        </w:tc>
        <w:tc>
          <w:tcPr>
            <w:tcW w:w="4536" w:type="dxa"/>
            <w:tcBorders>
              <w:top w:val="single" w:sz="4" w:space="0" w:color="A6A6A6"/>
              <w:left w:val="single" w:sz="4" w:space="0" w:color="A6A6A6"/>
              <w:bottom w:val="single" w:sz="4" w:space="0" w:color="A6A6A6"/>
              <w:right w:val="single" w:sz="4" w:space="0" w:color="A6A6A6"/>
            </w:tcBorders>
            <w:vAlign w:val="center"/>
            <w:hideMark/>
          </w:tcPr>
          <w:p w14:paraId="302B8EA2" w14:textId="77777777" w:rsidR="000D6CCB" w:rsidRPr="00685681" w:rsidRDefault="000D6CCB" w:rsidP="006807BC">
            <w:pPr>
              <w:rPr>
                <w:rFonts w:ascii="Arial" w:hAnsi="Arial" w:cs="Arial"/>
                <w:color w:val="BFBFBF"/>
              </w:rPr>
            </w:pPr>
            <w:r w:rsidRPr="00685681">
              <w:rPr>
                <w:rFonts w:ascii="Arial" w:hAnsi="Arial" w:cs="Arial"/>
                <w:color w:val="BFBFBF"/>
              </w:rPr>
              <w:t xml:space="preserve">Signature </w:t>
            </w:r>
          </w:p>
        </w:tc>
        <w:tc>
          <w:tcPr>
            <w:tcW w:w="1440"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120BAE01" w14:textId="77777777" w:rsidR="000D6CCB" w:rsidRPr="00685681" w:rsidRDefault="000D6CCB" w:rsidP="006807BC">
            <w:pPr>
              <w:spacing w:after="120"/>
              <w:rPr>
                <w:rFonts w:ascii="Arial" w:hAnsi="Arial" w:cs="Arial"/>
                <w:b/>
              </w:rPr>
            </w:pPr>
            <w:r w:rsidRPr="00685681">
              <w:rPr>
                <w:rFonts w:ascii="Arial" w:hAnsi="Arial" w:cs="Arial"/>
                <w:b/>
              </w:rPr>
              <w:t>Date</w:t>
            </w:r>
          </w:p>
        </w:tc>
        <w:tc>
          <w:tcPr>
            <w:tcW w:w="2016" w:type="dxa"/>
            <w:tcBorders>
              <w:top w:val="single" w:sz="4" w:space="0" w:color="A6A6A6"/>
              <w:left w:val="single" w:sz="4" w:space="0" w:color="A6A6A6"/>
              <w:bottom w:val="single" w:sz="4" w:space="0" w:color="A6A6A6"/>
              <w:right w:val="single" w:sz="4" w:space="0" w:color="A6A6A6"/>
            </w:tcBorders>
            <w:vAlign w:val="center"/>
          </w:tcPr>
          <w:p w14:paraId="651F04F9" w14:textId="77777777" w:rsidR="000D6CCB" w:rsidRPr="00685681" w:rsidRDefault="000D6CCB" w:rsidP="006807BC">
            <w:pPr>
              <w:rPr>
                <w:rFonts w:ascii="Arial" w:hAnsi="Arial" w:cs="Arial"/>
                <w:color w:val="BFBFBF"/>
              </w:rPr>
            </w:pPr>
            <w:r w:rsidRPr="00685681">
              <w:rPr>
                <w:rFonts w:ascii="Arial" w:hAnsi="Arial" w:cs="Arial"/>
                <w:color w:val="BFBFBF"/>
              </w:rPr>
              <w:t>DD/MM/YY</w:t>
            </w:r>
          </w:p>
        </w:tc>
      </w:tr>
    </w:tbl>
    <w:p w14:paraId="3E7F2EDB" w14:textId="3870BD89" w:rsidR="000D6CCB" w:rsidRDefault="000D6CCB" w:rsidP="002D3DB5">
      <w:pPr>
        <w:pStyle w:val="CommentText"/>
        <w:rPr>
          <w:rFonts w:ascii="Arial" w:hAnsi="Arial" w:cs="Arial"/>
          <w:b/>
          <w:sz w:val="22"/>
          <w:szCs w:val="22"/>
        </w:rPr>
      </w:pPr>
    </w:p>
    <w:p w14:paraId="58241566" w14:textId="7B55C1B8" w:rsidR="000D6CCB" w:rsidRDefault="000D6CCB" w:rsidP="002D3DB5">
      <w:pPr>
        <w:pStyle w:val="CommentText"/>
        <w:rPr>
          <w:rFonts w:ascii="Arial" w:hAnsi="Arial" w:cs="Arial"/>
          <w:b/>
          <w:sz w:val="22"/>
          <w:szCs w:val="22"/>
        </w:rPr>
      </w:pPr>
    </w:p>
    <w:p w14:paraId="20AC6DEC" w14:textId="0BA02C2C" w:rsidR="000D6CCB" w:rsidRPr="00685681" w:rsidRDefault="000D6CCB" w:rsidP="000D6CCB">
      <w:pPr>
        <w:spacing w:after="0"/>
        <w:rPr>
          <w:rFonts w:ascii="Arial" w:hAnsi="Arial" w:cs="Arial"/>
          <w:b/>
          <w:sz w:val="24"/>
        </w:rPr>
      </w:pPr>
      <w:r>
        <w:rPr>
          <w:rFonts w:ascii="Arial" w:hAnsi="Arial" w:cs="Arial"/>
          <w:b/>
          <w:sz w:val="24"/>
        </w:rPr>
        <w:t>*Employer</w:t>
      </w:r>
      <w:r w:rsidRPr="00685681">
        <w:rPr>
          <w:rFonts w:ascii="Arial" w:hAnsi="Arial" w:cs="Arial"/>
          <w:b/>
          <w:sz w:val="24"/>
        </w:rPr>
        <w:t xml:space="preserve"> declaration:</w:t>
      </w:r>
    </w:p>
    <w:p w14:paraId="1201C111" w14:textId="77777777" w:rsidR="000D6CCB" w:rsidRPr="00685681" w:rsidRDefault="000D6CCB" w:rsidP="000D6CCB">
      <w:pPr>
        <w:spacing w:after="0"/>
        <w:rPr>
          <w:rFonts w:ascii="Arial" w:hAnsi="Arial" w:cs="Arial"/>
          <w:b/>
        </w:rPr>
      </w:pPr>
    </w:p>
    <w:p w14:paraId="685863D8" w14:textId="77777777" w:rsidR="000D6CCB" w:rsidRDefault="000D6CCB" w:rsidP="000D6CCB">
      <w:pPr>
        <w:pStyle w:val="CommentText"/>
        <w:rPr>
          <w:rFonts w:ascii="Arial" w:hAnsi="Arial" w:cs="Arial"/>
          <w:b/>
          <w:sz w:val="22"/>
          <w:szCs w:val="22"/>
        </w:rPr>
      </w:pPr>
      <w:r w:rsidRPr="00685681">
        <w:rPr>
          <w:rFonts w:ascii="Arial" w:hAnsi="Arial" w:cs="Arial"/>
          <w:b/>
          <w:sz w:val="22"/>
          <w:szCs w:val="22"/>
        </w:rPr>
        <w:t>I confirm that all work was conducted under conditions designed to assure the authenticity of the Apprentice’s work, and am satisfied that, to the best of my knowledge, the work produced is solely that of the Apprentice</w:t>
      </w:r>
    </w:p>
    <w:p w14:paraId="21FB37ED" w14:textId="27A63D72" w:rsidR="000D6CCB" w:rsidRPr="00685681" w:rsidRDefault="000D6CCB" w:rsidP="000D6CCB">
      <w:pPr>
        <w:pStyle w:val="CommentText"/>
        <w:rPr>
          <w:rFonts w:ascii="Arial" w:hAnsi="Arial" w:cs="Arial"/>
          <w:b/>
          <w:sz w:val="22"/>
          <w:szCs w:val="22"/>
        </w:rPr>
      </w:pPr>
      <w:r>
        <w:rPr>
          <w:rFonts w:ascii="Arial" w:hAnsi="Arial" w:cs="Arial"/>
          <w:b/>
          <w:sz w:val="22"/>
          <w:szCs w:val="22"/>
        </w:rPr>
        <w:t>*</w:t>
      </w:r>
      <w:r w:rsidRPr="00522290">
        <w:rPr>
          <w:rFonts w:cs="Arial"/>
          <w:bCs/>
          <w:sz w:val="22"/>
          <w:szCs w:val="22"/>
        </w:rPr>
        <w:t xml:space="preserve">for </w:t>
      </w:r>
      <w:proofErr w:type="spellStart"/>
      <w:r w:rsidRPr="00522290">
        <w:rPr>
          <w:rFonts w:cs="Arial"/>
          <w:bCs/>
          <w:sz w:val="22"/>
          <w:szCs w:val="22"/>
        </w:rPr>
        <w:t>workbased</w:t>
      </w:r>
      <w:proofErr w:type="spellEnd"/>
      <w:r w:rsidRPr="00522290">
        <w:rPr>
          <w:rFonts w:cs="Arial"/>
          <w:bCs/>
          <w:sz w:val="22"/>
          <w:szCs w:val="22"/>
        </w:rPr>
        <w:t xml:space="preserve"> evidence</w:t>
      </w:r>
      <w:r>
        <w:rPr>
          <w:rFonts w:ascii="Arial" w:hAnsi="Arial" w:cs="Arial"/>
          <w:b/>
          <w:sz w:val="22"/>
          <w:szCs w:val="22"/>
        </w:rPr>
        <w:t xml:space="preserve"> </w:t>
      </w:r>
    </w:p>
    <w:p w14:paraId="3D9D4C80" w14:textId="77777777" w:rsidR="000D6CCB" w:rsidRPr="00685681" w:rsidRDefault="000D6CCB" w:rsidP="000D6CCB">
      <w:pPr>
        <w:pStyle w:val="CommentText"/>
        <w:rPr>
          <w:rFonts w:ascii="Arial" w:hAnsi="Arial" w:cs="Arial"/>
          <w:b/>
          <w:sz w:val="22"/>
          <w:szCs w:val="22"/>
        </w:rPr>
      </w:pPr>
    </w:p>
    <w:tbl>
      <w:tblPr>
        <w:tblW w:w="983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1838"/>
        <w:gridCol w:w="4536"/>
        <w:gridCol w:w="1440"/>
        <w:gridCol w:w="2016"/>
      </w:tblGrid>
      <w:tr w:rsidR="000D6CCB" w:rsidRPr="00685681" w14:paraId="662828B9" w14:textId="77777777" w:rsidTr="006807BC">
        <w:trPr>
          <w:trHeight w:val="771"/>
        </w:trPr>
        <w:tc>
          <w:tcPr>
            <w:tcW w:w="1838"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hideMark/>
          </w:tcPr>
          <w:p w14:paraId="568C9654" w14:textId="7AC7D433" w:rsidR="000D6CCB" w:rsidRPr="00685681" w:rsidRDefault="000D6CCB" w:rsidP="006807BC">
            <w:pPr>
              <w:spacing w:after="120"/>
              <w:rPr>
                <w:rFonts w:ascii="Arial" w:hAnsi="Arial" w:cs="Arial"/>
                <w:b/>
              </w:rPr>
            </w:pPr>
            <w:r>
              <w:rPr>
                <w:rFonts w:ascii="Arial" w:hAnsi="Arial" w:cs="Arial"/>
                <w:b/>
              </w:rPr>
              <w:t>Employer</w:t>
            </w:r>
          </w:p>
        </w:tc>
        <w:tc>
          <w:tcPr>
            <w:tcW w:w="4536" w:type="dxa"/>
            <w:tcBorders>
              <w:top w:val="single" w:sz="4" w:space="0" w:color="A6A6A6"/>
              <w:left w:val="single" w:sz="4" w:space="0" w:color="A6A6A6"/>
              <w:bottom w:val="single" w:sz="4" w:space="0" w:color="A6A6A6"/>
              <w:right w:val="single" w:sz="4" w:space="0" w:color="A6A6A6"/>
            </w:tcBorders>
            <w:vAlign w:val="center"/>
            <w:hideMark/>
          </w:tcPr>
          <w:p w14:paraId="6A6FE775" w14:textId="77777777" w:rsidR="000D6CCB" w:rsidRPr="00685681" w:rsidRDefault="000D6CCB" w:rsidP="006807BC">
            <w:pPr>
              <w:rPr>
                <w:rFonts w:ascii="Arial" w:hAnsi="Arial" w:cs="Arial"/>
                <w:color w:val="BFBFBF"/>
              </w:rPr>
            </w:pPr>
            <w:r w:rsidRPr="00685681">
              <w:rPr>
                <w:rFonts w:ascii="Arial" w:hAnsi="Arial" w:cs="Arial"/>
                <w:color w:val="BFBFBF"/>
              </w:rPr>
              <w:t xml:space="preserve">Signature </w:t>
            </w:r>
          </w:p>
        </w:tc>
        <w:tc>
          <w:tcPr>
            <w:tcW w:w="1440"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620F76A0" w14:textId="77777777" w:rsidR="000D6CCB" w:rsidRPr="00685681" w:rsidRDefault="000D6CCB" w:rsidP="006807BC">
            <w:pPr>
              <w:spacing w:after="120"/>
              <w:rPr>
                <w:rFonts w:ascii="Arial" w:hAnsi="Arial" w:cs="Arial"/>
                <w:b/>
              </w:rPr>
            </w:pPr>
            <w:r w:rsidRPr="00685681">
              <w:rPr>
                <w:rFonts w:ascii="Arial" w:hAnsi="Arial" w:cs="Arial"/>
                <w:b/>
              </w:rPr>
              <w:t>Date</w:t>
            </w:r>
          </w:p>
        </w:tc>
        <w:tc>
          <w:tcPr>
            <w:tcW w:w="2016" w:type="dxa"/>
            <w:tcBorders>
              <w:top w:val="single" w:sz="4" w:space="0" w:color="A6A6A6"/>
              <w:left w:val="single" w:sz="4" w:space="0" w:color="A6A6A6"/>
              <w:bottom w:val="single" w:sz="4" w:space="0" w:color="A6A6A6"/>
              <w:right w:val="single" w:sz="4" w:space="0" w:color="A6A6A6"/>
            </w:tcBorders>
            <w:vAlign w:val="center"/>
          </w:tcPr>
          <w:p w14:paraId="0646D363" w14:textId="77777777" w:rsidR="000D6CCB" w:rsidRPr="00685681" w:rsidRDefault="000D6CCB" w:rsidP="006807BC">
            <w:pPr>
              <w:rPr>
                <w:rFonts w:ascii="Arial" w:hAnsi="Arial" w:cs="Arial"/>
                <w:color w:val="BFBFBF"/>
              </w:rPr>
            </w:pPr>
            <w:r w:rsidRPr="00685681">
              <w:rPr>
                <w:rFonts w:ascii="Arial" w:hAnsi="Arial" w:cs="Arial"/>
                <w:color w:val="BFBFBF"/>
              </w:rPr>
              <w:t>DD/MM/YY</w:t>
            </w:r>
          </w:p>
        </w:tc>
      </w:tr>
    </w:tbl>
    <w:p w14:paraId="23F59D9E" w14:textId="77777777" w:rsidR="000D6CCB" w:rsidRPr="00685681" w:rsidRDefault="000D6CCB" w:rsidP="002D3DB5">
      <w:pPr>
        <w:pStyle w:val="CommentText"/>
        <w:rPr>
          <w:rFonts w:ascii="Arial" w:hAnsi="Arial" w:cs="Arial"/>
          <w:b/>
          <w:sz w:val="22"/>
          <w:szCs w:val="22"/>
        </w:rPr>
      </w:pPr>
    </w:p>
    <w:p w14:paraId="6DFF2E17" w14:textId="77777777" w:rsidR="002D3DB5" w:rsidRPr="00685681" w:rsidRDefault="002D3DB5" w:rsidP="002D3DB5">
      <w:pPr>
        <w:spacing w:before="0" w:after="160" w:line="259" w:lineRule="auto"/>
        <w:rPr>
          <w:rFonts w:ascii="Arial" w:hAnsi="Arial" w:cs="Arial"/>
          <w:sz w:val="32"/>
          <w:szCs w:val="32"/>
        </w:rPr>
        <w:sectPr w:rsidR="002D3DB5" w:rsidRPr="00685681" w:rsidSect="002D3DB5">
          <w:pgSz w:w="11906" w:h="16838"/>
          <w:pgMar w:top="993" w:right="1133" w:bottom="851" w:left="993" w:header="284" w:footer="437" w:gutter="0"/>
          <w:cols w:space="708"/>
          <w:docGrid w:linePitch="360"/>
        </w:sectPr>
      </w:pPr>
    </w:p>
    <w:p w14:paraId="37B28BA2" w14:textId="68030D18" w:rsidR="002D3DB5" w:rsidRPr="00180105" w:rsidRDefault="002D3DB5" w:rsidP="002D3DB5">
      <w:pPr>
        <w:pStyle w:val="H1"/>
        <w:spacing w:after="0"/>
        <w:rPr>
          <w:rFonts w:ascii="Arial" w:hAnsi="Arial" w:cs="Arial"/>
          <w:color w:val="FF0000"/>
          <w:lang w:eastAsia="en-GB"/>
        </w:rPr>
      </w:pPr>
      <w:bookmarkStart w:id="12" w:name="_Toc529426372"/>
      <w:bookmarkStart w:id="13" w:name="_Toc11934682"/>
      <w:bookmarkStart w:id="14" w:name="_Toc100736706"/>
      <w:r w:rsidRPr="00180105">
        <w:rPr>
          <w:rFonts w:ascii="Arial" w:hAnsi="Arial" w:cs="Arial"/>
          <w:b w:val="0"/>
          <w:noProof/>
          <w:sz w:val="22"/>
          <w:szCs w:val="22"/>
          <w:lang w:eastAsia="en-GB"/>
        </w:rPr>
        <w:lastRenderedPageBreak/>
        <w:drawing>
          <wp:anchor distT="0" distB="0" distL="114300" distR="114300" simplePos="0" relativeHeight="251700224" behindDoc="1" locked="0" layoutInCell="1" allowOverlap="1" wp14:anchorId="13069D0A" wp14:editId="7FC349D1">
            <wp:simplePos x="0" y="0"/>
            <wp:positionH relativeFrom="page">
              <wp:posOffset>8905875</wp:posOffset>
            </wp:positionH>
            <wp:positionV relativeFrom="page">
              <wp:posOffset>401320</wp:posOffset>
            </wp:positionV>
            <wp:extent cx="1252220" cy="906780"/>
            <wp:effectExtent l="0" t="0" r="0" b="762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mp;G_Logo_Group_CMYK.eps"/>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52220" cy="906780"/>
                    </a:xfrm>
                    <a:prstGeom prst="rect">
                      <a:avLst/>
                    </a:prstGeom>
                  </pic:spPr>
                </pic:pic>
              </a:graphicData>
            </a:graphic>
            <wp14:sizeRelH relativeFrom="margin">
              <wp14:pctWidth>0</wp14:pctWidth>
            </wp14:sizeRelH>
            <wp14:sizeRelV relativeFrom="margin">
              <wp14:pctHeight>0</wp14:pctHeight>
            </wp14:sizeRelV>
          </wp:anchor>
        </w:drawing>
      </w:r>
      <w:r w:rsidRPr="00180105">
        <w:rPr>
          <w:rFonts w:ascii="Arial" w:hAnsi="Arial" w:cs="Arial"/>
          <w:color w:val="FF0000"/>
        </w:rPr>
        <w:t>Portfolio Evidence Reference Form</w:t>
      </w:r>
      <w:bookmarkEnd w:id="12"/>
      <w:bookmarkEnd w:id="13"/>
      <w:r>
        <w:rPr>
          <w:rFonts w:ascii="Arial" w:hAnsi="Arial" w:cs="Arial"/>
          <w:color w:val="FF0000"/>
          <w:lang w:eastAsia="en-GB"/>
        </w:rPr>
        <w:t xml:space="preserve">: </w:t>
      </w:r>
      <w:r w:rsidR="007113B5">
        <w:rPr>
          <w:rFonts w:ascii="Arial" w:hAnsi="Arial" w:cs="Arial"/>
          <w:color w:val="FF0000"/>
          <w:lang w:eastAsia="en-GB"/>
        </w:rPr>
        <w:t xml:space="preserve">Advanced </w:t>
      </w:r>
      <w:r>
        <w:rPr>
          <w:rFonts w:ascii="Arial" w:hAnsi="Arial" w:cs="Arial"/>
          <w:color w:val="FF0000"/>
          <w:lang w:eastAsia="en-GB"/>
        </w:rPr>
        <w:t>Site Carpenter</w:t>
      </w:r>
      <w:bookmarkEnd w:id="14"/>
    </w:p>
    <w:p w14:paraId="57A3A6E2" w14:textId="77777777" w:rsidR="002D3DB5" w:rsidRPr="00180105" w:rsidRDefault="002D3DB5" w:rsidP="002D3DB5">
      <w:pPr>
        <w:rPr>
          <w:rFonts w:ascii="Arial" w:hAnsi="Arial" w:cs="Arial"/>
        </w:rPr>
      </w:pPr>
    </w:p>
    <w:tbl>
      <w:tblPr>
        <w:tblStyle w:val="TableStandardHeaderAlternateRows-XY"/>
        <w:tblW w:w="9862" w:type="dxa"/>
        <w:tblInd w:w="-5" w:type="dxa"/>
        <w:tblLook w:val="01E0" w:firstRow="1" w:lastRow="1" w:firstColumn="1" w:lastColumn="1" w:noHBand="0" w:noVBand="0"/>
      </w:tblPr>
      <w:tblGrid>
        <w:gridCol w:w="1818"/>
        <w:gridCol w:w="4357"/>
        <w:gridCol w:w="1636"/>
        <w:gridCol w:w="2051"/>
      </w:tblGrid>
      <w:tr w:rsidR="002D3DB5" w:rsidRPr="00180105" w14:paraId="574A7F5C" w14:textId="77777777" w:rsidTr="002D3DB5">
        <w:trPr>
          <w:cnfStyle w:val="100000000000" w:firstRow="1" w:lastRow="0" w:firstColumn="0" w:lastColumn="0" w:oddVBand="0" w:evenVBand="0" w:oddHBand="0" w:evenHBand="0" w:firstRowFirstColumn="0" w:firstRowLastColumn="0" w:lastRowFirstColumn="0" w:lastRowLastColumn="0"/>
        </w:trPr>
        <w:tc>
          <w:tcPr>
            <w:tcW w:w="18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3C460E8F" w14:textId="77777777" w:rsidR="002D3DB5" w:rsidRPr="00180105" w:rsidRDefault="002D3DB5" w:rsidP="002D3DB5">
            <w:pPr>
              <w:rPr>
                <w:rFonts w:ascii="Arial" w:hAnsi="Arial" w:cs="Arial"/>
                <w:color w:val="auto"/>
                <w:lang w:val="en-US"/>
              </w:rPr>
            </w:pPr>
            <w:r w:rsidRPr="00180105">
              <w:rPr>
                <w:rFonts w:ascii="Arial" w:hAnsi="Arial" w:cs="Arial"/>
                <w:color w:val="auto"/>
                <w:lang w:val="en-US"/>
              </w:rPr>
              <w:t>Apprentice</w:t>
            </w:r>
          </w:p>
        </w:tc>
        <w:tc>
          <w:tcPr>
            <w:tcW w:w="43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66A95159" w14:textId="77777777" w:rsidR="002D3DB5" w:rsidRPr="00180105" w:rsidRDefault="002D3DB5" w:rsidP="002D3DB5">
            <w:pPr>
              <w:ind w:left="0" w:right="0"/>
              <w:rPr>
                <w:rFonts w:ascii="Arial" w:hAnsi="Arial" w:cs="Arial"/>
                <w:b w:val="0"/>
                <w:color w:val="AEAAAA" w:themeColor="background2" w:themeShade="BF"/>
                <w:lang w:val="en-US"/>
              </w:rPr>
            </w:pPr>
            <w:r w:rsidRPr="00180105">
              <w:rPr>
                <w:rFonts w:ascii="Arial" w:hAnsi="Arial" w:cs="Arial"/>
                <w:color w:val="BFBFBF"/>
                <w:szCs w:val="22"/>
                <w:lang w:val="en-GB"/>
              </w:rPr>
              <w:t xml:space="preserve">  </w:t>
            </w:r>
            <w:r w:rsidRPr="00180105">
              <w:rPr>
                <w:rFonts w:ascii="Arial" w:hAnsi="Arial" w:cs="Arial"/>
                <w:b w:val="0"/>
                <w:color w:val="BFBFBF"/>
                <w:szCs w:val="22"/>
                <w:lang w:val="en-GB"/>
              </w:rPr>
              <w:t>Name</w:t>
            </w:r>
          </w:p>
        </w:tc>
        <w:tc>
          <w:tcPr>
            <w:tcW w:w="16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08A2B587" w14:textId="77777777" w:rsidR="002D3DB5" w:rsidRPr="00180105" w:rsidRDefault="002D3DB5" w:rsidP="002D3DB5">
            <w:pPr>
              <w:rPr>
                <w:rFonts w:ascii="Arial" w:hAnsi="Arial" w:cs="Arial"/>
                <w:color w:val="auto"/>
                <w:lang w:val="en-US"/>
              </w:rPr>
            </w:pPr>
            <w:r w:rsidRPr="00180105">
              <w:rPr>
                <w:rFonts w:ascii="Arial" w:hAnsi="Arial" w:cs="Arial"/>
                <w:color w:val="auto"/>
                <w:lang w:val="en-US"/>
              </w:rPr>
              <w:t xml:space="preserve">Enrolment </w:t>
            </w:r>
          </w:p>
          <w:p w14:paraId="651AA8A0" w14:textId="77777777" w:rsidR="002D3DB5" w:rsidRPr="00180105" w:rsidRDefault="002D3DB5" w:rsidP="002D3DB5">
            <w:pPr>
              <w:rPr>
                <w:rFonts w:ascii="Arial" w:hAnsi="Arial" w:cs="Arial"/>
                <w:lang w:val="en-US"/>
              </w:rPr>
            </w:pPr>
            <w:r w:rsidRPr="00180105">
              <w:rPr>
                <w:rFonts w:ascii="Arial" w:hAnsi="Arial" w:cs="Arial"/>
                <w:color w:val="auto"/>
                <w:lang w:val="en-US"/>
              </w:rPr>
              <w:t>number</w:t>
            </w:r>
          </w:p>
        </w:tc>
        <w:tc>
          <w:tcPr>
            <w:tcW w:w="20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4AC3DEE3" w14:textId="77777777" w:rsidR="002D3DB5" w:rsidRPr="00180105" w:rsidRDefault="002D3DB5" w:rsidP="002D3DB5">
            <w:pPr>
              <w:rPr>
                <w:rFonts w:ascii="Arial" w:hAnsi="Arial" w:cs="Arial"/>
                <w:b w:val="0"/>
                <w:lang w:val="en-US"/>
              </w:rPr>
            </w:pPr>
            <w:r w:rsidRPr="00180105">
              <w:rPr>
                <w:rFonts w:ascii="Arial" w:hAnsi="Arial" w:cs="Arial"/>
                <w:b w:val="0"/>
                <w:color w:val="AEAAAA" w:themeColor="background2" w:themeShade="BF"/>
                <w:lang w:val="en-US"/>
              </w:rPr>
              <w:t>1234567</w:t>
            </w:r>
          </w:p>
        </w:tc>
      </w:tr>
    </w:tbl>
    <w:p w14:paraId="6004BE8B" w14:textId="77777777" w:rsidR="002D3DB5" w:rsidRPr="00180105" w:rsidRDefault="002D3DB5" w:rsidP="002D3DB5">
      <w:pPr>
        <w:rPr>
          <w:rFonts w:ascii="Arial" w:hAnsi="Arial" w:cs="Arial"/>
        </w:rPr>
      </w:pPr>
    </w:p>
    <w:tbl>
      <w:tblPr>
        <w:tblW w:w="983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1838"/>
        <w:gridCol w:w="4536"/>
        <w:gridCol w:w="1440"/>
        <w:gridCol w:w="2016"/>
      </w:tblGrid>
      <w:tr w:rsidR="002D3DB5" w:rsidRPr="00180105" w14:paraId="66C5C9AB" w14:textId="77777777" w:rsidTr="002D3DB5">
        <w:trPr>
          <w:trHeight w:val="771"/>
        </w:trPr>
        <w:tc>
          <w:tcPr>
            <w:tcW w:w="1838"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hideMark/>
          </w:tcPr>
          <w:p w14:paraId="310EB755" w14:textId="77777777" w:rsidR="002D3DB5" w:rsidRPr="00180105" w:rsidRDefault="002D3DB5" w:rsidP="002D3DB5">
            <w:pPr>
              <w:spacing w:after="120"/>
              <w:rPr>
                <w:rFonts w:ascii="Arial" w:hAnsi="Arial" w:cs="Arial"/>
                <w:b/>
                <w:szCs w:val="22"/>
              </w:rPr>
            </w:pPr>
            <w:r w:rsidRPr="00180105">
              <w:rPr>
                <w:rFonts w:ascii="Arial" w:hAnsi="Arial" w:cs="Arial"/>
                <w:b/>
                <w:szCs w:val="22"/>
              </w:rPr>
              <w:t>Centre</w:t>
            </w:r>
          </w:p>
        </w:tc>
        <w:tc>
          <w:tcPr>
            <w:tcW w:w="4536" w:type="dxa"/>
            <w:tcBorders>
              <w:top w:val="single" w:sz="4" w:space="0" w:color="A6A6A6"/>
              <w:left w:val="single" w:sz="4" w:space="0" w:color="A6A6A6"/>
              <w:bottom w:val="single" w:sz="4" w:space="0" w:color="A6A6A6"/>
              <w:right w:val="single" w:sz="4" w:space="0" w:color="A6A6A6"/>
            </w:tcBorders>
            <w:vAlign w:val="center"/>
            <w:hideMark/>
          </w:tcPr>
          <w:p w14:paraId="1C9C13BE" w14:textId="77777777" w:rsidR="002D3DB5" w:rsidRPr="00180105" w:rsidRDefault="002D3DB5" w:rsidP="002D3DB5">
            <w:pPr>
              <w:rPr>
                <w:rFonts w:ascii="Arial" w:hAnsi="Arial" w:cs="Arial"/>
                <w:color w:val="BFBFBF"/>
                <w:szCs w:val="22"/>
              </w:rPr>
            </w:pPr>
            <w:r w:rsidRPr="00180105">
              <w:rPr>
                <w:rFonts w:ascii="Arial" w:hAnsi="Arial" w:cs="Arial"/>
                <w:color w:val="BFBFBF"/>
                <w:szCs w:val="22"/>
              </w:rPr>
              <w:t xml:space="preserve">Signature </w:t>
            </w:r>
          </w:p>
        </w:tc>
        <w:tc>
          <w:tcPr>
            <w:tcW w:w="1440"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2AAE2E07" w14:textId="77777777" w:rsidR="002D3DB5" w:rsidRPr="00180105" w:rsidRDefault="002D3DB5" w:rsidP="002D3DB5">
            <w:pPr>
              <w:spacing w:after="120"/>
              <w:rPr>
                <w:rFonts w:ascii="Arial" w:hAnsi="Arial" w:cs="Arial"/>
                <w:b/>
                <w:szCs w:val="22"/>
              </w:rPr>
            </w:pPr>
            <w:r w:rsidRPr="00180105">
              <w:rPr>
                <w:rFonts w:ascii="Arial" w:hAnsi="Arial" w:cs="Arial"/>
                <w:b/>
                <w:szCs w:val="22"/>
              </w:rPr>
              <w:t>Date completed</w:t>
            </w:r>
          </w:p>
        </w:tc>
        <w:tc>
          <w:tcPr>
            <w:tcW w:w="2016" w:type="dxa"/>
            <w:tcBorders>
              <w:top w:val="single" w:sz="4" w:space="0" w:color="A6A6A6"/>
              <w:left w:val="single" w:sz="4" w:space="0" w:color="A6A6A6"/>
              <w:bottom w:val="single" w:sz="4" w:space="0" w:color="A6A6A6"/>
              <w:right w:val="single" w:sz="4" w:space="0" w:color="A6A6A6"/>
            </w:tcBorders>
            <w:vAlign w:val="center"/>
          </w:tcPr>
          <w:p w14:paraId="77287963" w14:textId="77777777" w:rsidR="002D3DB5" w:rsidRPr="00180105" w:rsidRDefault="002D3DB5" w:rsidP="002D3DB5">
            <w:pPr>
              <w:rPr>
                <w:rFonts w:ascii="Arial" w:hAnsi="Arial" w:cs="Arial"/>
                <w:color w:val="BFBFBF"/>
                <w:szCs w:val="22"/>
              </w:rPr>
            </w:pPr>
            <w:r w:rsidRPr="00180105">
              <w:rPr>
                <w:rFonts w:ascii="Arial" w:hAnsi="Arial" w:cs="Arial"/>
                <w:color w:val="BFBFBF"/>
                <w:szCs w:val="22"/>
              </w:rPr>
              <w:t>DD/MM/YY</w:t>
            </w:r>
          </w:p>
        </w:tc>
      </w:tr>
    </w:tbl>
    <w:p w14:paraId="4CD684F4" w14:textId="77777777" w:rsidR="002D3DB5" w:rsidRPr="00180105" w:rsidRDefault="002D3DB5" w:rsidP="002D3DB5">
      <w:pPr>
        <w:spacing w:after="0"/>
        <w:rPr>
          <w:rFonts w:ascii="Arial" w:hAnsi="Arial" w:cs="Arial"/>
          <w:b/>
          <w:szCs w:val="22"/>
        </w:rPr>
      </w:pPr>
    </w:p>
    <w:p w14:paraId="5CB76AB1" w14:textId="38412BB4" w:rsidR="002D3DB5" w:rsidRDefault="002D3DB5" w:rsidP="002D3DB5">
      <w:pPr>
        <w:pStyle w:val="H1UnitFake"/>
        <w:tabs>
          <w:tab w:val="clear" w:pos="2835"/>
          <w:tab w:val="left" w:pos="1560"/>
        </w:tabs>
        <w:ind w:left="0" w:firstLine="0"/>
        <w:rPr>
          <w:rFonts w:ascii="Arial" w:hAnsi="Arial" w:cs="Arial"/>
          <w:b w:val="0"/>
          <w:sz w:val="22"/>
          <w:szCs w:val="22"/>
        </w:rPr>
      </w:pPr>
    </w:p>
    <w:p w14:paraId="78B44ED5" w14:textId="17B36DBB" w:rsidR="008D50DE" w:rsidRPr="00180105" w:rsidRDefault="00C65262" w:rsidP="00C65262">
      <w:pPr>
        <w:pStyle w:val="ListBullet"/>
        <w:numPr>
          <w:ilvl w:val="0"/>
          <w:numId w:val="0"/>
        </w:numPr>
        <w:ind w:left="360" w:hanging="360"/>
      </w:pPr>
      <w:r>
        <w:t>*Refers to simulated environment as detailed appendix 1</w:t>
      </w:r>
    </w:p>
    <w:tbl>
      <w:tblPr>
        <w:tblStyle w:val="TableGrid"/>
        <w:tblW w:w="5002" w:type="pct"/>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93"/>
        <w:gridCol w:w="5978"/>
        <w:gridCol w:w="3484"/>
        <w:gridCol w:w="2269"/>
        <w:gridCol w:w="2266"/>
      </w:tblGrid>
      <w:tr w:rsidR="002D3DB5" w:rsidRPr="00180105" w14:paraId="773CB039" w14:textId="77777777" w:rsidTr="002D3DB5">
        <w:trPr>
          <w:cantSplit/>
          <w:trHeight w:val="1450"/>
        </w:trPr>
        <w:tc>
          <w:tcPr>
            <w:tcW w:w="2325" w:type="pct"/>
            <w:gridSpan w:val="2"/>
            <w:tcBorders>
              <w:bottom w:val="single" w:sz="4" w:space="0" w:color="BFBFBF" w:themeColor="background1" w:themeShade="BF"/>
            </w:tcBorders>
            <w:shd w:val="clear" w:color="auto" w:fill="BFBFBF" w:themeFill="background1" w:themeFillShade="BF"/>
          </w:tcPr>
          <w:p w14:paraId="0384F148" w14:textId="77777777" w:rsidR="002D3DB5" w:rsidRPr="00180105" w:rsidRDefault="002D3DB5" w:rsidP="002D3DB5">
            <w:pPr>
              <w:rPr>
                <w:rFonts w:ascii="Arial" w:hAnsi="Arial" w:cs="Arial"/>
                <w:b/>
              </w:rPr>
            </w:pPr>
            <w:r w:rsidRPr="00180105">
              <w:rPr>
                <w:rFonts w:ascii="Arial" w:hAnsi="Arial" w:cs="Arial"/>
                <w:b/>
              </w:rPr>
              <w:t>Standard reference</w:t>
            </w:r>
          </w:p>
          <w:p w14:paraId="1E28F6A1" w14:textId="77777777" w:rsidR="002D3DB5" w:rsidRPr="00180105" w:rsidRDefault="002D3DB5" w:rsidP="002D3DB5">
            <w:pPr>
              <w:jc w:val="center"/>
              <w:rPr>
                <w:rFonts w:ascii="Arial" w:hAnsi="Arial" w:cs="Arial"/>
              </w:rPr>
            </w:pPr>
          </w:p>
        </w:tc>
        <w:tc>
          <w:tcPr>
            <w:tcW w:w="1162" w:type="pct"/>
            <w:tcBorders>
              <w:bottom w:val="single" w:sz="4" w:space="0" w:color="BFBFBF" w:themeColor="background1" w:themeShade="BF"/>
            </w:tcBorders>
            <w:shd w:val="clear" w:color="auto" w:fill="BFBFBF" w:themeFill="background1" w:themeFillShade="BF"/>
          </w:tcPr>
          <w:p w14:paraId="248A3D0E" w14:textId="77777777" w:rsidR="002D3DB5" w:rsidRPr="00180105" w:rsidRDefault="002D3DB5" w:rsidP="002D3DB5">
            <w:pPr>
              <w:rPr>
                <w:rFonts w:ascii="Arial" w:hAnsi="Arial" w:cs="Arial"/>
                <w:b/>
              </w:rPr>
            </w:pPr>
            <w:r w:rsidRPr="00180105">
              <w:rPr>
                <w:rFonts w:ascii="Arial" w:hAnsi="Arial" w:cs="Arial"/>
                <w:b/>
              </w:rPr>
              <w:t>Evidence type</w:t>
            </w:r>
          </w:p>
          <w:p w14:paraId="66550F43" w14:textId="77777777" w:rsidR="002D3DB5" w:rsidRPr="00180105" w:rsidRDefault="002D3DB5" w:rsidP="002D3DB5">
            <w:pPr>
              <w:rPr>
                <w:rFonts w:ascii="Arial" w:hAnsi="Arial" w:cs="Arial"/>
                <w:b/>
              </w:rPr>
            </w:pPr>
            <w:r w:rsidRPr="00180105">
              <w:rPr>
                <w:rFonts w:ascii="Arial" w:hAnsi="Arial" w:cs="Arial"/>
                <w:b/>
                <w:color w:val="C00000"/>
              </w:rPr>
              <w:t>Apprentice</w:t>
            </w:r>
          </w:p>
        </w:tc>
        <w:tc>
          <w:tcPr>
            <w:tcW w:w="757" w:type="pct"/>
            <w:tcBorders>
              <w:bottom w:val="single" w:sz="4" w:space="0" w:color="BFBFBF" w:themeColor="background1" w:themeShade="BF"/>
            </w:tcBorders>
            <w:shd w:val="clear" w:color="auto" w:fill="BFBFBF" w:themeFill="background1" w:themeFillShade="BF"/>
          </w:tcPr>
          <w:p w14:paraId="68375AA0" w14:textId="77777777" w:rsidR="002D3DB5" w:rsidRPr="00180105" w:rsidRDefault="002D3DB5" w:rsidP="002D3DB5">
            <w:pPr>
              <w:rPr>
                <w:rFonts w:ascii="Arial" w:hAnsi="Arial" w:cs="Arial"/>
                <w:b/>
              </w:rPr>
            </w:pPr>
            <w:r w:rsidRPr="00180105">
              <w:rPr>
                <w:rFonts w:ascii="Arial" w:hAnsi="Arial" w:cs="Arial"/>
                <w:b/>
              </w:rPr>
              <w:t>Evidence reference</w:t>
            </w:r>
          </w:p>
          <w:p w14:paraId="2E9C8B6F" w14:textId="77777777" w:rsidR="002D3DB5" w:rsidRPr="00180105" w:rsidRDefault="002D3DB5" w:rsidP="002D3DB5">
            <w:pPr>
              <w:rPr>
                <w:rFonts w:ascii="Arial" w:hAnsi="Arial" w:cs="Arial"/>
                <w:b/>
              </w:rPr>
            </w:pPr>
            <w:r w:rsidRPr="00180105">
              <w:rPr>
                <w:rFonts w:ascii="Arial" w:hAnsi="Arial" w:cs="Arial"/>
                <w:b/>
                <w:color w:val="C00000"/>
              </w:rPr>
              <w:t>Apprentice</w:t>
            </w:r>
          </w:p>
        </w:tc>
        <w:tc>
          <w:tcPr>
            <w:tcW w:w="756" w:type="pct"/>
            <w:tcBorders>
              <w:bottom w:val="single" w:sz="4" w:space="0" w:color="BFBFBF" w:themeColor="background1" w:themeShade="BF"/>
            </w:tcBorders>
            <w:shd w:val="clear" w:color="auto" w:fill="BFBFBF" w:themeFill="background1" w:themeFillShade="BF"/>
          </w:tcPr>
          <w:p w14:paraId="469DFCF6" w14:textId="77777777" w:rsidR="002D3DB5" w:rsidRPr="00180105" w:rsidRDefault="002D3DB5" w:rsidP="002D3DB5">
            <w:pPr>
              <w:rPr>
                <w:rFonts w:ascii="Arial" w:hAnsi="Arial" w:cs="Arial"/>
                <w:b/>
              </w:rPr>
            </w:pPr>
            <w:r w:rsidRPr="00180105">
              <w:rPr>
                <w:rFonts w:ascii="Arial" w:hAnsi="Arial" w:cs="Arial"/>
                <w:b/>
              </w:rPr>
              <w:t>Confirmation of evidence</w:t>
            </w:r>
          </w:p>
          <w:p w14:paraId="35FE48D4" w14:textId="77777777" w:rsidR="002D3DB5" w:rsidRPr="00180105" w:rsidRDefault="002D3DB5" w:rsidP="002D3DB5">
            <w:pPr>
              <w:rPr>
                <w:rFonts w:ascii="Arial" w:hAnsi="Arial" w:cs="Arial"/>
                <w:b/>
                <w:color w:val="C00000"/>
              </w:rPr>
            </w:pPr>
            <w:r w:rsidRPr="00180105">
              <w:rPr>
                <w:rFonts w:ascii="Arial" w:hAnsi="Arial" w:cs="Arial"/>
                <w:b/>
                <w:color w:val="C00000"/>
              </w:rPr>
              <w:t>Employer /Training Provider only</w:t>
            </w:r>
          </w:p>
        </w:tc>
      </w:tr>
      <w:tr w:rsidR="002D3DB5" w:rsidRPr="00180105" w14:paraId="60B072D7" w14:textId="77777777" w:rsidTr="002D3DB5">
        <w:trPr>
          <w:trHeight w:val="455"/>
        </w:trPr>
        <w:tc>
          <w:tcPr>
            <w:tcW w:w="5000" w:type="pct"/>
            <w:gridSpan w:val="5"/>
            <w:shd w:val="clear" w:color="auto" w:fill="auto"/>
          </w:tcPr>
          <w:p w14:paraId="6E417849" w14:textId="0D02D444" w:rsidR="002D3DB5" w:rsidRPr="00180105" w:rsidRDefault="002D3DB5" w:rsidP="002D3DB5">
            <w:pPr>
              <w:rPr>
                <w:rFonts w:ascii="Arial" w:hAnsi="Arial" w:cs="Arial"/>
                <w:b/>
                <w:color w:val="000000" w:themeColor="text1"/>
                <w:szCs w:val="22"/>
              </w:rPr>
            </w:pPr>
            <w:r w:rsidRPr="00180105">
              <w:rPr>
                <w:rFonts w:ascii="Arial" w:hAnsi="Arial" w:cs="Arial"/>
                <w:b/>
                <w:color w:val="000000" w:themeColor="text1"/>
                <w:szCs w:val="22"/>
              </w:rPr>
              <w:t>Provide examples of work undertaken for the skills</w:t>
            </w:r>
            <w:r>
              <w:rPr>
                <w:rFonts w:ascii="Arial" w:hAnsi="Arial" w:cs="Arial"/>
                <w:b/>
                <w:color w:val="000000" w:themeColor="text1"/>
                <w:szCs w:val="22"/>
              </w:rPr>
              <w:t xml:space="preserve">, knowledge </w:t>
            </w:r>
            <w:r w:rsidRPr="00180105">
              <w:rPr>
                <w:rFonts w:ascii="Arial" w:hAnsi="Arial" w:cs="Arial"/>
                <w:b/>
                <w:color w:val="000000" w:themeColor="text1"/>
                <w:szCs w:val="22"/>
              </w:rPr>
              <w:t>and behaviours in the rows below:</w:t>
            </w:r>
          </w:p>
        </w:tc>
      </w:tr>
      <w:tr w:rsidR="002D3DB5" w:rsidRPr="00180105" w14:paraId="2C265E0C" w14:textId="77777777" w:rsidTr="00EE18AF">
        <w:trPr>
          <w:trHeight w:val="455"/>
        </w:trPr>
        <w:tc>
          <w:tcPr>
            <w:tcW w:w="331" w:type="pct"/>
            <w:shd w:val="clear" w:color="auto" w:fill="D9D9D9" w:themeFill="background1" w:themeFillShade="D9"/>
          </w:tcPr>
          <w:p w14:paraId="6C3298B7" w14:textId="17D168D2" w:rsidR="002D3DB5" w:rsidRPr="00180105" w:rsidRDefault="002D3DB5" w:rsidP="002D3DB5">
            <w:pPr>
              <w:rPr>
                <w:rFonts w:ascii="Arial" w:hAnsi="Arial" w:cs="Arial"/>
                <w:b/>
                <w:color w:val="000000" w:themeColor="text1"/>
                <w:szCs w:val="22"/>
              </w:rPr>
            </w:pPr>
            <w:r>
              <w:rPr>
                <w:rFonts w:ascii="Arial" w:hAnsi="Arial" w:cs="Arial"/>
                <w:b/>
                <w:color w:val="000000" w:themeColor="text1"/>
                <w:szCs w:val="22"/>
              </w:rPr>
              <w:t>Core</w:t>
            </w:r>
          </w:p>
        </w:tc>
        <w:tc>
          <w:tcPr>
            <w:tcW w:w="4669" w:type="pct"/>
            <w:gridSpan w:val="4"/>
            <w:shd w:val="clear" w:color="auto" w:fill="D9D9D9" w:themeFill="background1" w:themeFillShade="D9"/>
          </w:tcPr>
          <w:p w14:paraId="6C1992EC" w14:textId="6222F60B" w:rsidR="002D3DB5" w:rsidRPr="00180105" w:rsidRDefault="002D3DB5" w:rsidP="002D3DB5">
            <w:pPr>
              <w:rPr>
                <w:rFonts w:ascii="Arial" w:hAnsi="Arial" w:cs="Arial"/>
                <w:b/>
                <w:color w:val="000000" w:themeColor="text1"/>
                <w:szCs w:val="22"/>
              </w:rPr>
            </w:pPr>
            <w:r>
              <w:rPr>
                <w:rFonts w:ascii="Arial" w:hAnsi="Arial" w:cs="Arial"/>
                <w:b/>
                <w:color w:val="000000" w:themeColor="text1"/>
                <w:szCs w:val="22"/>
              </w:rPr>
              <w:t xml:space="preserve">S1 </w:t>
            </w:r>
            <w:r w:rsidRPr="00180105">
              <w:rPr>
                <w:rFonts w:ascii="Arial" w:hAnsi="Arial" w:cs="Arial"/>
                <w:b/>
                <w:color w:val="000000" w:themeColor="text1"/>
                <w:szCs w:val="22"/>
              </w:rPr>
              <w:t>Safe working practices</w:t>
            </w:r>
          </w:p>
        </w:tc>
      </w:tr>
      <w:tr w:rsidR="002D3DB5" w:rsidRPr="00180105" w14:paraId="41695D34" w14:textId="77777777" w:rsidTr="00EE18AF">
        <w:trPr>
          <w:trHeight w:val="455"/>
        </w:trPr>
        <w:tc>
          <w:tcPr>
            <w:tcW w:w="331" w:type="pct"/>
            <w:shd w:val="clear" w:color="auto" w:fill="D9D9D9" w:themeFill="background1" w:themeFillShade="D9"/>
          </w:tcPr>
          <w:p w14:paraId="56F2C501" w14:textId="7116E136" w:rsidR="002D3DB5" w:rsidRPr="00F921F0" w:rsidRDefault="00F921F0" w:rsidP="002D3DB5">
            <w:pPr>
              <w:rPr>
                <w:rFonts w:ascii="Arial" w:hAnsi="Arial" w:cs="Arial"/>
                <w:bCs/>
                <w:sz w:val="20"/>
                <w:szCs w:val="20"/>
              </w:rPr>
            </w:pPr>
            <w:r w:rsidRPr="00F921F0">
              <w:rPr>
                <w:rFonts w:ascii="Arial" w:hAnsi="Arial" w:cs="Arial"/>
                <w:bCs/>
                <w:sz w:val="20"/>
                <w:szCs w:val="20"/>
              </w:rPr>
              <w:t>S1</w:t>
            </w:r>
          </w:p>
        </w:tc>
        <w:tc>
          <w:tcPr>
            <w:tcW w:w="1994" w:type="pct"/>
            <w:shd w:val="clear" w:color="auto" w:fill="F2F2F2" w:themeFill="background1" w:themeFillShade="F2"/>
          </w:tcPr>
          <w:p w14:paraId="3A7C9E9D" w14:textId="7ED74382" w:rsidR="004D29EA" w:rsidRPr="002D3DB5" w:rsidRDefault="00DC47DF" w:rsidP="004D29EA">
            <w:pPr>
              <w:pStyle w:val="Default"/>
              <w:rPr>
                <w:rFonts w:ascii="Arial" w:hAnsi="Arial" w:cs="Arial"/>
                <w:sz w:val="20"/>
                <w:szCs w:val="20"/>
              </w:rPr>
            </w:pPr>
            <w:r>
              <w:rPr>
                <w:rFonts w:ascii="Arial" w:hAnsi="Arial" w:cs="Arial"/>
                <w:sz w:val="20"/>
                <w:szCs w:val="20"/>
              </w:rPr>
              <w:t>A</w:t>
            </w:r>
            <w:r w:rsidR="004D29EA">
              <w:rPr>
                <w:rFonts w:ascii="Arial" w:hAnsi="Arial" w:cs="Arial"/>
                <w:sz w:val="20"/>
                <w:szCs w:val="20"/>
              </w:rPr>
              <w:t xml:space="preserve">pply safe working practices in accordance with </w:t>
            </w:r>
          </w:p>
        </w:tc>
        <w:tc>
          <w:tcPr>
            <w:tcW w:w="1162" w:type="pct"/>
            <w:shd w:val="clear" w:color="auto" w:fill="D9D9D9" w:themeFill="background1" w:themeFillShade="D9"/>
          </w:tcPr>
          <w:p w14:paraId="59DDD269" w14:textId="77777777" w:rsidR="002D3DB5" w:rsidRPr="00180105" w:rsidRDefault="002D3DB5" w:rsidP="002D3DB5">
            <w:pPr>
              <w:rPr>
                <w:rFonts w:ascii="Arial" w:hAnsi="Arial" w:cs="Arial"/>
                <w:color w:val="000000" w:themeColor="text1"/>
                <w:sz w:val="20"/>
                <w:szCs w:val="20"/>
              </w:rPr>
            </w:pPr>
          </w:p>
        </w:tc>
        <w:tc>
          <w:tcPr>
            <w:tcW w:w="757" w:type="pct"/>
            <w:shd w:val="clear" w:color="auto" w:fill="D9D9D9" w:themeFill="background1" w:themeFillShade="D9"/>
          </w:tcPr>
          <w:p w14:paraId="2DDDFD22" w14:textId="77777777" w:rsidR="002D3DB5" w:rsidRPr="00180105" w:rsidRDefault="002D3DB5" w:rsidP="002D3DB5">
            <w:pPr>
              <w:rPr>
                <w:rFonts w:ascii="Arial" w:hAnsi="Arial" w:cs="Arial"/>
                <w:color w:val="000000" w:themeColor="text1"/>
                <w:sz w:val="20"/>
                <w:szCs w:val="20"/>
              </w:rPr>
            </w:pPr>
          </w:p>
        </w:tc>
        <w:tc>
          <w:tcPr>
            <w:tcW w:w="756" w:type="pct"/>
            <w:shd w:val="clear" w:color="auto" w:fill="D9D9D9" w:themeFill="background1" w:themeFillShade="D9"/>
            <w:vAlign w:val="center"/>
          </w:tcPr>
          <w:p w14:paraId="3844C5E9" w14:textId="4A7D5BC7" w:rsidR="002D3DB5" w:rsidRPr="00180105" w:rsidRDefault="002D3DB5" w:rsidP="002D3DB5">
            <w:pPr>
              <w:jc w:val="center"/>
              <w:rPr>
                <w:rFonts w:ascii="Arial" w:hAnsi="Arial" w:cs="Arial"/>
                <w:color w:val="000000" w:themeColor="text1"/>
                <w:szCs w:val="22"/>
              </w:rPr>
            </w:pPr>
          </w:p>
        </w:tc>
      </w:tr>
      <w:tr w:rsidR="002D3DB5" w:rsidRPr="00180105" w14:paraId="13FEABFA" w14:textId="77777777" w:rsidTr="00EE18AF">
        <w:trPr>
          <w:trHeight w:val="455"/>
        </w:trPr>
        <w:tc>
          <w:tcPr>
            <w:tcW w:w="331" w:type="pct"/>
            <w:shd w:val="clear" w:color="auto" w:fill="D9D9D9" w:themeFill="background1" w:themeFillShade="D9"/>
          </w:tcPr>
          <w:p w14:paraId="02295A67" w14:textId="77777777" w:rsidR="002D3DB5" w:rsidRPr="00973F68" w:rsidRDefault="002D3DB5" w:rsidP="002D3DB5">
            <w:pPr>
              <w:rPr>
                <w:rFonts w:ascii="Arial" w:hAnsi="Arial" w:cs="Arial"/>
                <w:b/>
                <w:sz w:val="20"/>
                <w:szCs w:val="20"/>
              </w:rPr>
            </w:pPr>
          </w:p>
        </w:tc>
        <w:tc>
          <w:tcPr>
            <w:tcW w:w="1994" w:type="pct"/>
            <w:shd w:val="clear" w:color="auto" w:fill="F2F2F2" w:themeFill="background1" w:themeFillShade="F2"/>
          </w:tcPr>
          <w:p w14:paraId="077DD1FA" w14:textId="549AD50F" w:rsidR="002D3DB5" w:rsidRPr="002D3DB5" w:rsidRDefault="00644694" w:rsidP="002D3DB5">
            <w:pPr>
              <w:pStyle w:val="Default"/>
              <w:rPr>
                <w:rFonts w:ascii="Arial" w:hAnsi="Arial" w:cs="Arial"/>
                <w:color w:val="000000" w:themeColor="text1"/>
                <w:sz w:val="20"/>
                <w:szCs w:val="20"/>
              </w:rPr>
            </w:pPr>
            <w:r>
              <w:rPr>
                <w:rFonts w:ascii="Arial" w:hAnsi="Arial" w:cs="Arial"/>
                <w:color w:val="000000" w:themeColor="text1"/>
                <w:sz w:val="20"/>
                <w:szCs w:val="20"/>
              </w:rPr>
              <w:t>c</w:t>
            </w:r>
            <w:r w:rsidR="004D29EA">
              <w:rPr>
                <w:rFonts w:ascii="Arial" w:hAnsi="Arial" w:cs="Arial"/>
                <w:color w:val="000000" w:themeColor="text1"/>
                <w:sz w:val="20"/>
                <w:szCs w:val="20"/>
              </w:rPr>
              <w:t>urrent legislation</w:t>
            </w:r>
          </w:p>
        </w:tc>
        <w:tc>
          <w:tcPr>
            <w:tcW w:w="1162" w:type="pct"/>
            <w:shd w:val="clear" w:color="auto" w:fill="FFFFFF" w:themeFill="background1"/>
          </w:tcPr>
          <w:p w14:paraId="00ED0BEA" w14:textId="3B878DE4" w:rsidR="002D3DB5" w:rsidRPr="00180105" w:rsidRDefault="002D3DB5" w:rsidP="002D3DB5">
            <w:pPr>
              <w:rPr>
                <w:rFonts w:ascii="Arial" w:hAnsi="Arial" w:cs="Arial"/>
                <w:color w:val="000000" w:themeColor="text1"/>
                <w:sz w:val="20"/>
                <w:szCs w:val="20"/>
              </w:rPr>
            </w:pPr>
          </w:p>
        </w:tc>
        <w:tc>
          <w:tcPr>
            <w:tcW w:w="757" w:type="pct"/>
            <w:shd w:val="clear" w:color="auto" w:fill="FFFFFF" w:themeFill="background1"/>
          </w:tcPr>
          <w:p w14:paraId="20EEBAEF" w14:textId="6E2C7B6A" w:rsidR="002D3DB5" w:rsidRPr="00180105" w:rsidRDefault="002D3DB5" w:rsidP="002D3DB5">
            <w:pPr>
              <w:rPr>
                <w:rFonts w:ascii="Arial" w:hAnsi="Arial" w:cs="Arial"/>
                <w:color w:val="000000" w:themeColor="text1"/>
                <w:sz w:val="20"/>
                <w:szCs w:val="20"/>
              </w:rPr>
            </w:pPr>
          </w:p>
        </w:tc>
        <w:sdt>
          <w:sdtPr>
            <w:rPr>
              <w:rFonts w:ascii="Arial" w:hAnsi="Arial" w:cs="Arial"/>
              <w:color w:val="000000" w:themeColor="text1"/>
              <w:szCs w:val="22"/>
            </w:rPr>
            <w:id w:val="-93943751"/>
            <w14:checkbox>
              <w14:checked w14:val="0"/>
              <w14:checkedState w14:val="00FC" w14:font="Wingdings"/>
              <w14:uncheckedState w14:val="2610" w14:font="MS Gothic"/>
            </w14:checkbox>
          </w:sdtPr>
          <w:sdtEndPr/>
          <w:sdtContent>
            <w:tc>
              <w:tcPr>
                <w:tcW w:w="756" w:type="pct"/>
                <w:shd w:val="clear" w:color="auto" w:fill="FFFFFF" w:themeFill="background1"/>
                <w:vAlign w:val="center"/>
              </w:tcPr>
              <w:p w14:paraId="0186307C" w14:textId="46E4F7C8" w:rsidR="002D3DB5" w:rsidRDefault="002D3DB5" w:rsidP="002D3DB5">
                <w:pPr>
                  <w:jc w:val="center"/>
                  <w:rPr>
                    <w:rFonts w:ascii="Arial" w:hAnsi="Arial" w:cs="Arial"/>
                    <w:color w:val="000000" w:themeColor="text1"/>
                    <w:szCs w:val="22"/>
                  </w:rPr>
                </w:pPr>
                <w:r>
                  <w:rPr>
                    <w:rFonts w:ascii="MS Gothic" w:eastAsia="MS Gothic" w:hAnsi="MS Gothic" w:cs="Arial" w:hint="eastAsia"/>
                    <w:color w:val="000000" w:themeColor="text1"/>
                    <w:szCs w:val="22"/>
                  </w:rPr>
                  <w:t>☐</w:t>
                </w:r>
              </w:p>
            </w:tc>
          </w:sdtContent>
        </w:sdt>
      </w:tr>
      <w:tr w:rsidR="002D3DB5" w:rsidRPr="00180105" w14:paraId="2C9B569A" w14:textId="77777777" w:rsidTr="00EE18AF">
        <w:trPr>
          <w:trHeight w:val="455"/>
        </w:trPr>
        <w:tc>
          <w:tcPr>
            <w:tcW w:w="331" w:type="pct"/>
            <w:shd w:val="clear" w:color="auto" w:fill="D9D9D9" w:themeFill="background1" w:themeFillShade="D9"/>
          </w:tcPr>
          <w:p w14:paraId="2C184404" w14:textId="77777777" w:rsidR="002D3DB5" w:rsidRPr="00973F68" w:rsidRDefault="002D3DB5" w:rsidP="002D3DB5">
            <w:pPr>
              <w:rPr>
                <w:rFonts w:ascii="Arial" w:hAnsi="Arial" w:cs="Arial"/>
                <w:b/>
                <w:sz w:val="20"/>
                <w:szCs w:val="20"/>
              </w:rPr>
            </w:pPr>
          </w:p>
        </w:tc>
        <w:tc>
          <w:tcPr>
            <w:tcW w:w="1994" w:type="pct"/>
            <w:shd w:val="clear" w:color="auto" w:fill="F2F2F2" w:themeFill="background1" w:themeFillShade="F2"/>
          </w:tcPr>
          <w:p w14:paraId="39F61EE7" w14:textId="252EF057" w:rsidR="002D3DB5" w:rsidRPr="002D3DB5" w:rsidRDefault="004D29EA" w:rsidP="002D3DB5">
            <w:pPr>
              <w:pStyle w:val="Default"/>
              <w:rPr>
                <w:rFonts w:ascii="Arial" w:hAnsi="Arial" w:cs="Arial"/>
                <w:color w:val="000000" w:themeColor="text1"/>
                <w:sz w:val="20"/>
                <w:szCs w:val="20"/>
              </w:rPr>
            </w:pPr>
            <w:r>
              <w:rPr>
                <w:rFonts w:ascii="Arial" w:hAnsi="Arial" w:cs="Arial"/>
                <w:color w:val="000000" w:themeColor="text1"/>
                <w:sz w:val="20"/>
                <w:szCs w:val="20"/>
              </w:rPr>
              <w:t>H</w:t>
            </w:r>
            <w:r w:rsidR="002D3DB5" w:rsidRPr="002D3DB5">
              <w:rPr>
                <w:rFonts w:ascii="Arial" w:hAnsi="Arial" w:cs="Arial"/>
                <w:color w:val="000000" w:themeColor="text1"/>
                <w:sz w:val="20"/>
                <w:szCs w:val="20"/>
              </w:rPr>
              <w:t>ealth</w:t>
            </w:r>
            <w:r>
              <w:rPr>
                <w:rFonts w:ascii="Arial" w:hAnsi="Arial" w:cs="Arial"/>
                <w:color w:val="000000" w:themeColor="text1"/>
                <w:sz w:val="20"/>
                <w:szCs w:val="20"/>
              </w:rPr>
              <w:t xml:space="preserve">, </w:t>
            </w:r>
            <w:r w:rsidR="002D3DB5" w:rsidRPr="002D3DB5">
              <w:rPr>
                <w:rFonts w:ascii="Arial" w:hAnsi="Arial" w:cs="Arial"/>
                <w:color w:val="000000" w:themeColor="text1"/>
                <w:sz w:val="20"/>
                <w:szCs w:val="20"/>
              </w:rPr>
              <w:t xml:space="preserve"> safety and welfare </w:t>
            </w:r>
            <w:r>
              <w:rPr>
                <w:rFonts w:ascii="Arial" w:hAnsi="Arial" w:cs="Arial"/>
                <w:color w:val="000000" w:themeColor="text1"/>
                <w:sz w:val="20"/>
                <w:szCs w:val="20"/>
              </w:rPr>
              <w:t xml:space="preserve"> and regulations</w:t>
            </w:r>
          </w:p>
        </w:tc>
        <w:tc>
          <w:tcPr>
            <w:tcW w:w="1162" w:type="pct"/>
            <w:shd w:val="clear" w:color="auto" w:fill="FFFFFF" w:themeFill="background1"/>
          </w:tcPr>
          <w:p w14:paraId="320C4867" w14:textId="1557968B" w:rsidR="002D3DB5" w:rsidRPr="00180105" w:rsidRDefault="002D3DB5" w:rsidP="002D3DB5">
            <w:pPr>
              <w:rPr>
                <w:rFonts w:ascii="Arial" w:hAnsi="Arial" w:cs="Arial"/>
                <w:color w:val="000000" w:themeColor="text1"/>
                <w:sz w:val="20"/>
                <w:szCs w:val="20"/>
              </w:rPr>
            </w:pPr>
          </w:p>
        </w:tc>
        <w:tc>
          <w:tcPr>
            <w:tcW w:w="757" w:type="pct"/>
            <w:shd w:val="clear" w:color="auto" w:fill="FFFFFF" w:themeFill="background1"/>
          </w:tcPr>
          <w:p w14:paraId="1C427202" w14:textId="627749D0" w:rsidR="002D3DB5" w:rsidRPr="00180105" w:rsidRDefault="002D3DB5" w:rsidP="002D3DB5">
            <w:pPr>
              <w:rPr>
                <w:rFonts w:ascii="Arial" w:hAnsi="Arial" w:cs="Arial"/>
                <w:color w:val="000000" w:themeColor="text1"/>
                <w:sz w:val="20"/>
                <w:szCs w:val="20"/>
              </w:rPr>
            </w:pPr>
          </w:p>
        </w:tc>
        <w:sdt>
          <w:sdtPr>
            <w:rPr>
              <w:rFonts w:ascii="Arial" w:hAnsi="Arial" w:cs="Arial"/>
              <w:color w:val="000000" w:themeColor="text1"/>
              <w:szCs w:val="22"/>
            </w:rPr>
            <w:id w:val="-445851418"/>
            <w14:checkbox>
              <w14:checked w14:val="0"/>
              <w14:checkedState w14:val="00FC" w14:font="Wingdings"/>
              <w14:uncheckedState w14:val="2610" w14:font="MS Gothic"/>
            </w14:checkbox>
          </w:sdtPr>
          <w:sdtEndPr/>
          <w:sdtContent>
            <w:tc>
              <w:tcPr>
                <w:tcW w:w="756" w:type="pct"/>
                <w:shd w:val="clear" w:color="auto" w:fill="FFFFFF" w:themeFill="background1"/>
                <w:vAlign w:val="center"/>
              </w:tcPr>
              <w:p w14:paraId="3C1C815B" w14:textId="513D5B58" w:rsidR="002D3DB5" w:rsidRDefault="002D3DB5" w:rsidP="002D3DB5">
                <w:pPr>
                  <w:jc w:val="center"/>
                  <w:rPr>
                    <w:rFonts w:ascii="Arial" w:hAnsi="Arial" w:cs="Arial"/>
                    <w:color w:val="000000" w:themeColor="text1"/>
                    <w:szCs w:val="22"/>
                  </w:rPr>
                </w:pPr>
                <w:r>
                  <w:rPr>
                    <w:rFonts w:ascii="MS Gothic" w:eastAsia="MS Gothic" w:hAnsi="MS Gothic" w:cs="Arial" w:hint="eastAsia"/>
                    <w:color w:val="000000" w:themeColor="text1"/>
                    <w:szCs w:val="22"/>
                  </w:rPr>
                  <w:t>☐</w:t>
                </w:r>
              </w:p>
            </w:tc>
          </w:sdtContent>
        </w:sdt>
      </w:tr>
      <w:tr w:rsidR="002D3DB5" w:rsidRPr="00180105" w14:paraId="14F6A8EA" w14:textId="77777777" w:rsidTr="00EE18AF">
        <w:trPr>
          <w:trHeight w:val="455"/>
        </w:trPr>
        <w:tc>
          <w:tcPr>
            <w:tcW w:w="331" w:type="pct"/>
            <w:shd w:val="clear" w:color="auto" w:fill="D9D9D9" w:themeFill="background1" w:themeFillShade="D9"/>
          </w:tcPr>
          <w:p w14:paraId="5E5623EA" w14:textId="77777777" w:rsidR="002D3DB5" w:rsidRPr="00973F68" w:rsidRDefault="002D3DB5" w:rsidP="002D3DB5">
            <w:pPr>
              <w:rPr>
                <w:rFonts w:ascii="Arial" w:hAnsi="Arial" w:cs="Arial"/>
                <w:b/>
                <w:sz w:val="20"/>
                <w:szCs w:val="20"/>
              </w:rPr>
            </w:pPr>
          </w:p>
        </w:tc>
        <w:tc>
          <w:tcPr>
            <w:tcW w:w="1994" w:type="pct"/>
            <w:shd w:val="clear" w:color="auto" w:fill="F2F2F2" w:themeFill="background1" w:themeFillShade="F2"/>
          </w:tcPr>
          <w:p w14:paraId="29ACBD46" w14:textId="537A9F25" w:rsidR="002D3DB5" w:rsidRPr="002D3DB5" w:rsidRDefault="00077D6E" w:rsidP="002D3DB5">
            <w:pPr>
              <w:pStyle w:val="Default"/>
              <w:rPr>
                <w:rFonts w:ascii="Arial" w:hAnsi="Arial" w:cs="Arial"/>
                <w:color w:val="000000" w:themeColor="text1"/>
                <w:sz w:val="20"/>
                <w:szCs w:val="20"/>
              </w:rPr>
            </w:pPr>
            <w:r>
              <w:rPr>
                <w:rFonts w:ascii="Arial" w:hAnsi="Arial" w:cs="Arial"/>
                <w:color w:val="000000" w:themeColor="text1"/>
                <w:sz w:val="20"/>
                <w:szCs w:val="20"/>
              </w:rPr>
              <w:t>a</w:t>
            </w:r>
            <w:r w:rsidR="002D3DB5" w:rsidRPr="002D3DB5">
              <w:rPr>
                <w:rFonts w:ascii="Arial" w:hAnsi="Arial" w:cs="Arial"/>
                <w:color w:val="000000" w:themeColor="text1"/>
                <w:sz w:val="20"/>
                <w:szCs w:val="20"/>
              </w:rPr>
              <w:t xml:space="preserve">pproved codes of </w:t>
            </w:r>
            <w:r w:rsidR="002D3DB5">
              <w:rPr>
                <w:rFonts w:ascii="Arial" w:hAnsi="Arial" w:cs="Arial"/>
                <w:color w:val="000000" w:themeColor="text1"/>
                <w:sz w:val="20"/>
                <w:szCs w:val="20"/>
              </w:rPr>
              <w:t>p</w:t>
            </w:r>
            <w:r w:rsidR="002D3DB5" w:rsidRPr="002D3DB5">
              <w:rPr>
                <w:rFonts w:ascii="Arial" w:hAnsi="Arial" w:cs="Arial"/>
                <w:color w:val="000000" w:themeColor="text1"/>
                <w:sz w:val="20"/>
                <w:szCs w:val="20"/>
              </w:rPr>
              <w:t xml:space="preserve">ractice </w:t>
            </w:r>
          </w:p>
        </w:tc>
        <w:tc>
          <w:tcPr>
            <w:tcW w:w="1162" w:type="pct"/>
            <w:shd w:val="clear" w:color="auto" w:fill="FFFFFF" w:themeFill="background1"/>
          </w:tcPr>
          <w:p w14:paraId="62E5E42B" w14:textId="47264508" w:rsidR="002D3DB5" w:rsidRPr="00180105" w:rsidRDefault="002D3DB5" w:rsidP="002D3DB5">
            <w:pPr>
              <w:rPr>
                <w:rFonts w:ascii="Arial" w:hAnsi="Arial" w:cs="Arial"/>
                <w:color w:val="000000" w:themeColor="text1"/>
                <w:sz w:val="20"/>
                <w:szCs w:val="20"/>
              </w:rPr>
            </w:pPr>
          </w:p>
        </w:tc>
        <w:tc>
          <w:tcPr>
            <w:tcW w:w="757" w:type="pct"/>
            <w:shd w:val="clear" w:color="auto" w:fill="FFFFFF" w:themeFill="background1"/>
          </w:tcPr>
          <w:p w14:paraId="286F393D" w14:textId="5C370E23" w:rsidR="002D3DB5" w:rsidRPr="00180105" w:rsidRDefault="002D3DB5" w:rsidP="002D3DB5">
            <w:pPr>
              <w:rPr>
                <w:rFonts w:ascii="Arial" w:hAnsi="Arial" w:cs="Arial"/>
                <w:color w:val="000000" w:themeColor="text1"/>
                <w:sz w:val="20"/>
                <w:szCs w:val="20"/>
              </w:rPr>
            </w:pPr>
          </w:p>
        </w:tc>
        <w:sdt>
          <w:sdtPr>
            <w:rPr>
              <w:rFonts w:ascii="Arial" w:hAnsi="Arial" w:cs="Arial"/>
              <w:color w:val="000000" w:themeColor="text1"/>
              <w:szCs w:val="22"/>
            </w:rPr>
            <w:id w:val="1282072489"/>
            <w14:checkbox>
              <w14:checked w14:val="0"/>
              <w14:checkedState w14:val="00FC" w14:font="Wingdings"/>
              <w14:uncheckedState w14:val="2610" w14:font="MS Gothic"/>
            </w14:checkbox>
          </w:sdtPr>
          <w:sdtEndPr/>
          <w:sdtContent>
            <w:tc>
              <w:tcPr>
                <w:tcW w:w="756" w:type="pct"/>
                <w:shd w:val="clear" w:color="auto" w:fill="FFFFFF" w:themeFill="background1"/>
                <w:vAlign w:val="center"/>
              </w:tcPr>
              <w:p w14:paraId="4DF3970D" w14:textId="4BC589B3" w:rsidR="002D3DB5" w:rsidRDefault="002D3DB5" w:rsidP="002D3DB5">
                <w:pPr>
                  <w:jc w:val="center"/>
                  <w:rPr>
                    <w:rFonts w:ascii="Arial" w:hAnsi="Arial" w:cs="Arial"/>
                    <w:color w:val="000000" w:themeColor="text1"/>
                    <w:szCs w:val="22"/>
                  </w:rPr>
                </w:pPr>
                <w:r>
                  <w:rPr>
                    <w:rFonts w:ascii="MS Gothic" w:eastAsia="MS Gothic" w:hAnsi="MS Gothic" w:cs="Arial" w:hint="eastAsia"/>
                    <w:color w:val="000000" w:themeColor="text1"/>
                    <w:szCs w:val="22"/>
                  </w:rPr>
                  <w:t>☐</w:t>
                </w:r>
              </w:p>
            </w:tc>
          </w:sdtContent>
        </w:sdt>
      </w:tr>
      <w:tr w:rsidR="002D3DB5" w:rsidRPr="00180105" w14:paraId="71E0BBDE" w14:textId="77777777" w:rsidTr="00EE18AF">
        <w:trPr>
          <w:trHeight w:val="455"/>
        </w:trPr>
        <w:tc>
          <w:tcPr>
            <w:tcW w:w="331" w:type="pct"/>
            <w:shd w:val="clear" w:color="auto" w:fill="D9D9D9" w:themeFill="background1" w:themeFillShade="D9"/>
          </w:tcPr>
          <w:p w14:paraId="55BACEA8" w14:textId="77777777" w:rsidR="002D3DB5" w:rsidRPr="00973F68" w:rsidRDefault="002D3DB5" w:rsidP="002D3DB5">
            <w:pPr>
              <w:rPr>
                <w:rFonts w:ascii="Arial" w:hAnsi="Arial" w:cs="Arial"/>
                <w:b/>
                <w:sz w:val="20"/>
                <w:szCs w:val="20"/>
              </w:rPr>
            </w:pPr>
          </w:p>
        </w:tc>
        <w:tc>
          <w:tcPr>
            <w:tcW w:w="1994" w:type="pct"/>
            <w:shd w:val="clear" w:color="auto" w:fill="F2F2F2" w:themeFill="background1" w:themeFillShade="F2"/>
          </w:tcPr>
          <w:p w14:paraId="7A96DEF7" w14:textId="6170ACAD" w:rsidR="002D3DB5" w:rsidRPr="002D3DB5" w:rsidRDefault="00077D6E" w:rsidP="002D3DB5">
            <w:pPr>
              <w:pStyle w:val="Default"/>
              <w:rPr>
                <w:rFonts w:ascii="Arial" w:hAnsi="Arial" w:cs="Arial"/>
                <w:color w:val="000000" w:themeColor="text1"/>
                <w:sz w:val="20"/>
                <w:szCs w:val="20"/>
              </w:rPr>
            </w:pPr>
            <w:r>
              <w:rPr>
                <w:rFonts w:ascii="Arial" w:hAnsi="Arial" w:cs="Arial"/>
                <w:color w:val="000000" w:themeColor="text1"/>
                <w:sz w:val="20"/>
                <w:szCs w:val="20"/>
              </w:rPr>
              <w:t>c</w:t>
            </w:r>
            <w:r w:rsidR="002D3DB5" w:rsidRPr="002D3DB5">
              <w:rPr>
                <w:rFonts w:ascii="Arial" w:hAnsi="Arial" w:cs="Arial"/>
                <w:color w:val="000000" w:themeColor="text1"/>
                <w:sz w:val="20"/>
                <w:szCs w:val="20"/>
              </w:rPr>
              <w:t xml:space="preserve">ompany guidance site specific requirements </w:t>
            </w:r>
          </w:p>
        </w:tc>
        <w:tc>
          <w:tcPr>
            <w:tcW w:w="1162" w:type="pct"/>
            <w:shd w:val="clear" w:color="auto" w:fill="FFFFFF" w:themeFill="background1"/>
          </w:tcPr>
          <w:p w14:paraId="08F4A511" w14:textId="1FA40791" w:rsidR="002D3DB5" w:rsidRPr="00180105" w:rsidRDefault="002D3DB5" w:rsidP="002D3DB5">
            <w:pPr>
              <w:rPr>
                <w:rFonts w:ascii="Arial" w:hAnsi="Arial" w:cs="Arial"/>
                <w:color w:val="000000" w:themeColor="text1"/>
                <w:sz w:val="20"/>
                <w:szCs w:val="20"/>
              </w:rPr>
            </w:pPr>
          </w:p>
        </w:tc>
        <w:tc>
          <w:tcPr>
            <w:tcW w:w="757" w:type="pct"/>
            <w:shd w:val="clear" w:color="auto" w:fill="FFFFFF" w:themeFill="background1"/>
          </w:tcPr>
          <w:p w14:paraId="2C6D300E" w14:textId="22332876" w:rsidR="002D3DB5" w:rsidRPr="00180105" w:rsidRDefault="002D3DB5" w:rsidP="002D3DB5">
            <w:pPr>
              <w:rPr>
                <w:rFonts w:ascii="Arial" w:hAnsi="Arial" w:cs="Arial"/>
                <w:color w:val="000000" w:themeColor="text1"/>
                <w:sz w:val="20"/>
                <w:szCs w:val="20"/>
              </w:rPr>
            </w:pPr>
          </w:p>
        </w:tc>
        <w:sdt>
          <w:sdtPr>
            <w:rPr>
              <w:rFonts w:ascii="Arial" w:hAnsi="Arial" w:cs="Arial"/>
              <w:color w:val="000000" w:themeColor="text1"/>
              <w:szCs w:val="22"/>
            </w:rPr>
            <w:id w:val="-148435237"/>
            <w14:checkbox>
              <w14:checked w14:val="0"/>
              <w14:checkedState w14:val="00FC" w14:font="Wingdings"/>
              <w14:uncheckedState w14:val="2610" w14:font="MS Gothic"/>
            </w14:checkbox>
          </w:sdtPr>
          <w:sdtEndPr/>
          <w:sdtContent>
            <w:tc>
              <w:tcPr>
                <w:tcW w:w="756" w:type="pct"/>
                <w:shd w:val="clear" w:color="auto" w:fill="FFFFFF" w:themeFill="background1"/>
                <w:vAlign w:val="center"/>
              </w:tcPr>
              <w:p w14:paraId="73D9495F" w14:textId="6596F7C0" w:rsidR="002D3DB5" w:rsidRDefault="002D3DB5" w:rsidP="002D3DB5">
                <w:pPr>
                  <w:jc w:val="center"/>
                  <w:rPr>
                    <w:rFonts w:ascii="Arial" w:hAnsi="Arial" w:cs="Arial"/>
                    <w:color w:val="000000" w:themeColor="text1"/>
                    <w:szCs w:val="22"/>
                  </w:rPr>
                </w:pPr>
                <w:r>
                  <w:rPr>
                    <w:rFonts w:ascii="MS Gothic" w:eastAsia="MS Gothic" w:hAnsi="MS Gothic" w:cs="Arial" w:hint="eastAsia"/>
                    <w:color w:val="000000" w:themeColor="text1"/>
                    <w:szCs w:val="22"/>
                  </w:rPr>
                  <w:t>☐</w:t>
                </w:r>
              </w:p>
            </w:tc>
          </w:sdtContent>
        </w:sdt>
      </w:tr>
      <w:tr w:rsidR="002D3DB5" w:rsidRPr="00180105" w14:paraId="2EF23159" w14:textId="77777777" w:rsidTr="00EE18AF">
        <w:trPr>
          <w:trHeight w:val="455"/>
        </w:trPr>
        <w:tc>
          <w:tcPr>
            <w:tcW w:w="331" w:type="pct"/>
            <w:shd w:val="clear" w:color="auto" w:fill="D9D9D9" w:themeFill="background1" w:themeFillShade="D9"/>
          </w:tcPr>
          <w:p w14:paraId="55942550" w14:textId="77777777" w:rsidR="002D3DB5" w:rsidRPr="00973F68" w:rsidRDefault="002D3DB5" w:rsidP="002D3DB5">
            <w:pPr>
              <w:rPr>
                <w:rFonts w:ascii="Arial" w:hAnsi="Arial" w:cs="Arial"/>
                <w:b/>
                <w:sz w:val="20"/>
                <w:szCs w:val="20"/>
              </w:rPr>
            </w:pPr>
          </w:p>
        </w:tc>
        <w:tc>
          <w:tcPr>
            <w:tcW w:w="1994" w:type="pct"/>
            <w:shd w:val="clear" w:color="auto" w:fill="F2F2F2" w:themeFill="background1" w:themeFillShade="F2"/>
          </w:tcPr>
          <w:p w14:paraId="2F685D08" w14:textId="4272594D" w:rsidR="002D3DB5" w:rsidRPr="002D3DB5" w:rsidRDefault="00077D6E" w:rsidP="002D3DB5">
            <w:pPr>
              <w:pStyle w:val="Default"/>
              <w:rPr>
                <w:rFonts w:ascii="Arial" w:hAnsi="Arial" w:cs="Arial"/>
                <w:color w:val="000000" w:themeColor="text1"/>
                <w:sz w:val="20"/>
                <w:szCs w:val="20"/>
              </w:rPr>
            </w:pPr>
            <w:r>
              <w:rPr>
                <w:rFonts w:ascii="Arial" w:hAnsi="Arial" w:cs="Arial"/>
                <w:color w:val="000000" w:themeColor="text1"/>
                <w:sz w:val="20"/>
                <w:szCs w:val="20"/>
              </w:rPr>
              <w:t>t</w:t>
            </w:r>
            <w:r w:rsidR="002D3DB5" w:rsidRPr="002D3DB5">
              <w:rPr>
                <w:rFonts w:ascii="Arial" w:hAnsi="Arial" w:cs="Arial"/>
                <w:color w:val="000000" w:themeColor="text1"/>
                <w:sz w:val="20"/>
                <w:szCs w:val="20"/>
              </w:rPr>
              <w:t xml:space="preserve">aking account of changing circumstances </w:t>
            </w:r>
          </w:p>
        </w:tc>
        <w:tc>
          <w:tcPr>
            <w:tcW w:w="1162" w:type="pct"/>
            <w:shd w:val="clear" w:color="auto" w:fill="FFFFFF" w:themeFill="background1"/>
          </w:tcPr>
          <w:p w14:paraId="51C5D61F" w14:textId="4077D554" w:rsidR="002D3DB5" w:rsidRPr="00180105" w:rsidRDefault="002D3DB5" w:rsidP="002D3DB5">
            <w:pPr>
              <w:rPr>
                <w:rFonts w:ascii="Arial" w:hAnsi="Arial" w:cs="Arial"/>
                <w:color w:val="000000" w:themeColor="text1"/>
                <w:sz w:val="20"/>
                <w:szCs w:val="20"/>
              </w:rPr>
            </w:pPr>
          </w:p>
        </w:tc>
        <w:tc>
          <w:tcPr>
            <w:tcW w:w="757" w:type="pct"/>
            <w:shd w:val="clear" w:color="auto" w:fill="FFFFFF" w:themeFill="background1"/>
          </w:tcPr>
          <w:p w14:paraId="2DB4316A" w14:textId="72C31133" w:rsidR="002D3DB5" w:rsidRPr="00180105" w:rsidRDefault="002D3DB5" w:rsidP="002D3DB5">
            <w:pPr>
              <w:rPr>
                <w:rFonts w:ascii="Arial" w:hAnsi="Arial" w:cs="Arial"/>
                <w:color w:val="000000" w:themeColor="text1"/>
                <w:sz w:val="20"/>
                <w:szCs w:val="20"/>
              </w:rPr>
            </w:pPr>
          </w:p>
        </w:tc>
        <w:sdt>
          <w:sdtPr>
            <w:rPr>
              <w:rFonts w:ascii="Arial" w:hAnsi="Arial" w:cs="Arial"/>
              <w:color w:val="000000" w:themeColor="text1"/>
              <w:szCs w:val="22"/>
            </w:rPr>
            <w:id w:val="661286427"/>
            <w14:checkbox>
              <w14:checked w14:val="0"/>
              <w14:checkedState w14:val="00FC" w14:font="Wingdings"/>
              <w14:uncheckedState w14:val="2610" w14:font="MS Gothic"/>
            </w14:checkbox>
          </w:sdtPr>
          <w:sdtEndPr/>
          <w:sdtContent>
            <w:tc>
              <w:tcPr>
                <w:tcW w:w="756" w:type="pct"/>
                <w:shd w:val="clear" w:color="auto" w:fill="FFFFFF" w:themeFill="background1"/>
                <w:vAlign w:val="center"/>
              </w:tcPr>
              <w:p w14:paraId="74D8744A" w14:textId="2D4564E7" w:rsidR="002D3DB5" w:rsidRDefault="002D3DB5" w:rsidP="002D3DB5">
                <w:pPr>
                  <w:jc w:val="center"/>
                  <w:rPr>
                    <w:rFonts w:ascii="Arial" w:hAnsi="Arial" w:cs="Arial"/>
                    <w:color w:val="000000" w:themeColor="text1"/>
                    <w:szCs w:val="22"/>
                  </w:rPr>
                </w:pPr>
                <w:r>
                  <w:rPr>
                    <w:rFonts w:ascii="MS Gothic" w:eastAsia="MS Gothic" w:hAnsi="MS Gothic" w:cs="Arial" w:hint="eastAsia"/>
                    <w:color w:val="000000" w:themeColor="text1"/>
                    <w:szCs w:val="22"/>
                  </w:rPr>
                  <w:t>☐</w:t>
                </w:r>
              </w:p>
            </w:tc>
          </w:sdtContent>
        </w:sdt>
      </w:tr>
      <w:tr w:rsidR="00F921F0" w:rsidRPr="00180105" w14:paraId="1F9BE680" w14:textId="77777777" w:rsidTr="00EE18AF">
        <w:trPr>
          <w:trHeight w:val="455"/>
        </w:trPr>
        <w:tc>
          <w:tcPr>
            <w:tcW w:w="331" w:type="pct"/>
            <w:shd w:val="clear" w:color="auto" w:fill="D9D9D9" w:themeFill="background1" w:themeFillShade="D9"/>
          </w:tcPr>
          <w:p w14:paraId="09A70F9C" w14:textId="77777777" w:rsidR="00F921F0" w:rsidRPr="00973F68" w:rsidRDefault="00F921F0" w:rsidP="002D3DB5">
            <w:pPr>
              <w:rPr>
                <w:rFonts w:ascii="Arial" w:hAnsi="Arial" w:cs="Arial"/>
                <w:b/>
                <w:sz w:val="20"/>
                <w:szCs w:val="20"/>
              </w:rPr>
            </w:pPr>
          </w:p>
        </w:tc>
        <w:tc>
          <w:tcPr>
            <w:tcW w:w="1994" w:type="pct"/>
            <w:shd w:val="clear" w:color="auto" w:fill="F2F2F2" w:themeFill="background1" w:themeFillShade="F2"/>
          </w:tcPr>
          <w:p w14:paraId="690E8546" w14:textId="3ECED03E" w:rsidR="00F921F0" w:rsidRDefault="00F921F0" w:rsidP="002D3DB5">
            <w:pPr>
              <w:pStyle w:val="Default"/>
              <w:rPr>
                <w:rFonts w:ascii="Arial" w:hAnsi="Arial" w:cs="Arial"/>
                <w:color w:val="000000" w:themeColor="text1"/>
                <w:sz w:val="20"/>
                <w:szCs w:val="20"/>
              </w:rPr>
            </w:pPr>
            <w:r>
              <w:rPr>
                <w:rFonts w:ascii="Arial" w:hAnsi="Arial" w:cs="Arial"/>
                <w:color w:val="000000" w:themeColor="text1"/>
                <w:sz w:val="20"/>
                <w:szCs w:val="20"/>
              </w:rPr>
              <w:t xml:space="preserve">Apply safe working techniques when </w:t>
            </w:r>
          </w:p>
        </w:tc>
        <w:tc>
          <w:tcPr>
            <w:tcW w:w="1162" w:type="pct"/>
            <w:shd w:val="clear" w:color="auto" w:fill="D9D9D9" w:themeFill="background1" w:themeFillShade="D9"/>
          </w:tcPr>
          <w:p w14:paraId="6D1BB1B5" w14:textId="77777777" w:rsidR="00F921F0" w:rsidRPr="00180105" w:rsidRDefault="00F921F0" w:rsidP="002D3DB5">
            <w:pPr>
              <w:rPr>
                <w:rFonts w:ascii="Arial" w:hAnsi="Arial" w:cs="Arial"/>
                <w:color w:val="000000" w:themeColor="text1"/>
                <w:sz w:val="20"/>
                <w:szCs w:val="20"/>
              </w:rPr>
            </w:pPr>
          </w:p>
        </w:tc>
        <w:tc>
          <w:tcPr>
            <w:tcW w:w="757" w:type="pct"/>
            <w:shd w:val="clear" w:color="auto" w:fill="D9D9D9" w:themeFill="background1" w:themeFillShade="D9"/>
          </w:tcPr>
          <w:p w14:paraId="5A7D6071" w14:textId="77777777" w:rsidR="00F921F0" w:rsidRPr="00180105" w:rsidRDefault="00F921F0" w:rsidP="002D3DB5">
            <w:pPr>
              <w:rPr>
                <w:rFonts w:ascii="Arial" w:hAnsi="Arial" w:cs="Arial"/>
                <w:color w:val="000000" w:themeColor="text1"/>
                <w:sz w:val="20"/>
                <w:szCs w:val="20"/>
              </w:rPr>
            </w:pPr>
          </w:p>
        </w:tc>
        <w:tc>
          <w:tcPr>
            <w:tcW w:w="756" w:type="pct"/>
            <w:shd w:val="clear" w:color="auto" w:fill="D9D9D9" w:themeFill="background1" w:themeFillShade="D9"/>
            <w:vAlign w:val="center"/>
          </w:tcPr>
          <w:p w14:paraId="16E9BA47" w14:textId="77777777" w:rsidR="00F921F0" w:rsidRDefault="00F921F0" w:rsidP="002D3DB5">
            <w:pPr>
              <w:jc w:val="center"/>
              <w:rPr>
                <w:rFonts w:ascii="Arial" w:hAnsi="Arial" w:cs="Arial"/>
                <w:color w:val="000000" w:themeColor="text1"/>
                <w:szCs w:val="22"/>
              </w:rPr>
            </w:pPr>
          </w:p>
        </w:tc>
      </w:tr>
      <w:tr w:rsidR="00360F79" w:rsidRPr="00180105" w14:paraId="71199B7D" w14:textId="77777777" w:rsidTr="00EE18AF">
        <w:trPr>
          <w:trHeight w:val="455"/>
        </w:trPr>
        <w:tc>
          <w:tcPr>
            <w:tcW w:w="331" w:type="pct"/>
            <w:shd w:val="clear" w:color="auto" w:fill="D9D9D9" w:themeFill="background1" w:themeFillShade="D9"/>
          </w:tcPr>
          <w:p w14:paraId="526E1A58" w14:textId="79C387B5" w:rsidR="00360F79" w:rsidRPr="00973F68" w:rsidRDefault="00360F79" w:rsidP="00360F79">
            <w:pPr>
              <w:rPr>
                <w:rFonts w:ascii="Arial" w:hAnsi="Arial" w:cs="Arial"/>
                <w:b/>
                <w:sz w:val="20"/>
                <w:szCs w:val="20"/>
              </w:rPr>
            </w:pPr>
          </w:p>
        </w:tc>
        <w:tc>
          <w:tcPr>
            <w:tcW w:w="1994" w:type="pct"/>
            <w:shd w:val="clear" w:color="auto" w:fill="F2F2F2" w:themeFill="background1" w:themeFillShade="F2"/>
          </w:tcPr>
          <w:p w14:paraId="64F57CC8" w14:textId="254D8CEB" w:rsidR="00360F79" w:rsidRDefault="00360F79" w:rsidP="00360F79">
            <w:pPr>
              <w:pStyle w:val="Default"/>
              <w:numPr>
                <w:ilvl w:val="0"/>
                <w:numId w:val="14"/>
              </w:numPr>
              <w:rPr>
                <w:rFonts w:ascii="Arial" w:hAnsi="Arial" w:cs="Arial"/>
                <w:color w:val="000000" w:themeColor="text1"/>
                <w:sz w:val="20"/>
                <w:szCs w:val="20"/>
              </w:rPr>
            </w:pPr>
            <w:r>
              <w:rPr>
                <w:rFonts w:ascii="Arial" w:hAnsi="Arial" w:cs="Arial"/>
                <w:color w:val="000000" w:themeColor="text1"/>
                <w:sz w:val="20"/>
                <w:szCs w:val="20"/>
              </w:rPr>
              <w:t>manual handling</w:t>
            </w:r>
          </w:p>
        </w:tc>
        <w:tc>
          <w:tcPr>
            <w:tcW w:w="1162" w:type="pct"/>
            <w:shd w:val="clear" w:color="auto" w:fill="FFFFFF" w:themeFill="background1"/>
          </w:tcPr>
          <w:p w14:paraId="38C0E431" w14:textId="387B0252" w:rsidR="00360F79" w:rsidRPr="00180105" w:rsidRDefault="00360F79" w:rsidP="00360F79">
            <w:pPr>
              <w:rPr>
                <w:rFonts w:ascii="Arial" w:hAnsi="Arial" w:cs="Arial"/>
                <w:color w:val="000000" w:themeColor="text1"/>
                <w:sz w:val="20"/>
                <w:szCs w:val="20"/>
              </w:rPr>
            </w:pPr>
          </w:p>
        </w:tc>
        <w:tc>
          <w:tcPr>
            <w:tcW w:w="757" w:type="pct"/>
            <w:shd w:val="clear" w:color="auto" w:fill="FFFFFF" w:themeFill="background1"/>
          </w:tcPr>
          <w:p w14:paraId="5AFEF5FA" w14:textId="503FBE79" w:rsidR="00360F79" w:rsidRPr="00180105" w:rsidRDefault="00360F79" w:rsidP="00360F79">
            <w:pPr>
              <w:rPr>
                <w:rFonts w:ascii="Arial" w:hAnsi="Arial" w:cs="Arial"/>
                <w:color w:val="000000" w:themeColor="text1"/>
                <w:sz w:val="20"/>
                <w:szCs w:val="20"/>
              </w:rPr>
            </w:pPr>
          </w:p>
        </w:tc>
        <w:sdt>
          <w:sdtPr>
            <w:rPr>
              <w:rFonts w:ascii="Arial" w:hAnsi="Arial" w:cs="Arial"/>
              <w:color w:val="000000" w:themeColor="text1"/>
              <w:szCs w:val="22"/>
            </w:rPr>
            <w:id w:val="1811275143"/>
            <w14:checkbox>
              <w14:checked w14:val="0"/>
              <w14:checkedState w14:val="00FC" w14:font="Wingdings"/>
              <w14:uncheckedState w14:val="2610" w14:font="MS Gothic"/>
            </w14:checkbox>
          </w:sdtPr>
          <w:sdtEndPr/>
          <w:sdtContent>
            <w:tc>
              <w:tcPr>
                <w:tcW w:w="756" w:type="pct"/>
                <w:shd w:val="clear" w:color="auto" w:fill="FFFFFF" w:themeFill="background1"/>
                <w:vAlign w:val="center"/>
              </w:tcPr>
              <w:p w14:paraId="022F7148" w14:textId="722591F8" w:rsidR="00360F79" w:rsidRDefault="00360F79" w:rsidP="00360F79">
                <w:pPr>
                  <w:jc w:val="center"/>
                  <w:rPr>
                    <w:rFonts w:ascii="Arial" w:hAnsi="Arial" w:cs="Arial"/>
                    <w:color w:val="000000" w:themeColor="text1"/>
                    <w:szCs w:val="22"/>
                  </w:rPr>
                </w:pPr>
                <w:r>
                  <w:rPr>
                    <w:rFonts w:ascii="MS Gothic" w:eastAsia="MS Gothic" w:hAnsi="MS Gothic" w:cs="Arial" w:hint="eastAsia"/>
                    <w:color w:val="000000" w:themeColor="text1"/>
                    <w:szCs w:val="22"/>
                  </w:rPr>
                  <w:t>☐</w:t>
                </w:r>
              </w:p>
            </w:tc>
          </w:sdtContent>
        </w:sdt>
      </w:tr>
      <w:tr w:rsidR="00360F79" w:rsidRPr="00180105" w14:paraId="72869807" w14:textId="77777777" w:rsidTr="00EE18AF">
        <w:trPr>
          <w:trHeight w:val="455"/>
        </w:trPr>
        <w:tc>
          <w:tcPr>
            <w:tcW w:w="331" w:type="pct"/>
            <w:shd w:val="clear" w:color="auto" w:fill="D9D9D9" w:themeFill="background1" w:themeFillShade="D9"/>
          </w:tcPr>
          <w:p w14:paraId="612FCF96" w14:textId="77777777" w:rsidR="00360F79" w:rsidRDefault="00360F79" w:rsidP="00360F79">
            <w:pPr>
              <w:rPr>
                <w:rFonts w:ascii="Arial" w:hAnsi="Arial" w:cs="Arial"/>
                <w:b/>
                <w:sz w:val="20"/>
                <w:szCs w:val="20"/>
              </w:rPr>
            </w:pPr>
          </w:p>
        </w:tc>
        <w:tc>
          <w:tcPr>
            <w:tcW w:w="1994" w:type="pct"/>
            <w:shd w:val="clear" w:color="auto" w:fill="F2F2F2" w:themeFill="background1" w:themeFillShade="F2"/>
          </w:tcPr>
          <w:p w14:paraId="023B9CFD" w14:textId="58298C93" w:rsidR="00360F79" w:rsidRDefault="00360F79" w:rsidP="00360F79">
            <w:pPr>
              <w:pStyle w:val="Default"/>
              <w:numPr>
                <w:ilvl w:val="0"/>
                <w:numId w:val="14"/>
              </w:numPr>
              <w:rPr>
                <w:rFonts w:ascii="Arial" w:hAnsi="Arial" w:cs="Arial"/>
                <w:color w:val="000000" w:themeColor="text1"/>
                <w:sz w:val="20"/>
                <w:szCs w:val="20"/>
              </w:rPr>
            </w:pPr>
            <w:r>
              <w:rPr>
                <w:rFonts w:ascii="Arial" w:hAnsi="Arial" w:cs="Arial"/>
                <w:color w:val="000000" w:themeColor="text1"/>
                <w:sz w:val="20"/>
                <w:szCs w:val="20"/>
              </w:rPr>
              <w:t xml:space="preserve">working at height </w:t>
            </w:r>
          </w:p>
        </w:tc>
        <w:tc>
          <w:tcPr>
            <w:tcW w:w="1162" w:type="pct"/>
            <w:shd w:val="clear" w:color="auto" w:fill="FFFFFF" w:themeFill="background1"/>
          </w:tcPr>
          <w:p w14:paraId="4402542D" w14:textId="55DD7748" w:rsidR="00360F79" w:rsidRPr="00180105" w:rsidRDefault="00360F79" w:rsidP="00360F79">
            <w:pPr>
              <w:rPr>
                <w:rFonts w:ascii="Arial" w:hAnsi="Arial" w:cs="Arial"/>
                <w:color w:val="000000" w:themeColor="text1"/>
                <w:sz w:val="20"/>
                <w:szCs w:val="20"/>
              </w:rPr>
            </w:pPr>
          </w:p>
        </w:tc>
        <w:tc>
          <w:tcPr>
            <w:tcW w:w="757" w:type="pct"/>
            <w:shd w:val="clear" w:color="auto" w:fill="FFFFFF" w:themeFill="background1"/>
          </w:tcPr>
          <w:p w14:paraId="28641A05" w14:textId="6214DFE0" w:rsidR="00360F79" w:rsidRPr="00180105" w:rsidRDefault="00360F79" w:rsidP="00360F79">
            <w:pPr>
              <w:rPr>
                <w:rFonts w:ascii="Arial" w:hAnsi="Arial" w:cs="Arial"/>
                <w:color w:val="000000" w:themeColor="text1"/>
                <w:sz w:val="20"/>
                <w:szCs w:val="20"/>
              </w:rPr>
            </w:pPr>
          </w:p>
        </w:tc>
        <w:sdt>
          <w:sdtPr>
            <w:rPr>
              <w:rFonts w:ascii="Arial" w:hAnsi="Arial" w:cs="Arial"/>
              <w:color w:val="000000" w:themeColor="text1"/>
              <w:szCs w:val="22"/>
            </w:rPr>
            <w:id w:val="-1653828153"/>
            <w14:checkbox>
              <w14:checked w14:val="0"/>
              <w14:checkedState w14:val="00FC" w14:font="Wingdings"/>
              <w14:uncheckedState w14:val="2610" w14:font="MS Gothic"/>
            </w14:checkbox>
          </w:sdtPr>
          <w:sdtEndPr/>
          <w:sdtContent>
            <w:tc>
              <w:tcPr>
                <w:tcW w:w="756" w:type="pct"/>
                <w:shd w:val="clear" w:color="auto" w:fill="FFFFFF" w:themeFill="background1"/>
                <w:vAlign w:val="center"/>
              </w:tcPr>
              <w:p w14:paraId="2346E9DD" w14:textId="2D65D074" w:rsidR="00360F79" w:rsidRDefault="00360F79" w:rsidP="00360F79">
                <w:pPr>
                  <w:jc w:val="center"/>
                  <w:rPr>
                    <w:rFonts w:ascii="Arial" w:hAnsi="Arial" w:cs="Arial"/>
                    <w:color w:val="000000" w:themeColor="text1"/>
                    <w:szCs w:val="22"/>
                  </w:rPr>
                </w:pPr>
                <w:r>
                  <w:rPr>
                    <w:rFonts w:ascii="MS Gothic" w:eastAsia="MS Gothic" w:hAnsi="MS Gothic" w:cs="Arial" w:hint="eastAsia"/>
                    <w:color w:val="000000" w:themeColor="text1"/>
                    <w:szCs w:val="22"/>
                  </w:rPr>
                  <w:t>☐</w:t>
                </w:r>
              </w:p>
            </w:tc>
          </w:sdtContent>
        </w:sdt>
      </w:tr>
      <w:tr w:rsidR="00360F79" w:rsidRPr="00180105" w14:paraId="12D49DEE" w14:textId="77777777" w:rsidTr="00EE18AF">
        <w:trPr>
          <w:trHeight w:val="455"/>
        </w:trPr>
        <w:tc>
          <w:tcPr>
            <w:tcW w:w="331" w:type="pct"/>
            <w:shd w:val="clear" w:color="auto" w:fill="D9D9D9" w:themeFill="background1" w:themeFillShade="D9"/>
          </w:tcPr>
          <w:p w14:paraId="119CC0EE" w14:textId="77777777" w:rsidR="00360F79" w:rsidRDefault="00360F79" w:rsidP="00360F79">
            <w:pPr>
              <w:rPr>
                <w:rFonts w:ascii="Arial" w:hAnsi="Arial" w:cs="Arial"/>
                <w:b/>
                <w:sz w:val="20"/>
                <w:szCs w:val="20"/>
              </w:rPr>
            </w:pPr>
          </w:p>
        </w:tc>
        <w:tc>
          <w:tcPr>
            <w:tcW w:w="1994" w:type="pct"/>
            <w:shd w:val="clear" w:color="auto" w:fill="F2F2F2" w:themeFill="background1" w:themeFillShade="F2"/>
          </w:tcPr>
          <w:p w14:paraId="45A22B6C" w14:textId="03F8AC30" w:rsidR="00360F79" w:rsidRDefault="00360F79" w:rsidP="00360F79">
            <w:pPr>
              <w:pStyle w:val="Default"/>
              <w:numPr>
                <w:ilvl w:val="0"/>
                <w:numId w:val="14"/>
              </w:numPr>
              <w:rPr>
                <w:rFonts w:ascii="Arial" w:hAnsi="Arial" w:cs="Arial"/>
                <w:color w:val="000000" w:themeColor="text1"/>
                <w:sz w:val="20"/>
                <w:szCs w:val="20"/>
              </w:rPr>
            </w:pPr>
            <w:r>
              <w:rPr>
                <w:rFonts w:ascii="Arial" w:hAnsi="Arial" w:cs="Arial"/>
                <w:color w:val="000000" w:themeColor="text1"/>
                <w:sz w:val="20"/>
                <w:szCs w:val="20"/>
              </w:rPr>
              <w:t>using access equipment and plant such ss  - fall prevention systems e.g. fall arrest, restraint and access systems, harness and scaffold</w:t>
            </w:r>
          </w:p>
        </w:tc>
        <w:tc>
          <w:tcPr>
            <w:tcW w:w="1162" w:type="pct"/>
            <w:shd w:val="clear" w:color="auto" w:fill="FFFFFF" w:themeFill="background1"/>
          </w:tcPr>
          <w:p w14:paraId="7968BA94" w14:textId="7DD9363F" w:rsidR="00360F79" w:rsidRPr="00180105" w:rsidRDefault="00360F79" w:rsidP="00360F79">
            <w:pPr>
              <w:rPr>
                <w:rFonts w:ascii="Arial" w:hAnsi="Arial" w:cs="Arial"/>
                <w:color w:val="000000" w:themeColor="text1"/>
                <w:sz w:val="20"/>
                <w:szCs w:val="20"/>
              </w:rPr>
            </w:pPr>
          </w:p>
        </w:tc>
        <w:tc>
          <w:tcPr>
            <w:tcW w:w="757" w:type="pct"/>
            <w:shd w:val="clear" w:color="auto" w:fill="FFFFFF" w:themeFill="background1"/>
          </w:tcPr>
          <w:p w14:paraId="41CAB2A2" w14:textId="7C024335" w:rsidR="00360F79" w:rsidRPr="00180105" w:rsidRDefault="00360F79" w:rsidP="00360F79">
            <w:pPr>
              <w:rPr>
                <w:rFonts w:ascii="Arial" w:hAnsi="Arial" w:cs="Arial"/>
                <w:color w:val="000000" w:themeColor="text1"/>
                <w:sz w:val="20"/>
                <w:szCs w:val="20"/>
              </w:rPr>
            </w:pPr>
          </w:p>
        </w:tc>
        <w:sdt>
          <w:sdtPr>
            <w:rPr>
              <w:rFonts w:ascii="Arial" w:hAnsi="Arial" w:cs="Arial"/>
              <w:color w:val="000000" w:themeColor="text1"/>
              <w:szCs w:val="22"/>
            </w:rPr>
            <w:id w:val="1034073119"/>
            <w14:checkbox>
              <w14:checked w14:val="0"/>
              <w14:checkedState w14:val="00FC" w14:font="Wingdings"/>
              <w14:uncheckedState w14:val="2610" w14:font="MS Gothic"/>
            </w14:checkbox>
          </w:sdtPr>
          <w:sdtEndPr/>
          <w:sdtContent>
            <w:tc>
              <w:tcPr>
                <w:tcW w:w="756" w:type="pct"/>
                <w:shd w:val="clear" w:color="auto" w:fill="FFFFFF" w:themeFill="background1"/>
                <w:vAlign w:val="center"/>
              </w:tcPr>
              <w:p w14:paraId="1833B5DD" w14:textId="351DAE5A" w:rsidR="00360F79" w:rsidRDefault="00360F79" w:rsidP="00360F79">
                <w:pPr>
                  <w:jc w:val="center"/>
                  <w:rPr>
                    <w:rFonts w:ascii="Arial" w:hAnsi="Arial" w:cs="Arial"/>
                    <w:color w:val="000000" w:themeColor="text1"/>
                    <w:szCs w:val="22"/>
                  </w:rPr>
                </w:pPr>
                <w:r>
                  <w:rPr>
                    <w:rFonts w:ascii="MS Gothic" w:eastAsia="MS Gothic" w:hAnsi="MS Gothic" w:cs="Arial" w:hint="eastAsia"/>
                    <w:color w:val="000000" w:themeColor="text1"/>
                    <w:szCs w:val="22"/>
                  </w:rPr>
                  <w:t>☐</w:t>
                </w:r>
              </w:p>
            </w:tc>
          </w:sdtContent>
        </w:sdt>
      </w:tr>
      <w:tr w:rsidR="00360F79" w:rsidRPr="00180105" w14:paraId="0D3B57E5" w14:textId="77777777" w:rsidTr="00EE18AF">
        <w:trPr>
          <w:trHeight w:val="455"/>
        </w:trPr>
        <w:tc>
          <w:tcPr>
            <w:tcW w:w="331" w:type="pct"/>
            <w:shd w:val="clear" w:color="auto" w:fill="D9D9D9" w:themeFill="background1" w:themeFillShade="D9"/>
          </w:tcPr>
          <w:p w14:paraId="1C5BDD8E" w14:textId="327E1B0F" w:rsidR="00360F79" w:rsidRPr="00180105" w:rsidRDefault="00360F79" w:rsidP="00360F79">
            <w:pPr>
              <w:rPr>
                <w:rFonts w:ascii="Arial" w:hAnsi="Arial" w:cs="Arial"/>
                <w:b/>
                <w:color w:val="000000" w:themeColor="text1"/>
                <w:szCs w:val="22"/>
              </w:rPr>
            </w:pPr>
            <w:r>
              <w:rPr>
                <w:rFonts w:ascii="Arial" w:hAnsi="Arial" w:cs="Arial"/>
                <w:b/>
                <w:color w:val="000000" w:themeColor="text1"/>
                <w:szCs w:val="22"/>
              </w:rPr>
              <w:t>Core</w:t>
            </w:r>
          </w:p>
          <w:p w14:paraId="0B4F493C" w14:textId="2CF842F3" w:rsidR="00360F79" w:rsidRPr="00180105" w:rsidRDefault="00360F79" w:rsidP="00360F79">
            <w:pPr>
              <w:rPr>
                <w:rFonts w:ascii="Arial" w:hAnsi="Arial" w:cs="Arial"/>
                <w:b/>
                <w:color w:val="000000" w:themeColor="text1"/>
                <w:szCs w:val="22"/>
              </w:rPr>
            </w:pPr>
          </w:p>
        </w:tc>
        <w:tc>
          <w:tcPr>
            <w:tcW w:w="4669" w:type="pct"/>
            <w:gridSpan w:val="4"/>
            <w:shd w:val="clear" w:color="auto" w:fill="D9D9D9" w:themeFill="background1" w:themeFillShade="D9"/>
          </w:tcPr>
          <w:p w14:paraId="70136D8E" w14:textId="77777777" w:rsidR="00360F79" w:rsidRDefault="00360F79" w:rsidP="00360F79">
            <w:pPr>
              <w:rPr>
                <w:rFonts w:ascii="Arial" w:hAnsi="Arial" w:cs="Arial"/>
                <w:b/>
                <w:color w:val="000000" w:themeColor="text1"/>
                <w:szCs w:val="22"/>
              </w:rPr>
            </w:pPr>
            <w:r w:rsidRPr="00180105">
              <w:rPr>
                <w:rFonts w:ascii="Arial" w:hAnsi="Arial" w:cs="Arial"/>
                <w:b/>
                <w:color w:val="000000" w:themeColor="text1"/>
                <w:szCs w:val="22"/>
              </w:rPr>
              <w:t>Maintenance of tools and equipment</w:t>
            </w:r>
          </w:p>
          <w:p w14:paraId="7BB9428F" w14:textId="6C956E1A" w:rsidR="00360F79" w:rsidRPr="00180105" w:rsidRDefault="00360F79" w:rsidP="00360F79">
            <w:pPr>
              <w:rPr>
                <w:rFonts w:ascii="Arial" w:hAnsi="Arial" w:cs="Arial"/>
                <w:b/>
                <w:color w:val="000000" w:themeColor="text1"/>
                <w:szCs w:val="22"/>
              </w:rPr>
            </w:pPr>
            <w:r>
              <w:rPr>
                <w:rFonts w:ascii="Arial" w:hAnsi="Arial" w:cs="Arial"/>
                <w:b/>
                <w:color w:val="000000" w:themeColor="text1"/>
                <w:szCs w:val="22"/>
              </w:rPr>
              <w:t>S2, K10, K11</w:t>
            </w:r>
          </w:p>
        </w:tc>
      </w:tr>
      <w:tr w:rsidR="00360F79" w:rsidRPr="00180105" w14:paraId="27B8886D" w14:textId="77777777" w:rsidTr="00EE18AF">
        <w:trPr>
          <w:trHeight w:val="70"/>
        </w:trPr>
        <w:tc>
          <w:tcPr>
            <w:tcW w:w="331" w:type="pct"/>
            <w:shd w:val="clear" w:color="auto" w:fill="D9D9D9" w:themeFill="background1" w:themeFillShade="D9"/>
          </w:tcPr>
          <w:p w14:paraId="38A7AE0E" w14:textId="61C5BBD3" w:rsidR="00360F79" w:rsidRPr="00977711" w:rsidRDefault="00360F79" w:rsidP="00360F79">
            <w:pPr>
              <w:rPr>
                <w:rFonts w:ascii="Arial" w:eastAsia="Calibri" w:hAnsi="Arial" w:cs="Arial"/>
                <w:sz w:val="20"/>
                <w:szCs w:val="20"/>
              </w:rPr>
            </w:pPr>
            <w:r w:rsidRPr="00977711">
              <w:rPr>
                <w:rFonts w:ascii="Arial" w:eastAsia="Calibri" w:hAnsi="Arial" w:cs="Arial"/>
                <w:sz w:val="20"/>
                <w:szCs w:val="20"/>
              </w:rPr>
              <w:t>S</w:t>
            </w:r>
            <w:r>
              <w:rPr>
                <w:rFonts w:ascii="Arial" w:eastAsia="Calibri" w:hAnsi="Arial" w:cs="Arial"/>
                <w:sz w:val="20"/>
                <w:szCs w:val="20"/>
              </w:rPr>
              <w:t>2</w:t>
            </w:r>
          </w:p>
        </w:tc>
        <w:tc>
          <w:tcPr>
            <w:tcW w:w="1994" w:type="pct"/>
            <w:shd w:val="clear" w:color="auto" w:fill="F2F2F2" w:themeFill="background1" w:themeFillShade="F2"/>
          </w:tcPr>
          <w:p w14:paraId="13CD1BF7" w14:textId="7091AE0E" w:rsidR="00360F79" w:rsidRPr="00977711" w:rsidRDefault="00360F79" w:rsidP="00360F79">
            <w:pPr>
              <w:pStyle w:val="Default"/>
              <w:rPr>
                <w:rFonts w:ascii="Arial" w:hAnsi="Arial" w:cs="Arial"/>
                <w:sz w:val="20"/>
                <w:szCs w:val="20"/>
              </w:rPr>
            </w:pPr>
            <w:r>
              <w:rPr>
                <w:rFonts w:ascii="Arial" w:hAnsi="Arial" w:cs="Arial"/>
                <w:color w:val="000000" w:themeColor="text1"/>
                <w:sz w:val="20"/>
                <w:szCs w:val="20"/>
              </w:rPr>
              <w:t>(</w:t>
            </w:r>
            <w:r w:rsidRPr="00F921F0">
              <w:rPr>
                <w:rFonts w:ascii="Arial" w:hAnsi="Arial" w:cs="Arial"/>
                <w:b/>
                <w:bCs/>
                <w:color w:val="000000" w:themeColor="text1"/>
                <w:sz w:val="20"/>
                <w:szCs w:val="20"/>
              </w:rPr>
              <w:t>maintain and stor</w:t>
            </w:r>
            <w:r>
              <w:rPr>
                <w:rFonts w:ascii="Arial" w:hAnsi="Arial" w:cs="Arial"/>
                <w:b/>
                <w:bCs/>
                <w:color w:val="000000" w:themeColor="text1"/>
                <w:sz w:val="20"/>
                <w:szCs w:val="20"/>
              </w:rPr>
              <w:t>e</w:t>
            </w:r>
            <w:r w:rsidRPr="00F921F0">
              <w:rPr>
                <w:rFonts w:ascii="Arial" w:hAnsi="Arial" w:cs="Arial"/>
                <w:b/>
                <w:bCs/>
                <w:color w:val="000000" w:themeColor="text1"/>
                <w:sz w:val="20"/>
                <w:szCs w:val="20"/>
              </w:rPr>
              <w:t xml:space="preserve"> only</w:t>
            </w:r>
            <w:r>
              <w:rPr>
                <w:rFonts w:ascii="Arial" w:hAnsi="Arial" w:cs="Arial"/>
                <w:color w:val="000000" w:themeColor="text1"/>
                <w:sz w:val="20"/>
                <w:szCs w:val="20"/>
              </w:rPr>
              <w:t xml:space="preserve">) Apply safe storage and  maintenance </w:t>
            </w:r>
            <w:r w:rsidRPr="00977711">
              <w:rPr>
                <w:rFonts w:ascii="Arial" w:hAnsi="Arial" w:cs="Arial"/>
                <w:color w:val="000000" w:themeColor="text1"/>
                <w:sz w:val="20"/>
                <w:szCs w:val="20"/>
              </w:rPr>
              <w:t xml:space="preserve"> </w:t>
            </w:r>
            <w:r>
              <w:rPr>
                <w:rFonts w:ascii="Arial" w:hAnsi="Arial" w:cs="Arial"/>
                <w:color w:val="000000" w:themeColor="text1"/>
                <w:sz w:val="20"/>
                <w:szCs w:val="20"/>
              </w:rPr>
              <w:t xml:space="preserve">of </w:t>
            </w:r>
            <w:r w:rsidRPr="00977711">
              <w:rPr>
                <w:rFonts w:ascii="Arial" w:hAnsi="Arial" w:cs="Arial"/>
                <w:color w:val="000000" w:themeColor="text1"/>
                <w:sz w:val="20"/>
                <w:szCs w:val="20"/>
              </w:rPr>
              <w:t>hand tools, power tools and equipment</w:t>
            </w:r>
            <w:r>
              <w:rPr>
                <w:rFonts w:ascii="Arial" w:hAnsi="Arial" w:cs="Arial"/>
                <w:color w:val="000000" w:themeColor="text1"/>
                <w:sz w:val="20"/>
                <w:szCs w:val="20"/>
              </w:rPr>
              <w:t xml:space="preserve"> (including the use of PPE, LEV and RPE)</w:t>
            </w:r>
          </w:p>
        </w:tc>
        <w:tc>
          <w:tcPr>
            <w:tcW w:w="1162" w:type="pct"/>
            <w:shd w:val="clear" w:color="auto" w:fill="FFFFFF" w:themeFill="background1"/>
          </w:tcPr>
          <w:p w14:paraId="3EB69425" w14:textId="3B614E62" w:rsidR="00360F79" w:rsidRPr="00180105" w:rsidRDefault="00360F79" w:rsidP="00360F79">
            <w:pPr>
              <w:rPr>
                <w:rFonts w:ascii="Arial" w:hAnsi="Arial" w:cs="Arial"/>
                <w:sz w:val="20"/>
                <w:szCs w:val="20"/>
              </w:rPr>
            </w:pPr>
          </w:p>
        </w:tc>
        <w:tc>
          <w:tcPr>
            <w:tcW w:w="757" w:type="pct"/>
            <w:shd w:val="clear" w:color="auto" w:fill="FFFFFF" w:themeFill="background1"/>
          </w:tcPr>
          <w:p w14:paraId="7D5E18DE" w14:textId="1103019B" w:rsidR="00360F79" w:rsidRPr="00180105" w:rsidRDefault="00360F79" w:rsidP="00360F79">
            <w:pPr>
              <w:rPr>
                <w:rFonts w:ascii="Arial" w:hAnsi="Arial" w:cs="Arial"/>
                <w:sz w:val="20"/>
                <w:szCs w:val="20"/>
              </w:rPr>
            </w:pPr>
          </w:p>
        </w:tc>
        <w:sdt>
          <w:sdtPr>
            <w:rPr>
              <w:rFonts w:ascii="Arial" w:hAnsi="Arial" w:cs="Arial"/>
              <w:color w:val="000000" w:themeColor="text1"/>
              <w:szCs w:val="22"/>
            </w:rPr>
            <w:id w:val="2073611799"/>
            <w14:checkbox>
              <w14:checked w14:val="0"/>
              <w14:checkedState w14:val="00FC" w14:font="Wingdings"/>
              <w14:uncheckedState w14:val="2610" w14:font="MS Gothic"/>
            </w14:checkbox>
          </w:sdtPr>
          <w:sdtEndPr/>
          <w:sdtContent>
            <w:tc>
              <w:tcPr>
                <w:tcW w:w="756" w:type="pct"/>
                <w:shd w:val="clear" w:color="auto" w:fill="FFFFFF" w:themeFill="background1"/>
                <w:vAlign w:val="center"/>
              </w:tcPr>
              <w:p w14:paraId="1DECFD27" w14:textId="77777777" w:rsidR="00360F79" w:rsidRPr="00180105" w:rsidRDefault="00360F79" w:rsidP="00360F79">
                <w:pPr>
                  <w:jc w:val="center"/>
                  <w:rPr>
                    <w:rFonts w:ascii="Arial" w:hAnsi="Arial" w:cs="Arial"/>
                    <w:color w:val="000000" w:themeColor="text1"/>
                    <w:szCs w:val="22"/>
                  </w:rPr>
                </w:pPr>
                <w:r>
                  <w:rPr>
                    <w:rFonts w:ascii="MS Gothic" w:eastAsia="MS Gothic" w:hAnsi="MS Gothic" w:cs="Arial" w:hint="eastAsia"/>
                    <w:color w:val="000000" w:themeColor="text1"/>
                    <w:szCs w:val="22"/>
                  </w:rPr>
                  <w:t>☐</w:t>
                </w:r>
              </w:p>
            </w:tc>
          </w:sdtContent>
        </w:sdt>
      </w:tr>
      <w:tr w:rsidR="00360F79" w:rsidRPr="00180105" w14:paraId="7207F569" w14:textId="77777777" w:rsidTr="00EE18AF">
        <w:trPr>
          <w:trHeight w:val="70"/>
        </w:trPr>
        <w:tc>
          <w:tcPr>
            <w:tcW w:w="331" w:type="pct"/>
            <w:shd w:val="clear" w:color="auto" w:fill="D9D9D9" w:themeFill="background1" w:themeFillShade="D9"/>
          </w:tcPr>
          <w:p w14:paraId="6D568D78" w14:textId="6AB98DBE" w:rsidR="00360F79" w:rsidRPr="00973F68" w:rsidRDefault="00360F79" w:rsidP="00360F79">
            <w:pPr>
              <w:rPr>
                <w:rFonts w:ascii="Arial" w:eastAsia="Calibri" w:hAnsi="Arial" w:cs="Arial"/>
                <w:sz w:val="20"/>
                <w:szCs w:val="20"/>
              </w:rPr>
            </w:pPr>
            <w:r w:rsidRPr="00973F68">
              <w:rPr>
                <w:rFonts w:ascii="Arial" w:eastAsia="Calibri" w:hAnsi="Arial" w:cs="Arial"/>
                <w:sz w:val="20"/>
                <w:szCs w:val="20"/>
              </w:rPr>
              <w:t>K</w:t>
            </w:r>
            <w:r>
              <w:rPr>
                <w:rFonts w:ascii="Arial" w:eastAsia="Calibri" w:hAnsi="Arial" w:cs="Arial"/>
                <w:sz w:val="20"/>
                <w:szCs w:val="20"/>
              </w:rPr>
              <w:t>10</w:t>
            </w:r>
          </w:p>
        </w:tc>
        <w:tc>
          <w:tcPr>
            <w:tcW w:w="1994" w:type="pct"/>
            <w:shd w:val="clear" w:color="auto" w:fill="F2F2F2" w:themeFill="background1" w:themeFillShade="F2"/>
          </w:tcPr>
          <w:p w14:paraId="2C7E2690" w14:textId="499D0BC4" w:rsidR="00360F79" w:rsidRPr="0022073F" w:rsidRDefault="00360F79" w:rsidP="00360F79">
            <w:pPr>
              <w:pStyle w:val="Default"/>
              <w:rPr>
                <w:rFonts w:ascii="Arial" w:hAnsi="Arial" w:cs="Arial"/>
                <w:sz w:val="20"/>
                <w:szCs w:val="20"/>
              </w:rPr>
            </w:pPr>
            <w:r w:rsidRPr="0022073F">
              <w:rPr>
                <w:rFonts w:ascii="Arial" w:hAnsi="Arial" w:cs="Arial"/>
                <w:sz w:val="20"/>
                <w:szCs w:val="20"/>
              </w:rPr>
              <w:t>Know how to maintain</w:t>
            </w:r>
            <w:r>
              <w:rPr>
                <w:rFonts w:ascii="Arial" w:hAnsi="Arial" w:cs="Arial"/>
                <w:sz w:val="20"/>
                <w:szCs w:val="20"/>
              </w:rPr>
              <w:t xml:space="preserve"> and store</w:t>
            </w:r>
            <w:r w:rsidRPr="0022073F">
              <w:rPr>
                <w:rFonts w:ascii="Arial" w:hAnsi="Arial" w:cs="Arial"/>
                <w:sz w:val="20"/>
                <w:szCs w:val="20"/>
              </w:rPr>
              <w:t xml:space="preserve"> hand tools including tool limitations and sharpening techniques e.g. chisels, planes, hand saws, hammers </w:t>
            </w:r>
          </w:p>
        </w:tc>
        <w:tc>
          <w:tcPr>
            <w:tcW w:w="1162" w:type="pct"/>
            <w:shd w:val="clear" w:color="auto" w:fill="FFFFFF" w:themeFill="background1"/>
          </w:tcPr>
          <w:p w14:paraId="7E9A206D" w14:textId="77777777" w:rsidR="00360F79" w:rsidRPr="00180105" w:rsidRDefault="00360F79" w:rsidP="00360F79">
            <w:pPr>
              <w:rPr>
                <w:rFonts w:ascii="Arial" w:hAnsi="Arial" w:cs="Arial"/>
                <w:sz w:val="20"/>
                <w:szCs w:val="20"/>
              </w:rPr>
            </w:pPr>
          </w:p>
        </w:tc>
        <w:tc>
          <w:tcPr>
            <w:tcW w:w="757" w:type="pct"/>
            <w:shd w:val="clear" w:color="auto" w:fill="FFFFFF" w:themeFill="background1"/>
          </w:tcPr>
          <w:p w14:paraId="79DAE5B0" w14:textId="77777777" w:rsidR="00360F79" w:rsidRPr="00180105" w:rsidRDefault="00360F79" w:rsidP="00360F79">
            <w:pPr>
              <w:rPr>
                <w:rFonts w:ascii="Arial" w:hAnsi="Arial" w:cs="Arial"/>
                <w:sz w:val="20"/>
                <w:szCs w:val="20"/>
              </w:rPr>
            </w:pPr>
          </w:p>
        </w:tc>
        <w:sdt>
          <w:sdtPr>
            <w:rPr>
              <w:rFonts w:ascii="Arial" w:hAnsi="Arial" w:cs="Arial"/>
              <w:color w:val="000000" w:themeColor="text1"/>
              <w:szCs w:val="22"/>
            </w:rPr>
            <w:id w:val="1749237319"/>
            <w14:checkbox>
              <w14:checked w14:val="0"/>
              <w14:checkedState w14:val="00FC" w14:font="Wingdings"/>
              <w14:uncheckedState w14:val="2610" w14:font="MS Gothic"/>
            </w14:checkbox>
          </w:sdtPr>
          <w:sdtEndPr/>
          <w:sdtContent>
            <w:tc>
              <w:tcPr>
                <w:tcW w:w="756" w:type="pct"/>
                <w:shd w:val="clear" w:color="auto" w:fill="FFFFFF" w:themeFill="background1"/>
                <w:vAlign w:val="center"/>
              </w:tcPr>
              <w:p w14:paraId="5DAA86F3" w14:textId="77777777" w:rsidR="00360F79" w:rsidRPr="00180105" w:rsidRDefault="00360F79" w:rsidP="00360F79">
                <w:pPr>
                  <w:jc w:val="center"/>
                  <w:rPr>
                    <w:rFonts w:ascii="Arial" w:hAnsi="Arial" w:cs="Arial"/>
                    <w:color w:val="000000" w:themeColor="text1"/>
                    <w:szCs w:val="22"/>
                  </w:rPr>
                </w:pPr>
                <w:r>
                  <w:rPr>
                    <w:rFonts w:ascii="MS Gothic" w:eastAsia="MS Gothic" w:hAnsi="MS Gothic" w:cs="Arial" w:hint="eastAsia"/>
                    <w:color w:val="000000" w:themeColor="text1"/>
                    <w:szCs w:val="22"/>
                  </w:rPr>
                  <w:t>☐</w:t>
                </w:r>
              </w:p>
            </w:tc>
          </w:sdtContent>
        </w:sdt>
      </w:tr>
      <w:tr w:rsidR="00360F79" w:rsidRPr="00180105" w14:paraId="29BAC2B6" w14:textId="77777777" w:rsidTr="00EE18AF">
        <w:trPr>
          <w:trHeight w:val="455"/>
        </w:trPr>
        <w:tc>
          <w:tcPr>
            <w:tcW w:w="331" w:type="pct"/>
            <w:shd w:val="clear" w:color="auto" w:fill="D9D9D9" w:themeFill="background1" w:themeFillShade="D9"/>
          </w:tcPr>
          <w:p w14:paraId="365EB4E2" w14:textId="6A22E38E" w:rsidR="00360F79" w:rsidRPr="00973F68" w:rsidRDefault="00360F79" w:rsidP="00360F79">
            <w:pPr>
              <w:rPr>
                <w:rFonts w:ascii="Arial" w:eastAsia="Calibri" w:hAnsi="Arial" w:cs="Arial"/>
                <w:sz w:val="20"/>
                <w:szCs w:val="20"/>
              </w:rPr>
            </w:pPr>
            <w:r w:rsidRPr="00973F68">
              <w:rPr>
                <w:rFonts w:ascii="Arial" w:eastAsia="Calibri" w:hAnsi="Arial" w:cs="Arial"/>
                <w:sz w:val="20"/>
                <w:szCs w:val="20"/>
              </w:rPr>
              <w:t>K1</w:t>
            </w:r>
            <w:r>
              <w:rPr>
                <w:rFonts w:ascii="Arial" w:eastAsia="Calibri" w:hAnsi="Arial" w:cs="Arial"/>
                <w:sz w:val="20"/>
                <w:szCs w:val="20"/>
              </w:rPr>
              <w:t>1</w:t>
            </w:r>
          </w:p>
        </w:tc>
        <w:tc>
          <w:tcPr>
            <w:tcW w:w="1994" w:type="pct"/>
            <w:shd w:val="clear" w:color="auto" w:fill="F2F2F2" w:themeFill="background1" w:themeFillShade="F2"/>
          </w:tcPr>
          <w:p w14:paraId="6A4DFFC4" w14:textId="12EE9818" w:rsidR="00360F79" w:rsidRPr="0022073F" w:rsidRDefault="00360F79" w:rsidP="00360F79">
            <w:pPr>
              <w:pStyle w:val="Default"/>
              <w:rPr>
                <w:rFonts w:ascii="Arial" w:hAnsi="Arial" w:cs="Arial"/>
                <w:sz w:val="20"/>
                <w:szCs w:val="20"/>
              </w:rPr>
            </w:pPr>
            <w:r w:rsidRPr="0022073F">
              <w:rPr>
                <w:rFonts w:ascii="Arial" w:hAnsi="Arial" w:cs="Arial"/>
                <w:sz w:val="20"/>
                <w:szCs w:val="20"/>
              </w:rPr>
              <w:t>Know how to maintain power tools including the procedure for undertaking visual first use check e.g.  multi-functional tool, portable circular saws, drills, saws, planers, routers, sanders,  and nail guns. Know how to produce jigs.</w:t>
            </w:r>
          </w:p>
        </w:tc>
        <w:tc>
          <w:tcPr>
            <w:tcW w:w="1162" w:type="pct"/>
            <w:shd w:val="clear" w:color="auto" w:fill="FFFFFF" w:themeFill="background1"/>
          </w:tcPr>
          <w:p w14:paraId="4D59EED9" w14:textId="77777777" w:rsidR="00360F79" w:rsidRPr="00180105" w:rsidRDefault="00360F79" w:rsidP="00360F79">
            <w:pPr>
              <w:rPr>
                <w:rFonts w:ascii="Arial" w:hAnsi="Arial" w:cs="Arial"/>
                <w:color w:val="000000" w:themeColor="text1"/>
                <w:sz w:val="20"/>
                <w:szCs w:val="20"/>
              </w:rPr>
            </w:pPr>
          </w:p>
        </w:tc>
        <w:tc>
          <w:tcPr>
            <w:tcW w:w="757" w:type="pct"/>
            <w:shd w:val="clear" w:color="auto" w:fill="FFFFFF" w:themeFill="background1"/>
          </w:tcPr>
          <w:p w14:paraId="0E2CE336" w14:textId="77777777" w:rsidR="00360F79" w:rsidRPr="00180105" w:rsidRDefault="00360F79" w:rsidP="00360F79">
            <w:pPr>
              <w:rPr>
                <w:rFonts w:ascii="Arial" w:hAnsi="Arial" w:cs="Arial"/>
                <w:color w:val="000000" w:themeColor="text1"/>
                <w:sz w:val="20"/>
                <w:szCs w:val="20"/>
              </w:rPr>
            </w:pPr>
          </w:p>
        </w:tc>
        <w:sdt>
          <w:sdtPr>
            <w:rPr>
              <w:rFonts w:ascii="Arial" w:hAnsi="Arial" w:cs="Arial"/>
              <w:color w:val="000000" w:themeColor="text1"/>
              <w:szCs w:val="22"/>
            </w:rPr>
            <w:id w:val="650026217"/>
            <w14:checkbox>
              <w14:checked w14:val="0"/>
              <w14:checkedState w14:val="00FC" w14:font="Wingdings"/>
              <w14:uncheckedState w14:val="2610" w14:font="MS Gothic"/>
            </w14:checkbox>
          </w:sdtPr>
          <w:sdtEndPr/>
          <w:sdtContent>
            <w:tc>
              <w:tcPr>
                <w:tcW w:w="756" w:type="pct"/>
                <w:shd w:val="clear" w:color="auto" w:fill="FFFFFF" w:themeFill="background1"/>
                <w:vAlign w:val="center"/>
              </w:tcPr>
              <w:p w14:paraId="6B154311" w14:textId="77777777" w:rsidR="00360F79" w:rsidRPr="00180105" w:rsidRDefault="00360F79" w:rsidP="00360F79">
                <w:pPr>
                  <w:jc w:val="center"/>
                  <w:rPr>
                    <w:rFonts w:ascii="Arial" w:hAnsi="Arial" w:cs="Arial"/>
                    <w:color w:val="000000" w:themeColor="text1"/>
                    <w:szCs w:val="22"/>
                  </w:rPr>
                </w:pPr>
                <w:r w:rsidRPr="00180105">
                  <w:rPr>
                    <w:rFonts w:ascii="Segoe UI Symbol" w:eastAsia="MS Gothic" w:hAnsi="Segoe UI Symbol" w:cs="Segoe UI Symbol"/>
                    <w:color w:val="000000" w:themeColor="text1"/>
                    <w:szCs w:val="22"/>
                  </w:rPr>
                  <w:t>☐</w:t>
                </w:r>
              </w:p>
            </w:tc>
          </w:sdtContent>
        </w:sdt>
      </w:tr>
      <w:tr w:rsidR="00360F79" w:rsidRPr="00180105" w14:paraId="77E3AFC5" w14:textId="77777777" w:rsidTr="00EE18AF">
        <w:trPr>
          <w:trHeight w:val="455"/>
        </w:trPr>
        <w:tc>
          <w:tcPr>
            <w:tcW w:w="331" w:type="pct"/>
            <w:shd w:val="clear" w:color="auto" w:fill="D9D9D9" w:themeFill="background1" w:themeFillShade="D9"/>
          </w:tcPr>
          <w:p w14:paraId="51673AF3" w14:textId="5B5844D7" w:rsidR="00360F79" w:rsidRPr="00CA4709" w:rsidRDefault="00500CF8" w:rsidP="00360F79">
            <w:pPr>
              <w:rPr>
                <w:rFonts w:ascii="Arial" w:eastAsia="Calibri" w:hAnsi="Arial" w:cs="Arial"/>
                <w:b/>
                <w:bCs/>
                <w:szCs w:val="22"/>
              </w:rPr>
            </w:pPr>
            <w:r>
              <w:rPr>
                <w:rFonts w:ascii="Arial" w:eastAsia="Calibri" w:hAnsi="Arial" w:cs="Arial"/>
                <w:b/>
                <w:bCs/>
                <w:szCs w:val="22"/>
              </w:rPr>
              <w:t>ASC</w:t>
            </w:r>
          </w:p>
        </w:tc>
        <w:tc>
          <w:tcPr>
            <w:tcW w:w="1994" w:type="pct"/>
            <w:shd w:val="clear" w:color="auto" w:fill="D9D9D9" w:themeFill="background1" w:themeFillShade="D9"/>
          </w:tcPr>
          <w:p w14:paraId="7FE7CAC1" w14:textId="77777777" w:rsidR="00360F79" w:rsidRDefault="00360F79" w:rsidP="00360F79">
            <w:pPr>
              <w:spacing w:before="23" w:after="0"/>
              <w:ind w:left="4" w:right="310"/>
              <w:rPr>
                <w:rFonts w:ascii="Arial" w:eastAsia="Calibri" w:hAnsi="Arial" w:cs="Arial"/>
                <w:b/>
                <w:bCs/>
                <w:szCs w:val="22"/>
              </w:rPr>
            </w:pPr>
            <w:r w:rsidRPr="00180105">
              <w:rPr>
                <w:rFonts w:ascii="Arial" w:eastAsia="Calibri" w:hAnsi="Arial" w:cs="Arial"/>
                <w:b/>
                <w:bCs/>
                <w:szCs w:val="22"/>
              </w:rPr>
              <w:t>First fixing</w:t>
            </w:r>
          </w:p>
          <w:p w14:paraId="004D69E7" w14:textId="4FB56C8D" w:rsidR="00360F79" w:rsidRPr="00180105" w:rsidRDefault="00360F79" w:rsidP="00360F79">
            <w:pPr>
              <w:spacing w:before="23" w:after="0"/>
              <w:ind w:left="4" w:right="310"/>
              <w:rPr>
                <w:rFonts w:ascii="Arial" w:eastAsia="Calibri" w:hAnsi="Arial" w:cs="Arial"/>
                <w:b/>
                <w:bCs/>
                <w:szCs w:val="22"/>
              </w:rPr>
            </w:pPr>
            <w:r>
              <w:rPr>
                <w:rFonts w:ascii="Arial" w:eastAsia="Calibri" w:hAnsi="Arial" w:cs="Arial"/>
                <w:b/>
                <w:bCs/>
                <w:szCs w:val="22"/>
              </w:rPr>
              <w:t>Advanced Site Carpenter  S8, K15</w:t>
            </w:r>
          </w:p>
        </w:tc>
        <w:tc>
          <w:tcPr>
            <w:tcW w:w="1162" w:type="pct"/>
            <w:shd w:val="clear" w:color="auto" w:fill="D9D9D9" w:themeFill="background1" w:themeFillShade="D9"/>
          </w:tcPr>
          <w:p w14:paraId="34E46C6E" w14:textId="77777777" w:rsidR="00360F79" w:rsidRPr="00180105" w:rsidRDefault="00360F79" w:rsidP="00360F79">
            <w:pPr>
              <w:rPr>
                <w:rFonts w:ascii="Arial" w:hAnsi="Arial" w:cs="Arial"/>
                <w:color w:val="000000" w:themeColor="text1"/>
                <w:szCs w:val="22"/>
              </w:rPr>
            </w:pPr>
          </w:p>
        </w:tc>
        <w:tc>
          <w:tcPr>
            <w:tcW w:w="757" w:type="pct"/>
            <w:shd w:val="clear" w:color="auto" w:fill="D9D9D9" w:themeFill="background1" w:themeFillShade="D9"/>
          </w:tcPr>
          <w:p w14:paraId="3A208391" w14:textId="77777777" w:rsidR="00360F79" w:rsidRPr="00180105" w:rsidRDefault="00360F79" w:rsidP="00360F79">
            <w:pPr>
              <w:rPr>
                <w:rFonts w:ascii="Arial" w:hAnsi="Arial" w:cs="Arial"/>
                <w:color w:val="000000" w:themeColor="text1"/>
                <w:szCs w:val="22"/>
              </w:rPr>
            </w:pPr>
          </w:p>
        </w:tc>
        <w:tc>
          <w:tcPr>
            <w:tcW w:w="756" w:type="pct"/>
            <w:shd w:val="clear" w:color="auto" w:fill="D9D9D9" w:themeFill="background1" w:themeFillShade="D9"/>
            <w:vAlign w:val="center"/>
          </w:tcPr>
          <w:p w14:paraId="0C641E1B" w14:textId="77777777" w:rsidR="00360F79" w:rsidRPr="00180105" w:rsidRDefault="00360F79" w:rsidP="00360F79">
            <w:pPr>
              <w:jc w:val="center"/>
              <w:rPr>
                <w:rFonts w:ascii="Arial" w:hAnsi="Arial" w:cs="Arial"/>
                <w:color w:val="000000" w:themeColor="text1"/>
                <w:szCs w:val="22"/>
              </w:rPr>
            </w:pPr>
          </w:p>
        </w:tc>
      </w:tr>
      <w:tr w:rsidR="00360F79" w:rsidRPr="00180105" w14:paraId="423350AE" w14:textId="77777777" w:rsidTr="00EE18AF">
        <w:trPr>
          <w:trHeight w:val="379"/>
        </w:trPr>
        <w:tc>
          <w:tcPr>
            <w:tcW w:w="331" w:type="pct"/>
            <w:shd w:val="clear" w:color="auto" w:fill="D9D9D9" w:themeFill="background1" w:themeFillShade="D9"/>
          </w:tcPr>
          <w:p w14:paraId="74DB2115" w14:textId="7456BA11" w:rsidR="00360F79" w:rsidRPr="00180105" w:rsidRDefault="00360F79" w:rsidP="00360F79">
            <w:pPr>
              <w:rPr>
                <w:rFonts w:ascii="Arial" w:eastAsia="Calibri" w:hAnsi="Arial" w:cs="Arial"/>
                <w:sz w:val="20"/>
                <w:szCs w:val="20"/>
              </w:rPr>
            </w:pPr>
            <w:r>
              <w:rPr>
                <w:rFonts w:ascii="Arial" w:eastAsia="Calibri" w:hAnsi="Arial" w:cs="Arial"/>
                <w:sz w:val="20"/>
                <w:szCs w:val="20"/>
              </w:rPr>
              <w:t>S8/K15</w:t>
            </w:r>
          </w:p>
        </w:tc>
        <w:tc>
          <w:tcPr>
            <w:tcW w:w="1994" w:type="pct"/>
            <w:shd w:val="clear" w:color="auto" w:fill="F2F2F2" w:themeFill="background1" w:themeFillShade="F2"/>
          </w:tcPr>
          <w:p w14:paraId="15912109" w14:textId="105A0FC9" w:rsidR="00360F79" w:rsidRPr="00973F68" w:rsidRDefault="00360F79" w:rsidP="00360F79">
            <w:pPr>
              <w:pStyle w:val="Default"/>
              <w:rPr>
                <w:rFonts w:ascii="Arial" w:hAnsi="Arial" w:cs="Arial"/>
                <w:sz w:val="20"/>
                <w:szCs w:val="20"/>
              </w:rPr>
            </w:pPr>
            <w:r w:rsidRPr="00973F68">
              <w:rPr>
                <w:rFonts w:ascii="Arial" w:hAnsi="Arial" w:cs="Arial"/>
                <w:sz w:val="20"/>
                <w:szCs w:val="20"/>
              </w:rPr>
              <w:t>Carry out first fixing work including install</w:t>
            </w:r>
            <w:r>
              <w:rPr>
                <w:rFonts w:ascii="Arial" w:hAnsi="Arial" w:cs="Arial"/>
                <w:sz w:val="20"/>
                <w:szCs w:val="20"/>
              </w:rPr>
              <w:t xml:space="preserve"> complex and non -standard</w:t>
            </w:r>
          </w:p>
        </w:tc>
        <w:tc>
          <w:tcPr>
            <w:tcW w:w="1162" w:type="pct"/>
            <w:shd w:val="clear" w:color="auto" w:fill="D9D9D9" w:themeFill="background1" w:themeFillShade="D9"/>
          </w:tcPr>
          <w:p w14:paraId="7BAD1A3A" w14:textId="77777777" w:rsidR="00360F79" w:rsidRPr="00180105" w:rsidRDefault="00360F79" w:rsidP="00360F79">
            <w:pPr>
              <w:rPr>
                <w:rFonts w:ascii="Arial" w:hAnsi="Arial" w:cs="Arial"/>
                <w:color w:val="000000" w:themeColor="text1"/>
                <w:szCs w:val="22"/>
              </w:rPr>
            </w:pPr>
          </w:p>
        </w:tc>
        <w:tc>
          <w:tcPr>
            <w:tcW w:w="757" w:type="pct"/>
            <w:shd w:val="clear" w:color="auto" w:fill="D9D9D9" w:themeFill="background1" w:themeFillShade="D9"/>
          </w:tcPr>
          <w:p w14:paraId="3AD4199C" w14:textId="77777777" w:rsidR="00360F79" w:rsidRPr="00180105" w:rsidRDefault="00360F79" w:rsidP="00360F79">
            <w:pPr>
              <w:rPr>
                <w:rFonts w:ascii="Arial" w:hAnsi="Arial" w:cs="Arial"/>
                <w:color w:val="000000" w:themeColor="text1"/>
                <w:szCs w:val="22"/>
              </w:rPr>
            </w:pPr>
          </w:p>
        </w:tc>
        <w:tc>
          <w:tcPr>
            <w:tcW w:w="756" w:type="pct"/>
            <w:shd w:val="clear" w:color="auto" w:fill="D9D9D9" w:themeFill="background1" w:themeFillShade="D9"/>
            <w:vAlign w:val="center"/>
          </w:tcPr>
          <w:p w14:paraId="75E736EE" w14:textId="2128B775" w:rsidR="00360F79" w:rsidRPr="00180105" w:rsidRDefault="00360F79" w:rsidP="00360F79">
            <w:pPr>
              <w:jc w:val="center"/>
              <w:rPr>
                <w:rFonts w:ascii="Arial" w:hAnsi="Arial" w:cs="Arial"/>
                <w:color w:val="000000" w:themeColor="text1"/>
                <w:szCs w:val="22"/>
              </w:rPr>
            </w:pPr>
          </w:p>
        </w:tc>
      </w:tr>
      <w:tr w:rsidR="00360F79" w:rsidRPr="00180105" w14:paraId="08AA1744" w14:textId="77777777" w:rsidTr="00EE18AF">
        <w:trPr>
          <w:trHeight w:val="455"/>
        </w:trPr>
        <w:tc>
          <w:tcPr>
            <w:tcW w:w="331" w:type="pct"/>
            <w:shd w:val="clear" w:color="auto" w:fill="D9D9D9" w:themeFill="background1" w:themeFillShade="D9"/>
          </w:tcPr>
          <w:p w14:paraId="45AB05BE" w14:textId="77777777" w:rsidR="00360F79" w:rsidRPr="00180105" w:rsidRDefault="00360F79" w:rsidP="00360F79">
            <w:pPr>
              <w:rPr>
                <w:rFonts w:ascii="Arial" w:eastAsia="Calibri" w:hAnsi="Arial" w:cs="Arial"/>
                <w:sz w:val="20"/>
                <w:szCs w:val="20"/>
              </w:rPr>
            </w:pPr>
          </w:p>
        </w:tc>
        <w:tc>
          <w:tcPr>
            <w:tcW w:w="1994" w:type="pct"/>
            <w:shd w:val="clear" w:color="auto" w:fill="F2F2F2" w:themeFill="background1" w:themeFillShade="F2"/>
          </w:tcPr>
          <w:p w14:paraId="4D081E64" w14:textId="77777777" w:rsidR="00360F79" w:rsidRPr="00973F68" w:rsidRDefault="00360F79" w:rsidP="00360F79">
            <w:pPr>
              <w:pStyle w:val="Default"/>
              <w:rPr>
                <w:rFonts w:ascii="Arial" w:eastAsia="Calibri" w:hAnsi="Arial" w:cs="Arial"/>
                <w:sz w:val="20"/>
                <w:szCs w:val="20"/>
              </w:rPr>
            </w:pPr>
            <w:r w:rsidRPr="00973F68">
              <w:rPr>
                <w:rFonts w:ascii="Arial" w:eastAsia="Calibri" w:hAnsi="Arial" w:cs="Arial"/>
                <w:sz w:val="20"/>
                <w:szCs w:val="20"/>
              </w:rPr>
              <w:t xml:space="preserve">timber frames and linings </w:t>
            </w:r>
          </w:p>
        </w:tc>
        <w:tc>
          <w:tcPr>
            <w:tcW w:w="1162" w:type="pct"/>
            <w:shd w:val="clear" w:color="auto" w:fill="FFFFFF" w:themeFill="background1"/>
          </w:tcPr>
          <w:p w14:paraId="4B82D066" w14:textId="6A07F555" w:rsidR="00360F79" w:rsidRPr="00180105" w:rsidRDefault="00360F79" w:rsidP="00360F79">
            <w:pPr>
              <w:rPr>
                <w:rFonts w:ascii="Arial" w:hAnsi="Arial" w:cs="Arial"/>
                <w:color w:val="000000" w:themeColor="text1"/>
                <w:szCs w:val="22"/>
              </w:rPr>
            </w:pPr>
          </w:p>
        </w:tc>
        <w:tc>
          <w:tcPr>
            <w:tcW w:w="757" w:type="pct"/>
            <w:shd w:val="clear" w:color="auto" w:fill="FFFFFF" w:themeFill="background1"/>
          </w:tcPr>
          <w:p w14:paraId="7481AC5F" w14:textId="425A75B4" w:rsidR="00360F79" w:rsidRPr="00180105" w:rsidRDefault="00360F79" w:rsidP="00360F79">
            <w:pPr>
              <w:rPr>
                <w:rFonts w:ascii="Arial" w:hAnsi="Arial" w:cs="Arial"/>
                <w:color w:val="000000" w:themeColor="text1"/>
                <w:szCs w:val="22"/>
              </w:rPr>
            </w:pPr>
          </w:p>
        </w:tc>
        <w:sdt>
          <w:sdtPr>
            <w:rPr>
              <w:rFonts w:ascii="Arial" w:hAnsi="Arial" w:cs="Arial"/>
              <w:color w:val="000000" w:themeColor="text1"/>
              <w:szCs w:val="22"/>
            </w:rPr>
            <w:id w:val="-1280717845"/>
            <w14:checkbox>
              <w14:checked w14:val="0"/>
              <w14:checkedState w14:val="0020" w14:font="Wingdings"/>
              <w14:uncheckedState w14:val="2610" w14:font="MS Gothic"/>
            </w14:checkbox>
          </w:sdtPr>
          <w:sdtEndPr/>
          <w:sdtContent>
            <w:tc>
              <w:tcPr>
                <w:tcW w:w="756" w:type="pct"/>
                <w:shd w:val="clear" w:color="auto" w:fill="FFFFFF" w:themeFill="background1"/>
                <w:vAlign w:val="center"/>
              </w:tcPr>
              <w:p w14:paraId="2DBEB81E" w14:textId="77777777" w:rsidR="00360F79" w:rsidRPr="00180105" w:rsidRDefault="00360F79" w:rsidP="00360F79">
                <w:pPr>
                  <w:jc w:val="center"/>
                  <w:rPr>
                    <w:rFonts w:ascii="Arial" w:hAnsi="Arial" w:cs="Arial"/>
                    <w:color w:val="000000" w:themeColor="text1"/>
                    <w:szCs w:val="22"/>
                  </w:rPr>
                </w:pPr>
                <w:r w:rsidRPr="00180105">
                  <w:rPr>
                    <w:rFonts w:ascii="Segoe UI Symbol" w:eastAsia="MS Gothic" w:hAnsi="Segoe UI Symbol" w:cs="Segoe UI Symbol"/>
                    <w:color w:val="000000" w:themeColor="text1"/>
                    <w:szCs w:val="22"/>
                  </w:rPr>
                  <w:t>☐</w:t>
                </w:r>
              </w:p>
            </w:tc>
          </w:sdtContent>
        </w:sdt>
      </w:tr>
      <w:tr w:rsidR="00360F79" w:rsidRPr="00180105" w14:paraId="777C9131" w14:textId="77777777" w:rsidTr="00EE18AF">
        <w:trPr>
          <w:trHeight w:val="455"/>
        </w:trPr>
        <w:tc>
          <w:tcPr>
            <w:tcW w:w="331" w:type="pct"/>
            <w:shd w:val="clear" w:color="auto" w:fill="D9D9D9" w:themeFill="background1" w:themeFillShade="D9"/>
          </w:tcPr>
          <w:p w14:paraId="004B404F" w14:textId="77777777" w:rsidR="00360F79" w:rsidRPr="00180105" w:rsidRDefault="00360F79" w:rsidP="00360F79">
            <w:pPr>
              <w:rPr>
                <w:rFonts w:ascii="Arial" w:eastAsia="Calibri" w:hAnsi="Arial" w:cs="Arial"/>
                <w:sz w:val="20"/>
                <w:szCs w:val="20"/>
              </w:rPr>
            </w:pPr>
          </w:p>
        </w:tc>
        <w:tc>
          <w:tcPr>
            <w:tcW w:w="1994" w:type="pct"/>
            <w:shd w:val="clear" w:color="auto" w:fill="F2F2F2" w:themeFill="background1" w:themeFillShade="F2"/>
          </w:tcPr>
          <w:p w14:paraId="61EEB771" w14:textId="182F382E" w:rsidR="00360F79" w:rsidRPr="00973F68" w:rsidRDefault="00360F79" w:rsidP="00360F79">
            <w:pPr>
              <w:pStyle w:val="Default"/>
              <w:rPr>
                <w:rFonts w:ascii="Arial" w:eastAsia="Calibri" w:hAnsi="Arial" w:cs="Arial"/>
                <w:sz w:val="20"/>
                <w:szCs w:val="20"/>
              </w:rPr>
            </w:pPr>
            <w:r>
              <w:rPr>
                <w:rFonts w:ascii="Arial" w:eastAsia="Calibri" w:hAnsi="Arial" w:cs="Arial"/>
                <w:sz w:val="20"/>
                <w:szCs w:val="20"/>
              </w:rPr>
              <w:t xml:space="preserve">floor </w:t>
            </w:r>
            <w:r w:rsidRPr="00973F68">
              <w:rPr>
                <w:rFonts w:ascii="Arial" w:eastAsia="Calibri" w:hAnsi="Arial" w:cs="Arial"/>
                <w:sz w:val="20"/>
                <w:szCs w:val="20"/>
              </w:rPr>
              <w:t>coverings</w:t>
            </w:r>
          </w:p>
        </w:tc>
        <w:tc>
          <w:tcPr>
            <w:tcW w:w="1162" w:type="pct"/>
            <w:shd w:val="clear" w:color="auto" w:fill="FFFFFF" w:themeFill="background1"/>
          </w:tcPr>
          <w:p w14:paraId="1E00525B" w14:textId="77777777" w:rsidR="00360F79" w:rsidRPr="00180105" w:rsidRDefault="00360F79" w:rsidP="00360F79">
            <w:pPr>
              <w:rPr>
                <w:rFonts w:ascii="Arial" w:hAnsi="Arial" w:cs="Arial"/>
                <w:color w:val="000000" w:themeColor="text1"/>
                <w:szCs w:val="22"/>
              </w:rPr>
            </w:pPr>
          </w:p>
        </w:tc>
        <w:tc>
          <w:tcPr>
            <w:tcW w:w="757" w:type="pct"/>
            <w:shd w:val="clear" w:color="auto" w:fill="FFFFFF" w:themeFill="background1"/>
          </w:tcPr>
          <w:p w14:paraId="0D6428EE" w14:textId="77777777" w:rsidR="00360F79" w:rsidRPr="00180105" w:rsidRDefault="00360F79" w:rsidP="00360F79">
            <w:pPr>
              <w:rPr>
                <w:rFonts w:ascii="Arial" w:hAnsi="Arial" w:cs="Arial"/>
                <w:color w:val="000000" w:themeColor="text1"/>
                <w:szCs w:val="22"/>
              </w:rPr>
            </w:pPr>
          </w:p>
        </w:tc>
        <w:sdt>
          <w:sdtPr>
            <w:rPr>
              <w:rFonts w:ascii="Arial" w:hAnsi="Arial" w:cs="Arial"/>
              <w:color w:val="000000" w:themeColor="text1"/>
              <w:szCs w:val="22"/>
            </w:rPr>
            <w:id w:val="2115786580"/>
            <w14:checkbox>
              <w14:checked w14:val="0"/>
              <w14:checkedState w14:val="0020" w14:font="Wingdings"/>
              <w14:uncheckedState w14:val="2610" w14:font="MS Gothic"/>
            </w14:checkbox>
          </w:sdtPr>
          <w:sdtEndPr/>
          <w:sdtContent>
            <w:tc>
              <w:tcPr>
                <w:tcW w:w="756" w:type="pct"/>
                <w:shd w:val="clear" w:color="auto" w:fill="FFFFFF" w:themeFill="background1"/>
                <w:vAlign w:val="center"/>
              </w:tcPr>
              <w:p w14:paraId="5682EAF5" w14:textId="77777777" w:rsidR="00360F79" w:rsidRPr="00180105" w:rsidRDefault="00360F79" w:rsidP="00360F79">
                <w:pPr>
                  <w:jc w:val="center"/>
                  <w:rPr>
                    <w:rFonts w:ascii="Arial" w:hAnsi="Arial" w:cs="Arial"/>
                    <w:color w:val="000000" w:themeColor="text1"/>
                    <w:szCs w:val="22"/>
                  </w:rPr>
                </w:pPr>
                <w:r w:rsidRPr="00180105">
                  <w:rPr>
                    <w:rFonts w:ascii="Segoe UI Symbol" w:eastAsia="MS Gothic" w:hAnsi="Segoe UI Symbol" w:cs="Segoe UI Symbol"/>
                    <w:color w:val="000000" w:themeColor="text1"/>
                    <w:szCs w:val="22"/>
                  </w:rPr>
                  <w:t>☐</w:t>
                </w:r>
              </w:p>
            </w:tc>
          </w:sdtContent>
        </w:sdt>
      </w:tr>
      <w:tr w:rsidR="00360F79" w:rsidRPr="00180105" w14:paraId="3B180F1B" w14:textId="77777777" w:rsidTr="00EE18AF">
        <w:trPr>
          <w:trHeight w:val="455"/>
        </w:trPr>
        <w:tc>
          <w:tcPr>
            <w:tcW w:w="331" w:type="pct"/>
            <w:shd w:val="clear" w:color="auto" w:fill="D9D9D9" w:themeFill="background1" w:themeFillShade="D9"/>
          </w:tcPr>
          <w:p w14:paraId="00DAFCFD" w14:textId="77777777" w:rsidR="00360F79" w:rsidRPr="00180105" w:rsidRDefault="00360F79" w:rsidP="00360F79">
            <w:pPr>
              <w:rPr>
                <w:rFonts w:ascii="Arial" w:eastAsia="Calibri" w:hAnsi="Arial" w:cs="Arial"/>
                <w:sz w:val="20"/>
                <w:szCs w:val="20"/>
              </w:rPr>
            </w:pPr>
          </w:p>
        </w:tc>
        <w:tc>
          <w:tcPr>
            <w:tcW w:w="1994" w:type="pct"/>
            <w:shd w:val="clear" w:color="auto" w:fill="F2F2F2" w:themeFill="background1" w:themeFillShade="F2"/>
          </w:tcPr>
          <w:p w14:paraId="6C2836DF" w14:textId="77777777" w:rsidR="00360F79" w:rsidRPr="00973F68" w:rsidRDefault="00360F79" w:rsidP="00360F79">
            <w:pPr>
              <w:pStyle w:val="Default"/>
              <w:rPr>
                <w:rFonts w:ascii="Arial" w:eastAsia="Calibri" w:hAnsi="Arial" w:cs="Arial"/>
                <w:sz w:val="20"/>
                <w:szCs w:val="20"/>
              </w:rPr>
            </w:pPr>
            <w:r w:rsidRPr="00973F68">
              <w:rPr>
                <w:rFonts w:ascii="Arial" w:eastAsia="Calibri" w:hAnsi="Arial" w:cs="Arial"/>
                <w:sz w:val="20"/>
                <w:szCs w:val="20"/>
              </w:rPr>
              <w:t>flat roof decking</w:t>
            </w:r>
          </w:p>
        </w:tc>
        <w:tc>
          <w:tcPr>
            <w:tcW w:w="1162" w:type="pct"/>
            <w:shd w:val="clear" w:color="auto" w:fill="FFFFFF" w:themeFill="background1"/>
          </w:tcPr>
          <w:p w14:paraId="5DCDF55C" w14:textId="28626144" w:rsidR="00360F79" w:rsidRPr="00180105" w:rsidRDefault="00360F79" w:rsidP="00360F79">
            <w:pPr>
              <w:rPr>
                <w:rFonts w:ascii="Arial" w:hAnsi="Arial" w:cs="Arial"/>
                <w:color w:val="000000" w:themeColor="text1"/>
                <w:szCs w:val="22"/>
              </w:rPr>
            </w:pPr>
          </w:p>
        </w:tc>
        <w:tc>
          <w:tcPr>
            <w:tcW w:w="757" w:type="pct"/>
            <w:shd w:val="clear" w:color="auto" w:fill="FFFFFF" w:themeFill="background1"/>
          </w:tcPr>
          <w:p w14:paraId="414AA276" w14:textId="77777777" w:rsidR="00360F79" w:rsidRPr="00180105" w:rsidRDefault="00360F79" w:rsidP="00360F79">
            <w:pPr>
              <w:rPr>
                <w:rFonts w:ascii="Arial" w:hAnsi="Arial" w:cs="Arial"/>
                <w:color w:val="000000" w:themeColor="text1"/>
                <w:szCs w:val="22"/>
              </w:rPr>
            </w:pPr>
          </w:p>
        </w:tc>
        <w:sdt>
          <w:sdtPr>
            <w:rPr>
              <w:rFonts w:ascii="Arial" w:hAnsi="Arial" w:cs="Arial"/>
              <w:color w:val="000000" w:themeColor="text1"/>
              <w:szCs w:val="22"/>
            </w:rPr>
            <w:id w:val="292408904"/>
            <w14:checkbox>
              <w14:checked w14:val="0"/>
              <w14:checkedState w14:val="0020" w14:font="Wingdings"/>
              <w14:uncheckedState w14:val="2610" w14:font="MS Gothic"/>
            </w14:checkbox>
          </w:sdtPr>
          <w:sdtEndPr/>
          <w:sdtContent>
            <w:tc>
              <w:tcPr>
                <w:tcW w:w="756" w:type="pct"/>
                <w:shd w:val="clear" w:color="auto" w:fill="FFFFFF" w:themeFill="background1"/>
                <w:vAlign w:val="center"/>
              </w:tcPr>
              <w:p w14:paraId="6747731D" w14:textId="77777777" w:rsidR="00360F79" w:rsidRPr="00180105" w:rsidRDefault="00360F79" w:rsidP="00360F79">
                <w:pPr>
                  <w:jc w:val="center"/>
                  <w:rPr>
                    <w:rFonts w:ascii="Arial" w:hAnsi="Arial" w:cs="Arial"/>
                    <w:color w:val="000000" w:themeColor="text1"/>
                    <w:szCs w:val="22"/>
                  </w:rPr>
                </w:pPr>
                <w:r w:rsidRPr="00180105">
                  <w:rPr>
                    <w:rFonts w:ascii="Segoe UI Symbol" w:eastAsia="MS Gothic" w:hAnsi="Segoe UI Symbol" w:cs="Segoe UI Symbol"/>
                    <w:color w:val="000000" w:themeColor="text1"/>
                    <w:szCs w:val="22"/>
                  </w:rPr>
                  <w:t>☐</w:t>
                </w:r>
              </w:p>
            </w:tc>
          </w:sdtContent>
        </w:sdt>
      </w:tr>
      <w:tr w:rsidR="00360F79" w:rsidRPr="00180105" w14:paraId="3FD326F5" w14:textId="77777777" w:rsidTr="00EE18AF">
        <w:trPr>
          <w:trHeight w:val="455"/>
        </w:trPr>
        <w:tc>
          <w:tcPr>
            <w:tcW w:w="331" w:type="pct"/>
            <w:shd w:val="clear" w:color="auto" w:fill="D9D9D9" w:themeFill="background1" w:themeFillShade="D9"/>
          </w:tcPr>
          <w:p w14:paraId="289A7300" w14:textId="77777777" w:rsidR="00360F79" w:rsidRPr="00180105" w:rsidRDefault="00360F79" w:rsidP="00360F79">
            <w:pPr>
              <w:rPr>
                <w:rFonts w:ascii="Arial" w:eastAsia="Calibri" w:hAnsi="Arial" w:cs="Arial"/>
                <w:sz w:val="20"/>
                <w:szCs w:val="20"/>
              </w:rPr>
            </w:pPr>
          </w:p>
        </w:tc>
        <w:tc>
          <w:tcPr>
            <w:tcW w:w="1994" w:type="pct"/>
            <w:shd w:val="clear" w:color="auto" w:fill="F2F2F2" w:themeFill="background1" w:themeFillShade="F2"/>
          </w:tcPr>
          <w:p w14:paraId="483A9945" w14:textId="6EA508A0" w:rsidR="00360F79" w:rsidRPr="00973F68" w:rsidRDefault="00360F79" w:rsidP="00360F79">
            <w:pPr>
              <w:pStyle w:val="Default"/>
              <w:rPr>
                <w:rFonts w:ascii="Arial" w:eastAsia="Calibri" w:hAnsi="Arial" w:cs="Arial"/>
                <w:sz w:val="20"/>
                <w:szCs w:val="20"/>
              </w:rPr>
            </w:pPr>
            <w:r>
              <w:rPr>
                <w:rFonts w:ascii="Arial" w:eastAsia="Calibri" w:hAnsi="Arial" w:cs="Arial"/>
                <w:sz w:val="20"/>
                <w:szCs w:val="20"/>
              </w:rPr>
              <w:t>non-structural stud partitions</w:t>
            </w:r>
          </w:p>
        </w:tc>
        <w:tc>
          <w:tcPr>
            <w:tcW w:w="1162" w:type="pct"/>
            <w:shd w:val="clear" w:color="auto" w:fill="FFFFFF" w:themeFill="background1"/>
          </w:tcPr>
          <w:p w14:paraId="0B16D6D8" w14:textId="77777777" w:rsidR="00360F79" w:rsidRPr="00180105" w:rsidRDefault="00360F79" w:rsidP="00360F79">
            <w:pPr>
              <w:rPr>
                <w:rFonts w:ascii="Arial" w:hAnsi="Arial" w:cs="Arial"/>
                <w:color w:val="000000" w:themeColor="text1"/>
                <w:szCs w:val="22"/>
              </w:rPr>
            </w:pPr>
          </w:p>
        </w:tc>
        <w:tc>
          <w:tcPr>
            <w:tcW w:w="757" w:type="pct"/>
            <w:shd w:val="clear" w:color="auto" w:fill="FFFFFF" w:themeFill="background1"/>
          </w:tcPr>
          <w:p w14:paraId="063CC9BB" w14:textId="77777777" w:rsidR="00360F79" w:rsidRPr="00180105" w:rsidRDefault="00360F79" w:rsidP="00360F79">
            <w:pPr>
              <w:rPr>
                <w:rFonts w:ascii="Arial" w:hAnsi="Arial" w:cs="Arial"/>
                <w:color w:val="000000" w:themeColor="text1"/>
                <w:szCs w:val="22"/>
              </w:rPr>
            </w:pPr>
          </w:p>
        </w:tc>
        <w:tc>
          <w:tcPr>
            <w:tcW w:w="756" w:type="pct"/>
            <w:shd w:val="clear" w:color="auto" w:fill="FFFFFF" w:themeFill="background1"/>
            <w:vAlign w:val="center"/>
          </w:tcPr>
          <w:p w14:paraId="6513B351" w14:textId="77777777" w:rsidR="00360F79" w:rsidRDefault="00360F79" w:rsidP="00360F79">
            <w:pPr>
              <w:jc w:val="center"/>
              <w:rPr>
                <w:rFonts w:ascii="Arial" w:hAnsi="Arial" w:cs="Arial"/>
                <w:color w:val="000000" w:themeColor="text1"/>
                <w:szCs w:val="22"/>
              </w:rPr>
            </w:pPr>
          </w:p>
        </w:tc>
      </w:tr>
      <w:tr w:rsidR="00360F79" w:rsidRPr="00180105" w14:paraId="682CEF48" w14:textId="77777777" w:rsidTr="00EE18AF">
        <w:trPr>
          <w:trHeight w:val="455"/>
        </w:trPr>
        <w:tc>
          <w:tcPr>
            <w:tcW w:w="331" w:type="pct"/>
            <w:shd w:val="clear" w:color="auto" w:fill="D9D9D9" w:themeFill="background1" w:themeFillShade="D9"/>
          </w:tcPr>
          <w:p w14:paraId="2508440B" w14:textId="77777777" w:rsidR="00360F79" w:rsidRPr="00180105" w:rsidRDefault="00360F79" w:rsidP="00360F79">
            <w:pPr>
              <w:rPr>
                <w:rFonts w:ascii="Arial" w:eastAsia="Calibri" w:hAnsi="Arial" w:cs="Arial"/>
                <w:sz w:val="20"/>
                <w:szCs w:val="20"/>
              </w:rPr>
            </w:pPr>
          </w:p>
        </w:tc>
        <w:tc>
          <w:tcPr>
            <w:tcW w:w="1994" w:type="pct"/>
            <w:shd w:val="clear" w:color="auto" w:fill="F2F2F2" w:themeFill="background1" w:themeFillShade="F2"/>
          </w:tcPr>
          <w:p w14:paraId="49272D8A" w14:textId="6888B12A" w:rsidR="00360F79" w:rsidRPr="00973F68" w:rsidRDefault="00360F79" w:rsidP="00360F79">
            <w:pPr>
              <w:pStyle w:val="Default"/>
              <w:rPr>
                <w:rFonts w:ascii="Arial" w:eastAsia="Calibri" w:hAnsi="Arial" w:cs="Arial"/>
                <w:sz w:val="20"/>
                <w:szCs w:val="20"/>
              </w:rPr>
            </w:pPr>
            <w:r w:rsidRPr="00973F68">
              <w:rPr>
                <w:rFonts w:ascii="Arial" w:eastAsia="Calibri" w:hAnsi="Arial" w:cs="Arial"/>
                <w:sz w:val="20"/>
                <w:szCs w:val="20"/>
              </w:rPr>
              <w:t xml:space="preserve">flights of stairs </w:t>
            </w:r>
            <w:r>
              <w:rPr>
                <w:rFonts w:ascii="Arial" w:eastAsia="Calibri" w:hAnsi="Arial" w:cs="Arial"/>
                <w:sz w:val="20"/>
                <w:szCs w:val="20"/>
              </w:rPr>
              <w:t xml:space="preserve">with turns </w:t>
            </w:r>
          </w:p>
        </w:tc>
        <w:tc>
          <w:tcPr>
            <w:tcW w:w="1162" w:type="pct"/>
            <w:shd w:val="clear" w:color="auto" w:fill="FFFFFF" w:themeFill="background1"/>
          </w:tcPr>
          <w:p w14:paraId="7F0AF546" w14:textId="77777777" w:rsidR="00360F79" w:rsidRPr="00180105" w:rsidRDefault="00360F79" w:rsidP="00360F79">
            <w:pPr>
              <w:rPr>
                <w:rFonts w:ascii="Arial" w:hAnsi="Arial" w:cs="Arial"/>
                <w:color w:val="000000" w:themeColor="text1"/>
                <w:szCs w:val="22"/>
              </w:rPr>
            </w:pPr>
          </w:p>
        </w:tc>
        <w:tc>
          <w:tcPr>
            <w:tcW w:w="757" w:type="pct"/>
            <w:shd w:val="clear" w:color="auto" w:fill="FFFFFF" w:themeFill="background1"/>
          </w:tcPr>
          <w:p w14:paraId="62707F14" w14:textId="77777777" w:rsidR="00360F79" w:rsidRPr="00180105" w:rsidRDefault="00360F79" w:rsidP="00360F79">
            <w:pPr>
              <w:rPr>
                <w:rFonts w:ascii="Arial" w:hAnsi="Arial" w:cs="Arial"/>
                <w:color w:val="000000" w:themeColor="text1"/>
                <w:szCs w:val="22"/>
              </w:rPr>
            </w:pPr>
          </w:p>
        </w:tc>
        <w:sdt>
          <w:sdtPr>
            <w:rPr>
              <w:rFonts w:ascii="Arial" w:hAnsi="Arial" w:cs="Arial"/>
              <w:color w:val="000000" w:themeColor="text1"/>
              <w:szCs w:val="22"/>
            </w:rPr>
            <w:id w:val="532466293"/>
            <w14:checkbox>
              <w14:checked w14:val="0"/>
              <w14:checkedState w14:val="0020" w14:font="Wingdings"/>
              <w14:uncheckedState w14:val="2610" w14:font="MS Gothic"/>
            </w14:checkbox>
          </w:sdtPr>
          <w:sdtEndPr/>
          <w:sdtContent>
            <w:tc>
              <w:tcPr>
                <w:tcW w:w="756" w:type="pct"/>
                <w:shd w:val="clear" w:color="auto" w:fill="FFFFFF" w:themeFill="background1"/>
                <w:vAlign w:val="center"/>
              </w:tcPr>
              <w:p w14:paraId="10C81DD3" w14:textId="77777777" w:rsidR="00360F79" w:rsidRPr="00180105" w:rsidRDefault="00360F79" w:rsidP="00360F79">
                <w:pPr>
                  <w:jc w:val="center"/>
                  <w:rPr>
                    <w:rFonts w:ascii="Arial" w:hAnsi="Arial" w:cs="Arial"/>
                    <w:color w:val="000000" w:themeColor="text1"/>
                    <w:szCs w:val="22"/>
                  </w:rPr>
                </w:pPr>
                <w:r w:rsidRPr="00180105">
                  <w:rPr>
                    <w:rFonts w:ascii="Segoe UI Symbol" w:eastAsia="MS Gothic" w:hAnsi="Segoe UI Symbol" w:cs="Segoe UI Symbol"/>
                    <w:color w:val="000000" w:themeColor="text1"/>
                    <w:szCs w:val="22"/>
                  </w:rPr>
                  <w:t>☐</w:t>
                </w:r>
              </w:p>
            </w:tc>
          </w:sdtContent>
        </w:sdt>
      </w:tr>
      <w:tr w:rsidR="00360F79" w:rsidRPr="00180105" w14:paraId="76360A6D" w14:textId="77777777" w:rsidTr="00EE18AF">
        <w:trPr>
          <w:trHeight w:val="455"/>
        </w:trPr>
        <w:tc>
          <w:tcPr>
            <w:tcW w:w="331" w:type="pct"/>
            <w:shd w:val="clear" w:color="auto" w:fill="D9D9D9" w:themeFill="background1" w:themeFillShade="D9"/>
          </w:tcPr>
          <w:p w14:paraId="1EE48FE0" w14:textId="49D3DC13" w:rsidR="00360F79" w:rsidRPr="00CA4709" w:rsidRDefault="00360F79" w:rsidP="00360F79">
            <w:pPr>
              <w:rPr>
                <w:rFonts w:ascii="Arial" w:eastAsia="Calibri" w:hAnsi="Arial" w:cs="Arial"/>
                <w:b/>
                <w:bCs/>
                <w:szCs w:val="22"/>
              </w:rPr>
            </w:pPr>
            <w:r w:rsidRPr="00CA4709">
              <w:rPr>
                <w:rFonts w:ascii="Arial" w:eastAsia="Calibri" w:hAnsi="Arial" w:cs="Arial"/>
                <w:b/>
                <w:bCs/>
                <w:szCs w:val="22"/>
              </w:rPr>
              <w:t>ASC</w:t>
            </w:r>
          </w:p>
        </w:tc>
        <w:tc>
          <w:tcPr>
            <w:tcW w:w="1994" w:type="pct"/>
            <w:shd w:val="clear" w:color="auto" w:fill="D9D9D9" w:themeFill="background1" w:themeFillShade="D9"/>
          </w:tcPr>
          <w:p w14:paraId="5399B812" w14:textId="77777777" w:rsidR="00360F79" w:rsidRDefault="00360F79" w:rsidP="00360F79">
            <w:pPr>
              <w:pStyle w:val="Default"/>
              <w:rPr>
                <w:rFonts w:ascii="Arial" w:eastAsia="Calibri" w:hAnsi="Arial" w:cs="Arial"/>
                <w:b/>
                <w:bCs/>
                <w:sz w:val="22"/>
                <w:szCs w:val="22"/>
              </w:rPr>
            </w:pPr>
            <w:r w:rsidRPr="00CA4709">
              <w:rPr>
                <w:rFonts w:ascii="Arial" w:eastAsia="Calibri" w:hAnsi="Arial" w:cs="Arial"/>
                <w:b/>
                <w:bCs/>
                <w:sz w:val="22"/>
                <w:szCs w:val="22"/>
              </w:rPr>
              <w:t xml:space="preserve">Structural timber stud partition work </w:t>
            </w:r>
          </w:p>
          <w:p w14:paraId="09A291CB" w14:textId="0B8FC805" w:rsidR="00360F79" w:rsidRPr="00CA4709" w:rsidRDefault="00360F79" w:rsidP="00360F79">
            <w:pPr>
              <w:pStyle w:val="Default"/>
              <w:rPr>
                <w:rFonts w:ascii="Arial" w:eastAsia="Calibri" w:hAnsi="Arial" w:cs="Arial"/>
                <w:b/>
                <w:bCs/>
                <w:sz w:val="22"/>
                <w:szCs w:val="22"/>
              </w:rPr>
            </w:pPr>
            <w:r>
              <w:rPr>
                <w:rFonts w:ascii="Arial" w:eastAsia="Calibri" w:hAnsi="Arial" w:cs="Arial"/>
                <w:b/>
                <w:bCs/>
                <w:sz w:val="22"/>
                <w:szCs w:val="22"/>
              </w:rPr>
              <w:t xml:space="preserve">Advanced Site Carpenter </w:t>
            </w:r>
            <w:r w:rsidRPr="00CA4709">
              <w:rPr>
                <w:rFonts w:ascii="Arial" w:eastAsia="Calibri" w:hAnsi="Arial" w:cs="Arial"/>
                <w:b/>
                <w:bCs/>
                <w:sz w:val="22"/>
                <w:szCs w:val="22"/>
              </w:rPr>
              <w:t>S8</w:t>
            </w:r>
          </w:p>
        </w:tc>
        <w:tc>
          <w:tcPr>
            <w:tcW w:w="1162" w:type="pct"/>
            <w:shd w:val="clear" w:color="auto" w:fill="D9D9D9" w:themeFill="background1" w:themeFillShade="D9"/>
          </w:tcPr>
          <w:p w14:paraId="3CBFC9E6" w14:textId="77777777" w:rsidR="00360F79" w:rsidRPr="00180105" w:rsidRDefault="00360F79" w:rsidP="00360F79">
            <w:pPr>
              <w:rPr>
                <w:rFonts w:ascii="Arial" w:hAnsi="Arial" w:cs="Arial"/>
                <w:color w:val="000000" w:themeColor="text1"/>
                <w:szCs w:val="22"/>
              </w:rPr>
            </w:pPr>
          </w:p>
        </w:tc>
        <w:tc>
          <w:tcPr>
            <w:tcW w:w="757" w:type="pct"/>
            <w:shd w:val="clear" w:color="auto" w:fill="D9D9D9" w:themeFill="background1" w:themeFillShade="D9"/>
          </w:tcPr>
          <w:p w14:paraId="24B15C64" w14:textId="77777777" w:rsidR="00360F79" w:rsidRPr="00180105" w:rsidRDefault="00360F79" w:rsidP="00360F79">
            <w:pPr>
              <w:rPr>
                <w:rFonts w:ascii="Arial" w:hAnsi="Arial" w:cs="Arial"/>
                <w:color w:val="000000" w:themeColor="text1"/>
                <w:szCs w:val="22"/>
              </w:rPr>
            </w:pPr>
          </w:p>
        </w:tc>
        <w:sdt>
          <w:sdtPr>
            <w:rPr>
              <w:rFonts w:ascii="Arial" w:hAnsi="Arial" w:cs="Arial"/>
              <w:color w:val="000000" w:themeColor="text1"/>
              <w:szCs w:val="22"/>
            </w:rPr>
            <w:id w:val="-682896722"/>
            <w14:checkbox>
              <w14:checked w14:val="0"/>
              <w14:checkedState w14:val="0020" w14:font="Wingdings"/>
              <w14:uncheckedState w14:val="2610" w14:font="MS Gothic"/>
            </w14:checkbox>
          </w:sdtPr>
          <w:sdtEndPr/>
          <w:sdtContent>
            <w:tc>
              <w:tcPr>
                <w:tcW w:w="756" w:type="pct"/>
                <w:shd w:val="clear" w:color="auto" w:fill="D9D9D9" w:themeFill="background1" w:themeFillShade="D9"/>
                <w:vAlign w:val="center"/>
              </w:tcPr>
              <w:p w14:paraId="43322804" w14:textId="77777777" w:rsidR="00360F79" w:rsidRPr="00180105" w:rsidRDefault="00360F79" w:rsidP="00360F79">
                <w:pPr>
                  <w:jc w:val="center"/>
                  <w:rPr>
                    <w:rFonts w:ascii="Arial" w:hAnsi="Arial" w:cs="Arial"/>
                    <w:color w:val="000000" w:themeColor="text1"/>
                    <w:szCs w:val="22"/>
                  </w:rPr>
                </w:pPr>
                <w:r>
                  <w:rPr>
                    <w:rFonts w:ascii="MS Gothic" w:eastAsia="MS Gothic" w:hAnsi="MS Gothic" w:cs="Arial" w:hint="eastAsia"/>
                    <w:color w:val="000000" w:themeColor="text1"/>
                    <w:szCs w:val="22"/>
                  </w:rPr>
                  <w:t>☐</w:t>
                </w:r>
              </w:p>
            </w:tc>
          </w:sdtContent>
        </w:sdt>
      </w:tr>
      <w:tr w:rsidR="00360F79" w:rsidRPr="00180105" w14:paraId="6028F58D" w14:textId="77777777" w:rsidTr="00EE18AF">
        <w:trPr>
          <w:trHeight w:val="455"/>
        </w:trPr>
        <w:tc>
          <w:tcPr>
            <w:tcW w:w="331" w:type="pct"/>
            <w:shd w:val="clear" w:color="auto" w:fill="D9D9D9" w:themeFill="background1" w:themeFillShade="D9"/>
          </w:tcPr>
          <w:p w14:paraId="123AE3CC" w14:textId="4E82DE3C" w:rsidR="00360F79" w:rsidRPr="00180105" w:rsidRDefault="00360F79" w:rsidP="00360F79">
            <w:pPr>
              <w:rPr>
                <w:rFonts w:ascii="Arial" w:eastAsia="Calibri" w:hAnsi="Arial" w:cs="Arial"/>
                <w:sz w:val="20"/>
                <w:szCs w:val="20"/>
              </w:rPr>
            </w:pPr>
            <w:r>
              <w:rPr>
                <w:rFonts w:ascii="Arial" w:eastAsia="Calibri" w:hAnsi="Arial" w:cs="Arial"/>
                <w:sz w:val="20"/>
                <w:szCs w:val="20"/>
              </w:rPr>
              <w:t>S10</w:t>
            </w:r>
          </w:p>
        </w:tc>
        <w:tc>
          <w:tcPr>
            <w:tcW w:w="1994" w:type="pct"/>
            <w:shd w:val="clear" w:color="auto" w:fill="F2F2F2" w:themeFill="background1" w:themeFillShade="F2"/>
          </w:tcPr>
          <w:p w14:paraId="7841C7AC" w14:textId="3788DB29" w:rsidR="00360F79" w:rsidRPr="00973F68" w:rsidRDefault="00360F79" w:rsidP="00360F79">
            <w:pPr>
              <w:pStyle w:val="Default"/>
              <w:rPr>
                <w:rFonts w:ascii="Arial" w:eastAsia="Calibri" w:hAnsi="Arial" w:cs="Arial"/>
                <w:sz w:val="20"/>
                <w:szCs w:val="20"/>
              </w:rPr>
            </w:pPr>
            <w:r>
              <w:rPr>
                <w:rFonts w:ascii="Arial" w:eastAsia="Calibri" w:hAnsi="Arial" w:cs="Arial"/>
                <w:sz w:val="20"/>
                <w:szCs w:val="20"/>
              </w:rPr>
              <w:t xml:space="preserve">Carry out complex structural timber stud partition work </w:t>
            </w:r>
          </w:p>
        </w:tc>
        <w:tc>
          <w:tcPr>
            <w:tcW w:w="1162" w:type="pct"/>
            <w:shd w:val="clear" w:color="auto" w:fill="FFFFFF" w:themeFill="background1"/>
          </w:tcPr>
          <w:p w14:paraId="0E960507" w14:textId="77777777" w:rsidR="00360F79" w:rsidRPr="00180105" w:rsidRDefault="00360F79" w:rsidP="00360F79">
            <w:pPr>
              <w:rPr>
                <w:rFonts w:ascii="Arial" w:hAnsi="Arial" w:cs="Arial"/>
                <w:color w:val="000000" w:themeColor="text1"/>
                <w:szCs w:val="22"/>
              </w:rPr>
            </w:pPr>
          </w:p>
        </w:tc>
        <w:tc>
          <w:tcPr>
            <w:tcW w:w="757" w:type="pct"/>
            <w:shd w:val="clear" w:color="auto" w:fill="FFFFFF" w:themeFill="background1"/>
          </w:tcPr>
          <w:p w14:paraId="2C4B949E" w14:textId="77777777" w:rsidR="00360F79" w:rsidRPr="00180105" w:rsidRDefault="00360F79" w:rsidP="00360F79">
            <w:pPr>
              <w:rPr>
                <w:rFonts w:ascii="Arial" w:hAnsi="Arial" w:cs="Arial"/>
                <w:color w:val="000000" w:themeColor="text1"/>
                <w:szCs w:val="22"/>
              </w:rPr>
            </w:pPr>
          </w:p>
        </w:tc>
        <w:sdt>
          <w:sdtPr>
            <w:rPr>
              <w:rFonts w:ascii="Arial" w:hAnsi="Arial" w:cs="Arial"/>
              <w:color w:val="000000" w:themeColor="text1"/>
              <w:szCs w:val="22"/>
            </w:rPr>
            <w:id w:val="96917417"/>
            <w14:checkbox>
              <w14:checked w14:val="0"/>
              <w14:checkedState w14:val="0020" w14:font="Wingdings"/>
              <w14:uncheckedState w14:val="2610" w14:font="MS Gothic"/>
            </w14:checkbox>
          </w:sdtPr>
          <w:sdtEndPr/>
          <w:sdtContent>
            <w:tc>
              <w:tcPr>
                <w:tcW w:w="756" w:type="pct"/>
                <w:shd w:val="clear" w:color="auto" w:fill="FFFFFF" w:themeFill="background1"/>
                <w:vAlign w:val="center"/>
              </w:tcPr>
              <w:p w14:paraId="6A913847" w14:textId="77777777" w:rsidR="00360F79" w:rsidRPr="00180105" w:rsidRDefault="00360F79" w:rsidP="00360F79">
                <w:pPr>
                  <w:jc w:val="center"/>
                  <w:rPr>
                    <w:rFonts w:ascii="Arial" w:hAnsi="Arial" w:cs="Arial"/>
                    <w:color w:val="000000" w:themeColor="text1"/>
                    <w:szCs w:val="22"/>
                  </w:rPr>
                </w:pPr>
                <w:r w:rsidRPr="00180105">
                  <w:rPr>
                    <w:rFonts w:ascii="Segoe UI Symbol" w:eastAsia="MS Gothic" w:hAnsi="Segoe UI Symbol" w:cs="Segoe UI Symbol"/>
                    <w:color w:val="000000" w:themeColor="text1"/>
                    <w:szCs w:val="22"/>
                  </w:rPr>
                  <w:t>☐</w:t>
                </w:r>
              </w:p>
            </w:tc>
          </w:sdtContent>
        </w:sdt>
      </w:tr>
      <w:tr w:rsidR="00360F79" w:rsidRPr="00180105" w14:paraId="02ACE339" w14:textId="77777777" w:rsidTr="00EE18AF">
        <w:trPr>
          <w:trHeight w:val="455"/>
        </w:trPr>
        <w:tc>
          <w:tcPr>
            <w:tcW w:w="331" w:type="pct"/>
            <w:shd w:val="clear" w:color="auto" w:fill="D9D9D9" w:themeFill="background1" w:themeFillShade="D9"/>
          </w:tcPr>
          <w:p w14:paraId="024C72F1" w14:textId="0CACA9C4" w:rsidR="00360F79" w:rsidRPr="00973F68" w:rsidRDefault="00360F79" w:rsidP="00360F79">
            <w:pPr>
              <w:rPr>
                <w:rFonts w:ascii="Arial" w:eastAsia="Calibri" w:hAnsi="Arial" w:cs="Arial"/>
                <w:b/>
                <w:bCs/>
                <w:szCs w:val="22"/>
              </w:rPr>
            </w:pPr>
            <w:r>
              <w:rPr>
                <w:rFonts w:ascii="Arial" w:eastAsia="Calibri" w:hAnsi="Arial" w:cs="Arial"/>
                <w:b/>
                <w:bCs/>
                <w:szCs w:val="22"/>
              </w:rPr>
              <w:t>A</w:t>
            </w:r>
            <w:r w:rsidRPr="00973F68">
              <w:rPr>
                <w:rFonts w:ascii="Arial" w:eastAsia="Calibri" w:hAnsi="Arial" w:cs="Arial"/>
                <w:b/>
                <w:bCs/>
                <w:szCs w:val="22"/>
              </w:rPr>
              <w:t>S</w:t>
            </w:r>
            <w:r>
              <w:rPr>
                <w:rFonts w:ascii="Arial" w:eastAsia="Calibri" w:hAnsi="Arial" w:cs="Arial"/>
                <w:b/>
                <w:bCs/>
                <w:szCs w:val="22"/>
              </w:rPr>
              <w:t>C</w:t>
            </w:r>
          </w:p>
          <w:p w14:paraId="061F174F" w14:textId="4151A5F5" w:rsidR="00360F79" w:rsidRPr="00973F68" w:rsidRDefault="00360F79" w:rsidP="00360F79">
            <w:pPr>
              <w:rPr>
                <w:rFonts w:ascii="Arial" w:hAnsi="Arial" w:cs="Arial"/>
                <w:b/>
                <w:color w:val="000000" w:themeColor="text1"/>
                <w:szCs w:val="22"/>
              </w:rPr>
            </w:pPr>
          </w:p>
        </w:tc>
        <w:tc>
          <w:tcPr>
            <w:tcW w:w="4669" w:type="pct"/>
            <w:gridSpan w:val="4"/>
            <w:shd w:val="clear" w:color="auto" w:fill="D9D9D9" w:themeFill="background1" w:themeFillShade="D9"/>
          </w:tcPr>
          <w:p w14:paraId="7F7642EB" w14:textId="77777777" w:rsidR="00360F79" w:rsidRDefault="00360F79" w:rsidP="00360F79">
            <w:pPr>
              <w:rPr>
                <w:rFonts w:ascii="Arial" w:hAnsi="Arial" w:cs="Arial"/>
                <w:b/>
                <w:bCs/>
                <w:color w:val="000000" w:themeColor="text1"/>
                <w:szCs w:val="22"/>
              </w:rPr>
            </w:pPr>
            <w:r w:rsidRPr="00180105">
              <w:rPr>
                <w:rFonts w:ascii="Arial" w:hAnsi="Arial" w:cs="Arial"/>
                <w:b/>
                <w:bCs/>
                <w:color w:val="000000" w:themeColor="text1"/>
                <w:szCs w:val="22"/>
              </w:rPr>
              <w:t xml:space="preserve">Second fixing </w:t>
            </w:r>
          </w:p>
          <w:p w14:paraId="71CDE3E6" w14:textId="192AC25F" w:rsidR="00360F79" w:rsidRPr="00180105" w:rsidRDefault="00360F79" w:rsidP="00360F79">
            <w:pPr>
              <w:rPr>
                <w:rFonts w:ascii="Arial" w:hAnsi="Arial" w:cs="Arial"/>
                <w:b/>
                <w:bCs/>
                <w:color w:val="000000" w:themeColor="text1"/>
                <w:szCs w:val="22"/>
              </w:rPr>
            </w:pPr>
            <w:r>
              <w:rPr>
                <w:rFonts w:ascii="Arial" w:hAnsi="Arial" w:cs="Arial"/>
                <w:b/>
                <w:bCs/>
                <w:color w:val="000000" w:themeColor="text1"/>
                <w:szCs w:val="22"/>
              </w:rPr>
              <w:t>Advanced Site Carpenter S9, K16</w:t>
            </w:r>
          </w:p>
        </w:tc>
      </w:tr>
      <w:tr w:rsidR="00360F79" w:rsidRPr="00180105" w14:paraId="45ECD28F" w14:textId="77777777" w:rsidTr="00EE18AF">
        <w:trPr>
          <w:trHeight w:val="455"/>
        </w:trPr>
        <w:tc>
          <w:tcPr>
            <w:tcW w:w="331" w:type="pct"/>
            <w:shd w:val="clear" w:color="auto" w:fill="D9D9D9" w:themeFill="background1" w:themeFillShade="D9"/>
          </w:tcPr>
          <w:p w14:paraId="3D95AE24" w14:textId="1B99A4B8" w:rsidR="00360F79" w:rsidRPr="00973F68" w:rsidRDefault="00360F79" w:rsidP="00360F79">
            <w:pPr>
              <w:rPr>
                <w:rFonts w:ascii="Arial" w:eastAsia="Calibri" w:hAnsi="Arial" w:cs="Arial"/>
                <w:szCs w:val="22"/>
              </w:rPr>
            </w:pPr>
            <w:r>
              <w:rPr>
                <w:rFonts w:ascii="Arial" w:eastAsia="Calibri" w:hAnsi="Arial" w:cs="Arial"/>
                <w:szCs w:val="22"/>
              </w:rPr>
              <w:t>S9/K16</w:t>
            </w:r>
          </w:p>
        </w:tc>
        <w:tc>
          <w:tcPr>
            <w:tcW w:w="1994" w:type="pct"/>
            <w:shd w:val="clear" w:color="auto" w:fill="F2F2F2" w:themeFill="background1" w:themeFillShade="F2"/>
          </w:tcPr>
          <w:p w14:paraId="324669E8" w14:textId="243239E8" w:rsidR="00360F79" w:rsidRPr="00973F68" w:rsidRDefault="00360F79" w:rsidP="00360F79">
            <w:pPr>
              <w:autoSpaceDE w:val="0"/>
              <w:autoSpaceDN w:val="0"/>
              <w:adjustRightInd w:val="0"/>
              <w:spacing w:before="0" w:after="0"/>
              <w:rPr>
                <w:rFonts w:ascii="Arial" w:hAnsi="Arial" w:cs="Arial"/>
                <w:iCs/>
                <w:color w:val="000000"/>
                <w:sz w:val="20"/>
                <w:szCs w:val="20"/>
              </w:rPr>
            </w:pPr>
            <w:r w:rsidRPr="00973F68">
              <w:rPr>
                <w:rFonts w:ascii="Arial" w:hAnsi="Arial" w:cs="Arial"/>
                <w:iCs/>
                <w:color w:val="000000"/>
                <w:sz w:val="20"/>
                <w:szCs w:val="20"/>
              </w:rPr>
              <w:t>Carry out second fixing working including install</w:t>
            </w:r>
          </w:p>
        </w:tc>
        <w:tc>
          <w:tcPr>
            <w:tcW w:w="1162" w:type="pct"/>
            <w:shd w:val="clear" w:color="auto" w:fill="D9D9D9" w:themeFill="background1" w:themeFillShade="D9"/>
          </w:tcPr>
          <w:p w14:paraId="5259B70E" w14:textId="77777777" w:rsidR="00360F79" w:rsidRPr="00180105" w:rsidRDefault="00360F79" w:rsidP="00360F79">
            <w:pPr>
              <w:rPr>
                <w:rFonts w:ascii="Arial" w:hAnsi="Arial" w:cs="Arial"/>
                <w:color w:val="000000" w:themeColor="text1"/>
                <w:szCs w:val="22"/>
              </w:rPr>
            </w:pPr>
          </w:p>
        </w:tc>
        <w:tc>
          <w:tcPr>
            <w:tcW w:w="757" w:type="pct"/>
            <w:shd w:val="clear" w:color="auto" w:fill="D9D9D9" w:themeFill="background1" w:themeFillShade="D9"/>
          </w:tcPr>
          <w:p w14:paraId="56D082C1" w14:textId="77777777" w:rsidR="00360F79" w:rsidRPr="00180105" w:rsidRDefault="00360F79" w:rsidP="00360F79">
            <w:pPr>
              <w:rPr>
                <w:rFonts w:ascii="Arial" w:hAnsi="Arial" w:cs="Arial"/>
                <w:color w:val="000000" w:themeColor="text1"/>
                <w:szCs w:val="22"/>
              </w:rPr>
            </w:pPr>
          </w:p>
        </w:tc>
        <w:tc>
          <w:tcPr>
            <w:tcW w:w="756" w:type="pct"/>
            <w:shd w:val="clear" w:color="auto" w:fill="D9D9D9" w:themeFill="background1" w:themeFillShade="D9"/>
            <w:vAlign w:val="center"/>
          </w:tcPr>
          <w:p w14:paraId="18350AD2" w14:textId="3394D05E" w:rsidR="00360F79" w:rsidRPr="00180105" w:rsidRDefault="00360F79" w:rsidP="00360F79">
            <w:pPr>
              <w:jc w:val="center"/>
              <w:rPr>
                <w:rFonts w:ascii="Arial" w:hAnsi="Arial" w:cs="Arial"/>
                <w:color w:val="000000" w:themeColor="text1"/>
                <w:szCs w:val="22"/>
              </w:rPr>
            </w:pPr>
          </w:p>
        </w:tc>
      </w:tr>
      <w:tr w:rsidR="00360F79" w:rsidRPr="00180105" w14:paraId="43266A46" w14:textId="77777777" w:rsidTr="00EE18AF">
        <w:trPr>
          <w:trHeight w:val="335"/>
        </w:trPr>
        <w:tc>
          <w:tcPr>
            <w:tcW w:w="331" w:type="pct"/>
            <w:shd w:val="clear" w:color="auto" w:fill="D9D9D9" w:themeFill="background1" w:themeFillShade="D9"/>
          </w:tcPr>
          <w:p w14:paraId="2956A19A" w14:textId="77777777" w:rsidR="00360F79" w:rsidRPr="00180105" w:rsidRDefault="00360F79" w:rsidP="00360F79">
            <w:pPr>
              <w:rPr>
                <w:rFonts w:ascii="Arial" w:eastAsia="Calibri" w:hAnsi="Arial" w:cs="Arial"/>
                <w:sz w:val="20"/>
                <w:szCs w:val="20"/>
              </w:rPr>
            </w:pPr>
          </w:p>
        </w:tc>
        <w:tc>
          <w:tcPr>
            <w:tcW w:w="1994" w:type="pct"/>
            <w:shd w:val="clear" w:color="auto" w:fill="F2F2F2" w:themeFill="background1" w:themeFillShade="F2"/>
          </w:tcPr>
          <w:p w14:paraId="7B8248C3" w14:textId="77777777" w:rsidR="00360F79" w:rsidRPr="00973F68" w:rsidRDefault="00360F79" w:rsidP="00360F79">
            <w:pPr>
              <w:autoSpaceDE w:val="0"/>
              <w:autoSpaceDN w:val="0"/>
              <w:adjustRightInd w:val="0"/>
              <w:spacing w:before="0" w:after="0"/>
              <w:rPr>
                <w:rFonts w:ascii="Arial" w:hAnsi="Arial" w:cs="Arial"/>
                <w:color w:val="000000"/>
                <w:sz w:val="20"/>
                <w:szCs w:val="20"/>
              </w:rPr>
            </w:pPr>
            <w:r w:rsidRPr="00973F68">
              <w:rPr>
                <w:rFonts w:ascii="Arial" w:hAnsi="Arial" w:cs="Arial"/>
                <w:color w:val="000000"/>
                <w:sz w:val="20"/>
                <w:szCs w:val="20"/>
              </w:rPr>
              <w:t xml:space="preserve">service encasements </w:t>
            </w:r>
          </w:p>
        </w:tc>
        <w:tc>
          <w:tcPr>
            <w:tcW w:w="1162" w:type="pct"/>
            <w:shd w:val="clear" w:color="auto" w:fill="auto"/>
          </w:tcPr>
          <w:p w14:paraId="502E6D68" w14:textId="77777777" w:rsidR="00360F79" w:rsidRPr="00180105" w:rsidRDefault="00360F79" w:rsidP="00360F79">
            <w:pPr>
              <w:rPr>
                <w:rFonts w:ascii="Arial" w:hAnsi="Arial" w:cs="Arial"/>
                <w:color w:val="000000" w:themeColor="text1"/>
                <w:szCs w:val="22"/>
              </w:rPr>
            </w:pPr>
          </w:p>
        </w:tc>
        <w:tc>
          <w:tcPr>
            <w:tcW w:w="757" w:type="pct"/>
            <w:shd w:val="clear" w:color="auto" w:fill="auto"/>
          </w:tcPr>
          <w:p w14:paraId="2027FF55" w14:textId="77777777" w:rsidR="00360F79" w:rsidRPr="00180105" w:rsidRDefault="00360F79" w:rsidP="00360F79">
            <w:pPr>
              <w:rPr>
                <w:rFonts w:ascii="Arial" w:hAnsi="Arial" w:cs="Arial"/>
                <w:color w:val="000000" w:themeColor="text1"/>
                <w:szCs w:val="22"/>
              </w:rPr>
            </w:pPr>
          </w:p>
        </w:tc>
        <w:sdt>
          <w:sdtPr>
            <w:rPr>
              <w:rFonts w:ascii="Arial" w:hAnsi="Arial" w:cs="Arial"/>
              <w:color w:val="000000" w:themeColor="text1"/>
              <w:szCs w:val="22"/>
            </w:rPr>
            <w:id w:val="-1312564430"/>
            <w14:checkbox>
              <w14:checked w14:val="0"/>
              <w14:checkedState w14:val="0020" w14:font="Wingdings"/>
              <w14:uncheckedState w14:val="2610" w14:font="MS Gothic"/>
            </w14:checkbox>
          </w:sdtPr>
          <w:sdtEndPr/>
          <w:sdtContent>
            <w:tc>
              <w:tcPr>
                <w:tcW w:w="756" w:type="pct"/>
                <w:shd w:val="clear" w:color="auto" w:fill="auto"/>
                <w:vAlign w:val="center"/>
              </w:tcPr>
              <w:p w14:paraId="397B1D78" w14:textId="77777777" w:rsidR="00360F79" w:rsidRPr="00180105" w:rsidRDefault="00360F79" w:rsidP="00360F79">
                <w:pPr>
                  <w:jc w:val="center"/>
                  <w:rPr>
                    <w:rFonts w:ascii="Arial" w:hAnsi="Arial" w:cs="Arial"/>
                    <w:color w:val="000000" w:themeColor="text1"/>
                    <w:szCs w:val="22"/>
                  </w:rPr>
                </w:pPr>
                <w:r w:rsidRPr="00180105">
                  <w:rPr>
                    <w:rFonts w:ascii="Segoe UI Symbol" w:eastAsia="MS Gothic" w:hAnsi="Segoe UI Symbol" w:cs="Segoe UI Symbol"/>
                    <w:color w:val="000000" w:themeColor="text1"/>
                    <w:szCs w:val="22"/>
                  </w:rPr>
                  <w:t>☐</w:t>
                </w:r>
              </w:p>
            </w:tc>
          </w:sdtContent>
        </w:sdt>
      </w:tr>
      <w:tr w:rsidR="00360F79" w:rsidRPr="00180105" w14:paraId="61C6097D" w14:textId="77777777" w:rsidTr="00EE18AF">
        <w:trPr>
          <w:trHeight w:val="524"/>
        </w:trPr>
        <w:tc>
          <w:tcPr>
            <w:tcW w:w="331" w:type="pct"/>
            <w:shd w:val="clear" w:color="auto" w:fill="D9D9D9" w:themeFill="background1" w:themeFillShade="D9"/>
          </w:tcPr>
          <w:p w14:paraId="33C7C590" w14:textId="77777777" w:rsidR="00360F79" w:rsidRPr="00180105" w:rsidRDefault="00360F79" w:rsidP="00360F79">
            <w:pPr>
              <w:rPr>
                <w:rFonts w:ascii="Arial" w:eastAsia="Calibri" w:hAnsi="Arial" w:cs="Arial"/>
                <w:sz w:val="20"/>
                <w:szCs w:val="20"/>
              </w:rPr>
            </w:pPr>
          </w:p>
        </w:tc>
        <w:tc>
          <w:tcPr>
            <w:tcW w:w="1994" w:type="pct"/>
            <w:shd w:val="clear" w:color="auto" w:fill="F2F2F2" w:themeFill="background1" w:themeFillShade="F2"/>
          </w:tcPr>
          <w:p w14:paraId="11F2FFC1" w14:textId="77777777" w:rsidR="00360F79" w:rsidRPr="00973F68" w:rsidRDefault="00360F79" w:rsidP="00360F79">
            <w:pPr>
              <w:autoSpaceDE w:val="0"/>
              <w:autoSpaceDN w:val="0"/>
              <w:adjustRightInd w:val="0"/>
              <w:spacing w:before="0" w:after="0"/>
              <w:rPr>
                <w:rFonts w:ascii="Arial" w:hAnsi="Arial" w:cs="Arial"/>
                <w:color w:val="000000"/>
                <w:sz w:val="20"/>
                <w:szCs w:val="20"/>
              </w:rPr>
            </w:pPr>
            <w:r w:rsidRPr="00973F68">
              <w:rPr>
                <w:rFonts w:ascii="Arial" w:hAnsi="Arial" w:cs="Arial"/>
                <w:color w:val="000000"/>
                <w:sz w:val="20"/>
                <w:szCs w:val="20"/>
              </w:rPr>
              <w:t>cladding</w:t>
            </w:r>
          </w:p>
        </w:tc>
        <w:tc>
          <w:tcPr>
            <w:tcW w:w="1162" w:type="pct"/>
            <w:shd w:val="clear" w:color="auto" w:fill="FFFFFF" w:themeFill="background1"/>
          </w:tcPr>
          <w:p w14:paraId="324A4BCE" w14:textId="77777777" w:rsidR="00360F79" w:rsidRPr="00180105" w:rsidRDefault="00360F79" w:rsidP="00360F79">
            <w:pPr>
              <w:rPr>
                <w:rFonts w:ascii="Arial" w:hAnsi="Arial" w:cs="Arial"/>
                <w:color w:val="000000" w:themeColor="text1"/>
                <w:szCs w:val="22"/>
              </w:rPr>
            </w:pPr>
          </w:p>
        </w:tc>
        <w:tc>
          <w:tcPr>
            <w:tcW w:w="757" w:type="pct"/>
            <w:shd w:val="clear" w:color="auto" w:fill="FFFFFF" w:themeFill="background1"/>
          </w:tcPr>
          <w:p w14:paraId="674AFC9E" w14:textId="77777777" w:rsidR="00360F79" w:rsidRPr="00180105" w:rsidRDefault="00360F79" w:rsidP="00360F79">
            <w:pPr>
              <w:rPr>
                <w:rFonts w:ascii="Arial" w:hAnsi="Arial" w:cs="Arial"/>
                <w:color w:val="000000" w:themeColor="text1"/>
                <w:szCs w:val="22"/>
              </w:rPr>
            </w:pPr>
          </w:p>
        </w:tc>
        <w:sdt>
          <w:sdtPr>
            <w:rPr>
              <w:rFonts w:ascii="Arial" w:hAnsi="Arial" w:cs="Arial"/>
              <w:color w:val="000000" w:themeColor="text1"/>
              <w:szCs w:val="22"/>
            </w:rPr>
            <w:id w:val="-413169385"/>
            <w14:checkbox>
              <w14:checked w14:val="0"/>
              <w14:checkedState w14:val="0020" w14:font="Wingdings"/>
              <w14:uncheckedState w14:val="2610" w14:font="MS Gothic"/>
            </w14:checkbox>
          </w:sdtPr>
          <w:sdtEndPr/>
          <w:sdtContent>
            <w:tc>
              <w:tcPr>
                <w:tcW w:w="756" w:type="pct"/>
                <w:shd w:val="clear" w:color="auto" w:fill="FFFFFF" w:themeFill="background1"/>
                <w:vAlign w:val="center"/>
              </w:tcPr>
              <w:p w14:paraId="42CA30FC" w14:textId="77777777" w:rsidR="00360F79" w:rsidRPr="00180105" w:rsidRDefault="00360F79" w:rsidP="00360F79">
                <w:pPr>
                  <w:jc w:val="center"/>
                  <w:rPr>
                    <w:rFonts w:ascii="Arial" w:hAnsi="Arial" w:cs="Arial"/>
                    <w:color w:val="000000" w:themeColor="text1"/>
                    <w:szCs w:val="22"/>
                  </w:rPr>
                </w:pPr>
                <w:r w:rsidRPr="00180105">
                  <w:rPr>
                    <w:rFonts w:ascii="Segoe UI Symbol" w:eastAsia="MS Gothic" w:hAnsi="Segoe UI Symbol" w:cs="Segoe UI Symbol"/>
                    <w:color w:val="000000" w:themeColor="text1"/>
                    <w:szCs w:val="22"/>
                  </w:rPr>
                  <w:t>☐</w:t>
                </w:r>
              </w:p>
            </w:tc>
          </w:sdtContent>
        </w:sdt>
      </w:tr>
      <w:tr w:rsidR="00360F79" w:rsidRPr="00180105" w14:paraId="7B459ED3" w14:textId="77777777" w:rsidTr="00EE18AF">
        <w:trPr>
          <w:trHeight w:val="151"/>
        </w:trPr>
        <w:tc>
          <w:tcPr>
            <w:tcW w:w="331" w:type="pct"/>
            <w:shd w:val="clear" w:color="auto" w:fill="D9D9D9" w:themeFill="background1" w:themeFillShade="D9"/>
          </w:tcPr>
          <w:p w14:paraId="0566E75E" w14:textId="77777777" w:rsidR="00360F79" w:rsidRPr="00180105" w:rsidRDefault="00360F79" w:rsidP="00360F79">
            <w:pPr>
              <w:rPr>
                <w:rFonts w:ascii="Arial" w:eastAsia="Calibri" w:hAnsi="Arial" w:cs="Arial"/>
                <w:sz w:val="20"/>
                <w:szCs w:val="20"/>
              </w:rPr>
            </w:pPr>
          </w:p>
        </w:tc>
        <w:tc>
          <w:tcPr>
            <w:tcW w:w="1994" w:type="pct"/>
            <w:shd w:val="clear" w:color="auto" w:fill="F2F2F2" w:themeFill="background1" w:themeFillShade="F2"/>
          </w:tcPr>
          <w:p w14:paraId="57C6A44A" w14:textId="083B3289" w:rsidR="00360F79" w:rsidRPr="00973F68" w:rsidRDefault="00360F79" w:rsidP="00360F79">
            <w:pPr>
              <w:autoSpaceDE w:val="0"/>
              <w:autoSpaceDN w:val="0"/>
              <w:adjustRightInd w:val="0"/>
              <w:spacing w:before="0" w:after="0"/>
              <w:rPr>
                <w:rFonts w:ascii="Arial" w:hAnsi="Arial" w:cs="Arial"/>
                <w:color w:val="000000"/>
                <w:sz w:val="20"/>
                <w:szCs w:val="20"/>
              </w:rPr>
            </w:pPr>
            <w:r>
              <w:rPr>
                <w:rFonts w:ascii="Arial" w:hAnsi="Arial" w:cs="Arial"/>
                <w:color w:val="000000"/>
                <w:sz w:val="20"/>
                <w:szCs w:val="20"/>
              </w:rPr>
              <w:t xml:space="preserve">bespoke </w:t>
            </w:r>
            <w:r w:rsidRPr="00973F68">
              <w:rPr>
                <w:rFonts w:ascii="Arial" w:hAnsi="Arial" w:cs="Arial"/>
                <w:color w:val="000000"/>
                <w:sz w:val="20"/>
                <w:szCs w:val="20"/>
              </w:rPr>
              <w:t>wall and floor units</w:t>
            </w:r>
            <w:r>
              <w:rPr>
                <w:rFonts w:ascii="Arial" w:hAnsi="Arial" w:cs="Arial"/>
                <w:color w:val="000000"/>
                <w:sz w:val="20"/>
                <w:szCs w:val="20"/>
              </w:rPr>
              <w:t>, tops, cornices and fitments</w:t>
            </w:r>
          </w:p>
        </w:tc>
        <w:tc>
          <w:tcPr>
            <w:tcW w:w="1162" w:type="pct"/>
            <w:shd w:val="clear" w:color="auto" w:fill="FFFFFF" w:themeFill="background1"/>
          </w:tcPr>
          <w:p w14:paraId="7A998BFD" w14:textId="77777777" w:rsidR="00360F79" w:rsidRPr="00180105" w:rsidRDefault="00360F79" w:rsidP="00360F79">
            <w:pPr>
              <w:rPr>
                <w:rFonts w:ascii="Arial" w:hAnsi="Arial" w:cs="Arial"/>
                <w:color w:val="000000" w:themeColor="text1"/>
                <w:szCs w:val="22"/>
              </w:rPr>
            </w:pPr>
          </w:p>
        </w:tc>
        <w:tc>
          <w:tcPr>
            <w:tcW w:w="757" w:type="pct"/>
            <w:shd w:val="clear" w:color="auto" w:fill="FFFFFF" w:themeFill="background1"/>
          </w:tcPr>
          <w:p w14:paraId="6F9C5255" w14:textId="77777777" w:rsidR="00360F79" w:rsidRPr="00180105" w:rsidRDefault="00360F79" w:rsidP="00360F79">
            <w:pPr>
              <w:rPr>
                <w:rFonts w:ascii="Arial" w:hAnsi="Arial" w:cs="Arial"/>
                <w:color w:val="000000" w:themeColor="text1"/>
                <w:szCs w:val="22"/>
              </w:rPr>
            </w:pPr>
          </w:p>
        </w:tc>
        <w:sdt>
          <w:sdtPr>
            <w:rPr>
              <w:rFonts w:ascii="Arial" w:hAnsi="Arial" w:cs="Arial"/>
              <w:color w:val="000000" w:themeColor="text1"/>
              <w:szCs w:val="22"/>
            </w:rPr>
            <w:id w:val="-511282"/>
            <w14:checkbox>
              <w14:checked w14:val="0"/>
              <w14:checkedState w14:val="0020" w14:font="Wingdings"/>
              <w14:uncheckedState w14:val="2610" w14:font="MS Gothic"/>
            </w14:checkbox>
          </w:sdtPr>
          <w:sdtEndPr/>
          <w:sdtContent>
            <w:tc>
              <w:tcPr>
                <w:tcW w:w="756" w:type="pct"/>
                <w:shd w:val="clear" w:color="auto" w:fill="FFFFFF" w:themeFill="background1"/>
                <w:vAlign w:val="center"/>
              </w:tcPr>
              <w:p w14:paraId="5B0F7698" w14:textId="77777777" w:rsidR="00360F79" w:rsidRPr="00180105" w:rsidRDefault="00360F79" w:rsidP="00360F79">
                <w:pPr>
                  <w:jc w:val="center"/>
                  <w:rPr>
                    <w:rFonts w:ascii="Arial" w:hAnsi="Arial" w:cs="Arial"/>
                    <w:color w:val="000000" w:themeColor="text1"/>
                    <w:szCs w:val="22"/>
                  </w:rPr>
                </w:pPr>
                <w:r w:rsidRPr="00180105">
                  <w:rPr>
                    <w:rFonts w:ascii="Segoe UI Symbol" w:eastAsia="MS Gothic" w:hAnsi="Segoe UI Symbol" w:cs="Segoe UI Symbol"/>
                    <w:color w:val="000000" w:themeColor="text1"/>
                    <w:szCs w:val="22"/>
                  </w:rPr>
                  <w:t>☐</w:t>
                </w:r>
              </w:p>
            </w:tc>
          </w:sdtContent>
        </w:sdt>
      </w:tr>
      <w:tr w:rsidR="00360F79" w:rsidRPr="00180105" w14:paraId="3E00BDE6" w14:textId="77777777" w:rsidTr="00EE18AF">
        <w:trPr>
          <w:trHeight w:val="151"/>
        </w:trPr>
        <w:tc>
          <w:tcPr>
            <w:tcW w:w="331" w:type="pct"/>
            <w:shd w:val="clear" w:color="auto" w:fill="D9D9D9" w:themeFill="background1" w:themeFillShade="D9"/>
          </w:tcPr>
          <w:p w14:paraId="2E9DD026" w14:textId="77777777" w:rsidR="00360F79" w:rsidRPr="00180105" w:rsidRDefault="00360F79" w:rsidP="00360F79">
            <w:pPr>
              <w:rPr>
                <w:rFonts w:ascii="Arial" w:eastAsia="Calibri" w:hAnsi="Arial" w:cs="Arial"/>
                <w:sz w:val="20"/>
                <w:szCs w:val="20"/>
              </w:rPr>
            </w:pPr>
          </w:p>
        </w:tc>
        <w:tc>
          <w:tcPr>
            <w:tcW w:w="1994" w:type="pct"/>
            <w:shd w:val="clear" w:color="auto" w:fill="F2F2F2" w:themeFill="background1" w:themeFillShade="F2"/>
          </w:tcPr>
          <w:p w14:paraId="77471E30" w14:textId="1E394E84" w:rsidR="00360F79" w:rsidRPr="00973F68" w:rsidRDefault="00360F79" w:rsidP="00360F79">
            <w:pPr>
              <w:autoSpaceDE w:val="0"/>
              <w:autoSpaceDN w:val="0"/>
              <w:adjustRightInd w:val="0"/>
              <w:spacing w:before="0" w:after="0"/>
              <w:rPr>
                <w:rFonts w:ascii="Arial" w:hAnsi="Arial" w:cs="Arial"/>
                <w:color w:val="000000"/>
                <w:sz w:val="20"/>
                <w:szCs w:val="20"/>
              </w:rPr>
            </w:pPr>
            <w:r>
              <w:rPr>
                <w:rFonts w:ascii="Arial" w:hAnsi="Arial" w:cs="Arial"/>
                <w:color w:val="000000"/>
                <w:sz w:val="20"/>
                <w:szCs w:val="20"/>
              </w:rPr>
              <w:t>complex spindles and handles to stairs with turns</w:t>
            </w:r>
          </w:p>
        </w:tc>
        <w:tc>
          <w:tcPr>
            <w:tcW w:w="1162" w:type="pct"/>
            <w:shd w:val="clear" w:color="auto" w:fill="FFFFFF" w:themeFill="background1"/>
          </w:tcPr>
          <w:p w14:paraId="7E5E1636" w14:textId="77777777" w:rsidR="00360F79" w:rsidRPr="00180105" w:rsidRDefault="00360F79" w:rsidP="00360F79">
            <w:pPr>
              <w:rPr>
                <w:rFonts w:ascii="Arial" w:hAnsi="Arial" w:cs="Arial"/>
                <w:color w:val="000000" w:themeColor="text1"/>
                <w:szCs w:val="22"/>
              </w:rPr>
            </w:pPr>
          </w:p>
        </w:tc>
        <w:tc>
          <w:tcPr>
            <w:tcW w:w="757" w:type="pct"/>
            <w:shd w:val="clear" w:color="auto" w:fill="FFFFFF" w:themeFill="background1"/>
          </w:tcPr>
          <w:p w14:paraId="7A8722B4" w14:textId="77777777" w:rsidR="00360F79" w:rsidRPr="00180105" w:rsidRDefault="00360F79" w:rsidP="00360F79">
            <w:pPr>
              <w:rPr>
                <w:rFonts w:ascii="Arial" w:hAnsi="Arial" w:cs="Arial"/>
                <w:color w:val="000000" w:themeColor="text1"/>
                <w:szCs w:val="22"/>
              </w:rPr>
            </w:pPr>
          </w:p>
        </w:tc>
        <w:sdt>
          <w:sdtPr>
            <w:rPr>
              <w:rFonts w:ascii="Arial" w:hAnsi="Arial" w:cs="Arial"/>
              <w:color w:val="000000" w:themeColor="text1"/>
              <w:szCs w:val="22"/>
            </w:rPr>
            <w:id w:val="-1663846364"/>
            <w14:checkbox>
              <w14:checked w14:val="0"/>
              <w14:checkedState w14:val="0020" w14:font="Wingdings"/>
              <w14:uncheckedState w14:val="2610" w14:font="MS Gothic"/>
            </w14:checkbox>
          </w:sdtPr>
          <w:sdtEndPr/>
          <w:sdtContent>
            <w:tc>
              <w:tcPr>
                <w:tcW w:w="756" w:type="pct"/>
                <w:shd w:val="clear" w:color="auto" w:fill="FFFFFF" w:themeFill="background1"/>
                <w:vAlign w:val="center"/>
              </w:tcPr>
              <w:p w14:paraId="2D4B54CB" w14:textId="549F53F1" w:rsidR="00360F79" w:rsidRDefault="00360F79" w:rsidP="00360F79">
                <w:pPr>
                  <w:jc w:val="center"/>
                  <w:rPr>
                    <w:rFonts w:ascii="Arial" w:hAnsi="Arial" w:cs="Arial"/>
                    <w:color w:val="000000" w:themeColor="text1"/>
                    <w:szCs w:val="22"/>
                  </w:rPr>
                </w:pPr>
                <w:r w:rsidRPr="00180105">
                  <w:rPr>
                    <w:rFonts w:ascii="Segoe UI Symbol" w:eastAsia="MS Gothic" w:hAnsi="Segoe UI Symbol" w:cs="Segoe UI Symbol"/>
                    <w:color w:val="000000" w:themeColor="text1"/>
                    <w:szCs w:val="22"/>
                  </w:rPr>
                  <w:t>☐</w:t>
                </w:r>
              </w:p>
            </w:tc>
          </w:sdtContent>
        </w:sdt>
      </w:tr>
      <w:tr w:rsidR="00360F79" w:rsidRPr="00180105" w14:paraId="0B4670D0" w14:textId="77777777" w:rsidTr="00EE18AF">
        <w:trPr>
          <w:trHeight w:val="151"/>
        </w:trPr>
        <w:tc>
          <w:tcPr>
            <w:tcW w:w="331" w:type="pct"/>
            <w:shd w:val="clear" w:color="auto" w:fill="D9D9D9" w:themeFill="background1" w:themeFillShade="D9"/>
          </w:tcPr>
          <w:p w14:paraId="38EAFD4A" w14:textId="77777777" w:rsidR="00360F79" w:rsidRPr="00180105" w:rsidRDefault="00360F79" w:rsidP="00360F79">
            <w:pPr>
              <w:rPr>
                <w:rFonts w:ascii="Arial" w:eastAsia="Calibri" w:hAnsi="Arial" w:cs="Arial"/>
                <w:sz w:val="20"/>
                <w:szCs w:val="20"/>
              </w:rPr>
            </w:pPr>
          </w:p>
        </w:tc>
        <w:tc>
          <w:tcPr>
            <w:tcW w:w="1994" w:type="pct"/>
            <w:shd w:val="clear" w:color="auto" w:fill="F2F2F2" w:themeFill="background1" w:themeFillShade="F2"/>
          </w:tcPr>
          <w:p w14:paraId="2A03C472" w14:textId="77777777" w:rsidR="00360F79" w:rsidRPr="00973F68" w:rsidRDefault="00360F79" w:rsidP="00360F79">
            <w:pPr>
              <w:autoSpaceDE w:val="0"/>
              <w:autoSpaceDN w:val="0"/>
              <w:adjustRightInd w:val="0"/>
              <w:spacing w:before="0" w:after="0"/>
              <w:rPr>
                <w:rFonts w:ascii="Arial" w:hAnsi="Arial" w:cs="Arial"/>
                <w:color w:val="000000"/>
                <w:sz w:val="20"/>
                <w:szCs w:val="20"/>
              </w:rPr>
            </w:pPr>
            <w:r w:rsidRPr="00973F68">
              <w:rPr>
                <w:rFonts w:ascii="Arial" w:hAnsi="Arial" w:cs="Arial"/>
                <w:color w:val="000000"/>
                <w:sz w:val="20"/>
                <w:szCs w:val="20"/>
              </w:rPr>
              <w:t>side hung doors</w:t>
            </w:r>
          </w:p>
        </w:tc>
        <w:tc>
          <w:tcPr>
            <w:tcW w:w="1162" w:type="pct"/>
            <w:shd w:val="clear" w:color="auto" w:fill="FFFFFF" w:themeFill="background1"/>
          </w:tcPr>
          <w:p w14:paraId="6D94049B" w14:textId="77777777" w:rsidR="00360F79" w:rsidRPr="00180105" w:rsidRDefault="00360F79" w:rsidP="00360F79">
            <w:pPr>
              <w:rPr>
                <w:rFonts w:ascii="Arial" w:hAnsi="Arial" w:cs="Arial"/>
                <w:color w:val="000000" w:themeColor="text1"/>
                <w:szCs w:val="22"/>
              </w:rPr>
            </w:pPr>
          </w:p>
        </w:tc>
        <w:tc>
          <w:tcPr>
            <w:tcW w:w="757" w:type="pct"/>
            <w:shd w:val="clear" w:color="auto" w:fill="FFFFFF" w:themeFill="background1"/>
          </w:tcPr>
          <w:p w14:paraId="62819B2D" w14:textId="77777777" w:rsidR="00360F79" w:rsidRPr="00180105" w:rsidRDefault="00360F79" w:rsidP="00360F79">
            <w:pPr>
              <w:rPr>
                <w:rFonts w:ascii="Arial" w:hAnsi="Arial" w:cs="Arial"/>
                <w:color w:val="000000" w:themeColor="text1"/>
                <w:szCs w:val="22"/>
              </w:rPr>
            </w:pPr>
          </w:p>
        </w:tc>
        <w:sdt>
          <w:sdtPr>
            <w:rPr>
              <w:rFonts w:ascii="Arial" w:hAnsi="Arial" w:cs="Arial"/>
              <w:color w:val="000000" w:themeColor="text1"/>
              <w:szCs w:val="22"/>
            </w:rPr>
            <w:id w:val="-1400821846"/>
            <w14:checkbox>
              <w14:checked w14:val="0"/>
              <w14:checkedState w14:val="0020" w14:font="Wingdings"/>
              <w14:uncheckedState w14:val="2610" w14:font="MS Gothic"/>
            </w14:checkbox>
          </w:sdtPr>
          <w:sdtEndPr/>
          <w:sdtContent>
            <w:tc>
              <w:tcPr>
                <w:tcW w:w="756" w:type="pct"/>
                <w:shd w:val="clear" w:color="auto" w:fill="FFFFFF" w:themeFill="background1"/>
                <w:vAlign w:val="center"/>
              </w:tcPr>
              <w:p w14:paraId="212B0AB4" w14:textId="77777777" w:rsidR="00360F79" w:rsidRPr="00180105" w:rsidRDefault="00360F79" w:rsidP="00360F79">
                <w:pPr>
                  <w:jc w:val="center"/>
                  <w:rPr>
                    <w:rFonts w:ascii="Arial" w:hAnsi="Arial" w:cs="Arial"/>
                    <w:color w:val="000000" w:themeColor="text1"/>
                    <w:szCs w:val="22"/>
                  </w:rPr>
                </w:pPr>
                <w:r w:rsidRPr="00180105">
                  <w:rPr>
                    <w:rFonts w:ascii="Segoe UI Symbol" w:eastAsia="MS Gothic" w:hAnsi="Segoe UI Symbol" w:cs="Segoe UI Symbol"/>
                    <w:color w:val="000000" w:themeColor="text1"/>
                    <w:szCs w:val="22"/>
                  </w:rPr>
                  <w:t>☐</w:t>
                </w:r>
              </w:p>
            </w:tc>
          </w:sdtContent>
        </w:sdt>
      </w:tr>
      <w:tr w:rsidR="00360F79" w:rsidRPr="00180105" w14:paraId="12D321F9" w14:textId="77777777" w:rsidTr="00EE18AF">
        <w:trPr>
          <w:trHeight w:val="151"/>
        </w:trPr>
        <w:tc>
          <w:tcPr>
            <w:tcW w:w="331" w:type="pct"/>
            <w:shd w:val="clear" w:color="auto" w:fill="D9D9D9" w:themeFill="background1" w:themeFillShade="D9"/>
          </w:tcPr>
          <w:p w14:paraId="286291BD" w14:textId="77777777" w:rsidR="00360F79" w:rsidRPr="00180105" w:rsidRDefault="00360F79" w:rsidP="00360F79">
            <w:pPr>
              <w:rPr>
                <w:rFonts w:ascii="Arial" w:eastAsia="Calibri" w:hAnsi="Arial" w:cs="Arial"/>
                <w:sz w:val="20"/>
                <w:szCs w:val="20"/>
              </w:rPr>
            </w:pPr>
          </w:p>
        </w:tc>
        <w:tc>
          <w:tcPr>
            <w:tcW w:w="1994" w:type="pct"/>
            <w:shd w:val="clear" w:color="auto" w:fill="F2F2F2" w:themeFill="background1" w:themeFillShade="F2"/>
          </w:tcPr>
          <w:p w14:paraId="687DBFA6" w14:textId="77777777" w:rsidR="00360F79" w:rsidRPr="00973F68" w:rsidRDefault="00360F79" w:rsidP="00360F79">
            <w:pPr>
              <w:autoSpaceDE w:val="0"/>
              <w:autoSpaceDN w:val="0"/>
              <w:adjustRightInd w:val="0"/>
              <w:spacing w:before="0" w:after="0"/>
              <w:rPr>
                <w:rFonts w:ascii="Arial" w:hAnsi="Arial" w:cs="Arial"/>
                <w:color w:val="000000"/>
                <w:sz w:val="20"/>
                <w:szCs w:val="20"/>
              </w:rPr>
            </w:pPr>
            <w:r w:rsidRPr="00973F68">
              <w:rPr>
                <w:rFonts w:ascii="Arial" w:hAnsi="Arial" w:cs="Arial"/>
                <w:color w:val="000000"/>
                <w:sz w:val="20"/>
                <w:szCs w:val="20"/>
              </w:rPr>
              <w:t>ironmongery</w:t>
            </w:r>
          </w:p>
        </w:tc>
        <w:tc>
          <w:tcPr>
            <w:tcW w:w="1162" w:type="pct"/>
            <w:shd w:val="clear" w:color="auto" w:fill="FFFFFF" w:themeFill="background1"/>
          </w:tcPr>
          <w:p w14:paraId="3B2E21CA" w14:textId="77777777" w:rsidR="00360F79" w:rsidRPr="00180105" w:rsidRDefault="00360F79" w:rsidP="00360F79">
            <w:pPr>
              <w:rPr>
                <w:rFonts w:ascii="Arial" w:hAnsi="Arial" w:cs="Arial"/>
                <w:color w:val="000000" w:themeColor="text1"/>
                <w:szCs w:val="22"/>
              </w:rPr>
            </w:pPr>
          </w:p>
        </w:tc>
        <w:tc>
          <w:tcPr>
            <w:tcW w:w="757" w:type="pct"/>
            <w:shd w:val="clear" w:color="auto" w:fill="FFFFFF" w:themeFill="background1"/>
          </w:tcPr>
          <w:p w14:paraId="73D31E18" w14:textId="77777777" w:rsidR="00360F79" w:rsidRPr="00180105" w:rsidRDefault="00360F79" w:rsidP="00360F79">
            <w:pPr>
              <w:rPr>
                <w:rFonts w:ascii="Arial" w:hAnsi="Arial" w:cs="Arial"/>
                <w:color w:val="000000" w:themeColor="text1"/>
                <w:szCs w:val="22"/>
              </w:rPr>
            </w:pPr>
          </w:p>
        </w:tc>
        <w:sdt>
          <w:sdtPr>
            <w:rPr>
              <w:rFonts w:ascii="Arial" w:hAnsi="Arial" w:cs="Arial"/>
              <w:color w:val="000000" w:themeColor="text1"/>
              <w:szCs w:val="22"/>
            </w:rPr>
            <w:id w:val="-1754656157"/>
            <w14:checkbox>
              <w14:checked w14:val="0"/>
              <w14:checkedState w14:val="0020" w14:font="Wingdings"/>
              <w14:uncheckedState w14:val="2610" w14:font="MS Gothic"/>
            </w14:checkbox>
          </w:sdtPr>
          <w:sdtEndPr/>
          <w:sdtContent>
            <w:tc>
              <w:tcPr>
                <w:tcW w:w="756" w:type="pct"/>
                <w:shd w:val="clear" w:color="auto" w:fill="FFFFFF" w:themeFill="background1"/>
                <w:vAlign w:val="center"/>
              </w:tcPr>
              <w:p w14:paraId="05366526" w14:textId="77777777" w:rsidR="00360F79" w:rsidRPr="00180105" w:rsidRDefault="00360F79" w:rsidP="00360F79">
                <w:pPr>
                  <w:jc w:val="center"/>
                  <w:rPr>
                    <w:rFonts w:ascii="Arial" w:hAnsi="Arial" w:cs="Arial"/>
                    <w:color w:val="000000" w:themeColor="text1"/>
                    <w:szCs w:val="22"/>
                  </w:rPr>
                </w:pPr>
                <w:r w:rsidRPr="00180105">
                  <w:rPr>
                    <w:rFonts w:ascii="Segoe UI Symbol" w:eastAsia="MS Gothic" w:hAnsi="Segoe UI Symbol" w:cs="Segoe UI Symbol"/>
                    <w:color w:val="000000" w:themeColor="text1"/>
                    <w:szCs w:val="22"/>
                  </w:rPr>
                  <w:t>☐</w:t>
                </w:r>
              </w:p>
            </w:tc>
          </w:sdtContent>
        </w:sdt>
      </w:tr>
      <w:tr w:rsidR="00360F79" w:rsidRPr="00180105" w14:paraId="7897CD5E" w14:textId="77777777" w:rsidTr="00EE18AF">
        <w:trPr>
          <w:trHeight w:val="151"/>
        </w:trPr>
        <w:tc>
          <w:tcPr>
            <w:tcW w:w="331" w:type="pct"/>
            <w:shd w:val="clear" w:color="auto" w:fill="D9D9D9" w:themeFill="background1" w:themeFillShade="D9"/>
          </w:tcPr>
          <w:p w14:paraId="48CB05A7" w14:textId="77777777" w:rsidR="00360F79" w:rsidRPr="00180105" w:rsidRDefault="00360F79" w:rsidP="00360F79">
            <w:pPr>
              <w:rPr>
                <w:rFonts w:ascii="Arial" w:eastAsia="Calibri" w:hAnsi="Arial" w:cs="Arial"/>
                <w:sz w:val="20"/>
                <w:szCs w:val="20"/>
              </w:rPr>
            </w:pPr>
          </w:p>
        </w:tc>
        <w:tc>
          <w:tcPr>
            <w:tcW w:w="1994" w:type="pct"/>
            <w:shd w:val="clear" w:color="auto" w:fill="F2F2F2" w:themeFill="background1" w:themeFillShade="F2"/>
          </w:tcPr>
          <w:p w14:paraId="2FA4BA5A" w14:textId="1A1A3AD6" w:rsidR="00360F79" w:rsidRPr="00973F68" w:rsidRDefault="00360F79" w:rsidP="00360F79">
            <w:pPr>
              <w:autoSpaceDE w:val="0"/>
              <w:autoSpaceDN w:val="0"/>
              <w:adjustRightInd w:val="0"/>
              <w:spacing w:before="0" w:after="0"/>
              <w:rPr>
                <w:rFonts w:ascii="Arial" w:hAnsi="Arial" w:cs="Arial"/>
                <w:color w:val="000000"/>
                <w:sz w:val="20"/>
                <w:szCs w:val="20"/>
              </w:rPr>
            </w:pPr>
            <w:r w:rsidRPr="00973F68">
              <w:rPr>
                <w:rFonts w:ascii="Arial" w:hAnsi="Arial" w:cs="Arial"/>
                <w:color w:val="000000"/>
                <w:sz w:val="20"/>
                <w:szCs w:val="20"/>
              </w:rPr>
              <w:t>timber mouldings</w:t>
            </w:r>
          </w:p>
        </w:tc>
        <w:tc>
          <w:tcPr>
            <w:tcW w:w="1162" w:type="pct"/>
            <w:shd w:val="clear" w:color="auto" w:fill="FFFFFF" w:themeFill="background1"/>
          </w:tcPr>
          <w:p w14:paraId="5D8DCAA3" w14:textId="77777777" w:rsidR="00360F79" w:rsidRPr="00180105" w:rsidRDefault="00360F79" w:rsidP="00360F79">
            <w:pPr>
              <w:rPr>
                <w:rFonts w:ascii="Arial" w:hAnsi="Arial" w:cs="Arial"/>
                <w:color w:val="000000" w:themeColor="text1"/>
                <w:szCs w:val="22"/>
              </w:rPr>
            </w:pPr>
          </w:p>
        </w:tc>
        <w:tc>
          <w:tcPr>
            <w:tcW w:w="757" w:type="pct"/>
            <w:shd w:val="clear" w:color="auto" w:fill="FFFFFF" w:themeFill="background1"/>
          </w:tcPr>
          <w:p w14:paraId="23A3B50B" w14:textId="77777777" w:rsidR="00360F79" w:rsidRPr="00180105" w:rsidRDefault="00360F79" w:rsidP="00360F79">
            <w:pPr>
              <w:rPr>
                <w:rFonts w:ascii="Arial" w:hAnsi="Arial" w:cs="Arial"/>
                <w:color w:val="000000" w:themeColor="text1"/>
                <w:szCs w:val="22"/>
              </w:rPr>
            </w:pPr>
          </w:p>
        </w:tc>
        <w:sdt>
          <w:sdtPr>
            <w:rPr>
              <w:rFonts w:ascii="Arial" w:hAnsi="Arial" w:cs="Arial"/>
              <w:color w:val="000000" w:themeColor="text1"/>
              <w:szCs w:val="22"/>
            </w:rPr>
            <w:id w:val="-1309935102"/>
            <w14:checkbox>
              <w14:checked w14:val="0"/>
              <w14:checkedState w14:val="0020" w14:font="Wingdings"/>
              <w14:uncheckedState w14:val="2610" w14:font="MS Gothic"/>
            </w14:checkbox>
          </w:sdtPr>
          <w:sdtEndPr/>
          <w:sdtContent>
            <w:tc>
              <w:tcPr>
                <w:tcW w:w="756" w:type="pct"/>
                <w:shd w:val="clear" w:color="auto" w:fill="FFFFFF" w:themeFill="background1"/>
                <w:vAlign w:val="center"/>
              </w:tcPr>
              <w:p w14:paraId="5A653B10" w14:textId="77777777" w:rsidR="00360F79" w:rsidRPr="00180105" w:rsidRDefault="00360F79" w:rsidP="00360F79">
                <w:pPr>
                  <w:jc w:val="center"/>
                  <w:rPr>
                    <w:rFonts w:ascii="Arial" w:hAnsi="Arial" w:cs="Arial"/>
                    <w:color w:val="000000" w:themeColor="text1"/>
                    <w:szCs w:val="22"/>
                  </w:rPr>
                </w:pPr>
                <w:r w:rsidRPr="00180105">
                  <w:rPr>
                    <w:rFonts w:ascii="Segoe UI Symbol" w:eastAsia="MS Gothic" w:hAnsi="Segoe UI Symbol" w:cs="Segoe UI Symbol"/>
                    <w:color w:val="000000" w:themeColor="text1"/>
                    <w:szCs w:val="22"/>
                  </w:rPr>
                  <w:t>☐</w:t>
                </w:r>
              </w:p>
            </w:tc>
          </w:sdtContent>
        </w:sdt>
      </w:tr>
      <w:tr w:rsidR="00360F79" w:rsidRPr="00180105" w14:paraId="5D359457" w14:textId="77777777" w:rsidTr="00EE18AF">
        <w:trPr>
          <w:trHeight w:val="151"/>
        </w:trPr>
        <w:tc>
          <w:tcPr>
            <w:tcW w:w="331" w:type="pct"/>
            <w:shd w:val="clear" w:color="auto" w:fill="D9D9D9" w:themeFill="background1" w:themeFillShade="D9"/>
          </w:tcPr>
          <w:p w14:paraId="7D856D61" w14:textId="77777777" w:rsidR="00360F79" w:rsidRPr="00180105" w:rsidRDefault="00360F79" w:rsidP="00360F79">
            <w:pPr>
              <w:rPr>
                <w:rFonts w:ascii="Arial" w:eastAsia="Calibri" w:hAnsi="Arial" w:cs="Arial"/>
                <w:sz w:val="20"/>
                <w:szCs w:val="20"/>
              </w:rPr>
            </w:pPr>
          </w:p>
        </w:tc>
        <w:tc>
          <w:tcPr>
            <w:tcW w:w="1994" w:type="pct"/>
            <w:shd w:val="clear" w:color="auto" w:fill="F2F2F2" w:themeFill="background1" w:themeFillShade="F2"/>
          </w:tcPr>
          <w:p w14:paraId="02C2133C" w14:textId="496533CF" w:rsidR="00360F79" w:rsidRPr="00973F68" w:rsidRDefault="00360F79" w:rsidP="00360F79">
            <w:pPr>
              <w:autoSpaceDE w:val="0"/>
              <w:autoSpaceDN w:val="0"/>
              <w:adjustRightInd w:val="0"/>
              <w:spacing w:before="0" w:after="0"/>
              <w:rPr>
                <w:rFonts w:ascii="Arial" w:hAnsi="Arial" w:cs="Arial"/>
                <w:color w:val="000000"/>
                <w:sz w:val="20"/>
                <w:szCs w:val="20"/>
              </w:rPr>
            </w:pPr>
            <w:r>
              <w:rPr>
                <w:rFonts w:ascii="Arial" w:hAnsi="Arial" w:cs="Arial"/>
                <w:color w:val="000000"/>
                <w:sz w:val="20"/>
                <w:szCs w:val="20"/>
              </w:rPr>
              <w:t>fire doors and door sets</w:t>
            </w:r>
          </w:p>
        </w:tc>
        <w:tc>
          <w:tcPr>
            <w:tcW w:w="1162" w:type="pct"/>
            <w:shd w:val="clear" w:color="auto" w:fill="FFFFFF" w:themeFill="background1"/>
          </w:tcPr>
          <w:p w14:paraId="6A6894F9" w14:textId="77777777" w:rsidR="00360F79" w:rsidRPr="00180105" w:rsidRDefault="00360F79" w:rsidP="00360F79">
            <w:pPr>
              <w:rPr>
                <w:rFonts w:ascii="Arial" w:hAnsi="Arial" w:cs="Arial"/>
                <w:color w:val="000000" w:themeColor="text1"/>
                <w:szCs w:val="22"/>
              </w:rPr>
            </w:pPr>
          </w:p>
        </w:tc>
        <w:tc>
          <w:tcPr>
            <w:tcW w:w="757" w:type="pct"/>
            <w:shd w:val="clear" w:color="auto" w:fill="FFFFFF" w:themeFill="background1"/>
          </w:tcPr>
          <w:p w14:paraId="49280CCB" w14:textId="77777777" w:rsidR="00360F79" w:rsidRPr="00180105" w:rsidRDefault="00360F79" w:rsidP="00360F79">
            <w:pPr>
              <w:rPr>
                <w:rFonts w:ascii="Arial" w:hAnsi="Arial" w:cs="Arial"/>
                <w:color w:val="000000" w:themeColor="text1"/>
                <w:szCs w:val="22"/>
              </w:rPr>
            </w:pPr>
          </w:p>
        </w:tc>
        <w:sdt>
          <w:sdtPr>
            <w:rPr>
              <w:rFonts w:ascii="Arial" w:hAnsi="Arial" w:cs="Arial"/>
              <w:color w:val="000000" w:themeColor="text1"/>
              <w:szCs w:val="22"/>
            </w:rPr>
            <w:id w:val="-1542739148"/>
            <w14:checkbox>
              <w14:checked w14:val="0"/>
              <w14:checkedState w14:val="0020" w14:font="Wingdings"/>
              <w14:uncheckedState w14:val="2610" w14:font="MS Gothic"/>
            </w14:checkbox>
          </w:sdtPr>
          <w:sdtEndPr/>
          <w:sdtContent>
            <w:tc>
              <w:tcPr>
                <w:tcW w:w="756" w:type="pct"/>
                <w:shd w:val="clear" w:color="auto" w:fill="FFFFFF" w:themeFill="background1"/>
                <w:vAlign w:val="center"/>
              </w:tcPr>
              <w:p w14:paraId="207FADA7" w14:textId="2BCB783C" w:rsidR="00360F79" w:rsidRDefault="00360F79" w:rsidP="00360F79">
                <w:pPr>
                  <w:jc w:val="center"/>
                  <w:rPr>
                    <w:rFonts w:ascii="Arial" w:hAnsi="Arial" w:cs="Arial"/>
                    <w:color w:val="000000" w:themeColor="text1"/>
                    <w:szCs w:val="22"/>
                  </w:rPr>
                </w:pPr>
                <w:r w:rsidRPr="00180105">
                  <w:rPr>
                    <w:rFonts w:ascii="Segoe UI Symbol" w:eastAsia="MS Gothic" w:hAnsi="Segoe UI Symbol" w:cs="Segoe UI Symbol"/>
                    <w:color w:val="000000" w:themeColor="text1"/>
                    <w:szCs w:val="22"/>
                  </w:rPr>
                  <w:t>☐</w:t>
                </w:r>
              </w:p>
            </w:tc>
          </w:sdtContent>
        </w:sdt>
      </w:tr>
      <w:tr w:rsidR="00360F79" w:rsidRPr="00180105" w14:paraId="23D5D616" w14:textId="77777777" w:rsidTr="00EE18AF">
        <w:trPr>
          <w:trHeight w:val="455"/>
        </w:trPr>
        <w:tc>
          <w:tcPr>
            <w:tcW w:w="331" w:type="pct"/>
            <w:shd w:val="clear" w:color="auto" w:fill="D9D9D9" w:themeFill="background1" w:themeFillShade="D9"/>
          </w:tcPr>
          <w:p w14:paraId="096AE333" w14:textId="539AF3B7" w:rsidR="00360F79" w:rsidRPr="00565588" w:rsidRDefault="00360F79" w:rsidP="00360F79">
            <w:pPr>
              <w:rPr>
                <w:rFonts w:ascii="Arial" w:eastAsia="Calibri" w:hAnsi="Arial" w:cs="Arial"/>
                <w:b/>
                <w:bCs/>
                <w:szCs w:val="22"/>
              </w:rPr>
            </w:pPr>
            <w:r>
              <w:rPr>
                <w:rFonts w:ascii="Arial" w:eastAsia="Calibri" w:hAnsi="Arial" w:cs="Arial"/>
                <w:b/>
                <w:bCs/>
                <w:szCs w:val="22"/>
              </w:rPr>
              <w:t>ASC</w:t>
            </w:r>
          </w:p>
        </w:tc>
        <w:tc>
          <w:tcPr>
            <w:tcW w:w="4669" w:type="pct"/>
            <w:gridSpan w:val="4"/>
            <w:shd w:val="clear" w:color="auto" w:fill="D9D9D9" w:themeFill="background1" w:themeFillShade="D9"/>
          </w:tcPr>
          <w:p w14:paraId="6B0310FE" w14:textId="491F254A" w:rsidR="00360F79" w:rsidRDefault="00360F79" w:rsidP="00360F79">
            <w:pPr>
              <w:rPr>
                <w:rFonts w:ascii="Arial" w:hAnsi="Arial" w:cs="Arial"/>
                <w:b/>
                <w:color w:val="000000" w:themeColor="text1"/>
                <w:szCs w:val="22"/>
              </w:rPr>
            </w:pPr>
            <w:r>
              <w:rPr>
                <w:rFonts w:ascii="Arial" w:hAnsi="Arial" w:cs="Arial"/>
                <w:b/>
                <w:color w:val="000000" w:themeColor="text1"/>
                <w:szCs w:val="22"/>
              </w:rPr>
              <w:t xml:space="preserve">Roofs and floor joists </w:t>
            </w:r>
          </w:p>
          <w:p w14:paraId="649ADB24" w14:textId="0124F09B" w:rsidR="00360F79" w:rsidRPr="00180105" w:rsidRDefault="00360F79" w:rsidP="00360F79">
            <w:pPr>
              <w:rPr>
                <w:rFonts w:ascii="Arial" w:hAnsi="Arial" w:cs="Arial"/>
                <w:b/>
                <w:color w:val="000000" w:themeColor="text1"/>
                <w:szCs w:val="22"/>
              </w:rPr>
            </w:pPr>
            <w:r>
              <w:rPr>
                <w:rFonts w:ascii="Arial" w:hAnsi="Arial" w:cs="Arial"/>
                <w:b/>
                <w:color w:val="000000" w:themeColor="text1"/>
                <w:szCs w:val="22"/>
              </w:rPr>
              <w:t>Advanced Site Carpenter S11, S12, S13, K17</w:t>
            </w:r>
          </w:p>
        </w:tc>
      </w:tr>
      <w:tr w:rsidR="00360F79" w:rsidRPr="00180105" w14:paraId="4F2153A0" w14:textId="77777777" w:rsidTr="00EE18AF">
        <w:trPr>
          <w:trHeight w:val="455"/>
        </w:trPr>
        <w:tc>
          <w:tcPr>
            <w:tcW w:w="331" w:type="pct"/>
            <w:shd w:val="clear" w:color="auto" w:fill="D9D9D9" w:themeFill="background1" w:themeFillShade="D9"/>
          </w:tcPr>
          <w:p w14:paraId="5D82D3F2" w14:textId="40337A4D" w:rsidR="00360F79" w:rsidRPr="00180105" w:rsidRDefault="00360F79" w:rsidP="00360F79">
            <w:pPr>
              <w:rPr>
                <w:rFonts w:ascii="Arial" w:eastAsia="Calibri" w:hAnsi="Arial" w:cs="Arial"/>
                <w:sz w:val="20"/>
                <w:szCs w:val="20"/>
              </w:rPr>
            </w:pPr>
            <w:r>
              <w:rPr>
                <w:rFonts w:ascii="Arial" w:eastAsia="Calibri" w:hAnsi="Arial" w:cs="Arial"/>
                <w:sz w:val="20"/>
                <w:szCs w:val="20"/>
              </w:rPr>
              <w:t>S11/K17</w:t>
            </w:r>
          </w:p>
        </w:tc>
        <w:tc>
          <w:tcPr>
            <w:tcW w:w="1994" w:type="pct"/>
            <w:shd w:val="clear" w:color="auto" w:fill="F2F2F2" w:themeFill="background1" w:themeFillShade="F2"/>
          </w:tcPr>
          <w:p w14:paraId="7F09CF77" w14:textId="5EA17C9E" w:rsidR="00360F79" w:rsidRPr="00973F68" w:rsidRDefault="00360F79" w:rsidP="00360F79">
            <w:pPr>
              <w:spacing w:before="23" w:after="0"/>
              <w:ind w:right="310"/>
              <w:rPr>
                <w:rFonts w:ascii="Arial" w:eastAsia="Calibri" w:hAnsi="Arial" w:cs="Arial"/>
                <w:sz w:val="20"/>
                <w:szCs w:val="20"/>
              </w:rPr>
            </w:pPr>
            <w:r>
              <w:rPr>
                <w:rFonts w:ascii="Arial" w:eastAsia="Calibri" w:hAnsi="Arial" w:cs="Arial"/>
                <w:sz w:val="20"/>
                <w:szCs w:val="20"/>
              </w:rPr>
              <w:t>Erect complex</w:t>
            </w:r>
          </w:p>
        </w:tc>
        <w:tc>
          <w:tcPr>
            <w:tcW w:w="1162" w:type="pct"/>
            <w:shd w:val="clear" w:color="auto" w:fill="D9D9D9" w:themeFill="background1" w:themeFillShade="D9"/>
          </w:tcPr>
          <w:p w14:paraId="3668FF4B" w14:textId="77777777" w:rsidR="00360F79" w:rsidRPr="00180105" w:rsidRDefault="00360F79" w:rsidP="00360F79">
            <w:pPr>
              <w:rPr>
                <w:rFonts w:ascii="Arial" w:hAnsi="Arial" w:cs="Arial"/>
                <w:color w:val="000000" w:themeColor="text1"/>
                <w:szCs w:val="22"/>
              </w:rPr>
            </w:pPr>
          </w:p>
        </w:tc>
        <w:tc>
          <w:tcPr>
            <w:tcW w:w="757" w:type="pct"/>
            <w:shd w:val="clear" w:color="auto" w:fill="D9D9D9" w:themeFill="background1" w:themeFillShade="D9"/>
          </w:tcPr>
          <w:p w14:paraId="78364EEB" w14:textId="77777777" w:rsidR="00360F79" w:rsidRPr="00180105" w:rsidRDefault="00360F79" w:rsidP="00360F79">
            <w:pPr>
              <w:rPr>
                <w:rFonts w:ascii="Arial" w:hAnsi="Arial" w:cs="Arial"/>
                <w:color w:val="000000" w:themeColor="text1"/>
                <w:szCs w:val="22"/>
              </w:rPr>
            </w:pPr>
          </w:p>
        </w:tc>
        <w:sdt>
          <w:sdtPr>
            <w:rPr>
              <w:rFonts w:ascii="Arial" w:hAnsi="Arial" w:cs="Arial"/>
              <w:color w:val="000000" w:themeColor="text1"/>
              <w:szCs w:val="22"/>
            </w:rPr>
            <w:id w:val="1430544800"/>
            <w14:checkbox>
              <w14:checked w14:val="1"/>
              <w14:checkedState w14:val="0020" w14:font="Wingdings"/>
              <w14:uncheckedState w14:val="2610" w14:font="MS Gothic"/>
            </w14:checkbox>
          </w:sdtPr>
          <w:sdtEndPr/>
          <w:sdtContent>
            <w:tc>
              <w:tcPr>
                <w:tcW w:w="756" w:type="pct"/>
                <w:shd w:val="clear" w:color="auto" w:fill="D9D9D9" w:themeFill="background1" w:themeFillShade="D9"/>
                <w:vAlign w:val="center"/>
              </w:tcPr>
              <w:p w14:paraId="567E8781" w14:textId="21CC249C" w:rsidR="00360F79" w:rsidRPr="00180105" w:rsidRDefault="00360F79" w:rsidP="00360F79">
                <w:pPr>
                  <w:jc w:val="center"/>
                  <w:rPr>
                    <w:rFonts w:ascii="Arial" w:hAnsi="Arial" w:cs="Arial"/>
                    <w:color w:val="000000" w:themeColor="text1"/>
                    <w:szCs w:val="22"/>
                  </w:rPr>
                </w:pPr>
                <w:r>
                  <w:rPr>
                    <w:rFonts w:ascii="Arial" w:hAnsi="Arial" w:cs="Arial"/>
                    <w:color w:val="000000" w:themeColor="text1"/>
                    <w:szCs w:val="22"/>
                  </w:rPr>
                  <w:sym w:font="Wingdings" w:char="F020"/>
                </w:r>
              </w:p>
            </w:tc>
          </w:sdtContent>
        </w:sdt>
      </w:tr>
      <w:tr w:rsidR="00360F79" w:rsidRPr="00180105" w14:paraId="2983A044" w14:textId="77777777" w:rsidTr="00EE18AF">
        <w:trPr>
          <w:trHeight w:val="455"/>
        </w:trPr>
        <w:tc>
          <w:tcPr>
            <w:tcW w:w="331" w:type="pct"/>
            <w:shd w:val="clear" w:color="auto" w:fill="D9D9D9" w:themeFill="background1" w:themeFillShade="D9"/>
          </w:tcPr>
          <w:p w14:paraId="4C921351" w14:textId="113E9FDF" w:rsidR="00360F79" w:rsidRPr="00180105" w:rsidRDefault="00360F79" w:rsidP="00360F79">
            <w:pPr>
              <w:rPr>
                <w:rFonts w:ascii="Arial" w:eastAsia="Calibri" w:hAnsi="Arial" w:cs="Arial"/>
                <w:sz w:val="20"/>
                <w:szCs w:val="20"/>
              </w:rPr>
            </w:pPr>
          </w:p>
        </w:tc>
        <w:tc>
          <w:tcPr>
            <w:tcW w:w="1994" w:type="pct"/>
            <w:shd w:val="clear" w:color="auto" w:fill="F2F2F2" w:themeFill="background1" w:themeFillShade="F2"/>
          </w:tcPr>
          <w:p w14:paraId="1AFBDD60" w14:textId="29C024F8" w:rsidR="00360F79" w:rsidRPr="00973F68" w:rsidRDefault="00360F79" w:rsidP="00360F79">
            <w:pPr>
              <w:spacing w:before="23" w:after="0"/>
              <w:ind w:right="310"/>
              <w:rPr>
                <w:rFonts w:ascii="Arial" w:eastAsia="Calibri" w:hAnsi="Arial" w:cs="Arial"/>
                <w:sz w:val="20"/>
                <w:szCs w:val="20"/>
              </w:rPr>
            </w:pPr>
            <w:r w:rsidRPr="00973F68">
              <w:rPr>
                <w:rFonts w:ascii="Arial" w:eastAsia="Calibri" w:hAnsi="Arial" w:cs="Arial"/>
                <w:sz w:val="20"/>
                <w:szCs w:val="20"/>
              </w:rPr>
              <w:t>trussed rafter roofs</w:t>
            </w:r>
            <w:r>
              <w:rPr>
                <w:rFonts w:ascii="Arial" w:eastAsia="Calibri" w:hAnsi="Arial" w:cs="Arial"/>
                <w:sz w:val="20"/>
                <w:szCs w:val="20"/>
              </w:rPr>
              <w:t xml:space="preserve"> and bracings</w:t>
            </w:r>
          </w:p>
        </w:tc>
        <w:tc>
          <w:tcPr>
            <w:tcW w:w="1162" w:type="pct"/>
            <w:shd w:val="clear" w:color="auto" w:fill="FFFFFF" w:themeFill="background1"/>
          </w:tcPr>
          <w:p w14:paraId="4B686246" w14:textId="4FCB0F3E" w:rsidR="00360F79" w:rsidRPr="00180105" w:rsidRDefault="00360F79" w:rsidP="00360F79">
            <w:pPr>
              <w:rPr>
                <w:rFonts w:ascii="Arial" w:hAnsi="Arial" w:cs="Arial"/>
                <w:color w:val="000000" w:themeColor="text1"/>
                <w:szCs w:val="22"/>
              </w:rPr>
            </w:pPr>
          </w:p>
        </w:tc>
        <w:tc>
          <w:tcPr>
            <w:tcW w:w="757" w:type="pct"/>
            <w:shd w:val="clear" w:color="auto" w:fill="FFFFFF" w:themeFill="background1"/>
          </w:tcPr>
          <w:p w14:paraId="7E8EEC52" w14:textId="37D05EA1" w:rsidR="00360F79" w:rsidRPr="00180105" w:rsidRDefault="00360F79" w:rsidP="00360F79">
            <w:pPr>
              <w:rPr>
                <w:rFonts w:ascii="Arial" w:hAnsi="Arial" w:cs="Arial"/>
                <w:color w:val="000000" w:themeColor="text1"/>
                <w:szCs w:val="22"/>
              </w:rPr>
            </w:pPr>
          </w:p>
        </w:tc>
        <w:sdt>
          <w:sdtPr>
            <w:rPr>
              <w:rFonts w:ascii="Arial" w:hAnsi="Arial" w:cs="Arial"/>
              <w:color w:val="000000" w:themeColor="text1"/>
              <w:szCs w:val="22"/>
            </w:rPr>
            <w:id w:val="-806627559"/>
            <w14:checkbox>
              <w14:checked w14:val="0"/>
              <w14:checkedState w14:val="0020" w14:font="Wingdings"/>
              <w14:uncheckedState w14:val="2610" w14:font="MS Gothic"/>
            </w14:checkbox>
          </w:sdtPr>
          <w:sdtEndPr/>
          <w:sdtContent>
            <w:tc>
              <w:tcPr>
                <w:tcW w:w="756" w:type="pct"/>
                <w:shd w:val="clear" w:color="auto" w:fill="FFFFFF" w:themeFill="background1"/>
                <w:vAlign w:val="center"/>
              </w:tcPr>
              <w:p w14:paraId="4C0CFE46" w14:textId="77777777" w:rsidR="00360F79" w:rsidRPr="00180105" w:rsidRDefault="00360F79" w:rsidP="00360F79">
                <w:pPr>
                  <w:jc w:val="center"/>
                  <w:rPr>
                    <w:rFonts w:ascii="Arial" w:hAnsi="Arial" w:cs="Arial"/>
                    <w:color w:val="000000" w:themeColor="text1"/>
                    <w:szCs w:val="22"/>
                  </w:rPr>
                </w:pPr>
                <w:r w:rsidRPr="00180105">
                  <w:rPr>
                    <w:rFonts w:ascii="Segoe UI Symbol" w:eastAsia="MS Gothic" w:hAnsi="Segoe UI Symbol" w:cs="Segoe UI Symbol"/>
                    <w:color w:val="000000" w:themeColor="text1"/>
                    <w:szCs w:val="22"/>
                  </w:rPr>
                  <w:t>☐</w:t>
                </w:r>
              </w:p>
            </w:tc>
          </w:sdtContent>
        </w:sdt>
      </w:tr>
      <w:tr w:rsidR="00360F79" w:rsidRPr="00180105" w14:paraId="158C7A2A" w14:textId="77777777" w:rsidTr="00EE18AF">
        <w:trPr>
          <w:trHeight w:val="455"/>
        </w:trPr>
        <w:tc>
          <w:tcPr>
            <w:tcW w:w="331" w:type="pct"/>
            <w:shd w:val="clear" w:color="auto" w:fill="D9D9D9" w:themeFill="background1" w:themeFillShade="D9"/>
          </w:tcPr>
          <w:p w14:paraId="39A82C91" w14:textId="0BCECC0E" w:rsidR="00360F79" w:rsidRPr="00180105" w:rsidRDefault="00360F79" w:rsidP="00360F79">
            <w:pPr>
              <w:rPr>
                <w:rFonts w:ascii="Arial" w:eastAsia="Calibri" w:hAnsi="Arial" w:cs="Arial"/>
                <w:sz w:val="20"/>
                <w:szCs w:val="20"/>
              </w:rPr>
            </w:pPr>
          </w:p>
        </w:tc>
        <w:tc>
          <w:tcPr>
            <w:tcW w:w="1994" w:type="pct"/>
            <w:shd w:val="clear" w:color="auto" w:fill="F2F2F2" w:themeFill="background1" w:themeFillShade="F2"/>
          </w:tcPr>
          <w:p w14:paraId="03C284AE" w14:textId="60E1030E" w:rsidR="00360F79" w:rsidRPr="00973F68" w:rsidRDefault="00360F79" w:rsidP="00360F79">
            <w:pPr>
              <w:rPr>
                <w:rFonts w:ascii="Arial" w:hAnsi="Arial" w:cs="Arial"/>
                <w:color w:val="000000" w:themeColor="text1"/>
                <w:sz w:val="20"/>
                <w:szCs w:val="20"/>
              </w:rPr>
            </w:pPr>
            <w:r>
              <w:rPr>
                <w:rFonts w:ascii="Arial" w:hAnsi="Arial" w:cs="Arial"/>
                <w:color w:val="000000" w:themeColor="text1"/>
                <w:sz w:val="20"/>
                <w:szCs w:val="20"/>
              </w:rPr>
              <w:t>verge and eaves components</w:t>
            </w:r>
          </w:p>
        </w:tc>
        <w:tc>
          <w:tcPr>
            <w:tcW w:w="1162" w:type="pct"/>
            <w:shd w:val="clear" w:color="auto" w:fill="FFFFFF" w:themeFill="background1"/>
          </w:tcPr>
          <w:p w14:paraId="5868BE0F" w14:textId="7F24A3C1" w:rsidR="00360F79" w:rsidRPr="00180105" w:rsidRDefault="00360F79" w:rsidP="00360F79">
            <w:pPr>
              <w:rPr>
                <w:rFonts w:ascii="Arial" w:hAnsi="Arial" w:cs="Arial"/>
                <w:color w:val="000000" w:themeColor="text1"/>
                <w:szCs w:val="22"/>
              </w:rPr>
            </w:pPr>
          </w:p>
        </w:tc>
        <w:tc>
          <w:tcPr>
            <w:tcW w:w="757" w:type="pct"/>
            <w:shd w:val="clear" w:color="auto" w:fill="FFFFFF" w:themeFill="background1"/>
          </w:tcPr>
          <w:p w14:paraId="45501DCA" w14:textId="3C14A5AD" w:rsidR="00360F79" w:rsidRPr="00180105" w:rsidRDefault="00360F79" w:rsidP="00360F79">
            <w:pPr>
              <w:rPr>
                <w:rFonts w:ascii="Arial" w:hAnsi="Arial" w:cs="Arial"/>
                <w:color w:val="000000" w:themeColor="text1"/>
                <w:szCs w:val="22"/>
              </w:rPr>
            </w:pPr>
          </w:p>
        </w:tc>
        <w:sdt>
          <w:sdtPr>
            <w:rPr>
              <w:rFonts w:ascii="Arial" w:hAnsi="Arial" w:cs="Arial"/>
              <w:color w:val="000000" w:themeColor="text1"/>
              <w:szCs w:val="22"/>
            </w:rPr>
            <w:id w:val="938403335"/>
            <w14:checkbox>
              <w14:checked w14:val="0"/>
              <w14:checkedState w14:val="0020" w14:font="Wingdings"/>
              <w14:uncheckedState w14:val="2610" w14:font="MS Gothic"/>
            </w14:checkbox>
          </w:sdtPr>
          <w:sdtEndPr/>
          <w:sdtContent>
            <w:tc>
              <w:tcPr>
                <w:tcW w:w="756" w:type="pct"/>
                <w:shd w:val="clear" w:color="auto" w:fill="FFFFFF" w:themeFill="background1"/>
                <w:vAlign w:val="center"/>
              </w:tcPr>
              <w:p w14:paraId="2D93AE25" w14:textId="77777777" w:rsidR="00360F79" w:rsidRPr="00180105" w:rsidRDefault="00360F79" w:rsidP="00360F79">
                <w:pPr>
                  <w:jc w:val="center"/>
                  <w:rPr>
                    <w:rFonts w:ascii="Arial" w:hAnsi="Arial" w:cs="Arial"/>
                    <w:color w:val="000000" w:themeColor="text1"/>
                    <w:szCs w:val="22"/>
                  </w:rPr>
                </w:pPr>
                <w:r w:rsidRPr="00180105">
                  <w:rPr>
                    <w:rFonts w:ascii="Segoe UI Symbol" w:eastAsia="MS Gothic" w:hAnsi="Segoe UI Symbol" w:cs="Segoe UI Symbol"/>
                    <w:color w:val="000000" w:themeColor="text1"/>
                    <w:szCs w:val="22"/>
                  </w:rPr>
                  <w:t>☐</w:t>
                </w:r>
              </w:p>
            </w:tc>
          </w:sdtContent>
        </w:sdt>
      </w:tr>
      <w:tr w:rsidR="00360F79" w:rsidRPr="00180105" w14:paraId="6BD9C1C9" w14:textId="77777777" w:rsidTr="00EE18AF">
        <w:trPr>
          <w:trHeight w:val="455"/>
        </w:trPr>
        <w:tc>
          <w:tcPr>
            <w:tcW w:w="331" w:type="pct"/>
            <w:shd w:val="clear" w:color="auto" w:fill="D9D9D9" w:themeFill="background1" w:themeFillShade="D9"/>
          </w:tcPr>
          <w:p w14:paraId="493763FD" w14:textId="3776F00E" w:rsidR="00360F79" w:rsidRPr="00180105" w:rsidRDefault="00360F79" w:rsidP="00360F79">
            <w:pPr>
              <w:rPr>
                <w:rFonts w:ascii="Arial" w:eastAsia="Calibri" w:hAnsi="Arial" w:cs="Arial"/>
                <w:sz w:val="20"/>
                <w:szCs w:val="20"/>
              </w:rPr>
            </w:pPr>
          </w:p>
        </w:tc>
        <w:tc>
          <w:tcPr>
            <w:tcW w:w="1994" w:type="pct"/>
            <w:shd w:val="clear" w:color="auto" w:fill="F2F2F2" w:themeFill="background1" w:themeFillShade="F2"/>
          </w:tcPr>
          <w:p w14:paraId="6D03CCBB" w14:textId="1504F3EB" w:rsidR="00360F79" w:rsidRPr="00973F68" w:rsidRDefault="00360F79" w:rsidP="00360F79">
            <w:pPr>
              <w:rPr>
                <w:rFonts w:ascii="Arial" w:hAnsi="Arial" w:cs="Arial"/>
                <w:color w:val="000000" w:themeColor="text1"/>
                <w:sz w:val="20"/>
                <w:szCs w:val="20"/>
              </w:rPr>
            </w:pPr>
            <w:r>
              <w:rPr>
                <w:rFonts w:ascii="Arial" w:hAnsi="Arial" w:cs="Arial"/>
                <w:color w:val="000000" w:themeColor="text1"/>
                <w:sz w:val="20"/>
                <w:szCs w:val="20"/>
              </w:rPr>
              <w:t xml:space="preserve">dormer windows to roofs </w:t>
            </w:r>
          </w:p>
        </w:tc>
        <w:tc>
          <w:tcPr>
            <w:tcW w:w="1162" w:type="pct"/>
            <w:shd w:val="clear" w:color="auto" w:fill="FFFFFF" w:themeFill="background1"/>
          </w:tcPr>
          <w:p w14:paraId="45D20A62" w14:textId="2C6BAF25" w:rsidR="00360F79" w:rsidRPr="00180105" w:rsidRDefault="00360F79" w:rsidP="00360F79">
            <w:pPr>
              <w:rPr>
                <w:rFonts w:ascii="Arial" w:hAnsi="Arial" w:cs="Arial"/>
                <w:color w:val="000000" w:themeColor="text1"/>
                <w:szCs w:val="22"/>
              </w:rPr>
            </w:pPr>
          </w:p>
        </w:tc>
        <w:tc>
          <w:tcPr>
            <w:tcW w:w="757" w:type="pct"/>
            <w:shd w:val="clear" w:color="auto" w:fill="FFFFFF" w:themeFill="background1"/>
          </w:tcPr>
          <w:p w14:paraId="25E53389" w14:textId="3BAB0F03" w:rsidR="00360F79" w:rsidRPr="00180105" w:rsidRDefault="00360F79" w:rsidP="00360F79">
            <w:pPr>
              <w:rPr>
                <w:rFonts w:ascii="Arial" w:hAnsi="Arial" w:cs="Arial"/>
                <w:color w:val="000000" w:themeColor="text1"/>
                <w:szCs w:val="22"/>
              </w:rPr>
            </w:pPr>
          </w:p>
        </w:tc>
        <w:sdt>
          <w:sdtPr>
            <w:rPr>
              <w:rFonts w:ascii="Arial" w:hAnsi="Arial" w:cs="Arial"/>
              <w:color w:val="000000" w:themeColor="text1"/>
              <w:szCs w:val="22"/>
            </w:rPr>
            <w:id w:val="-1160389884"/>
            <w14:checkbox>
              <w14:checked w14:val="0"/>
              <w14:checkedState w14:val="0020" w14:font="Wingdings"/>
              <w14:uncheckedState w14:val="2610" w14:font="MS Gothic"/>
            </w14:checkbox>
          </w:sdtPr>
          <w:sdtEndPr/>
          <w:sdtContent>
            <w:tc>
              <w:tcPr>
                <w:tcW w:w="756" w:type="pct"/>
                <w:shd w:val="clear" w:color="auto" w:fill="FFFFFF" w:themeFill="background1"/>
                <w:vAlign w:val="center"/>
              </w:tcPr>
              <w:p w14:paraId="64F6D1C1" w14:textId="77777777" w:rsidR="00360F79" w:rsidRPr="00180105" w:rsidRDefault="00360F79" w:rsidP="00360F79">
                <w:pPr>
                  <w:jc w:val="center"/>
                  <w:rPr>
                    <w:rFonts w:ascii="Arial" w:hAnsi="Arial" w:cs="Arial"/>
                    <w:color w:val="000000" w:themeColor="text1"/>
                    <w:szCs w:val="22"/>
                  </w:rPr>
                </w:pPr>
                <w:r w:rsidRPr="00180105">
                  <w:rPr>
                    <w:rFonts w:ascii="Segoe UI Symbol" w:eastAsia="MS Gothic" w:hAnsi="Segoe UI Symbol" w:cs="Segoe UI Symbol"/>
                    <w:color w:val="000000" w:themeColor="text1"/>
                    <w:szCs w:val="22"/>
                  </w:rPr>
                  <w:t>☐</w:t>
                </w:r>
              </w:p>
            </w:tc>
          </w:sdtContent>
        </w:sdt>
      </w:tr>
      <w:tr w:rsidR="00360F79" w:rsidRPr="00180105" w14:paraId="304C6C29" w14:textId="77777777" w:rsidTr="00EE18AF">
        <w:trPr>
          <w:trHeight w:val="455"/>
        </w:trPr>
        <w:tc>
          <w:tcPr>
            <w:tcW w:w="331" w:type="pct"/>
            <w:shd w:val="clear" w:color="auto" w:fill="D9D9D9" w:themeFill="background1" w:themeFillShade="D9"/>
          </w:tcPr>
          <w:p w14:paraId="1BEC32B5" w14:textId="523A290D" w:rsidR="00360F79" w:rsidRPr="00180105" w:rsidRDefault="00360F79" w:rsidP="00360F79">
            <w:pPr>
              <w:rPr>
                <w:rFonts w:ascii="Arial" w:eastAsia="Calibri" w:hAnsi="Arial" w:cs="Arial"/>
                <w:sz w:val="20"/>
                <w:szCs w:val="20"/>
              </w:rPr>
            </w:pPr>
            <w:r>
              <w:rPr>
                <w:rFonts w:ascii="Arial" w:eastAsia="Calibri" w:hAnsi="Arial" w:cs="Arial"/>
                <w:sz w:val="20"/>
                <w:szCs w:val="20"/>
              </w:rPr>
              <w:t>S12/K17</w:t>
            </w:r>
          </w:p>
        </w:tc>
        <w:tc>
          <w:tcPr>
            <w:tcW w:w="1994" w:type="pct"/>
            <w:shd w:val="clear" w:color="auto" w:fill="D9D9D9" w:themeFill="background1" w:themeFillShade="D9"/>
          </w:tcPr>
          <w:p w14:paraId="4F6218CD" w14:textId="5C89FF2A" w:rsidR="00360F79" w:rsidRPr="00973F68" w:rsidRDefault="00360F79" w:rsidP="00360F79">
            <w:pPr>
              <w:rPr>
                <w:rFonts w:ascii="Arial" w:hAnsi="Arial" w:cs="Arial"/>
                <w:color w:val="000000" w:themeColor="text1"/>
                <w:sz w:val="20"/>
                <w:szCs w:val="20"/>
              </w:rPr>
            </w:pPr>
            <w:r>
              <w:rPr>
                <w:rFonts w:ascii="Arial" w:hAnsi="Arial" w:cs="Arial"/>
                <w:color w:val="000000" w:themeColor="text1"/>
                <w:sz w:val="20"/>
                <w:szCs w:val="20"/>
              </w:rPr>
              <w:t xml:space="preserve">Erect complex traditional roof with </w:t>
            </w:r>
          </w:p>
        </w:tc>
        <w:tc>
          <w:tcPr>
            <w:tcW w:w="1162" w:type="pct"/>
            <w:shd w:val="clear" w:color="auto" w:fill="D9D9D9" w:themeFill="background1" w:themeFillShade="D9"/>
          </w:tcPr>
          <w:p w14:paraId="015E6285" w14:textId="2788E955" w:rsidR="00360F79" w:rsidRPr="00180105" w:rsidRDefault="00360F79" w:rsidP="00360F79">
            <w:pPr>
              <w:rPr>
                <w:rFonts w:ascii="Arial" w:hAnsi="Arial" w:cs="Arial"/>
                <w:color w:val="000000" w:themeColor="text1"/>
                <w:szCs w:val="22"/>
              </w:rPr>
            </w:pPr>
          </w:p>
        </w:tc>
        <w:tc>
          <w:tcPr>
            <w:tcW w:w="757" w:type="pct"/>
            <w:shd w:val="clear" w:color="auto" w:fill="D9D9D9" w:themeFill="background1" w:themeFillShade="D9"/>
          </w:tcPr>
          <w:p w14:paraId="1CF626F7" w14:textId="516AB413" w:rsidR="00360F79" w:rsidRPr="00180105" w:rsidRDefault="00360F79" w:rsidP="00360F79">
            <w:pPr>
              <w:rPr>
                <w:rFonts w:ascii="Arial" w:hAnsi="Arial" w:cs="Arial"/>
                <w:color w:val="000000" w:themeColor="text1"/>
                <w:szCs w:val="22"/>
              </w:rPr>
            </w:pPr>
          </w:p>
        </w:tc>
        <w:tc>
          <w:tcPr>
            <w:tcW w:w="756" w:type="pct"/>
            <w:shd w:val="clear" w:color="auto" w:fill="D9D9D9" w:themeFill="background1" w:themeFillShade="D9"/>
            <w:vAlign w:val="center"/>
          </w:tcPr>
          <w:p w14:paraId="2A419060" w14:textId="5E58F338" w:rsidR="00360F79" w:rsidRPr="00180105" w:rsidRDefault="00360F79" w:rsidP="00360F79">
            <w:pPr>
              <w:jc w:val="center"/>
              <w:rPr>
                <w:rFonts w:ascii="Arial" w:hAnsi="Arial" w:cs="Arial"/>
                <w:color w:val="000000" w:themeColor="text1"/>
                <w:szCs w:val="22"/>
              </w:rPr>
            </w:pPr>
          </w:p>
        </w:tc>
      </w:tr>
      <w:tr w:rsidR="00360F79" w:rsidRPr="00180105" w14:paraId="62EECB4F" w14:textId="77777777" w:rsidTr="00EE18AF">
        <w:trPr>
          <w:trHeight w:val="455"/>
        </w:trPr>
        <w:tc>
          <w:tcPr>
            <w:tcW w:w="331" w:type="pct"/>
            <w:shd w:val="clear" w:color="auto" w:fill="D9D9D9" w:themeFill="background1" w:themeFillShade="D9"/>
          </w:tcPr>
          <w:p w14:paraId="7EDE2257" w14:textId="2329AC71" w:rsidR="00360F79" w:rsidRPr="00180105" w:rsidRDefault="00360F79" w:rsidP="00360F79">
            <w:pPr>
              <w:rPr>
                <w:rFonts w:ascii="Arial" w:eastAsia="Calibri" w:hAnsi="Arial" w:cs="Arial"/>
                <w:sz w:val="20"/>
                <w:szCs w:val="20"/>
              </w:rPr>
            </w:pPr>
          </w:p>
        </w:tc>
        <w:tc>
          <w:tcPr>
            <w:tcW w:w="1994" w:type="pct"/>
            <w:shd w:val="clear" w:color="auto" w:fill="F2F2F2" w:themeFill="background1" w:themeFillShade="F2"/>
          </w:tcPr>
          <w:p w14:paraId="2AD86A11" w14:textId="7DF26DAB" w:rsidR="00360F79" w:rsidRPr="00973F68" w:rsidRDefault="00360F79" w:rsidP="00360F79">
            <w:pPr>
              <w:rPr>
                <w:rFonts w:ascii="Arial" w:hAnsi="Arial" w:cs="Arial"/>
                <w:color w:val="000000" w:themeColor="text1"/>
                <w:sz w:val="20"/>
                <w:szCs w:val="20"/>
              </w:rPr>
            </w:pPr>
            <w:r>
              <w:rPr>
                <w:rFonts w:ascii="Arial" w:hAnsi="Arial" w:cs="Arial"/>
                <w:color w:val="000000" w:themeColor="text1"/>
                <w:sz w:val="20"/>
                <w:szCs w:val="20"/>
              </w:rPr>
              <w:t xml:space="preserve">*trusses </w:t>
            </w:r>
          </w:p>
        </w:tc>
        <w:tc>
          <w:tcPr>
            <w:tcW w:w="1162" w:type="pct"/>
            <w:shd w:val="clear" w:color="auto" w:fill="FFFFFF" w:themeFill="background1"/>
          </w:tcPr>
          <w:p w14:paraId="4B69D32F" w14:textId="1E164D3C" w:rsidR="00360F79" w:rsidRPr="00180105" w:rsidRDefault="00360F79" w:rsidP="00360F79">
            <w:pPr>
              <w:rPr>
                <w:rFonts w:ascii="Arial" w:hAnsi="Arial" w:cs="Arial"/>
                <w:color w:val="000000" w:themeColor="text1"/>
                <w:szCs w:val="22"/>
              </w:rPr>
            </w:pPr>
          </w:p>
        </w:tc>
        <w:tc>
          <w:tcPr>
            <w:tcW w:w="757" w:type="pct"/>
            <w:shd w:val="clear" w:color="auto" w:fill="FFFFFF" w:themeFill="background1"/>
          </w:tcPr>
          <w:p w14:paraId="35D79714" w14:textId="3A2AFC1A" w:rsidR="00360F79" w:rsidRPr="00180105" w:rsidRDefault="00360F79" w:rsidP="00360F79">
            <w:pPr>
              <w:rPr>
                <w:rFonts w:ascii="Arial" w:hAnsi="Arial" w:cs="Arial"/>
                <w:color w:val="000000" w:themeColor="text1"/>
                <w:szCs w:val="22"/>
              </w:rPr>
            </w:pPr>
          </w:p>
        </w:tc>
        <w:sdt>
          <w:sdtPr>
            <w:rPr>
              <w:rFonts w:ascii="Arial" w:hAnsi="Arial" w:cs="Arial"/>
              <w:color w:val="000000" w:themeColor="text1"/>
              <w:szCs w:val="22"/>
            </w:rPr>
            <w:id w:val="1990819072"/>
            <w14:checkbox>
              <w14:checked w14:val="0"/>
              <w14:checkedState w14:val="0020" w14:font="Wingdings"/>
              <w14:uncheckedState w14:val="2610" w14:font="MS Gothic"/>
            </w14:checkbox>
          </w:sdtPr>
          <w:sdtEndPr/>
          <w:sdtContent>
            <w:tc>
              <w:tcPr>
                <w:tcW w:w="756" w:type="pct"/>
                <w:shd w:val="clear" w:color="auto" w:fill="FFFFFF" w:themeFill="background1"/>
                <w:vAlign w:val="center"/>
              </w:tcPr>
              <w:p w14:paraId="2ACBAE69" w14:textId="77777777" w:rsidR="00360F79" w:rsidRPr="00180105" w:rsidRDefault="00360F79" w:rsidP="00360F79">
                <w:pPr>
                  <w:jc w:val="center"/>
                  <w:rPr>
                    <w:rFonts w:ascii="Arial" w:hAnsi="Arial" w:cs="Arial"/>
                    <w:color w:val="000000" w:themeColor="text1"/>
                    <w:szCs w:val="22"/>
                  </w:rPr>
                </w:pPr>
                <w:r w:rsidRPr="00180105">
                  <w:rPr>
                    <w:rFonts w:ascii="Segoe UI Symbol" w:eastAsia="MS Gothic" w:hAnsi="Segoe UI Symbol" w:cs="Segoe UI Symbol"/>
                    <w:color w:val="000000" w:themeColor="text1"/>
                    <w:szCs w:val="22"/>
                  </w:rPr>
                  <w:t>☐</w:t>
                </w:r>
              </w:p>
            </w:tc>
          </w:sdtContent>
        </w:sdt>
      </w:tr>
      <w:tr w:rsidR="00360F79" w:rsidRPr="00180105" w14:paraId="20BEA935" w14:textId="77777777" w:rsidTr="00EE18AF">
        <w:trPr>
          <w:trHeight w:val="455"/>
        </w:trPr>
        <w:tc>
          <w:tcPr>
            <w:tcW w:w="331" w:type="pct"/>
            <w:shd w:val="clear" w:color="auto" w:fill="D9D9D9" w:themeFill="background1" w:themeFillShade="D9"/>
          </w:tcPr>
          <w:p w14:paraId="4BE016F3" w14:textId="77777777" w:rsidR="00360F79" w:rsidRDefault="00360F79" w:rsidP="00360F79">
            <w:pPr>
              <w:rPr>
                <w:rFonts w:ascii="Arial" w:eastAsia="Calibri" w:hAnsi="Arial" w:cs="Arial"/>
                <w:sz w:val="20"/>
                <w:szCs w:val="20"/>
              </w:rPr>
            </w:pPr>
          </w:p>
        </w:tc>
        <w:tc>
          <w:tcPr>
            <w:tcW w:w="1994" w:type="pct"/>
            <w:shd w:val="clear" w:color="auto" w:fill="F2F2F2" w:themeFill="background1" w:themeFillShade="F2"/>
          </w:tcPr>
          <w:p w14:paraId="6EDD518D" w14:textId="58662E15" w:rsidR="00360F79" w:rsidRDefault="00360F79" w:rsidP="00360F79">
            <w:pPr>
              <w:rPr>
                <w:rFonts w:ascii="Arial" w:hAnsi="Arial" w:cs="Arial"/>
                <w:color w:val="000000" w:themeColor="text1"/>
                <w:sz w:val="20"/>
                <w:szCs w:val="20"/>
              </w:rPr>
            </w:pPr>
            <w:r>
              <w:rPr>
                <w:rFonts w:ascii="Arial" w:hAnsi="Arial" w:cs="Arial"/>
                <w:color w:val="000000" w:themeColor="text1"/>
                <w:sz w:val="20"/>
                <w:szCs w:val="20"/>
              </w:rPr>
              <w:t>*purling</w:t>
            </w:r>
          </w:p>
        </w:tc>
        <w:tc>
          <w:tcPr>
            <w:tcW w:w="1162" w:type="pct"/>
            <w:shd w:val="clear" w:color="auto" w:fill="FFFFFF" w:themeFill="background1"/>
          </w:tcPr>
          <w:p w14:paraId="3B8E6FEE" w14:textId="77777777" w:rsidR="00360F79" w:rsidRDefault="00360F79" w:rsidP="00360F79">
            <w:pPr>
              <w:rPr>
                <w:rFonts w:ascii="Arial" w:hAnsi="Arial" w:cs="Arial"/>
                <w:color w:val="000000" w:themeColor="text1"/>
                <w:szCs w:val="22"/>
              </w:rPr>
            </w:pPr>
          </w:p>
        </w:tc>
        <w:tc>
          <w:tcPr>
            <w:tcW w:w="757" w:type="pct"/>
            <w:shd w:val="clear" w:color="auto" w:fill="FFFFFF" w:themeFill="background1"/>
          </w:tcPr>
          <w:p w14:paraId="6268D1E7" w14:textId="77777777" w:rsidR="00360F79" w:rsidRDefault="00360F79" w:rsidP="00360F79">
            <w:pPr>
              <w:rPr>
                <w:rFonts w:ascii="Arial" w:hAnsi="Arial" w:cs="Arial"/>
                <w:color w:val="000000" w:themeColor="text1"/>
                <w:szCs w:val="22"/>
              </w:rPr>
            </w:pPr>
          </w:p>
        </w:tc>
        <w:sdt>
          <w:sdtPr>
            <w:rPr>
              <w:rFonts w:ascii="Arial" w:hAnsi="Arial" w:cs="Arial"/>
              <w:color w:val="000000" w:themeColor="text1"/>
              <w:szCs w:val="22"/>
            </w:rPr>
            <w:id w:val="1286698383"/>
            <w14:checkbox>
              <w14:checked w14:val="0"/>
              <w14:checkedState w14:val="0020" w14:font="Wingdings"/>
              <w14:uncheckedState w14:val="2610" w14:font="MS Gothic"/>
            </w14:checkbox>
          </w:sdtPr>
          <w:sdtEndPr/>
          <w:sdtContent>
            <w:tc>
              <w:tcPr>
                <w:tcW w:w="756" w:type="pct"/>
                <w:shd w:val="clear" w:color="auto" w:fill="FFFFFF" w:themeFill="background1"/>
                <w:vAlign w:val="center"/>
              </w:tcPr>
              <w:p w14:paraId="6A497FF4" w14:textId="264A0F28" w:rsidR="00360F79" w:rsidRDefault="00360F79" w:rsidP="00360F79">
                <w:pPr>
                  <w:jc w:val="center"/>
                  <w:rPr>
                    <w:rFonts w:ascii="Arial" w:hAnsi="Arial" w:cs="Arial"/>
                    <w:color w:val="000000" w:themeColor="text1"/>
                    <w:szCs w:val="22"/>
                  </w:rPr>
                </w:pPr>
                <w:r w:rsidRPr="00180105">
                  <w:rPr>
                    <w:rFonts w:ascii="Segoe UI Symbol" w:eastAsia="MS Gothic" w:hAnsi="Segoe UI Symbol" w:cs="Segoe UI Symbol"/>
                    <w:color w:val="000000" w:themeColor="text1"/>
                    <w:szCs w:val="22"/>
                  </w:rPr>
                  <w:t>☐</w:t>
                </w:r>
              </w:p>
            </w:tc>
          </w:sdtContent>
        </w:sdt>
      </w:tr>
      <w:tr w:rsidR="00360F79" w:rsidRPr="00180105" w14:paraId="0B847EAD" w14:textId="77777777" w:rsidTr="00EE18AF">
        <w:trPr>
          <w:trHeight w:val="455"/>
        </w:trPr>
        <w:tc>
          <w:tcPr>
            <w:tcW w:w="331" w:type="pct"/>
            <w:shd w:val="clear" w:color="auto" w:fill="D9D9D9" w:themeFill="background1" w:themeFillShade="D9"/>
          </w:tcPr>
          <w:p w14:paraId="1A4A6248" w14:textId="77777777" w:rsidR="00360F79" w:rsidRDefault="00360F79" w:rsidP="00360F79">
            <w:pPr>
              <w:rPr>
                <w:rFonts w:ascii="Arial" w:eastAsia="Calibri" w:hAnsi="Arial" w:cs="Arial"/>
                <w:sz w:val="20"/>
                <w:szCs w:val="20"/>
              </w:rPr>
            </w:pPr>
          </w:p>
        </w:tc>
        <w:tc>
          <w:tcPr>
            <w:tcW w:w="1994" w:type="pct"/>
            <w:shd w:val="clear" w:color="auto" w:fill="F2F2F2" w:themeFill="background1" w:themeFillShade="F2"/>
          </w:tcPr>
          <w:p w14:paraId="32A914F0" w14:textId="6302CA4C" w:rsidR="00360F79" w:rsidRDefault="00360F79" w:rsidP="00360F79">
            <w:pPr>
              <w:rPr>
                <w:rFonts w:ascii="Arial" w:hAnsi="Arial" w:cs="Arial"/>
                <w:color w:val="000000" w:themeColor="text1"/>
                <w:sz w:val="20"/>
                <w:szCs w:val="20"/>
              </w:rPr>
            </w:pPr>
            <w:r>
              <w:rPr>
                <w:rFonts w:ascii="Arial" w:hAnsi="Arial" w:cs="Arial"/>
                <w:color w:val="000000" w:themeColor="text1"/>
                <w:sz w:val="20"/>
                <w:szCs w:val="20"/>
              </w:rPr>
              <w:t xml:space="preserve">*ridges </w:t>
            </w:r>
          </w:p>
        </w:tc>
        <w:tc>
          <w:tcPr>
            <w:tcW w:w="1162" w:type="pct"/>
            <w:shd w:val="clear" w:color="auto" w:fill="FFFFFF" w:themeFill="background1"/>
          </w:tcPr>
          <w:p w14:paraId="1B94F82F" w14:textId="77777777" w:rsidR="00360F79" w:rsidRDefault="00360F79" w:rsidP="00360F79">
            <w:pPr>
              <w:rPr>
                <w:rFonts w:ascii="Arial" w:hAnsi="Arial" w:cs="Arial"/>
                <w:color w:val="000000" w:themeColor="text1"/>
                <w:szCs w:val="22"/>
              </w:rPr>
            </w:pPr>
          </w:p>
        </w:tc>
        <w:tc>
          <w:tcPr>
            <w:tcW w:w="757" w:type="pct"/>
            <w:shd w:val="clear" w:color="auto" w:fill="FFFFFF" w:themeFill="background1"/>
          </w:tcPr>
          <w:p w14:paraId="3D01D101" w14:textId="77777777" w:rsidR="00360F79" w:rsidRDefault="00360F79" w:rsidP="00360F79">
            <w:pPr>
              <w:rPr>
                <w:rFonts w:ascii="Arial" w:hAnsi="Arial" w:cs="Arial"/>
                <w:color w:val="000000" w:themeColor="text1"/>
                <w:szCs w:val="22"/>
              </w:rPr>
            </w:pPr>
          </w:p>
        </w:tc>
        <w:sdt>
          <w:sdtPr>
            <w:rPr>
              <w:rFonts w:ascii="Arial" w:hAnsi="Arial" w:cs="Arial"/>
              <w:color w:val="000000" w:themeColor="text1"/>
              <w:szCs w:val="22"/>
            </w:rPr>
            <w:id w:val="73945134"/>
            <w14:checkbox>
              <w14:checked w14:val="0"/>
              <w14:checkedState w14:val="0020" w14:font="Wingdings"/>
              <w14:uncheckedState w14:val="2610" w14:font="MS Gothic"/>
            </w14:checkbox>
          </w:sdtPr>
          <w:sdtEndPr/>
          <w:sdtContent>
            <w:tc>
              <w:tcPr>
                <w:tcW w:w="756" w:type="pct"/>
                <w:shd w:val="clear" w:color="auto" w:fill="FFFFFF" w:themeFill="background1"/>
                <w:vAlign w:val="center"/>
              </w:tcPr>
              <w:p w14:paraId="09BBFA78" w14:textId="26660C15" w:rsidR="00360F79" w:rsidRDefault="00360F79" w:rsidP="00360F79">
                <w:pPr>
                  <w:jc w:val="center"/>
                  <w:rPr>
                    <w:rFonts w:ascii="Arial" w:hAnsi="Arial" w:cs="Arial"/>
                    <w:color w:val="000000" w:themeColor="text1"/>
                    <w:szCs w:val="22"/>
                  </w:rPr>
                </w:pPr>
                <w:r w:rsidRPr="00180105">
                  <w:rPr>
                    <w:rFonts w:ascii="Segoe UI Symbol" w:eastAsia="MS Gothic" w:hAnsi="Segoe UI Symbol" w:cs="Segoe UI Symbol"/>
                    <w:color w:val="000000" w:themeColor="text1"/>
                    <w:szCs w:val="22"/>
                  </w:rPr>
                  <w:t>☐</w:t>
                </w:r>
              </w:p>
            </w:tc>
          </w:sdtContent>
        </w:sdt>
      </w:tr>
      <w:tr w:rsidR="00360F79" w:rsidRPr="00180105" w14:paraId="219FBCCD" w14:textId="77777777" w:rsidTr="00EE18AF">
        <w:trPr>
          <w:trHeight w:val="455"/>
        </w:trPr>
        <w:tc>
          <w:tcPr>
            <w:tcW w:w="331" w:type="pct"/>
            <w:shd w:val="clear" w:color="auto" w:fill="D9D9D9" w:themeFill="background1" w:themeFillShade="D9"/>
          </w:tcPr>
          <w:p w14:paraId="7BB08E43" w14:textId="77777777" w:rsidR="00360F79" w:rsidRDefault="00360F79" w:rsidP="00360F79">
            <w:pPr>
              <w:rPr>
                <w:rFonts w:ascii="Arial" w:eastAsia="Calibri" w:hAnsi="Arial" w:cs="Arial"/>
                <w:sz w:val="20"/>
                <w:szCs w:val="20"/>
              </w:rPr>
            </w:pPr>
          </w:p>
        </w:tc>
        <w:tc>
          <w:tcPr>
            <w:tcW w:w="1994" w:type="pct"/>
            <w:shd w:val="clear" w:color="auto" w:fill="F2F2F2" w:themeFill="background1" w:themeFillShade="F2"/>
          </w:tcPr>
          <w:p w14:paraId="3F4E8BB6" w14:textId="7D17AA4F" w:rsidR="00360F79" w:rsidRDefault="00360F79" w:rsidP="00360F79">
            <w:pPr>
              <w:rPr>
                <w:rFonts w:ascii="Arial" w:hAnsi="Arial" w:cs="Arial"/>
                <w:color w:val="000000" w:themeColor="text1"/>
                <w:sz w:val="20"/>
                <w:szCs w:val="20"/>
              </w:rPr>
            </w:pPr>
            <w:r>
              <w:rPr>
                <w:rFonts w:ascii="Arial" w:hAnsi="Arial" w:cs="Arial"/>
                <w:color w:val="000000" w:themeColor="text1"/>
                <w:sz w:val="20"/>
                <w:szCs w:val="20"/>
              </w:rPr>
              <w:t>*hips and valleys</w:t>
            </w:r>
          </w:p>
        </w:tc>
        <w:tc>
          <w:tcPr>
            <w:tcW w:w="1162" w:type="pct"/>
            <w:shd w:val="clear" w:color="auto" w:fill="FFFFFF" w:themeFill="background1"/>
          </w:tcPr>
          <w:p w14:paraId="4352AA32" w14:textId="77777777" w:rsidR="00360F79" w:rsidRDefault="00360F79" w:rsidP="00360F79">
            <w:pPr>
              <w:rPr>
                <w:rFonts w:ascii="Arial" w:hAnsi="Arial" w:cs="Arial"/>
                <w:color w:val="000000" w:themeColor="text1"/>
                <w:szCs w:val="22"/>
              </w:rPr>
            </w:pPr>
          </w:p>
        </w:tc>
        <w:tc>
          <w:tcPr>
            <w:tcW w:w="757" w:type="pct"/>
            <w:shd w:val="clear" w:color="auto" w:fill="FFFFFF" w:themeFill="background1"/>
          </w:tcPr>
          <w:p w14:paraId="55581B47" w14:textId="77777777" w:rsidR="00360F79" w:rsidRDefault="00360F79" w:rsidP="00360F79">
            <w:pPr>
              <w:rPr>
                <w:rFonts w:ascii="Arial" w:hAnsi="Arial" w:cs="Arial"/>
                <w:color w:val="000000" w:themeColor="text1"/>
                <w:szCs w:val="22"/>
              </w:rPr>
            </w:pPr>
          </w:p>
        </w:tc>
        <w:sdt>
          <w:sdtPr>
            <w:rPr>
              <w:rFonts w:ascii="Arial" w:hAnsi="Arial" w:cs="Arial"/>
              <w:color w:val="000000" w:themeColor="text1"/>
              <w:szCs w:val="22"/>
            </w:rPr>
            <w:id w:val="1741978751"/>
            <w14:checkbox>
              <w14:checked w14:val="0"/>
              <w14:checkedState w14:val="0020" w14:font="Wingdings"/>
              <w14:uncheckedState w14:val="2610" w14:font="MS Gothic"/>
            </w14:checkbox>
          </w:sdtPr>
          <w:sdtEndPr/>
          <w:sdtContent>
            <w:tc>
              <w:tcPr>
                <w:tcW w:w="756" w:type="pct"/>
                <w:shd w:val="clear" w:color="auto" w:fill="FFFFFF" w:themeFill="background1"/>
                <w:vAlign w:val="center"/>
              </w:tcPr>
              <w:p w14:paraId="301B47D6" w14:textId="37494E96" w:rsidR="00360F79" w:rsidRDefault="00360F79" w:rsidP="00360F79">
                <w:pPr>
                  <w:jc w:val="center"/>
                  <w:rPr>
                    <w:rFonts w:ascii="Arial" w:hAnsi="Arial" w:cs="Arial"/>
                    <w:color w:val="000000" w:themeColor="text1"/>
                    <w:szCs w:val="22"/>
                  </w:rPr>
                </w:pPr>
                <w:r w:rsidRPr="00180105">
                  <w:rPr>
                    <w:rFonts w:ascii="Segoe UI Symbol" w:eastAsia="MS Gothic" w:hAnsi="Segoe UI Symbol" w:cs="Segoe UI Symbol"/>
                    <w:color w:val="000000" w:themeColor="text1"/>
                    <w:szCs w:val="22"/>
                  </w:rPr>
                  <w:t>☐</w:t>
                </w:r>
              </w:p>
            </w:tc>
          </w:sdtContent>
        </w:sdt>
      </w:tr>
      <w:tr w:rsidR="00360F79" w:rsidRPr="00180105" w14:paraId="28241339" w14:textId="77777777" w:rsidTr="00EE18AF">
        <w:trPr>
          <w:trHeight w:val="455"/>
        </w:trPr>
        <w:tc>
          <w:tcPr>
            <w:tcW w:w="331" w:type="pct"/>
            <w:shd w:val="clear" w:color="auto" w:fill="D9D9D9" w:themeFill="background1" w:themeFillShade="D9"/>
          </w:tcPr>
          <w:p w14:paraId="37E8399E" w14:textId="504833E1" w:rsidR="00360F79" w:rsidRDefault="00360F79" w:rsidP="00360F79">
            <w:pPr>
              <w:rPr>
                <w:rFonts w:ascii="Arial" w:eastAsia="Calibri" w:hAnsi="Arial" w:cs="Arial"/>
                <w:sz w:val="20"/>
                <w:szCs w:val="20"/>
              </w:rPr>
            </w:pPr>
            <w:r>
              <w:rPr>
                <w:rFonts w:ascii="Arial" w:eastAsia="Calibri" w:hAnsi="Arial" w:cs="Arial"/>
                <w:sz w:val="20"/>
                <w:szCs w:val="20"/>
              </w:rPr>
              <w:t>S13 /K17</w:t>
            </w:r>
          </w:p>
        </w:tc>
        <w:tc>
          <w:tcPr>
            <w:tcW w:w="1994" w:type="pct"/>
            <w:shd w:val="clear" w:color="auto" w:fill="D9D9D9" w:themeFill="background1" w:themeFillShade="D9"/>
          </w:tcPr>
          <w:p w14:paraId="62F7333F" w14:textId="0089C64C" w:rsidR="00360F79" w:rsidRDefault="00360F79" w:rsidP="00360F79">
            <w:pPr>
              <w:rPr>
                <w:rFonts w:ascii="Arial" w:hAnsi="Arial" w:cs="Arial"/>
                <w:color w:val="000000" w:themeColor="text1"/>
                <w:sz w:val="20"/>
                <w:szCs w:val="20"/>
              </w:rPr>
            </w:pPr>
            <w:r>
              <w:rPr>
                <w:rFonts w:ascii="Arial" w:hAnsi="Arial" w:cs="Arial"/>
                <w:color w:val="000000" w:themeColor="text1"/>
                <w:sz w:val="20"/>
                <w:szCs w:val="20"/>
              </w:rPr>
              <w:t xml:space="preserve">Install Floor joists  including </w:t>
            </w:r>
          </w:p>
        </w:tc>
        <w:tc>
          <w:tcPr>
            <w:tcW w:w="1162" w:type="pct"/>
            <w:shd w:val="clear" w:color="auto" w:fill="D9D9D9" w:themeFill="background1" w:themeFillShade="D9"/>
          </w:tcPr>
          <w:p w14:paraId="4075D15A" w14:textId="77777777" w:rsidR="00360F79" w:rsidRDefault="00360F79" w:rsidP="00360F79">
            <w:pPr>
              <w:rPr>
                <w:rFonts w:ascii="Arial" w:hAnsi="Arial" w:cs="Arial"/>
                <w:color w:val="000000" w:themeColor="text1"/>
                <w:szCs w:val="22"/>
              </w:rPr>
            </w:pPr>
          </w:p>
        </w:tc>
        <w:tc>
          <w:tcPr>
            <w:tcW w:w="757" w:type="pct"/>
            <w:shd w:val="clear" w:color="auto" w:fill="D9D9D9" w:themeFill="background1" w:themeFillShade="D9"/>
          </w:tcPr>
          <w:p w14:paraId="02ED3EE5" w14:textId="77777777" w:rsidR="00360F79" w:rsidRDefault="00360F79" w:rsidP="00360F79">
            <w:pPr>
              <w:rPr>
                <w:rFonts w:ascii="Arial" w:hAnsi="Arial" w:cs="Arial"/>
                <w:color w:val="000000" w:themeColor="text1"/>
                <w:szCs w:val="22"/>
              </w:rPr>
            </w:pPr>
          </w:p>
        </w:tc>
        <w:tc>
          <w:tcPr>
            <w:tcW w:w="756" w:type="pct"/>
            <w:shd w:val="clear" w:color="auto" w:fill="D9D9D9" w:themeFill="background1" w:themeFillShade="D9"/>
            <w:vAlign w:val="center"/>
          </w:tcPr>
          <w:p w14:paraId="62927875" w14:textId="77777777" w:rsidR="00360F79" w:rsidRDefault="00360F79" w:rsidP="00360F79">
            <w:pPr>
              <w:jc w:val="center"/>
              <w:rPr>
                <w:rFonts w:ascii="Arial" w:hAnsi="Arial" w:cs="Arial"/>
                <w:color w:val="000000" w:themeColor="text1"/>
                <w:szCs w:val="22"/>
              </w:rPr>
            </w:pPr>
          </w:p>
        </w:tc>
      </w:tr>
      <w:tr w:rsidR="00360F79" w:rsidRPr="00180105" w14:paraId="6ADDC7F5" w14:textId="77777777" w:rsidTr="00EE18AF">
        <w:trPr>
          <w:trHeight w:val="455"/>
        </w:trPr>
        <w:tc>
          <w:tcPr>
            <w:tcW w:w="331" w:type="pct"/>
            <w:shd w:val="clear" w:color="auto" w:fill="D9D9D9" w:themeFill="background1" w:themeFillShade="D9"/>
          </w:tcPr>
          <w:p w14:paraId="359CEA98" w14:textId="77777777" w:rsidR="00360F79" w:rsidRDefault="00360F79" w:rsidP="00360F79">
            <w:pPr>
              <w:rPr>
                <w:rFonts w:ascii="Arial" w:eastAsia="Calibri" w:hAnsi="Arial" w:cs="Arial"/>
                <w:sz w:val="20"/>
                <w:szCs w:val="20"/>
              </w:rPr>
            </w:pPr>
          </w:p>
        </w:tc>
        <w:tc>
          <w:tcPr>
            <w:tcW w:w="1994" w:type="pct"/>
            <w:shd w:val="clear" w:color="auto" w:fill="F2F2F2" w:themeFill="background1" w:themeFillShade="F2"/>
          </w:tcPr>
          <w:p w14:paraId="4406FFE5" w14:textId="5E4EE98C" w:rsidR="00360F79" w:rsidRDefault="00360F79" w:rsidP="00360F79">
            <w:pPr>
              <w:rPr>
                <w:rFonts w:ascii="Arial" w:hAnsi="Arial" w:cs="Arial"/>
                <w:color w:val="000000" w:themeColor="text1"/>
                <w:sz w:val="20"/>
                <w:szCs w:val="20"/>
              </w:rPr>
            </w:pPr>
            <w:r>
              <w:rPr>
                <w:rFonts w:ascii="Arial" w:hAnsi="Arial" w:cs="Arial"/>
                <w:color w:val="000000" w:themeColor="text1"/>
                <w:sz w:val="20"/>
                <w:szCs w:val="20"/>
              </w:rPr>
              <w:t xml:space="preserve">Cut to fit solid timber and coverings including </w:t>
            </w:r>
          </w:p>
          <w:p w14:paraId="5FE09E30" w14:textId="1463642E" w:rsidR="00360F79" w:rsidRPr="00FE2F92" w:rsidRDefault="00360F79" w:rsidP="00360F79">
            <w:pPr>
              <w:pStyle w:val="ListParagraph"/>
              <w:rPr>
                <w:rFonts w:ascii="Arial" w:hAnsi="Arial" w:cs="Arial"/>
                <w:color w:val="000000" w:themeColor="text1"/>
                <w:sz w:val="20"/>
                <w:szCs w:val="20"/>
              </w:rPr>
            </w:pPr>
          </w:p>
        </w:tc>
        <w:tc>
          <w:tcPr>
            <w:tcW w:w="1162" w:type="pct"/>
            <w:shd w:val="clear" w:color="auto" w:fill="FFFFFF" w:themeFill="background1"/>
          </w:tcPr>
          <w:p w14:paraId="47217087" w14:textId="372D9BC7" w:rsidR="00360F79" w:rsidRDefault="00360F79" w:rsidP="00360F79">
            <w:pPr>
              <w:rPr>
                <w:rFonts w:ascii="Arial" w:hAnsi="Arial" w:cs="Arial"/>
                <w:color w:val="000000" w:themeColor="text1"/>
                <w:szCs w:val="22"/>
              </w:rPr>
            </w:pPr>
          </w:p>
        </w:tc>
        <w:tc>
          <w:tcPr>
            <w:tcW w:w="757" w:type="pct"/>
            <w:shd w:val="clear" w:color="auto" w:fill="FFFFFF" w:themeFill="background1"/>
          </w:tcPr>
          <w:p w14:paraId="68E6C3C2" w14:textId="77777777" w:rsidR="00360F79" w:rsidRDefault="00360F79" w:rsidP="00360F79">
            <w:pPr>
              <w:rPr>
                <w:rFonts w:ascii="Arial" w:hAnsi="Arial" w:cs="Arial"/>
                <w:color w:val="000000" w:themeColor="text1"/>
                <w:szCs w:val="22"/>
              </w:rPr>
            </w:pPr>
          </w:p>
        </w:tc>
        <w:tc>
          <w:tcPr>
            <w:tcW w:w="756" w:type="pct"/>
            <w:shd w:val="clear" w:color="auto" w:fill="FFFFFF" w:themeFill="background1"/>
            <w:vAlign w:val="center"/>
          </w:tcPr>
          <w:p w14:paraId="77F0C5B6" w14:textId="4C7C774A" w:rsidR="00360F79" w:rsidRDefault="000A3EA7" w:rsidP="00360F79">
            <w:pPr>
              <w:jc w:val="center"/>
              <w:rPr>
                <w:rFonts w:ascii="Arial" w:hAnsi="Arial" w:cs="Arial"/>
                <w:color w:val="000000" w:themeColor="text1"/>
                <w:szCs w:val="22"/>
              </w:rPr>
            </w:pPr>
            <w:sdt>
              <w:sdtPr>
                <w:rPr>
                  <w:rFonts w:ascii="Arial" w:hAnsi="Arial" w:cs="Arial"/>
                  <w:color w:val="000000" w:themeColor="text1"/>
                  <w:szCs w:val="22"/>
                </w:rPr>
                <w:id w:val="10574241"/>
                <w14:checkbox>
                  <w14:checked w14:val="1"/>
                  <w14:checkedState w14:val="0020" w14:font="Wingdings"/>
                  <w14:uncheckedState w14:val="2610" w14:font="MS Gothic"/>
                </w14:checkbox>
              </w:sdtPr>
              <w:sdtEndPr/>
              <w:sdtContent>
                <w:r w:rsidR="00360F79">
                  <w:rPr>
                    <w:rFonts w:ascii="Arial" w:hAnsi="Arial" w:cs="Arial"/>
                    <w:color w:val="000000" w:themeColor="text1"/>
                    <w:szCs w:val="22"/>
                  </w:rPr>
                  <w:sym w:font="Wingdings" w:char="F020"/>
                </w:r>
              </w:sdtContent>
            </w:sdt>
            <w:sdt>
              <w:sdtPr>
                <w:rPr>
                  <w:rFonts w:ascii="Arial" w:hAnsi="Arial" w:cs="Arial"/>
                  <w:color w:val="000000" w:themeColor="text1"/>
                  <w:szCs w:val="22"/>
                </w:rPr>
                <w:id w:val="-874001781"/>
                <w14:checkbox>
                  <w14:checked w14:val="0"/>
                  <w14:checkedState w14:val="2612" w14:font="MS Gothic"/>
                  <w14:uncheckedState w14:val="2610" w14:font="MS Gothic"/>
                </w14:checkbox>
              </w:sdtPr>
              <w:sdtEndPr/>
              <w:sdtContent>
                <w:r w:rsidR="00360F79">
                  <w:rPr>
                    <w:rFonts w:ascii="MS Gothic" w:eastAsia="MS Gothic" w:hAnsi="MS Gothic" w:cs="Arial" w:hint="eastAsia"/>
                    <w:color w:val="000000" w:themeColor="text1"/>
                    <w:szCs w:val="22"/>
                  </w:rPr>
                  <w:t>☐</w:t>
                </w:r>
              </w:sdtContent>
            </w:sdt>
          </w:p>
        </w:tc>
      </w:tr>
      <w:tr w:rsidR="00360F79" w:rsidRPr="00180105" w14:paraId="22F68A12" w14:textId="77777777" w:rsidTr="00EE18AF">
        <w:trPr>
          <w:trHeight w:val="455"/>
        </w:trPr>
        <w:tc>
          <w:tcPr>
            <w:tcW w:w="331" w:type="pct"/>
            <w:shd w:val="clear" w:color="auto" w:fill="D9D9D9" w:themeFill="background1" w:themeFillShade="D9"/>
          </w:tcPr>
          <w:p w14:paraId="7466008D" w14:textId="77777777" w:rsidR="00360F79" w:rsidRDefault="00360F79" w:rsidP="00360F79">
            <w:pPr>
              <w:rPr>
                <w:rFonts w:ascii="Arial" w:eastAsia="Calibri" w:hAnsi="Arial" w:cs="Arial"/>
                <w:sz w:val="20"/>
                <w:szCs w:val="20"/>
              </w:rPr>
            </w:pPr>
          </w:p>
        </w:tc>
        <w:tc>
          <w:tcPr>
            <w:tcW w:w="1994" w:type="pct"/>
            <w:shd w:val="clear" w:color="auto" w:fill="F2F2F2" w:themeFill="background1" w:themeFillShade="F2"/>
          </w:tcPr>
          <w:p w14:paraId="08300F99" w14:textId="5DC46CF4" w:rsidR="00360F79" w:rsidRPr="00FE2F92" w:rsidRDefault="00360F79" w:rsidP="00360F79">
            <w:pPr>
              <w:pStyle w:val="ListParagraph"/>
              <w:numPr>
                <w:ilvl w:val="0"/>
                <w:numId w:val="13"/>
              </w:numPr>
              <w:rPr>
                <w:rFonts w:ascii="Arial" w:hAnsi="Arial" w:cs="Arial"/>
                <w:color w:val="000000" w:themeColor="text1"/>
                <w:sz w:val="20"/>
                <w:szCs w:val="20"/>
              </w:rPr>
            </w:pPr>
            <w:r>
              <w:rPr>
                <w:rFonts w:ascii="Arial" w:hAnsi="Arial" w:cs="Arial"/>
                <w:color w:val="000000" w:themeColor="text1"/>
                <w:sz w:val="20"/>
                <w:szCs w:val="20"/>
              </w:rPr>
              <w:t>planed</w:t>
            </w:r>
          </w:p>
        </w:tc>
        <w:tc>
          <w:tcPr>
            <w:tcW w:w="1162" w:type="pct"/>
            <w:shd w:val="clear" w:color="auto" w:fill="FFFFFF" w:themeFill="background1"/>
          </w:tcPr>
          <w:p w14:paraId="36D30320" w14:textId="77777777" w:rsidR="00360F79" w:rsidRDefault="00360F79" w:rsidP="00360F79">
            <w:pPr>
              <w:rPr>
                <w:rFonts w:ascii="Arial" w:hAnsi="Arial" w:cs="Arial"/>
                <w:color w:val="000000" w:themeColor="text1"/>
                <w:szCs w:val="22"/>
              </w:rPr>
            </w:pPr>
          </w:p>
        </w:tc>
        <w:tc>
          <w:tcPr>
            <w:tcW w:w="757" w:type="pct"/>
            <w:shd w:val="clear" w:color="auto" w:fill="FFFFFF" w:themeFill="background1"/>
          </w:tcPr>
          <w:p w14:paraId="582BB259" w14:textId="77777777" w:rsidR="00360F79" w:rsidRDefault="00360F79" w:rsidP="00360F79">
            <w:pPr>
              <w:rPr>
                <w:rFonts w:ascii="Arial" w:hAnsi="Arial" w:cs="Arial"/>
                <w:color w:val="000000" w:themeColor="text1"/>
                <w:szCs w:val="22"/>
              </w:rPr>
            </w:pPr>
          </w:p>
        </w:tc>
        <w:sdt>
          <w:sdtPr>
            <w:rPr>
              <w:rFonts w:ascii="Arial" w:hAnsi="Arial" w:cs="Arial"/>
              <w:color w:val="000000" w:themeColor="text1"/>
              <w:szCs w:val="22"/>
            </w:rPr>
            <w:id w:val="-600649610"/>
            <w14:checkbox>
              <w14:checked w14:val="0"/>
              <w14:checkedState w14:val="0020" w14:font="Wingdings"/>
              <w14:uncheckedState w14:val="2610" w14:font="MS Gothic"/>
            </w14:checkbox>
          </w:sdtPr>
          <w:sdtEndPr/>
          <w:sdtContent>
            <w:tc>
              <w:tcPr>
                <w:tcW w:w="756" w:type="pct"/>
                <w:shd w:val="clear" w:color="auto" w:fill="FFFFFF" w:themeFill="background1"/>
                <w:vAlign w:val="center"/>
              </w:tcPr>
              <w:p w14:paraId="1F65E45D" w14:textId="51F4047B" w:rsidR="00360F79" w:rsidRDefault="00360F79" w:rsidP="00360F79">
                <w:pPr>
                  <w:jc w:val="center"/>
                  <w:rPr>
                    <w:rFonts w:ascii="Arial" w:hAnsi="Arial" w:cs="Arial"/>
                    <w:color w:val="000000" w:themeColor="text1"/>
                    <w:szCs w:val="22"/>
                  </w:rPr>
                </w:pPr>
                <w:r w:rsidRPr="00180105">
                  <w:rPr>
                    <w:rFonts w:ascii="Segoe UI Symbol" w:eastAsia="MS Gothic" w:hAnsi="Segoe UI Symbol" w:cs="Segoe UI Symbol"/>
                    <w:color w:val="000000" w:themeColor="text1"/>
                    <w:szCs w:val="22"/>
                  </w:rPr>
                  <w:t>☐</w:t>
                </w:r>
              </w:p>
            </w:tc>
          </w:sdtContent>
        </w:sdt>
      </w:tr>
      <w:tr w:rsidR="00360F79" w:rsidRPr="00180105" w14:paraId="1C5353AC" w14:textId="77777777" w:rsidTr="00EE18AF">
        <w:trPr>
          <w:trHeight w:val="455"/>
        </w:trPr>
        <w:tc>
          <w:tcPr>
            <w:tcW w:w="331" w:type="pct"/>
            <w:shd w:val="clear" w:color="auto" w:fill="D9D9D9" w:themeFill="background1" w:themeFillShade="D9"/>
          </w:tcPr>
          <w:p w14:paraId="5DF2848E" w14:textId="77777777" w:rsidR="00360F79" w:rsidRDefault="00360F79" w:rsidP="00360F79">
            <w:pPr>
              <w:rPr>
                <w:rFonts w:ascii="Arial" w:eastAsia="Calibri" w:hAnsi="Arial" w:cs="Arial"/>
                <w:sz w:val="20"/>
                <w:szCs w:val="20"/>
              </w:rPr>
            </w:pPr>
          </w:p>
        </w:tc>
        <w:tc>
          <w:tcPr>
            <w:tcW w:w="1994" w:type="pct"/>
            <w:shd w:val="clear" w:color="auto" w:fill="F2F2F2" w:themeFill="background1" w:themeFillShade="F2"/>
          </w:tcPr>
          <w:p w14:paraId="3BD42E9A" w14:textId="2379EE3B" w:rsidR="00360F79" w:rsidRPr="00FE2F92" w:rsidRDefault="00360F79" w:rsidP="00360F79">
            <w:pPr>
              <w:pStyle w:val="ListParagraph"/>
              <w:numPr>
                <w:ilvl w:val="0"/>
                <w:numId w:val="13"/>
              </w:numPr>
              <w:rPr>
                <w:rFonts w:ascii="Arial" w:hAnsi="Arial" w:cs="Arial"/>
                <w:color w:val="000000" w:themeColor="text1"/>
                <w:sz w:val="20"/>
                <w:szCs w:val="20"/>
              </w:rPr>
            </w:pPr>
            <w:r>
              <w:rPr>
                <w:rFonts w:ascii="Arial" w:hAnsi="Arial" w:cs="Arial"/>
                <w:color w:val="000000" w:themeColor="text1"/>
                <w:sz w:val="20"/>
                <w:szCs w:val="20"/>
              </w:rPr>
              <w:t>tongue and groove (PTG) boards</w:t>
            </w:r>
          </w:p>
        </w:tc>
        <w:tc>
          <w:tcPr>
            <w:tcW w:w="1162" w:type="pct"/>
            <w:shd w:val="clear" w:color="auto" w:fill="FFFFFF" w:themeFill="background1"/>
          </w:tcPr>
          <w:p w14:paraId="560C9CD1" w14:textId="77777777" w:rsidR="00360F79" w:rsidRDefault="00360F79" w:rsidP="00360F79">
            <w:pPr>
              <w:rPr>
                <w:rFonts w:ascii="Arial" w:hAnsi="Arial" w:cs="Arial"/>
                <w:color w:val="000000" w:themeColor="text1"/>
                <w:szCs w:val="22"/>
              </w:rPr>
            </w:pPr>
          </w:p>
        </w:tc>
        <w:tc>
          <w:tcPr>
            <w:tcW w:w="757" w:type="pct"/>
            <w:shd w:val="clear" w:color="auto" w:fill="FFFFFF" w:themeFill="background1"/>
          </w:tcPr>
          <w:p w14:paraId="3CE8D3B8" w14:textId="77777777" w:rsidR="00360F79" w:rsidRDefault="00360F79" w:rsidP="00360F79">
            <w:pPr>
              <w:rPr>
                <w:rFonts w:ascii="Arial" w:hAnsi="Arial" w:cs="Arial"/>
                <w:color w:val="000000" w:themeColor="text1"/>
                <w:szCs w:val="22"/>
              </w:rPr>
            </w:pPr>
          </w:p>
        </w:tc>
        <w:sdt>
          <w:sdtPr>
            <w:rPr>
              <w:rFonts w:ascii="Arial" w:hAnsi="Arial" w:cs="Arial"/>
              <w:color w:val="000000" w:themeColor="text1"/>
              <w:szCs w:val="22"/>
            </w:rPr>
            <w:id w:val="850997387"/>
            <w14:checkbox>
              <w14:checked w14:val="0"/>
              <w14:checkedState w14:val="0020" w14:font="Wingdings"/>
              <w14:uncheckedState w14:val="2610" w14:font="MS Gothic"/>
            </w14:checkbox>
          </w:sdtPr>
          <w:sdtEndPr/>
          <w:sdtContent>
            <w:tc>
              <w:tcPr>
                <w:tcW w:w="756" w:type="pct"/>
                <w:shd w:val="clear" w:color="auto" w:fill="FFFFFF" w:themeFill="background1"/>
                <w:vAlign w:val="center"/>
              </w:tcPr>
              <w:p w14:paraId="4B0F12DC" w14:textId="6641AB2B" w:rsidR="00360F79" w:rsidRDefault="00360F79" w:rsidP="00360F79">
                <w:pPr>
                  <w:jc w:val="center"/>
                  <w:rPr>
                    <w:rFonts w:ascii="Arial" w:hAnsi="Arial" w:cs="Arial"/>
                    <w:color w:val="000000" w:themeColor="text1"/>
                    <w:szCs w:val="22"/>
                  </w:rPr>
                </w:pPr>
                <w:r>
                  <w:rPr>
                    <w:rFonts w:ascii="MS Gothic" w:eastAsia="MS Gothic" w:hAnsi="MS Gothic" w:cs="Arial" w:hint="eastAsia"/>
                    <w:color w:val="000000" w:themeColor="text1"/>
                    <w:szCs w:val="22"/>
                  </w:rPr>
                  <w:t>☐</w:t>
                </w:r>
              </w:p>
            </w:tc>
          </w:sdtContent>
        </w:sdt>
      </w:tr>
      <w:tr w:rsidR="00360F79" w:rsidRPr="00180105" w14:paraId="63B71144" w14:textId="77777777" w:rsidTr="00CA4709">
        <w:trPr>
          <w:trHeight w:val="455"/>
        </w:trPr>
        <w:tc>
          <w:tcPr>
            <w:tcW w:w="331" w:type="pct"/>
            <w:shd w:val="clear" w:color="auto" w:fill="D9D9D9" w:themeFill="background1" w:themeFillShade="D9"/>
          </w:tcPr>
          <w:p w14:paraId="4E135D9B" w14:textId="421D90DD" w:rsidR="00360F79" w:rsidRPr="00CA4709" w:rsidRDefault="00360F79" w:rsidP="00360F79">
            <w:pPr>
              <w:rPr>
                <w:rFonts w:ascii="Arial" w:eastAsia="Calibri" w:hAnsi="Arial" w:cs="Arial"/>
                <w:b/>
                <w:bCs/>
                <w:szCs w:val="22"/>
              </w:rPr>
            </w:pPr>
            <w:r w:rsidRPr="00CA4709">
              <w:rPr>
                <w:rFonts w:ascii="Arial" w:eastAsia="Calibri" w:hAnsi="Arial" w:cs="Arial"/>
                <w:b/>
                <w:bCs/>
                <w:szCs w:val="22"/>
              </w:rPr>
              <w:t>ASC</w:t>
            </w:r>
          </w:p>
        </w:tc>
        <w:tc>
          <w:tcPr>
            <w:tcW w:w="1994" w:type="pct"/>
            <w:shd w:val="clear" w:color="auto" w:fill="D9D9D9" w:themeFill="background1" w:themeFillShade="D9"/>
          </w:tcPr>
          <w:p w14:paraId="66AA7EB9" w14:textId="77777777" w:rsidR="00360F79" w:rsidRPr="00695A84" w:rsidRDefault="00360F79" w:rsidP="00360F79">
            <w:pPr>
              <w:rPr>
                <w:rFonts w:ascii="Arial" w:hAnsi="Arial" w:cs="Arial"/>
                <w:b/>
                <w:bCs/>
                <w:color w:val="000000" w:themeColor="text1"/>
                <w:sz w:val="20"/>
                <w:szCs w:val="20"/>
              </w:rPr>
            </w:pPr>
            <w:r w:rsidRPr="00695A84">
              <w:rPr>
                <w:rFonts w:ascii="Arial" w:hAnsi="Arial" w:cs="Arial"/>
                <w:b/>
                <w:bCs/>
                <w:color w:val="000000" w:themeColor="text1"/>
                <w:sz w:val="20"/>
                <w:szCs w:val="20"/>
              </w:rPr>
              <w:t xml:space="preserve">Structural and non-structural carpentry work </w:t>
            </w:r>
          </w:p>
          <w:p w14:paraId="57FAEDB5" w14:textId="682FB646" w:rsidR="00360F79" w:rsidRDefault="00360F79" w:rsidP="00360F79">
            <w:pPr>
              <w:rPr>
                <w:rFonts w:ascii="Arial" w:hAnsi="Arial" w:cs="Arial"/>
                <w:color w:val="000000" w:themeColor="text1"/>
                <w:sz w:val="20"/>
                <w:szCs w:val="20"/>
              </w:rPr>
            </w:pPr>
            <w:r w:rsidRPr="00695A84">
              <w:rPr>
                <w:rFonts w:ascii="Arial" w:hAnsi="Arial" w:cs="Arial"/>
                <w:b/>
                <w:bCs/>
                <w:color w:val="000000" w:themeColor="text1"/>
                <w:sz w:val="20"/>
                <w:szCs w:val="20"/>
              </w:rPr>
              <w:t>Advanced Site Carpenter S14</w:t>
            </w:r>
            <w:r>
              <w:rPr>
                <w:rFonts w:ascii="Arial" w:hAnsi="Arial" w:cs="Arial"/>
                <w:b/>
                <w:bCs/>
                <w:color w:val="000000" w:themeColor="text1"/>
                <w:sz w:val="20"/>
                <w:szCs w:val="20"/>
              </w:rPr>
              <w:t>, K18</w:t>
            </w:r>
          </w:p>
        </w:tc>
        <w:tc>
          <w:tcPr>
            <w:tcW w:w="1162" w:type="pct"/>
            <w:shd w:val="clear" w:color="auto" w:fill="D9D9D9" w:themeFill="background1" w:themeFillShade="D9"/>
          </w:tcPr>
          <w:p w14:paraId="507E0FE5" w14:textId="77777777" w:rsidR="00360F79" w:rsidRDefault="00360F79" w:rsidP="00360F79">
            <w:pPr>
              <w:rPr>
                <w:rFonts w:ascii="Arial" w:hAnsi="Arial" w:cs="Arial"/>
                <w:color w:val="000000" w:themeColor="text1"/>
                <w:szCs w:val="22"/>
              </w:rPr>
            </w:pPr>
          </w:p>
        </w:tc>
        <w:tc>
          <w:tcPr>
            <w:tcW w:w="757" w:type="pct"/>
            <w:shd w:val="clear" w:color="auto" w:fill="D9D9D9" w:themeFill="background1" w:themeFillShade="D9"/>
          </w:tcPr>
          <w:p w14:paraId="0F34A78D" w14:textId="77777777" w:rsidR="00360F79" w:rsidRDefault="00360F79" w:rsidP="00360F79">
            <w:pPr>
              <w:rPr>
                <w:rFonts w:ascii="Arial" w:hAnsi="Arial" w:cs="Arial"/>
                <w:color w:val="000000" w:themeColor="text1"/>
                <w:szCs w:val="22"/>
              </w:rPr>
            </w:pPr>
          </w:p>
        </w:tc>
        <w:tc>
          <w:tcPr>
            <w:tcW w:w="756" w:type="pct"/>
            <w:shd w:val="clear" w:color="auto" w:fill="D9D9D9" w:themeFill="background1" w:themeFillShade="D9"/>
            <w:vAlign w:val="center"/>
          </w:tcPr>
          <w:p w14:paraId="720C7A27" w14:textId="77777777" w:rsidR="00360F79" w:rsidRDefault="00360F79" w:rsidP="00360F79">
            <w:pPr>
              <w:jc w:val="center"/>
              <w:rPr>
                <w:rFonts w:ascii="Arial" w:hAnsi="Arial" w:cs="Arial"/>
                <w:color w:val="000000" w:themeColor="text1"/>
                <w:szCs w:val="22"/>
              </w:rPr>
            </w:pPr>
          </w:p>
        </w:tc>
      </w:tr>
      <w:tr w:rsidR="00360F79" w:rsidRPr="00180105" w14:paraId="6013386C" w14:textId="77777777" w:rsidTr="00EE18AF">
        <w:trPr>
          <w:trHeight w:val="455"/>
        </w:trPr>
        <w:tc>
          <w:tcPr>
            <w:tcW w:w="331" w:type="pct"/>
            <w:shd w:val="clear" w:color="auto" w:fill="D9D9D9" w:themeFill="background1" w:themeFillShade="D9"/>
          </w:tcPr>
          <w:p w14:paraId="0F62E4EF" w14:textId="172C1005" w:rsidR="00360F79" w:rsidRDefault="00360F79" w:rsidP="00360F79">
            <w:pPr>
              <w:rPr>
                <w:rFonts w:ascii="Arial" w:eastAsia="Calibri" w:hAnsi="Arial" w:cs="Arial"/>
                <w:sz w:val="20"/>
                <w:szCs w:val="20"/>
              </w:rPr>
            </w:pPr>
            <w:r>
              <w:rPr>
                <w:rFonts w:ascii="Arial" w:eastAsia="Calibri" w:hAnsi="Arial" w:cs="Arial"/>
                <w:sz w:val="20"/>
                <w:szCs w:val="20"/>
              </w:rPr>
              <w:t>S14/K18</w:t>
            </w:r>
          </w:p>
        </w:tc>
        <w:tc>
          <w:tcPr>
            <w:tcW w:w="1994" w:type="pct"/>
            <w:shd w:val="clear" w:color="auto" w:fill="F2F2F2" w:themeFill="background1" w:themeFillShade="F2"/>
          </w:tcPr>
          <w:p w14:paraId="5FF561D0" w14:textId="1EF4192F" w:rsidR="00360F79" w:rsidRDefault="00360F79" w:rsidP="00360F79">
            <w:pPr>
              <w:rPr>
                <w:rFonts w:ascii="Arial" w:hAnsi="Arial" w:cs="Arial"/>
                <w:color w:val="000000" w:themeColor="text1"/>
                <w:sz w:val="20"/>
                <w:szCs w:val="20"/>
              </w:rPr>
            </w:pPr>
            <w:r>
              <w:rPr>
                <w:rFonts w:ascii="Arial" w:hAnsi="Arial" w:cs="Arial"/>
                <w:color w:val="000000" w:themeColor="text1"/>
                <w:sz w:val="20"/>
                <w:szCs w:val="20"/>
              </w:rPr>
              <w:t xml:space="preserve">Maintain structural and non-structural carpentry work including </w:t>
            </w:r>
          </w:p>
        </w:tc>
        <w:tc>
          <w:tcPr>
            <w:tcW w:w="1162" w:type="pct"/>
            <w:shd w:val="clear" w:color="auto" w:fill="D9D9D9" w:themeFill="background1" w:themeFillShade="D9"/>
          </w:tcPr>
          <w:p w14:paraId="63B66338" w14:textId="77777777" w:rsidR="00360F79" w:rsidRDefault="00360F79" w:rsidP="00360F79">
            <w:pPr>
              <w:rPr>
                <w:rFonts w:ascii="Arial" w:hAnsi="Arial" w:cs="Arial"/>
                <w:color w:val="000000" w:themeColor="text1"/>
                <w:szCs w:val="22"/>
              </w:rPr>
            </w:pPr>
          </w:p>
        </w:tc>
        <w:tc>
          <w:tcPr>
            <w:tcW w:w="757" w:type="pct"/>
            <w:shd w:val="clear" w:color="auto" w:fill="D9D9D9" w:themeFill="background1" w:themeFillShade="D9"/>
          </w:tcPr>
          <w:p w14:paraId="67094271" w14:textId="77777777" w:rsidR="00360F79" w:rsidRDefault="00360F79" w:rsidP="00360F79">
            <w:pPr>
              <w:rPr>
                <w:rFonts w:ascii="Arial" w:hAnsi="Arial" w:cs="Arial"/>
                <w:color w:val="000000" w:themeColor="text1"/>
                <w:szCs w:val="22"/>
              </w:rPr>
            </w:pPr>
          </w:p>
        </w:tc>
        <w:tc>
          <w:tcPr>
            <w:tcW w:w="756" w:type="pct"/>
            <w:shd w:val="clear" w:color="auto" w:fill="D9D9D9" w:themeFill="background1" w:themeFillShade="D9"/>
            <w:vAlign w:val="center"/>
          </w:tcPr>
          <w:p w14:paraId="6946E6DA" w14:textId="77777777" w:rsidR="00360F79" w:rsidRDefault="00360F79" w:rsidP="00360F79">
            <w:pPr>
              <w:jc w:val="center"/>
              <w:rPr>
                <w:rFonts w:ascii="Arial" w:hAnsi="Arial" w:cs="Arial"/>
                <w:color w:val="000000" w:themeColor="text1"/>
                <w:szCs w:val="22"/>
              </w:rPr>
            </w:pPr>
          </w:p>
        </w:tc>
      </w:tr>
      <w:tr w:rsidR="00360F79" w:rsidRPr="00180105" w14:paraId="023233F6" w14:textId="77777777" w:rsidTr="00EE18AF">
        <w:trPr>
          <w:trHeight w:val="455"/>
        </w:trPr>
        <w:tc>
          <w:tcPr>
            <w:tcW w:w="331" w:type="pct"/>
            <w:shd w:val="clear" w:color="auto" w:fill="D9D9D9" w:themeFill="background1" w:themeFillShade="D9"/>
          </w:tcPr>
          <w:p w14:paraId="5FD2C766" w14:textId="77777777" w:rsidR="00360F79" w:rsidRDefault="00360F79" w:rsidP="00360F79">
            <w:pPr>
              <w:rPr>
                <w:rFonts w:ascii="Arial" w:eastAsia="Calibri" w:hAnsi="Arial" w:cs="Arial"/>
                <w:sz w:val="20"/>
                <w:szCs w:val="20"/>
              </w:rPr>
            </w:pPr>
          </w:p>
        </w:tc>
        <w:tc>
          <w:tcPr>
            <w:tcW w:w="1994" w:type="pct"/>
            <w:shd w:val="clear" w:color="auto" w:fill="F2F2F2" w:themeFill="background1" w:themeFillShade="F2"/>
          </w:tcPr>
          <w:p w14:paraId="34388EDD" w14:textId="48571BAF" w:rsidR="00360F79" w:rsidRDefault="00360F79" w:rsidP="00360F79">
            <w:pPr>
              <w:rPr>
                <w:rFonts w:ascii="Arial" w:hAnsi="Arial" w:cs="Arial"/>
                <w:color w:val="000000" w:themeColor="text1"/>
                <w:sz w:val="20"/>
                <w:szCs w:val="20"/>
              </w:rPr>
            </w:pPr>
            <w:r>
              <w:rPr>
                <w:rFonts w:ascii="Arial" w:hAnsi="Arial" w:cs="Arial"/>
                <w:color w:val="000000" w:themeColor="text1"/>
                <w:sz w:val="20"/>
                <w:szCs w:val="20"/>
              </w:rPr>
              <w:t xml:space="preserve">doors </w:t>
            </w:r>
          </w:p>
        </w:tc>
        <w:tc>
          <w:tcPr>
            <w:tcW w:w="1162" w:type="pct"/>
            <w:shd w:val="clear" w:color="auto" w:fill="FFFFFF" w:themeFill="background1"/>
          </w:tcPr>
          <w:p w14:paraId="78CD82F5" w14:textId="77777777" w:rsidR="00360F79" w:rsidRDefault="00360F79" w:rsidP="00360F79">
            <w:pPr>
              <w:rPr>
                <w:rFonts w:ascii="Arial" w:hAnsi="Arial" w:cs="Arial"/>
                <w:color w:val="000000" w:themeColor="text1"/>
                <w:szCs w:val="22"/>
              </w:rPr>
            </w:pPr>
          </w:p>
        </w:tc>
        <w:tc>
          <w:tcPr>
            <w:tcW w:w="757" w:type="pct"/>
            <w:shd w:val="clear" w:color="auto" w:fill="FFFFFF" w:themeFill="background1"/>
          </w:tcPr>
          <w:p w14:paraId="7F25E690" w14:textId="77777777" w:rsidR="00360F79" w:rsidRDefault="00360F79" w:rsidP="00360F79">
            <w:pPr>
              <w:rPr>
                <w:rFonts w:ascii="Arial" w:hAnsi="Arial" w:cs="Arial"/>
                <w:color w:val="000000" w:themeColor="text1"/>
                <w:szCs w:val="22"/>
              </w:rPr>
            </w:pPr>
          </w:p>
        </w:tc>
        <w:sdt>
          <w:sdtPr>
            <w:rPr>
              <w:rFonts w:ascii="Arial" w:hAnsi="Arial" w:cs="Arial"/>
              <w:color w:val="000000" w:themeColor="text1"/>
              <w:szCs w:val="22"/>
            </w:rPr>
            <w:id w:val="-835919389"/>
            <w14:checkbox>
              <w14:checked w14:val="0"/>
              <w14:checkedState w14:val="0020" w14:font="Wingdings"/>
              <w14:uncheckedState w14:val="2610" w14:font="MS Gothic"/>
            </w14:checkbox>
          </w:sdtPr>
          <w:sdtEndPr/>
          <w:sdtContent>
            <w:tc>
              <w:tcPr>
                <w:tcW w:w="756" w:type="pct"/>
                <w:shd w:val="clear" w:color="auto" w:fill="FFFFFF" w:themeFill="background1"/>
                <w:vAlign w:val="center"/>
              </w:tcPr>
              <w:p w14:paraId="6C0B225D" w14:textId="4CE3DA67" w:rsidR="00360F79" w:rsidRDefault="00360F79" w:rsidP="00360F79">
                <w:pPr>
                  <w:jc w:val="center"/>
                  <w:rPr>
                    <w:rFonts w:ascii="Arial" w:hAnsi="Arial" w:cs="Arial"/>
                    <w:color w:val="000000" w:themeColor="text1"/>
                    <w:szCs w:val="22"/>
                  </w:rPr>
                </w:pPr>
                <w:r>
                  <w:rPr>
                    <w:rFonts w:ascii="MS Gothic" w:eastAsia="MS Gothic" w:hAnsi="MS Gothic" w:cs="Arial" w:hint="eastAsia"/>
                    <w:color w:val="000000" w:themeColor="text1"/>
                    <w:szCs w:val="22"/>
                  </w:rPr>
                  <w:t>☐</w:t>
                </w:r>
              </w:p>
            </w:tc>
          </w:sdtContent>
        </w:sdt>
      </w:tr>
      <w:tr w:rsidR="00360F79" w:rsidRPr="00180105" w14:paraId="664E5CF2" w14:textId="77777777" w:rsidTr="00EE18AF">
        <w:trPr>
          <w:trHeight w:val="455"/>
        </w:trPr>
        <w:tc>
          <w:tcPr>
            <w:tcW w:w="331" w:type="pct"/>
            <w:shd w:val="clear" w:color="auto" w:fill="D9D9D9" w:themeFill="background1" w:themeFillShade="D9"/>
          </w:tcPr>
          <w:p w14:paraId="2E6095B3" w14:textId="77777777" w:rsidR="00360F79" w:rsidRDefault="00360F79" w:rsidP="00360F79">
            <w:pPr>
              <w:rPr>
                <w:rFonts w:ascii="Arial" w:eastAsia="Calibri" w:hAnsi="Arial" w:cs="Arial"/>
                <w:sz w:val="20"/>
                <w:szCs w:val="20"/>
              </w:rPr>
            </w:pPr>
          </w:p>
        </w:tc>
        <w:tc>
          <w:tcPr>
            <w:tcW w:w="1994" w:type="pct"/>
            <w:shd w:val="clear" w:color="auto" w:fill="F2F2F2" w:themeFill="background1" w:themeFillShade="F2"/>
          </w:tcPr>
          <w:p w14:paraId="4A5BC147" w14:textId="227B459B" w:rsidR="00360F79" w:rsidRDefault="00360F79" w:rsidP="00360F79">
            <w:pPr>
              <w:rPr>
                <w:rFonts w:ascii="Arial" w:hAnsi="Arial" w:cs="Arial"/>
                <w:color w:val="000000" w:themeColor="text1"/>
                <w:sz w:val="20"/>
                <w:szCs w:val="20"/>
              </w:rPr>
            </w:pPr>
            <w:r>
              <w:rPr>
                <w:rFonts w:ascii="Arial" w:hAnsi="Arial" w:cs="Arial"/>
                <w:color w:val="000000" w:themeColor="text1"/>
                <w:sz w:val="20"/>
                <w:szCs w:val="20"/>
              </w:rPr>
              <w:t xml:space="preserve">window and structural timbers </w:t>
            </w:r>
          </w:p>
        </w:tc>
        <w:tc>
          <w:tcPr>
            <w:tcW w:w="1162" w:type="pct"/>
            <w:shd w:val="clear" w:color="auto" w:fill="FFFFFF" w:themeFill="background1"/>
          </w:tcPr>
          <w:p w14:paraId="3D12A50C" w14:textId="77777777" w:rsidR="00360F79" w:rsidRDefault="00360F79" w:rsidP="00360F79">
            <w:pPr>
              <w:rPr>
                <w:rFonts w:ascii="Arial" w:hAnsi="Arial" w:cs="Arial"/>
                <w:color w:val="000000" w:themeColor="text1"/>
                <w:szCs w:val="22"/>
              </w:rPr>
            </w:pPr>
          </w:p>
        </w:tc>
        <w:tc>
          <w:tcPr>
            <w:tcW w:w="757" w:type="pct"/>
            <w:shd w:val="clear" w:color="auto" w:fill="FFFFFF" w:themeFill="background1"/>
          </w:tcPr>
          <w:p w14:paraId="0F52988D" w14:textId="77777777" w:rsidR="00360F79" w:rsidRDefault="00360F79" w:rsidP="00360F79">
            <w:pPr>
              <w:rPr>
                <w:rFonts w:ascii="Arial" w:hAnsi="Arial" w:cs="Arial"/>
                <w:color w:val="000000" w:themeColor="text1"/>
                <w:szCs w:val="22"/>
              </w:rPr>
            </w:pPr>
          </w:p>
        </w:tc>
        <w:sdt>
          <w:sdtPr>
            <w:rPr>
              <w:rFonts w:ascii="Arial" w:hAnsi="Arial" w:cs="Arial"/>
              <w:color w:val="000000" w:themeColor="text1"/>
              <w:szCs w:val="22"/>
            </w:rPr>
            <w:id w:val="2139913102"/>
            <w14:checkbox>
              <w14:checked w14:val="0"/>
              <w14:checkedState w14:val="0020" w14:font="Wingdings"/>
              <w14:uncheckedState w14:val="2610" w14:font="MS Gothic"/>
            </w14:checkbox>
          </w:sdtPr>
          <w:sdtEndPr/>
          <w:sdtContent>
            <w:tc>
              <w:tcPr>
                <w:tcW w:w="756" w:type="pct"/>
                <w:shd w:val="clear" w:color="auto" w:fill="FFFFFF" w:themeFill="background1"/>
                <w:vAlign w:val="center"/>
              </w:tcPr>
              <w:p w14:paraId="6EB30EDE" w14:textId="31568DDD" w:rsidR="00360F79" w:rsidRDefault="00360F79" w:rsidP="00360F79">
                <w:pPr>
                  <w:jc w:val="center"/>
                  <w:rPr>
                    <w:rFonts w:ascii="Arial" w:hAnsi="Arial" w:cs="Arial"/>
                    <w:color w:val="000000" w:themeColor="text1"/>
                    <w:szCs w:val="22"/>
                  </w:rPr>
                </w:pPr>
                <w:r w:rsidRPr="00180105">
                  <w:rPr>
                    <w:rFonts w:ascii="Segoe UI Symbol" w:eastAsia="MS Gothic" w:hAnsi="Segoe UI Symbol" w:cs="Segoe UI Symbol"/>
                    <w:color w:val="000000" w:themeColor="text1"/>
                    <w:szCs w:val="22"/>
                  </w:rPr>
                  <w:t>☐</w:t>
                </w:r>
              </w:p>
            </w:tc>
          </w:sdtContent>
        </w:sdt>
      </w:tr>
      <w:tr w:rsidR="00360F79" w:rsidRPr="00180105" w14:paraId="7C747AD7" w14:textId="77777777" w:rsidTr="00EE18AF">
        <w:trPr>
          <w:trHeight w:val="455"/>
        </w:trPr>
        <w:tc>
          <w:tcPr>
            <w:tcW w:w="331" w:type="pct"/>
            <w:shd w:val="clear" w:color="auto" w:fill="D9D9D9" w:themeFill="background1" w:themeFillShade="D9"/>
          </w:tcPr>
          <w:p w14:paraId="7D384EC3" w14:textId="77777777" w:rsidR="00360F79" w:rsidRDefault="00360F79" w:rsidP="00360F79">
            <w:pPr>
              <w:rPr>
                <w:rFonts w:ascii="Arial" w:eastAsia="Calibri" w:hAnsi="Arial" w:cs="Arial"/>
                <w:sz w:val="20"/>
                <w:szCs w:val="20"/>
              </w:rPr>
            </w:pPr>
          </w:p>
        </w:tc>
        <w:tc>
          <w:tcPr>
            <w:tcW w:w="1994" w:type="pct"/>
            <w:shd w:val="clear" w:color="auto" w:fill="F2F2F2" w:themeFill="background1" w:themeFillShade="F2"/>
          </w:tcPr>
          <w:p w14:paraId="7432914A" w14:textId="62DCB92D" w:rsidR="00360F79" w:rsidRDefault="00360F79" w:rsidP="00360F79">
            <w:pPr>
              <w:rPr>
                <w:rFonts w:ascii="Arial" w:hAnsi="Arial" w:cs="Arial"/>
                <w:color w:val="000000" w:themeColor="text1"/>
                <w:sz w:val="20"/>
                <w:szCs w:val="20"/>
              </w:rPr>
            </w:pPr>
            <w:r>
              <w:rPr>
                <w:rFonts w:ascii="Arial" w:hAnsi="Arial" w:cs="Arial"/>
                <w:color w:val="000000" w:themeColor="text1"/>
                <w:sz w:val="20"/>
                <w:szCs w:val="20"/>
              </w:rPr>
              <w:t>replace glazing</w:t>
            </w:r>
          </w:p>
        </w:tc>
        <w:tc>
          <w:tcPr>
            <w:tcW w:w="1162" w:type="pct"/>
            <w:shd w:val="clear" w:color="auto" w:fill="FFFFFF" w:themeFill="background1"/>
          </w:tcPr>
          <w:p w14:paraId="52FCA6DD" w14:textId="77777777" w:rsidR="00360F79" w:rsidRDefault="00360F79" w:rsidP="00360F79">
            <w:pPr>
              <w:rPr>
                <w:rFonts w:ascii="Arial" w:hAnsi="Arial" w:cs="Arial"/>
                <w:color w:val="000000" w:themeColor="text1"/>
                <w:szCs w:val="22"/>
              </w:rPr>
            </w:pPr>
          </w:p>
        </w:tc>
        <w:tc>
          <w:tcPr>
            <w:tcW w:w="757" w:type="pct"/>
            <w:shd w:val="clear" w:color="auto" w:fill="FFFFFF" w:themeFill="background1"/>
          </w:tcPr>
          <w:p w14:paraId="419A442D" w14:textId="77777777" w:rsidR="00360F79" w:rsidRDefault="00360F79" w:rsidP="00360F79">
            <w:pPr>
              <w:rPr>
                <w:rFonts w:ascii="Arial" w:hAnsi="Arial" w:cs="Arial"/>
                <w:color w:val="000000" w:themeColor="text1"/>
                <w:szCs w:val="22"/>
              </w:rPr>
            </w:pPr>
          </w:p>
        </w:tc>
        <w:sdt>
          <w:sdtPr>
            <w:rPr>
              <w:rFonts w:ascii="Arial" w:hAnsi="Arial" w:cs="Arial"/>
              <w:color w:val="000000" w:themeColor="text1"/>
              <w:szCs w:val="22"/>
            </w:rPr>
            <w:id w:val="-1055308711"/>
            <w14:checkbox>
              <w14:checked w14:val="0"/>
              <w14:checkedState w14:val="0020" w14:font="Wingdings"/>
              <w14:uncheckedState w14:val="2610" w14:font="MS Gothic"/>
            </w14:checkbox>
          </w:sdtPr>
          <w:sdtEndPr/>
          <w:sdtContent>
            <w:tc>
              <w:tcPr>
                <w:tcW w:w="756" w:type="pct"/>
                <w:shd w:val="clear" w:color="auto" w:fill="FFFFFF" w:themeFill="background1"/>
                <w:vAlign w:val="center"/>
              </w:tcPr>
              <w:p w14:paraId="56364EA9" w14:textId="2912F937" w:rsidR="00360F79" w:rsidRDefault="00360F79" w:rsidP="00360F79">
                <w:pPr>
                  <w:jc w:val="center"/>
                  <w:rPr>
                    <w:rFonts w:ascii="Arial" w:hAnsi="Arial" w:cs="Arial"/>
                    <w:color w:val="000000" w:themeColor="text1"/>
                    <w:szCs w:val="22"/>
                  </w:rPr>
                </w:pPr>
                <w:r w:rsidRPr="00180105">
                  <w:rPr>
                    <w:rFonts w:ascii="Segoe UI Symbol" w:eastAsia="MS Gothic" w:hAnsi="Segoe UI Symbol" w:cs="Segoe UI Symbol"/>
                    <w:color w:val="000000" w:themeColor="text1"/>
                    <w:szCs w:val="22"/>
                  </w:rPr>
                  <w:t>☐</w:t>
                </w:r>
              </w:p>
            </w:tc>
          </w:sdtContent>
        </w:sdt>
      </w:tr>
      <w:tr w:rsidR="00360F79" w:rsidRPr="00180105" w14:paraId="0B892F98" w14:textId="77777777" w:rsidTr="00EE18AF">
        <w:trPr>
          <w:trHeight w:val="455"/>
        </w:trPr>
        <w:tc>
          <w:tcPr>
            <w:tcW w:w="331" w:type="pct"/>
            <w:shd w:val="clear" w:color="auto" w:fill="D9D9D9" w:themeFill="background1" w:themeFillShade="D9"/>
          </w:tcPr>
          <w:p w14:paraId="302E368C" w14:textId="77777777" w:rsidR="00360F79" w:rsidRDefault="00360F79" w:rsidP="00360F79">
            <w:pPr>
              <w:rPr>
                <w:rFonts w:ascii="Arial" w:eastAsia="Calibri" w:hAnsi="Arial" w:cs="Arial"/>
                <w:sz w:val="20"/>
                <w:szCs w:val="20"/>
              </w:rPr>
            </w:pPr>
          </w:p>
        </w:tc>
        <w:tc>
          <w:tcPr>
            <w:tcW w:w="1994" w:type="pct"/>
            <w:shd w:val="clear" w:color="auto" w:fill="F2F2F2" w:themeFill="background1" w:themeFillShade="F2"/>
          </w:tcPr>
          <w:p w14:paraId="77EF53D3" w14:textId="65F629A3" w:rsidR="00360F79" w:rsidRDefault="00360F79" w:rsidP="00360F79">
            <w:pPr>
              <w:rPr>
                <w:rFonts w:ascii="Arial" w:hAnsi="Arial" w:cs="Arial"/>
                <w:color w:val="000000" w:themeColor="text1"/>
                <w:sz w:val="20"/>
                <w:szCs w:val="20"/>
              </w:rPr>
            </w:pPr>
            <w:r>
              <w:rPr>
                <w:rFonts w:ascii="Arial" w:hAnsi="Arial" w:cs="Arial"/>
                <w:color w:val="000000" w:themeColor="text1"/>
                <w:sz w:val="20"/>
                <w:szCs w:val="20"/>
              </w:rPr>
              <w:t>reinstate surfaces</w:t>
            </w:r>
          </w:p>
        </w:tc>
        <w:tc>
          <w:tcPr>
            <w:tcW w:w="1162" w:type="pct"/>
            <w:shd w:val="clear" w:color="auto" w:fill="FFFFFF" w:themeFill="background1"/>
          </w:tcPr>
          <w:p w14:paraId="336FC3FC" w14:textId="77777777" w:rsidR="00360F79" w:rsidRDefault="00360F79" w:rsidP="00360F79">
            <w:pPr>
              <w:rPr>
                <w:rFonts w:ascii="Arial" w:hAnsi="Arial" w:cs="Arial"/>
                <w:color w:val="000000" w:themeColor="text1"/>
                <w:szCs w:val="22"/>
              </w:rPr>
            </w:pPr>
          </w:p>
        </w:tc>
        <w:tc>
          <w:tcPr>
            <w:tcW w:w="757" w:type="pct"/>
            <w:shd w:val="clear" w:color="auto" w:fill="FFFFFF" w:themeFill="background1"/>
          </w:tcPr>
          <w:p w14:paraId="61BE579D" w14:textId="77777777" w:rsidR="00360F79" w:rsidRDefault="00360F79" w:rsidP="00360F79">
            <w:pPr>
              <w:rPr>
                <w:rFonts w:ascii="Arial" w:hAnsi="Arial" w:cs="Arial"/>
                <w:color w:val="000000" w:themeColor="text1"/>
                <w:szCs w:val="22"/>
              </w:rPr>
            </w:pPr>
          </w:p>
        </w:tc>
        <w:sdt>
          <w:sdtPr>
            <w:rPr>
              <w:rFonts w:ascii="Arial" w:hAnsi="Arial" w:cs="Arial"/>
              <w:color w:val="000000" w:themeColor="text1"/>
              <w:szCs w:val="22"/>
            </w:rPr>
            <w:id w:val="1609542969"/>
            <w14:checkbox>
              <w14:checked w14:val="0"/>
              <w14:checkedState w14:val="0020" w14:font="Wingdings"/>
              <w14:uncheckedState w14:val="2610" w14:font="MS Gothic"/>
            </w14:checkbox>
          </w:sdtPr>
          <w:sdtEndPr/>
          <w:sdtContent>
            <w:tc>
              <w:tcPr>
                <w:tcW w:w="756" w:type="pct"/>
                <w:shd w:val="clear" w:color="auto" w:fill="FFFFFF" w:themeFill="background1"/>
                <w:vAlign w:val="center"/>
              </w:tcPr>
              <w:p w14:paraId="5E33FD4C" w14:textId="69B84506" w:rsidR="00360F79" w:rsidRDefault="00360F79" w:rsidP="00360F79">
                <w:pPr>
                  <w:jc w:val="center"/>
                  <w:rPr>
                    <w:rFonts w:ascii="Arial" w:hAnsi="Arial" w:cs="Arial"/>
                    <w:color w:val="000000" w:themeColor="text1"/>
                    <w:szCs w:val="22"/>
                  </w:rPr>
                </w:pPr>
                <w:r w:rsidRPr="00180105">
                  <w:rPr>
                    <w:rFonts w:ascii="Segoe UI Symbol" w:eastAsia="MS Gothic" w:hAnsi="Segoe UI Symbol" w:cs="Segoe UI Symbol"/>
                    <w:color w:val="000000" w:themeColor="text1"/>
                    <w:szCs w:val="22"/>
                  </w:rPr>
                  <w:t>☐</w:t>
                </w:r>
              </w:p>
            </w:tc>
          </w:sdtContent>
        </w:sdt>
      </w:tr>
      <w:tr w:rsidR="00360F79" w:rsidRPr="00180105" w14:paraId="0E2B2061" w14:textId="77777777" w:rsidTr="00EE18AF">
        <w:trPr>
          <w:trHeight w:val="455"/>
        </w:trPr>
        <w:tc>
          <w:tcPr>
            <w:tcW w:w="331" w:type="pct"/>
            <w:shd w:val="clear" w:color="auto" w:fill="D9D9D9" w:themeFill="background1" w:themeFillShade="D9"/>
          </w:tcPr>
          <w:p w14:paraId="735EBF56" w14:textId="77777777" w:rsidR="00360F79" w:rsidRDefault="00360F79" w:rsidP="00360F79">
            <w:pPr>
              <w:rPr>
                <w:rFonts w:ascii="Arial" w:eastAsia="Calibri" w:hAnsi="Arial" w:cs="Arial"/>
                <w:sz w:val="20"/>
                <w:szCs w:val="20"/>
              </w:rPr>
            </w:pPr>
          </w:p>
        </w:tc>
        <w:tc>
          <w:tcPr>
            <w:tcW w:w="1994" w:type="pct"/>
            <w:shd w:val="clear" w:color="auto" w:fill="F2F2F2" w:themeFill="background1" w:themeFillShade="F2"/>
          </w:tcPr>
          <w:p w14:paraId="14DF4480" w14:textId="63E34DDE" w:rsidR="00360F79" w:rsidRDefault="00360F79" w:rsidP="00360F79">
            <w:pPr>
              <w:rPr>
                <w:rFonts w:ascii="Arial" w:hAnsi="Arial" w:cs="Arial"/>
                <w:color w:val="000000" w:themeColor="text1"/>
                <w:sz w:val="20"/>
                <w:szCs w:val="20"/>
              </w:rPr>
            </w:pPr>
            <w:r>
              <w:rPr>
                <w:rFonts w:ascii="Arial" w:hAnsi="Arial" w:cs="Arial"/>
                <w:color w:val="000000" w:themeColor="text1"/>
                <w:sz w:val="20"/>
                <w:szCs w:val="20"/>
              </w:rPr>
              <w:t>timber doors</w:t>
            </w:r>
          </w:p>
        </w:tc>
        <w:tc>
          <w:tcPr>
            <w:tcW w:w="1162" w:type="pct"/>
            <w:shd w:val="clear" w:color="auto" w:fill="FFFFFF" w:themeFill="background1"/>
          </w:tcPr>
          <w:p w14:paraId="54539886" w14:textId="77777777" w:rsidR="00360F79" w:rsidRDefault="00360F79" w:rsidP="00360F79">
            <w:pPr>
              <w:rPr>
                <w:rFonts w:ascii="Arial" w:hAnsi="Arial" w:cs="Arial"/>
                <w:color w:val="000000" w:themeColor="text1"/>
                <w:szCs w:val="22"/>
              </w:rPr>
            </w:pPr>
          </w:p>
        </w:tc>
        <w:tc>
          <w:tcPr>
            <w:tcW w:w="757" w:type="pct"/>
            <w:shd w:val="clear" w:color="auto" w:fill="FFFFFF" w:themeFill="background1"/>
          </w:tcPr>
          <w:p w14:paraId="260F2519" w14:textId="77777777" w:rsidR="00360F79" w:rsidRDefault="00360F79" w:rsidP="00360F79">
            <w:pPr>
              <w:rPr>
                <w:rFonts w:ascii="Arial" w:hAnsi="Arial" w:cs="Arial"/>
                <w:color w:val="000000" w:themeColor="text1"/>
                <w:szCs w:val="22"/>
              </w:rPr>
            </w:pPr>
          </w:p>
        </w:tc>
        <w:sdt>
          <w:sdtPr>
            <w:rPr>
              <w:rFonts w:ascii="Arial" w:hAnsi="Arial" w:cs="Arial"/>
              <w:color w:val="000000" w:themeColor="text1"/>
              <w:szCs w:val="22"/>
            </w:rPr>
            <w:id w:val="-1166471688"/>
            <w14:checkbox>
              <w14:checked w14:val="0"/>
              <w14:checkedState w14:val="0020" w14:font="Wingdings"/>
              <w14:uncheckedState w14:val="2610" w14:font="MS Gothic"/>
            </w14:checkbox>
          </w:sdtPr>
          <w:sdtEndPr/>
          <w:sdtContent>
            <w:tc>
              <w:tcPr>
                <w:tcW w:w="756" w:type="pct"/>
                <w:shd w:val="clear" w:color="auto" w:fill="FFFFFF" w:themeFill="background1"/>
                <w:vAlign w:val="center"/>
              </w:tcPr>
              <w:p w14:paraId="2E0EF072" w14:textId="65B00E62" w:rsidR="00360F79" w:rsidRDefault="00360F79" w:rsidP="00360F79">
                <w:pPr>
                  <w:jc w:val="center"/>
                  <w:rPr>
                    <w:rFonts w:ascii="Arial" w:hAnsi="Arial" w:cs="Arial"/>
                    <w:color w:val="000000" w:themeColor="text1"/>
                    <w:szCs w:val="22"/>
                  </w:rPr>
                </w:pPr>
                <w:r>
                  <w:rPr>
                    <w:rFonts w:ascii="MS Gothic" w:eastAsia="MS Gothic" w:hAnsi="MS Gothic" w:cs="Arial" w:hint="eastAsia"/>
                    <w:color w:val="000000" w:themeColor="text1"/>
                    <w:szCs w:val="22"/>
                  </w:rPr>
                  <w:t>☐</w:t>
                </w:r>
              </w:p>
            </w:tc>
          </w:sdtContent>
        </w:sdt>
      </w:tr>
      <w:tr w:rsidR="00360F79" w:rsidRPr="00180105" w14:paraId="4552C268" w14:textId="77777777" w:rsidTr="00EE18AF">
        <w:trPr>
          <w:trHeight w:val="455"/>
        </w:trPr>
        <w:tc>
          <w:tcPr>
            <w:tcW w:w="331" w:type="pct"/>
            <w:shd w:val="clear" w:color="auto" w:fill="D9D9D9" w:themeFill="background1" w:themeFillShade="D9"/>
          </w:tcPr>
          <w:p w14:paraId="60258FAA" w14:textId="77777777" w:rsidR="00360F79" w:rsidRDefault="00360F79" w:rsidP="00360F79">
            <w:pPr>
              <w:rPr>
                <w:rFonts w:ascii="Arial" w:eastAsia="Calibri" w:hAnsi="Arial" w:cs="Arial"/>
                <w:sz w:val="20"/>
                <w:szCs w:val="20"/>
              </w:rPr>
            </w:pPr>
          </w:p>
        </w:tc>
        <w:tc>
          <w:tcPr>
            <w:tcW w:w="1994" w:type="pct"/>
            <w:shd w:val="clear" w:color="auto" w:fill="F2F2F2" w:themeFill="background1" w:themeFillShade="F2"/>
          </w:tcPr>
          <w:p w14:paraId="1C055596" w14:textId="62508840" w:rsidR="00360F79" w:rsidRDefault="00360F79" w:rsidP="00360F79">
            <w:pPr>
              <w:rPr>
                <w:rFonts w:ascii="Arial" w:hAnsi="Arial" w:cs="Arial"/>
                <w:color w:val="000000" w:themeColor="text1"/>
                <w:sz w:val="20"/>
                <w:szCs w:val="20"/>
              </w:rPr>
            </w:pPr>
            <w:r>
              <w:rPr>
                <w:rFonts w:ascii="Arial" w:hAnsi="Arial" w:cs="Arial"/>
                <w:color w:val="000000" w:themeColor="text1"/>
                <w:sz w:val="20"/>
                <w:szCs w:val="20"/>
              </w:rPr>
              <w:t xml:space="preserve">window frames </w:t>
            </w:r>
          </w:p>
        </w:tc>
        <w:tc>
          <w:tcPr>
            <w:tcW w:w="1162" w:type="pct"/>
            <w:shd w:val="clear" w:color="auto" w:fill="FFFFFF" w:themeFill="background1"/>
          </w:tcPr>
          <w:p w14:paraId="13B11364" w14:textId="77777777" w:rsidR="00360F79" w:rsidRDefault="00360F79" w:rsidP="00360F79">
            <w:pPr>
              <w:rPr>
                <w:rFonts w:ascii="Arial" w:hAnsi="Arial" w:cs="Arial"/>
                <w:color w:val="000000" w:themeColor="text1"/>
                <w:szCs w:val="22"/>
              </w:rPr>
            </w:pPr>
          </w:p>
        </w:tc>
        <w:tc>
          <w:tcPr>
            <w:tcW w:w="757" w:type="pct"/>
            <w:shd w:val="clear" w:color="auto" w:fill="FFFFFF" w:themeFill="background1"/>
          </w:tcPr>
          <w:p w14:paraId="0B41AA24" w14:textId="77777777" w:rsidR="00360F79" w:rsidRDefault="00360F79" w:rsidP="00360F79">
            <w:pPr>
              <w:rPr>
                <w:rFonts w:ascii="Arial" w:hAnsi="Arial" w:cs="Arial"/>
                <w:color w:val="000000" w:themeColor="text1"/>
                <w:szCs w:val="22"/>
              </w:rPr>
            </w:pPr>
          </w:p>
        </w:tc>
        <w:sdt>
          <w:sdtPr>
            <w:rPr>
              <w:rFonts w:ascii="Arial" w:hAnsi="Arial" w:cs="Arial"/>
              <w:color w:val="000000" w:themeColor="text1"/>
              <w:szCs w:val="22"/>
            </w:rPr>
            <w:id w:val="-1234929841"/>
            <w14:checkbox>
              <w14:checked w14:val="0"/>
              <w14:checkedState w14:val="0020" w14:font="Wingdings"/>
              <w14:uncheckedState w14:val="2610" w14:font="MS Gothic"/>
            </w14:checkbox>
          </w:sdtPr>
          <w:sdtEndPr/>
          <w:sdtContent>
            <w:tc>
              <w:tcPr>
                <w:tcW w:w="756" w:type="pct"/>
                <w:shd w:val="clear" w:color="auto" w:fill="FFFFFF" w:themeFill="background1"/>
                <w:vAlign w:val="center"/>
              </w:tcPr>
              <w:p w14:paraId="7128CD24" w14:textId="7F104438" w:rsidR="00360F79" w:rsidRDefault="00360F79" w:rsidP="00360F79">
                <w:pPr>
                  <w:jc w:val="center"/>
                  <w:rPr>
                    <w:rFonts w:ascii="Arial" w:hAnsi="Arial" w:cs="Arial"/>
                    <w:color w:val="000000" w:themeColor="text1"/>
                    <w:szCs w:val="22"/>
                  </w:rPr>
                </w:pPr>
                <w:r>
                  <w:rPr>
                    <w:rFonts w:ascii="MS Gothic" w:eastAsia="MS Gothic" w:hAnsi="MS Gothic" w:cs="Arial" w:hint="eastAsia"/>
                    <w:color w:val="000000" w:themeColor="text1"/>
                    <w:szCs w:val="22"/>
                  </w:rPr>
                  <w:t>☐</w:t>
                </w:r>
              </w:p>
            </w:tc>
          </w:sdtContent>
        </w:sdt>
      </w:tr>
      <w:tr w:rsidR="00360F79" w:rsidRPr="00180105" w14:paraId="42044811" w14:textId="77777777" w:rsidTr="00EE18AF">
        <w:trPr>
          <w:trHeight w:val="455"/>
        </w:trPr>
        <w:tc>
          <w:tcPr>
            <w:tcW w:w="331" w:type="pct"/>
            <w:shd w:val="clear" w:color="auto" w:fill="D9D9D9" w:themeFill="background1" w:themeFillShade="D9"/>
          </w:tcPr>
          <w:p w14:paraId="7D72B09D" w14:textId="77777777" w:rsidR="00360F79" w:rsidRDefault="00360F79" w:rsidP="00360F79">
            <w:pPr>
              <w:rPr>
                <w:rFonts w:ascii="Arial" w:eastAsia="Calibri" w:hAnsi="Arial" w:cs="Arial"/>
                <w:sz w:val="20"/>
                <w:szCs w:val="20"/>
              </w:rPr>
            </w:pPr>
          </w:p>
        </w:tc>
        <w:tc>
          <w:tcPr>
            <w:tcW w:w="1994" w:type="pct"/>
            <w:shd w:val="clear" w:color="auto" w:fill="F2F2F2" w:themeFill="background1" w:themeFillShade="F2"/>
          </w:tcPr>
          <w:p w14:paraId="33EE6A47" w14:textId="60138373" w:rsidR="00360F79" w:rsidRDefault="00360F79" w:rsidP="00360F79">
            <w:pPr>
              <w:rPr>
                <w:rFonts w:ascii="Arial" w:hAnsi="Arial" w:cs="Arial"/>
                <w:color w:val="000000" w:themeColor="text1"/>
                <w:sz w:val="20"/>
                <w:szCs w:val="20"/>
              </w:rPr>
            </w:pPr>
            <w:r>
              <w:rPr>
                <w:rFonts w:ascii="Arial" w:hAnsi="Arial" w:cs="Arial"/>
                <w:color w:val="000000" w:themeColor="text1"/>
                <w:sz w:val="20"/>
                <w:szCs w:val="20"/>
              </w:rPr>
              <w:t>mouldings</w:t>
            </w:r>
          </w:p>
        </w:tc>
        <w:tc>
          <w:tcPr>
            <w:tcW w:w="1162" w:type="pct"/>
            <w:shd w:val="clear" w:color="auto" w:fill="FFFFFF" w:themeFill="background1"/>
          </w:tcPr>
          <w:p w14:paraId="5C6FE75B" w14:textId="77777777" w:rsidR="00360F79" w:rsidRDefault="00360F79" w:rsidP="00360F79">
            <w:pPr>
              <w:rPr>
                <w:rFonts w:ascii="Arial" w:hAnsi="Arial" w:cs="Arial"/>
                <w:color w:val="000000" w:themeColor="text1"/>
                <w:szCs w:val="22"/>
              </w:rPr>
            </w:pPr>
          </w:p>
        </w:tc>
        <w:tc>
          <w:tcPr>
            <w:tcW w:w="757" w:type="pct"/>
            <w:shd w:val="clear" w:color="auto" w:fill="FFFFFF" w:themeFill="background1"/>
          </w:tcPr>
          <w:p w14:paraId="4C0B656D" w14:textId="77777777" w:rsidR="00360F79" w:rsidRDefault="00360F79" w:rsidP="00360F79">
            <w:pPr>
              <w:rPr>
                <w:rFonts w:ascii="Arial" w:hAnsi="Arial" w:cs="Arial"/>
                <w:color w:val="000000" w:themeColor="text1"/>
                <w:szCs w:val="22"/>
              </w:rPr>
            </w:pPr>
          </w:p>
        </w:tc>
        <w:sdt>
          <w:sdtPr>
            <w:rPr>
              <w:rFonts w:ascii="Arial" w:hAnsi="Arial" w:cs="Arial"/>
              <w:color w:val="000000" w:themeColor="text1"/>
              <w:szCs w:val="22"/>
            </w:rPr>
            <w:id w:val="-1604654262"/>
            <w14:checkbox>
              <w14:checked w14:val="0"/>
              <w14:checkedState w14:val="0020" w14:font="Wingdings"/>
              <w14:uncheckedState w14:val="2610" w14:font="MS Gothic"/>
            </w14:checkbox>
          </w:sdtPr>
          <w:sdtEndPr/>
          <w:sdtContent>
            <w:tc>
              <w:tcPr>
                <w:tcW w:w="756" w:type="pct"/>
                <w:shd w:val="clear" w:color="auto" w:fill="FFFFFF" w:themeFill="background1"/>
                <w:vAlign w:val="center"/>
              </w:tcPr>
              <w:p w14:paraId="6C3ED87E" w14:textId="735C6BD7" w:rsidR="00360F79" w:rsidRDefault="00360F79" w:rsidP="00360F79">
                <w:pPr>
                  <w:jc w:val="center"/>
                  <w:rPr>
                    <w:rFonts w:ascii="Arial" w:hAnsi="Arial" w:cs="Arial"/>
                    <w:color w:val="000000" w:themeColor="text1"/>
                    <w:szCs w:val="22"/>
                  </w:rPr>
                </w:pPr>
                <w:r w:rsidRPr="00180105">
                  <w:rPr>
                    <w:rFonts w:ascii="Segoe UI Symbol" w:eastAsia="MS Gothic" w:hAnsi="Segoe UI Symbol" w:cs="Segoe UI Symbol"/>
                    <w:color w:val="000000" w:themeColor="text1"/>
                    <w:szCs w:val="22"/>
                  </w:rPr>
                  <w:t>☐</w:t>
                </w:r>
              </w:p>
            </w:tc>
          </w:sdtContent>
        </w:sdt>
      </w:tr>
      <w:tr w:rsidR="00360F79" w:rsidRPr="00180105" w14:paraId="5B32C494" w14:textId="77777777" w:rsidTr="00EE18AF">
        <w:trPr>
          <w:trHeight w:val="455"/>
        </w:trPr>
        <w:tc>
          <w:tcPr>
            <w:tcW w:w="331" w:type="pct"/>
            <w:shd w:val="clear" w:color="auto" w:fill="D9D9D9" w:themeFill="background1" w:themeFillShade="D9"/>
          </w:tcPr>
          <w:p w14:paraId="2423F6A3" w14:textId="77777777" w:rsidR="00360F79" w:rsidRDefault="00360F79" w:rsidP="00360F79">
            <w:pPr>
              <w:rPr>
                <w:rFonts w:ascii="Arial" w:eastAsia="Calibri" w:hAnsi="Arial" w:cs="Arial"/>
                <w:sz w:val="20"/>
                <w:szCs w:val="20"/>
              </w:rPr>
            </w:pPr>
          </w:p>
        </w:tc>
        <w:tc>
          <w:tcPr>
            <w:tcW w:w="1994" w:type="pct"/>
            <w:shd w:val="clear" w:color="auto" w:fill="F2F2F2" w:themeFill="background1" w:themeFillShade="F2"/>
          </w:tcPr>
          <w:p w14:paraId="12B9947F" w14:textId="2EE11F30" w:rsidR="00360F79" w:rsidRDefault="00360F79" w:rsidP="00360F79">
            <w:pPr>
              <w:rPr>
                <w:rFonts w:ascii="Arial" w:hAnsi="Arial" w:cs="Arial"/>
                <w:color w:val="000000" w:themeColor="text1"/>
                <w:sz w:val="20"/>
                <w:szCs w:val="20"/>
              </w:rPr>
            </w:pPr>
            <w:proofErr w:type="spellStart"/>
            <w:r>
              <w:rPr>
                <w:rFonts w:ascii="Arial" w:hAnsi="Arial" w:cs="Arial"/>
                <w:color w:val="000000" w:themeColor="text1"/>
                <w:sz w:val="20"/>
                <w:szCs w:val="20"/>
              </w:rPr>
              <w:t>gutterings</w:t>
            </w:r>
            <w:proofErr w:type="spellEnd"/>
            <w:r>
              <w:rPr>
                <w:rFonts w:ascii="Arial" w:hAnsi="Arial" w:cs="Arial"/>
                <w:color w:val="000000" w:themeColor="text1"/>
                <w:sz w:val="20"/>
                <w:szCs w:val="20"/>
              </w:rPr>
              <w:t xml:space="preserve"> and fixings </w:t>
            </w:r>
          </w:p>
        </w:tc>
        <w:tc>
          <w:tcPr>
            <w:tcW w:w="1162" w:type="pct"/>
            <w:shd w:val="clear" w:color="auto" w:fill="FFFFFF" w:themeFill="background1"/>
          </w:tcPr>
          <w:p w14:paraId="74829856" w14:textId="77777777" w:rsidR="00360F79" w:rsidRDefault="00360F79" w:rsidP="00360F79">
            <w:pPr>
              <w:rPr>
                <w:rFonts w:ascii="Arial" w:hAnsi="Arial" w:cs="Arial"/>
                <w:color w:val="000000" w:themeColor="text1"/>
                <w:szCs w:val="22"/>
              </w:rPr>
            </w:pPr>
          </w:p>
        </w:tc>
        <w:tc>
          <w:tcPr>
            <w:tcW w:w="757" w:type="pct"/>
            <w:shd w:val="clear" w:color="auto" w:fill="FFFFFF" w:themeFill="background1"/>
          </w:tcPr>
          <w:p w14:paraId="511B1107" w14:textId="77777777" w:rsidR="00360F79" w:rsidRDefault="00360F79" w:rsidP="00360F79">
            <w:pPr>
              <w:rPr>
                <w:rFonts w:ascii="Arial" w:hAnsi="Arial" w:cs="Arial"/>
                <w:color w:val="000000" w:themeColor="text1"/>
                <w:szCs w:val="22"/>
              </w:rPr>
            </w:pPr>
          </w:p>
        </w:tc>
        <w:sdt>
          <w:sdtPr>
            <w:rPr>
              <w:rFonts w:ascii="Arial" w:hAnsi="Arial" w:cs="Arial"/>
              <w:color w:val="000000" w:themeColor="text1"/>
              <w:szCs w:val="22"/>
            </w:rPr>
            <w:id w:val="2000923066"/>
            <w14:checkbox>
              <w14:checked w14:val="0"/>
              <w14:checkedState w14:val="0020" w14:font="Wingdings"/>
              <w14:uncheckedState w14:val="2610" w14:font="MS Gothic"/>
            </w14:checkbox>
          </w:sdtPr>
          <w:sdtEndPr/>
          <w:sdtContent>
            <w:tc>
              <w:tcPr>
                <w:tcW w:w="756" w:type="pct"/>
                <w:shd w:val="clear" w:color="auto" w:fill="FFFFFF" w:themeFill="background1"/>
                <w:vAlign w:val="center"/>
              </w:tcPr>
              <w:p w14:paraId="16692811" w14:textId="59CF6C2E" w:rsidR="00360F79" w:rsidRDefault="00360F79" w:rsidP="00360F79">
                <w:pPr>
                  <w:jc w:val="center"/>
                  <w:rPr>
                    <w:rFonts w:ascii="Arial" w:hAnsi="Arial" w:cs="Arial"/>
                    <w:color w:val="000000" w:themeColor="text1"/>
                    <w:szCs w:val="22"/>
                  </w:rPr>
                </w:pPr>
                <w:r w:rsidRPr="00180105">
                  <w:rPr>
                    <w:rFonts w:ascii="Segoe UI Symbol" w:eastAsia="MS Gothic" w:hAnsi="Segoe UI Symbol" w:cs="Segoe UI Symbol"/>
                    <w:color w:val="000000" w:themeColor="text1"/>
                    <w:szCs w:val="22"/>
                  </w:rPr>
                  <w:t>☐</w:t>
                </w:r>
              </w:p>
            </w:tc>
          </w:sdtContent>
        </w:sdt>
      </w:tr>
      <w:tr w:rsidR="00360F79" w:rsidRPr="00180105" w14:paraId="2B2F885D" w14:textId="77777777" w:rsidTr="00EE18AF">
        <w:trPr>
          <w:trHeight w:val="455"/>
        </w:trPr>
        <w:tc>
          <w:tcPr>
            <w:tcW w:w="331" w:type="pct"/>
            <w:shd w:val="clear" w:color="auto" w:fill="D9D9D9" w:themeFill="background1" w:themeFillShade="D9"/>
          </w:tcPr>
          <w:p w14:paraId="6453D2D6" w14:textId="77777777" w:rsidR="00360F79" w:rsidRDefault="00360F79" w:rsidP="00360F79">
            <w:pPr>
              <w:rPr>
                <w:rFonts w:ascii="Arial" w:eastAsia="Calibri" w:hAnsi="Arial" w:cs="Arial"/>
                <w:sz w:val="20"/>
                <w:szCs w:val="20"/>
              </w:rPr>
            </w:pPr>
          </w:p>
        </w:tc>
        <w:tc>
          <w:tcPr>
            <w:tcW w:w="1994" w:type="pct"/>
            <w:shd w:val="clear" w:color="auto" w:fill="F2F2F2" w:themeFill="background1" w:themeFillShade="F2"/>
          </w:tcPr>
          <w:p w14:paraId="7ECC49F5" w14:textId="0FED9DB3" w:rsidR="00360F79" w:rsidRDefault="00360F79" w:rsidP="00360F79">
            <w:pPr>
              <w:rPr>
                <w:rFonts w:ascii="Arial" w:hAnsi="Arial" w:cs="Arial"/>
                <w:color w:val="000000" w:themeColor="text1"/>
                <w:sz w:val="20"/>
                <w:szCs w:val="20"/>
              </w:rPr>
            </w:pPr>
            <w:r>
              <w:rPr>
                <w:rFonts w:ascii="Arial" w:hAnsi="Arial" w:cs="Arial"/>
                <w:color w:val="000000" w:themeColor="text1"/>
                <w:sz w:val="20"/>
                <w:szCs w:val="20"/>
              </w:rPr>
              <w:t>*replace sash window sash cords</w:t>
            </w:r>
          </w:p>
        </w:tc>
        <w:tc>
          <w:tcPr>
            <w:tcW w:w="1162" w:type="pct"/>
            <w:shd w:val="clear" w:color="auto" w:fill="FFFFFF" w:themeFill="background1"/>
          </w:tcPr>
          <w:p w14:paraId="7E3E439F" w14:textId="77777777" w:rsidR="00360F79" w:rsidRDefault="00360F79" w:rsidP="00360F79">
            <w:pPr>
              <w:rPr>
                <w:rFonts w:ascii="Arial" w:hAnsi="Arial" w:cs="Arial"/>
                <w:color w:val="000000" w:themeColor="text1"/>
                <w:szCs w:val="22"/>
              </w:rPr>
            </w:pPr>
          </w:p>
        </w:tc>
        <w:tc>
          <w:tcPr>
            <w:tcW w:w="757" w:type="pct"/>
            <w:shd w:val="clear" w:color="auto" w:fill="FFFFFF" w:themeFill="background1"/>
          </w:tcPr>
          <w:p w14:paraId="35B52246" w14:textId="77777777" w:rsidR="00360F79" w:rsidRDefault="00360F79" w:rsidP="00360F79">
            <w:pPr>
              <w:rPr>
                <w:rFonts w:ascii="Arial" w:hAnsi="Arial" w:cs="Arial"/>
                <w:color w:val="000000" w:themeColor="text1"/>
                <w:szCs w:val="22"/>
              </w:rPr>
            </w:pPr>
          </w:p>
        </w:tc>
        <w:sdt>
          <w:sdtPr>
            <w:rPr>
              <w:rFonts w:ascii="Arial" w:hAnsi="Arial" w:cs="Arial"/>
              <w:color w:val="000000" w:themeColor="text1"/>
              <w:szCs w:val="22"/>
            </w:rPr>
            <w:id w:val="183186483"/>
            <w14:checkbox>
              <w14:checked w14:val="0"/>
              <w14:checkedState w14:val="0020" w14:font="Wingdings"/>
              <w14:uncheckedState w14:val="2610" w14:font="MS Gothic"/>
            </w14:checkbox>
          </w:sdtPr>
          <w:sdtEndPr/>
          <w:sdtContent>
            <w:tc>
              <w:tcPr>
                <w:tcW w:w="756" w:type="pct"/>
                <w:shd w:val="clear" w:color="auto" w:fill="FFFFFF" w:themeFill="background1"/>
                <w:vAlign w:val="center"/>
              </w:tcPr>
              <w:p w14:paraId="00F0A67C" w14:textId="69A35E94" w:rsidR="00360F79" w:rsidRDefault="00360F79" w:rsidP="00360F79">
                <w:pPr>
                  <w:jc w:val="center"/>
                  <w:rPr>
                    <w:rFonts w:ascii="Arial" w:hAnsi="Arial" w:cs="Arial"/>
                    <w:color w:val="000000" w:themeColor="text1"/>
                    <w:szCs w:val="22"/>
                  </w:rPr>
                </w:pPr>
                <w:r w:rsidRPr="00180105">
                  <w:rPr>
                    <w:rFonts w:ascii="Segoe UI Symbol" w:eastAsia="MS Gothic" w:hAnsi="Segoe UI Symbol" w:cs="Segoe UI Symbol"/>
                    <w:color w:val="000000" w:themeColor="text1"/>
                    <w:szCs w:val="22"/>
                  </w:rPr>
                  <w:t>☐</w:t>
                </w:r>
              </w:p>
            </w:tc>
          </w:sdtContent>
        </w:sdt>
      </w:tr>
      <w:tr w:rsidR="00360F79" w:rsidRPr="00180105" w14:paraId="5112F277" w14:textId="77777777" w:rsidTr="00EE18AF">
        <w:trPr>
          <w:trHeight w:val="455"/>
        </w:trPr>
        <w:tc>
          <w:tcPr>
            <w:tcW w:w="331" w:type="pct"/>
            <w:shd w:val="clear" w:color="auto" w:fill="D9D9D9" w:themeFill="background1" w:themeFillShade="D9"/>
          </w:tcPr>
          <w:p w14:paraId="7DFA7561" w14:textId="039AEB74" w:rsidR="00360F79" w:rsidRPr="00180105" w:rsidRDefault="00360F79" w:rsidP="00360F79">
            <w:pPr>
              <w:rPr>
                <w:rFonts w:ascii="Arial" w:eastAsia="Calibri" w:hAnsi="Arial" w:cs="Arial"/>
                <w:b/>
                <w:bCs/>
                <w:szCs w:val="22"/>
              </w:rPr>
            </w:pPr>
            <w:r>
              <w:rPr>
                <w:rFonts w:ascii="Arial" w:eastAsia="Calibri" w:hAnsi="Arial" w:cs="Arial"/>
                <w:b/>
                <w:bCs/>
                <w:szCs w:val="22"/>
              </w:rPr>
              <w:t>Core</w:t>
            </w:r>
          </w:p>
        </w:tc>
        <w:tc>
          <w:tcPr>
            <w:tcW w:w="1994" w:type="pct"/>
            <w:shd w:val="clear" w:color="auto" w:fill="D9D9D9" w:themeFill="background1" w:themeFillShade="D9"/>
          </w:tcPr>
          <w:p w14:paraId="0C7608B9" w14:textId="1A4D4D71" w:rsidR="00360F79" w:rsidRPr="00180105" w:rsidRDefault="00360F79" w:rsidP="00360F79">
            <w:pPr>
              <w:rPr>
                <w:rFonts w:ascii="Arial" w:hAnsi="Arial" w:cs="Arial"/>
                <w:b/>
                <w:bCs/>
                <w:color w:val="000000" w:themeColor="text1"/>
                <w:szCs w:val="22"/>
              </w:rPr>
            </w:pPr>
            <w:r w:rsidRPr="00180105">
              <w:rPr>
                <w:rFonts w:ascii="Arial" w:hAnsi="Arial" w:cs="Arial"/>
                <w:b/>
                <w:bCs/>
                <w:color w:val="000000" w:themeColor="text1"/>
                <w:szCs w:val="22"/>
              </w:rPr>
              <w:t>Communication</w:t>
            </w:r>
            <w:r>
              <w:rPr>
                <w:rFonts w:ascii="Arial" w:hAnsi="Arial" w:cs="Arial"/>
                <w:b/>
                <w:bCs/>
                <w:color w:val="000000" w:themeColor="text1"/>
                <w:szCs w:val="22"/>
              </w:rPr>
              <w:t xml:space="preserve"> K8</w:t>
            </w:r>
          </w:p>
        </w:tc>
        <w:tc>
          <w:tcPr>
            <w:tcW w:w="1162" w:type="pct"/>
            <w:shd w:val="clear" w:color="auto" w:fill="D9D9D9" w:themeFill="background1" w:themeFillShade="D9"/>
          </w:tcPr>
          <w:p w14:paraId="273945B3" w14:textId="77777777" w:rsidR="00360F79" w:rsidRPr="00180105" w:rsidRDefault="00360F79" w:rsidP="00360F79">
            <w:pPr>
              <w:rPr>
                <w:rFonts w:ascii="Arial" w:hAnsi="Arial" w:cs="Arial"/>
                <w:color w:val="000000" w:themeColor="text1"/>
                <w:szCs w:val="22"/>
              </w:rPr>
            </w:pPr>
          </w:p>
        </w:tc>
        <w:tc>
          <w:tcPr>
            <w:tcW w:w="757" w:type="pct"/>
            <w:shd w:val="clear" w:color="auto" w:fill="D9D9D9" w:themeFill="background1" w:themeFillShade="D9"/>
          </w:tcPr>
          <w:p w14:paraId="5B33A91C" w14:textId="77777777" w:rsidR="00360F79" w:rsidRPr="00180105" w:rsidRDefault="00360F79" w:rsidP="00360F79">
            <w:pPr>
              <w:rPr>
                <w:rFonts w:ascii="Arial" w:hAnsi="Arial" w:cs="Arial"/>
                <w:color w:val="000000" w:themeColor="text1"/>
                <w:szCs w:val="22"/>
              </w:rPr>
            </w:pPr>
          </w:p>
        </w:tc>
        <w:tc>
          <w:tcPr>
            <w:tcW w:w="756" w:type="pct"/>
            <w:shd w:val="clear" w:color="auto" w:fill="D9D9D9" w:themeFill="background1" w:themeFillShade="D9"/>
            <w:vAlign w:val="center"/>
          </w:tcPr>
          <w:p w14:paraId="67EB8324" w14:textId="77777777" w:rsidR="00360F79" w:rsidRPr="00180105" w:rsidRDefault="00360F79" w:rsidP="00360F79">
            <w:pPr>
              <w:jc w:val="center"/>
              <w:rPr>
                <w:rFonts w:ascii="Arial" w:hAnsi="Arial" w:cs="Arial"/>
                <w:color w:val="000000" w:themeColor="text1"/>
                <w:szCs w:val="22"/>
              </w:rPr>
            </w:pPr>
          </w:p>
        </w:tc>
      </w:tr>
      <w:tr w:rsidR="00360F79" w:rsidRPr="00180105" w14:paraId="7971D71D" w14:textId="77777777" w:rsidTr="00EE18AF">
        <w:trPr>
          <w:trHeight w:val="455"/>
        </w:trPr>
        <w:tc>
          <w:tcPr>
            <w:tcW w:w="331" w:type="pct"/>
            <w:shd w:val="clear" w:color="auto" w:fill="D9D9D9" w:themeFill="background1" w:themeFillShade="D9"/>
          </w:tcPr>
          <w:p w14:paraId="5EEC98C5" w14:textId="03BDEE27" w:rsidR="00360F79" w:rsidRPr="00180105" w:rsidRDefault="00360F79" w:rsidP="00360F79">
            <w:pPr>
              <w:rPr>
                <w:rFonts w:ascii="Arial" w:eastAsia="Calibri" w:hAnsi="Arial" w:cs="Arial"/>
                <w:sz w:val="20"/>
                <w:szCs w:val="20"/>
              </w:rPr>
            </w:pPr>
            <w:r>
              <w:rPr>
                <w:rFonts w:ascii="Arial" w:eastAsia="Calibri" w:hAnsi="Arial" w:cs="Arial"/>
                <w:sz w:val="20"/>
                <w:szCs w:val="20"/>
              </w:rPr>
              <w:t>K8</w:t>
            </w:r>
          </w:p>
        </w:tc>
        <w:tc>
          <w:tcPr>
            <w:tcW w:w="1994" w:type="pct"/>
            <w:shd w:val="clear" w:color="auto" w:fill="F2F2F2" w:themeFill="background1" w:themeFillShade="F2"/>
          </w:tcPr>
          <w:p w14:paraId="35AD99BB" w14:textId="77777777" w:rsidR="00360F79" w:rsidRPr="00180105" w:rsidRDefault="00360F79" w:rsidP="00360F79">
            <w:pPr>
              <w:rPr>
                <w:rFonts w:ascii="Arial" w:hAnsi="Arial" w:cs="Arial"/>
                <w:color w:val="000000" w:themeColor="text1"/>
                <w:szCs w:val="22"/>
              </w:rPr>
            </w:pPr>
            <w:r w:rsidRPr="00180105">
              <w:rPr>
                <w:rFonts w:ascii="Arial" w:hAnsi="Arial" w:cs="Arial"/>
              </w:rPr>
              <w:t>How to communicate and work with others effectively in the workplace</w:t>
            </w:r>
          </w:p>
        </w:tc>
        <w:tc>
          <w:tcPr>
            <w:tcW w:w="1162" w:type="pct"/>
            <w:shd w:val="clear" w:color="auto" w:fill="FFFFFF" w:themeFill="background1"/>
          </w:tcPr>
          <w:p w14:paraId="5FEF5E71" w14:textId="78F340BC" w:rsidR="00360F79" w:rsidRPr="00180105" w:rsidRDefault="00360F79" w:rsidP="00360F79">
            <w:pPr>
              <w:rPr>
                <w:rFonts w:ascii="Arial" w:hAnsi="Arial" w:cs="Arial"/>
                <w:color w:val="000000" w:themeColor="text1"/>
                <w:szCs w:val="22"/>
              </w:rPr>
            </w:pPr>
          </w:p>
        </w:tc>
        <w:tc>
          <w:tcPr>
            <w:tcW w:w="757" w:type="pct"/>
            <w:shd w:val="clear" w:color="auto" w:fill="FFFFFF" w:themeFill="background1"/>
          </w:tcPr>
          <w:p w14:paraId="7D070823" w14:textId="72720CE3" w:rsidR="00360F79" w:rsidRPr="00180105" w:rsidRDefault="00360F79" w:rsidP="00360F79">
            <w:pPr>
              <w:rPr>
                <w:rFonts w:ascii="Arial" w:hAnsi="Arial" w:cs="Arial"/>
                <w:color w:val="000000" w:themeColor="text1"/>
                <w:szCs w:val="22"/>
              </w:rPr>
            </w:pPr>
          </w:p>
        </w:tc>
        <w:sdt>
          <w:sdtPr>
            <w:rPr>
              <w:rFonts w:ascii="Arial" w:hAnsi="Arial" w:cs="Arial"/>
              <w:color w:val="000000" w:themeColor="text1"/>
              <w:szCs w:val="22"/>
            </w:rPr>
            <w:id w:val="-958492166"/>
            <w14:checkbox>
              <w14:checked w14:val="0"/>
              <w14:checkedState w14:val="0020" w14:font="Wingdings"/>
              <w14:uncheckedState w14:val="2610" w14:font="MS Gothic"/>
            </w14:checkbox>
          </w:sdtPr>
          <w:sdtEndPr/>
          <w:sdtContent>
            <w:tc>
              <w:tcPr>
                <w:tcW w:w="756" w:type="pct"/>
                <w:shd w:val="clear" w:color="auto" w:fill="FFFFFF" w:themeFill="background1"/>
                <w:vAlign w:val="center"/>
              </w:tcPr>
              <w:p w14:paraId="11D026EC" w14:textId="77777777" w:rsidR="00360F79" w:rsidRPr="00180105" w:rsidRDefault="00360F79" w:rsidP="00360F79">
                <w:pPr>
                  <w:jc w:val="center"/>
                  <w:rPr>
                    <w:rFonts w:ascii="Arial" w:hAnsi="Arial" w:cs="Arial"/>
                    <w:color w:val="000000" w:themeColor="text1"/>
                    <w:szCs w:val="22"/>
                  </w:rPr>
                </w:pPr>
                <w:r w:rsidRPr="00180105">
                  <w:rPr>
                    <w:rFonts w:ascii="Segoe UI Symbol" w:eastAsia="MS Gothic" w:hAnsi="Segoe UI Symbol" w:cs="Segoe UI Symbol"/>
                    <w:color w:val="000000" w:themeColor="text1"/>
                    <w:szCs w:val="22"/>
                  </w:rPr>
                  <w:t>☐</w:t>
                </w:r>
              </w:p>
            </w:tc>
          </w:sdtContent>
        </w:sdt>
      </w:tr>
      <w:tr w:rsidR="00360F79" w:rsidRPr="00180105" w14:paraId="462B8032" w14:textId="77777777" w:rsidTr="00EE18AF">
        <w:trPr>
          <w:trHeight w:val="455"/>
        </w:trPr>
        <w:tc>
          <w:tcPr>
            <w:tcW w:w="331" w:type="pct"/>
            <w:shd w:val="clear" w:color="auto" w:fill="D9D9D9" w:themeFill="background1" w:themeFillShade="D9"/>
          </w:tcPr>
          <w:p w14:paraId="039B3D69" w14:textId="69417624" w:rsidR="00360F79" w:rsidRDefault="00360F79" w:rsidP="00360F79">
            <w:pPr>
              <w:rPr>
                <w:rFonts w:ascii="Arial" w:eastAsia="Calibri" w:hAnsi="Arial" w:cs="Arial"/>
                <w:b/>
                <w:bCs/>
                <w:szCs w:val="22"/>
              </w:rPr>
            </w:pPr>
            <w:r>
              <w:rPr>
                <w:rFonts w:ascii="Arial" w:eastAsia="Calibri" w:hAnsi="Arial" w:cs="Arial"/>
                <w:b/>
                <w:bCs/>
                <w:szCs w:val="22"/>
              </w:rPr>
              <w:t xml:space="preserve">Core </w:t>
            </w:r>
          </w:p>
        </w:tc>
        <w:tc>
          <w:tcPr>
            <w:tcW w:w="1994" w:type="pct"/>
            <w:shd w:val="clear" w:color="auto" w:fill="D9D9D9" w:themeFill="background1" w:themeFillShade="D9"/>
          </w:tcPr>
          <w:p w14:paraId="758F9386" w14:textId="0A1C71ED" w:rsidR="00360F79" w:rsidRPr="00973F68" w:rsidRDefault="00360F79" w:rsidP="00360F79">
            <w:pPr>
              <w:rPr>
                <w:rFonts w:ascii="Arial" w:hAnsi="Arial" w:cs="Arial"/>
                <w:b/>
                <w:bCs/>
                <w:szCs w:val="22"/>
              </w:rPr>
            </w:pPr>
            <w:r>
              <w:rPr>
                <w:rFonts w:ascii="Arial" w:hAnsi="Arial" w:cs="Arial"/>
                <w:b/>
                <w:bCs/>
                <w:szCs w:val="22"/>
              </w:rPr>
              <w:t>Plan work activities K12</w:t>
            </w:r>
          </w:p>
        </w:tc>
        <w:tc>
          <w:tcPr>
            <w:tcW w:w="1162" w:type="pct"/>
            <w:shd w:val="clear" w:color="auto" w:fill="D9D9D9" w:themeFill="background1" w:themeFillShade="D9"/>
          </w:tcPr>
          <w:p w14:paraId="201B663B" w14:textId="77777777" w:rsidR="00360F79" w:rsidRPr="00180105" w:rsidRDefault="00360F79" w:rsidP="00360F79">
            <w:pPr>
              <w:rPr>
                <w:rFonts w:ascii="Arial" w:hAnsi="Arial" w:cs="Arial"/>
                <w:color w:val="000000" w:themeColor="text1"/>
                <w:szCs w:val="22"/>
              </w:rPr>
            </w:pPr>
          </w:p>
        </w:tc>
        <w:tc>
          <w:tcPr>
            <w:tcW w:w="757" w:type="pct"/>
            <w:shd w:val="clear" w:color="auto" w:fill="D9D9D9" w:themeFill="background1" w:themeFillShade="D9"/>
          </w:tcPr>
          <w:p w14:paraId="562DA44C" w14:textId="77777777" w:rsidR="00360F79" w:rsidRPr="00180105" w:rsidRDefault="00360F79" w:rsidP="00360F79">
            <w:pPr>
              <w:rPr>
                <w:rFonts w:ascii="Arial" w:hAnsi="Arial" w:cs="Arial"/>
                <w:color w:val="000000" w:themeColor="text1"/>
                <w:szCs w:val="22"/>
              </w:rPr>
            </w:pPr>
          </w:p>
        </w:tc>
        <w:tc>
          <w:tcPr>
            <w:tcW w:w="756" w:type="pct"/>
            <w:shd w:val="clear" w:color="auto" w:fill="D9D9D9" w:themeFill="background1" w:themeFillShade="D9"/>
            <w:vAlign w:val="center"/>
          </w:tcPr>
          <w:p w14:paraId="3004E0A9" w14:textId="77777777" w:rsidR="00360F79" w:rsidRPr="00180105" w:rsidRDefault="00360F79" w:rsidP="00360F79">
            <w:pPr>
              <w:jc w:val="center"/>
              <w:rPr>
                <w:rFonts w:ascii="Arial" w:hAnsi="Arial" w:cs="Arial"/>
                <w:color w:val="000000" w:themeColor="text1"/>
                <w:szCs w:val="22"/>
              </w:rPr>
            </w:pPr>
          </w:p>
        </w:tc>
      </w:tr>
      <w:tr w:rsidR="00360F79" w:rsidRPr="00180105" w14:paraId="2A25CC3A" w14:textId="77777777" w:rsidTr="00EE18AF">
        <w:trPr>
          <w:trHeight w:val="455"/>
        </w:trPr>
        <w:tc>
          <w:tcPr>
            <w:tcW w:w="331" w:type="pct"/>
            <w:shd w:val="clear" w:color="auto" w:fill="D9D9D9" w:themeFill="background1" w:themeFillShade="D9"/>
          </w:tcPr>
          <w:p w14:paraId="70E5F83A" w14:textId="71DB76F3" w:rsidR="00360F79" w:rsidRPr="00CA4709" w:rsidRDefault="00360F79" w:rsidP="00360F79">
            <w:pPr>
              <w:rPr>
                <w:rFonts w:ascii="Arial" w:eastAsia="Calibri" w:hAnsi="Arial" w:cs="Arial"/>
                <w:szCs w:val="22"/>
              </w:rPr>
            </w:pPr>
            <w:r w:rsidRPr="00CA4709">
              <w:rPr>
                <w:rFonts w:ascii="Arial" w:eastAsia="Calibri" w:hAnsi="Arial" w:cs="Arial"/>
                <w:szCs w:val="22"/>
              </w:rPr>
              <w:t>K12</w:t>
            </w:r>
          </w:p>
        </w:tc>
        <w:tc>
          <w:tcPr>
            <w:tcW w:w="1994" w:type="pct"/>
            <w:shd w:val="clear" w:color="auto" w:fill="FFFFFF" w:themeFill="background1"/>
          </w:tcPr>
          <w:p w14:paraId="4170BEB5" w14:textId="03D14E58" w:rsidR="00360F79" w:rsidRPr="00236E8A" w:rsidRDefault="00360F79" w:rsidP="00360F79">
            <w:pPr>
              <w:rPr>
                <w:rFonts w:ascii="Arial" w:hAnsi="Arial" w:cs="Arial"/>
                <w:szCs w:val="22"/>
              </w:rPr>
            </w:pPr>
            <w:r w:rsidRPr="00236E8A">
              <w:rPr>
                <w:rFonts w:ascii="Arial" w:hAnsi="Arial" w:cs="Arial"/>
                <w:szCs w:val="22"/>
              </w:rPr>
              <w:t>How to plan work activities for self and others in order to meet schedules and deadlines</w:t>
            </w:r>
          </w:p>
        </w:tc>
        <w:tc>
          <w:tcPr>
            <w:tcW w:w="1162" w:type="pct"/>
            <w:shd w:val="clear" w:color="auto" w:fill="FFFFFF" w:themeFill="background1"/>
          </w:tcPr>
          <w:p w14:paraId="1D51067D" w14:textId="77777777" w:rsidR="00360F79" w:rsidRPr="00180105" w:rsidRDefault="00360F79" w:rsidP="00360F79">
            <w:pPr>
              <w:rPr>
                <w:rFonts w:ascii="Arial" w:hAnsi="Arial" w:cs="Arial"/>
                <w:color w:val="000000" w:themeColor="text1"/>
                <w:szCs w:val="22"/>
              </w:rPr>
            </w:pPr>
          </w:p>
        </w:tc>
        <w:tc>
          <w:tcPr>
            <w:tcW w:w="757" w:type="pct"/>
            <w:shd w:val="clear" w:color="auto" w:fill="FFFFFF" w:themeFill="background1"/>
          </w:tcPr>
          <w:p w14:paraId="4872AFFE" w14:textId="77777777" w:rsidR="00360F79" w:rsidRPr="00180105" w:rsidRDefault="00360F79" w:rsidP="00360F79">
            <w:pPr>
              <w:rPr>
                <w:rFonts w:ascii="Arial" w:hAnsi="Arial" w:cs="Arial"/>
                <w:color w:val="000000" w:themeColor="text1"/>
                <w:szCs w:val="22"/>
              </w:rPr>
            </w:pPr>
          </w:p>
        </w:tc>
        <w:sdt>
          <w:sdtPr>
            <w:rPr>
              <w:rFonts w:ascii="Arial" w:hAnsi="Arial" w:cs="Arial"/>
              <w:color w:val="000000" w:themeColor="text1"/>
              <w:szCs w:val="22"/>
            </w:rPr>
            <w:id w:val="244540849"/>
            <w14:checkbox>
              <w14:checked w14:val="0"/>
              <w14:checkedState w14:val="0020" w14:font="Wingdings"/>
              <w14:uncheckedState w14:val="2610" w14:font="MS Gothic"/>
            </w14:checkbox>
          </w:sdtPr>
          <w:sdtEndPr/>
          <w:sdtContent>
            <w:tc>
              <w:tcPr>
                <w:tcW w:w="756" w:type="pct"/>
                <w:shd w:val="clear" w:color="auto" w:fill="FFFFFF" w:themeFill="background1"/>
                <w:vAlign w:val="center"/>
              </w:tcPr>
              <w:p w14:paraId="72D68128" w14:textId="4BCCCBEB" w:rsidR="00360F79" w:rsidRPr="00180105" w:rsidRDefault="00360F79" w:rsidP="00360F79">
                <w:pPr>
                  <w:jc w:val="center"/>
                  <w:rPr>
                    <w:rFonts w:ascii="Arial" w:hAnsi="Arial" w:cs="Arial"/>
                    <w:color w:val="000000" w:themeColor="text1"/>
                    <w:szCs w:val="22"/>
                  </w:rPr>
                </w:pPr>
                <w:r w:rsidRPr="00180105">
                  <w:rPr>
                    <w:rFonts w:ascii="Segoe UI Symbol" w:eastAsia="MS Gothic" w:hAnsi="Segoe UI Symbol" w:cs="Segoe UI Symbol"/>
                    <w:color w:val="000000" w:themeColor="text1"/>
                    <w:szCs w:val="22"/>
                  </w:rPr>
                  <w:t>☐</w:t>
                </w:r>
              </w:p>
            </w:tc>
          </w:sdtContent>
        </w:sdt>
      </w:tr>
      <w:tr w:rsidR="00360F79" w:rsidRPr="00180105" w14:paraId="1277788C" w14:textId="77777777" w:rsidTr="00EE18AF">
        <w:trPr>
          <w:trHeight w:val="455"/>
        </w:trPr>
        <w:tc>
          <w:tcPr>
            <w:tcW w:w="331" w:type="pct"/>
            <w:shd w:val="clear" w:color="auto" w:fill="D9D9D9" w:themeFill="background1" w:themeFillShade="D9"/>
          </w:tcPr>
          <w:p w14:paraId="398C3BB7" w14:textId="0C7B1FE2" w:rsidR="00360F79" w:rsidRPr="00973F68" w:rsidRDefault="00360F79" w:rsidP="00360F79">
            <w:pPr>
              <w:rPr>
                <w:rFonts w:ascii="Arial" w:eastAsia="Calibri" w:hAnsi="Arial" w:cs="Arial"/>
                <w:b/>
                <w:bCs/>
                <w:szCs w:val="22"/>
              </w:rPr>
            </w:pPr>
            <w:r>
              <w:rPr>
                <w:rFonts w:ascii="Arial" w:eastAsia="Calibri" w:hAnsi="Arial" w:cs="Arial"/>
                <w:b/>
                <w:bCs/>
                <w:szCs w:val="22"/>
              </w:rPr>
              <w:t>Core</w:t>
            </w:r>
          </w:p>
        </w:tc>
        <w:tc>
          <w:tcPr>
            <w:tcW w:w="1994" w:type="pct"/>
            <w:shd w:val="clear" w:color="auto" w:fill="D9D9D9" w:themeFill="background1" w:themeFillShade="D9"/>
          </w:tcPr>
          <w:p w14:paraId="28F91782" w14:textId="77777777" w:rsidR="00360F79" w:rsidRDefault="00360F79" w:rsidP="00360F79">
            <w:pPr>
              <w:rPr>
                <w:rFonts w:ascii="Arial" w:hAnsi="Arial" w:cs="Arial"/>
                <w:b/>
                <w:bCs/>
                <w:szCs w:val="22"/>
              </w:rPr>
            </w:pPr>
            <w:r w:rsidRPr="00973F68">
              <w:rPr>
                <w:rFonts w:ascii="Arial" w:hAnsi="Arial" w:cs="Arial"/>
                <w:b/>
                <w:bCs/>
                <w:szCs w:val="22"/>
              </w:rPr>
              <w:t xml:space="preserve">Behaviours </w:t>
            </w:r>
          </w:p>
          <w:p w14:paraId="53DBA882" w14:textId="0C2EEB77" w:rsidR="00360F79" w:rsidRPr="00973F68" w:rsidRDefault="00360F79" w:rsidP="00360F79">
            <w:pPr>
              <w:rPr>
                <w:rFonts w:ascii="Arial" w:hAnsi="Arial" w:cs="Arial"/>
                <w:b/>
                <w:bCs/>
                <w:szCs w:val="22"/>
              </w:rPr>
            </w:pPr>
            <w:r>
              <w:rPr>
                <w:rFonts w:ascii="Arial" w:hAnsi="Arial" w:cs="Arial"/>
                <w:b/>
                <w:bCs/>
                <w:szCs w:val="22"/>
              </w:rPr>
              <w:t>B1, B2, B3b, B4b, B5b, B6b,B7</w:t>
            </w:r>
          </w:p>
        </w:tc>
        <w:tc>
          <w:tcPr>
            <w:tcW w:w="1162" w:type="pct"/>
            <w:shd w:val="clear" w:color="auto" w:fill="D9D9D9" w:themeFill="background1" w:themeFillShade="D9"/>
          </w:tcPr>
          <w:p w14:paraId="2CDC5294" w14:textId="77777777" w:rsidR="00360F79" w:rsidRPr="00180105" w:rsidRDefault="00360F79" w:rsidP="00360F79">
            <w:pPr>
              <w:rPr>
                <w:rFonts w:ascii="Arial" w:hAnsi="Arial" w:cs="Arial"/>
                <w:color w:val="000000" w:themeColor="text1"/>
                <w:szCs w:val="22"/>
              </w:rPr>
            </w:pPr>
          </w:p>
        </w:tc>
        <w:tc>
          <w:tcPr>
            <w:tcW w:w="757" w:type="pct"/>
            <w:shd w:val="clear" w:color="auto" w:fill="D9D9D9" w:themeFill="background1" w:themeFillShade="D9"/>
          </w:tcPr>
          <w:p w14:paraId="1B58B8F5" w14:textId="77777777" w:rsidR="00360F79" w:rsidRPr="00180105" w:rsidRDefault="00360F79" w:rsidP="00360F79">
            <w:pPr>
              <w:rPr>
                <w:rFonts w:ascii="Arial" w:hAnsi="Arial" w:cs="Arial"/>
                <w:color w:val="000000" w:themeColor="text1"/>
                <w:szCs w:val="22"/>
              </w:rPr>
            </w:pPr>
          </w:p>
        </w:tc>
        <w:tc>
          <w:tcPr>
            <w:tcW w:w="756" w:type="pct"/>
            <w:shd w:val="clear" w:color="auto" w:fill="D9D9D9" w:themeFill="background1" w:themeFillShade="D9"/>
            <w:vAlign w:val="center"/>
          </w:tcPr>
          <w:p w14:paraId="35BC4388" w14:textId="77777777" w:rsidR="00360F79" w:rsidRPr="00180105" w:rsidRDefault="00360F79" w:rsidP="00360F79">
            <w:pPr>
              <w:jc w:val="center"/>
              <w:rPr>
                <w:rFonts w:ascii="Arial" w:hAnsi="Arial" w:cs="Arial"/>
                <w:color w:val="000000" w:themeColor="text1"/>
                <w:szCs w:val="22"/>
              </w:rPr>
            </w:pPr>
          </w:p>
        </w:tc>
      </w:tr>
      <w:tr w:rsidR="00360F79" w:rsidRPr="00180105" w14:paraId="66410B6B" w14:textId="77777777" w:rsidTr="00EE18AF">
        <w:trPr>
          <w:trHeight w:val="455"/>
        </w:trPr>
        <w:tc>
          <w:tcPr>
            <w:tcW w:w="331" w:type="pct"/>
            <w:shd w:val="clear" w:color="auto" w:fill="D9D9D9" w:themeFill="background1" w:themeFillShade="D9"/>
          </w:tcPr>
          <w:p w14:paraId="0C5858EC" w14:textId="77777777" w:rsidR="00360F79" w:rsidRPr="00180105" w:rsidRDefault="00360F79" w:rsidP="00360F79">
            <w:pPr>
              <w:rPr>
                <w:rFonts w:ascii="Arial" w:eastAsia="Calibri" w:hAnsi="Arial" w:cs="Arial"/>
                <w:sz w:val="20"/>
                <w:szCs w:val="20"/>
              </w:rPr>
            </w:pPr>
            <w:r w:rsidRPr="00180105">
              <w:rPr>
                <w:rFonts w:ascii="Arial" w:eastAsia="Calibri" w:hAnsi="Arial" w:cs="Arial"/>
                <w:sz w:val="20"/>
                <w:szCs w:val="20"/>
              </w:rPr>
              <w:t>B1</w:t>
            </w:r>
          </w:p>
        </w:tc>
        <w:tc>
          <w:tcPr>
            <w:tcW w:w="1994" w:type="pct"/>
            <w:shd w:val="clear" w:color="auto" w:fill="auto"/>
          </w:tcPr>
          <w:p w14:paraId="345802D8" w14:textId="6865D123" w:rsidR="00360F79" w:rsidRPr="00180105" w:rsidRDefault="00360F79" w:rsidP="00360F79">
            <w:pPr>
              <w:rPr>
                <w:rFonts w:ascii="Arial" w:hAnsi="Arial" w:cs="Arial"/>
                <w:color w:val="000000" w:themeColor="text1"/>
                <w:szCs w:val="22"/>
              </w:rPr>
            </w:pPr>
            <w:r w:rsidRPr="007113B5">
              <w:rPr>
                <w:rFonts w:ascii="Arial" w:hAnsi="Arial" w:cs="Arial"/>
                <w:color w:val="000000" w:themeColor="text1"/>
                <w:szCs w:val="22"/>
              </w:rPr>
              <w:t>Effective communication; Oral, written, listening</w:t>
            </w:r>
            <w:r>
              <w:rPr>
                <w:rFonts w:ascii="Arial" w:hAnsi="Arial" w:cs="Arial"/>
                <w:color w:val="000000" w:themeColor="text1"/>
                <w:szCs w:val="22"/>
              </w:rPr>
              <w:t xml:space="preserve"> – especially in working with others </w:t>
            </w:r>
          </w:p>
        </w:tc>
        <w:tc>
          <w:tcPr>
            <w:tcW w:w="1162" w:type="pct"/>
            <w:shd w:val="clear" w:color="auto" w:fill="FFFFFF" w:themeFill="background1"/>
          </w:tcPr>
          <w:p w14:paraId="2F71D948" w14:textId="77777777" w:rsidR="00360F79" w:rsidRPr="00180105" w:rsidRDefault="00360F79" w:rsidP="00360F79">
            <w:pPr>
              <w:rPr>
                <w:rFonts w:ascii="Arial" w:hAnsi="Arial" w:cs="Arial"/>
                <w:color w:val="000000" w:themeColor="text1"/>
                <w:szCs w:val="22"/>
              </w:rPr>
            </w:pPr>
          </w:p>
        </w:tc>
        <w:tc>
          <w:tcPr>
            <w:tcW w:w="757" w:type="pct"/>
            <w:shd w:val="clear" w:color="auto" w:fill="FFFFFF" w:themeFill="background1"/>
          </w:tcPr>
          <w:p w14:paraId="3DA97D91" w14:textId="77777777" w:rsidR="00360F79" w:rsidRPr="00180105" w:rsidRDefault="00360F79" w:rsidP="00360F79">
            <w:pPr>
              <w:rPr>
                <w:rFonts w:ascii="Arial" w:hAnsi="Arial" w:cs="Arial"/>
                <w:color w:val="000000" w:themeColor="text1"/>
                <w:szCs w:val="22"/>
              </w:rPr>
            </w:pPr>
          </w:p>
        </w:tc>
        <w:tc>
          <w:tcPr>
            <w:tcW w:w="756" w:type="pct"/>
            <w:shd w:val="clear" w:color="auto" w:fill="FFFFFF" w:themeFill="background1"/>
            <w:vAlign w:val="center"/>
          </w:tcPr>
          <w:p w14:paraId="2A42F86C" w14:textId="7E1FD1D1" w:rsidR="00360F79" w:rsidRPr="00180105" w:rsidRDefault="000A3EA7" w:rsidP="00360F79">
            <w:pPr>
              <w:jc w:val="center"/>
              <w:rPr>
                <w:rFonts w:ascii="Arial" w:hAnsi="Arial" w:cs="Arial"/>
                <w:color w:val="000000" w:themeColor="text1"/>
                <w:szCs w:val="22"/>
              </w:rPr>
            </w:pPr>
            <w:sdt>
              <w:sdtPr>
                <w:rPr>
                  <w:rFonts w:ascii="Arial" w:hAnsi="Arial" w:cs="Arial"/>
                  <w:color w:val="000000" w:themeColor="text1"/>
                  <w:szCs w:val="22"/>
                </w:rPr>
                <w:id w:val="-1905287537"/>
                <w14:checkbox>
                  <w14:checked w14:val="1"/>
                  <w14:checkedState w14:val="0020" w14:font="Wingdings"/>
                  <w14:uncheckedState w14:val="2610" w14:font="MS Gothic"/>
                </w14:checkbox>
              </w:sdtPr>
              <w:sdtEndPr/>
              <w:sdtContent>
                <w:r w:rsidR="00360F79">
                  <w:rPr>
                    <w:rFonts w:ascii="Arial" w:hAnsi="Arial" w:cs="Arial"/>
                    <w:color w:val="000000" w:themeColor="text1"/>
                    <w:szCs w:val="22"/>
                  </w:rPr>
                  <w:sym w:font="Wingdings" w:char="F020"/>
                </w:r>
              </w:sdtContent>
            </w:sdt>
            <w:sdt>
              <w:sdtPr>
                <w:rPr>
                  <w:rFonts w:ascii="Arial" w:hAnsi="Arial" w:cs="Arial"/>
                  <w:color w:val="000000" w:themeColor="text1"/>
                  <w:szCs w:val="22"/>
                </w:rPr>
                <w:id w:val="849762989"/>
                <w14:checkbox>
                  <w14:checked w14:val="0"/>
                  <w14:checkedState w14:val="2612" w14:font="MS Gothic"/>
                  <w14:uncheckedState w14:val="2610" w14:font="MS Gothic"/>
                </w14:checkbox>
              </w:sdtPr>
              <w:sdtEndPr/>
              <w:sdtContent>
                <w:r w:rsidR="00360F79">
                  <w:rPr>
                    <w:rFonts w:ascii="MS Gothic" w:eastAsia="MS Gothic" w:hAnsi="MS Gothic" w:cs="Arial" w:hint="eastAsia"/>
                    <w:color w:val="000000" w:themeColor="text1"/>
                    <w:szCs w:val="22"/>
                  </w:rPr>
                  <w:t>☐</w:t>
                </w:r>
              </w:sdtContent>
            </w:sdt>
          </w:p>
        </w:tc>
      </w:tr>
      <w:tr w:rsidR="00360F79" w:rsidRPr="00180105" w14:paraId="7380C676" w14:textId="77777777" w:rsidTr="00EE18AF">
        <w:trPr>
          <w:trHeight w:val="455"/>
        </w:trPr>
        <w:tc>
          <w:tcPr>
            <w:tcW w:w="331" w:type="pct"/>
            <w:shd w:val="clear" w:color="auto" w:fill="D9D9D9" w:themeFill="background1" w:themeFillShade="D9"/>
          </w:tcPr>
          <w:p w14:paraId="685FECF2" w14:textId="77777777" w:rsidR="00360F79" w:rsidRPr="00180105" w:rsidRDefault="00360F79" w:rsidP="00360F79">
            <w:pPr>
              <w:rPr>
                <w:rFonts w:ascii="Arial" w:eastAsia="Calibri" w:hAnsi="Arial" w:cs="Arial"/>
                <w:sz w:val="20"/>
                <w:szCs w:val="20"/>
              </w:rPr>
            </w:pPr>
            <w:r w:rsidRPr="00180105">
              <w:rPr>
                <w:rFonts w:ascii="Arial" w:eastAsia="Calibri" w:hAnsi="Arial" w:cs="Arial"/>
                <w:sz w:val="20"/>
                <w:szCs w:val="20"/>
              </w:rPr>
              <w:t xml:space="preserve">B2 </w:t>
            </w:r>
          </w:p>
        </w:tc>
        <w:tc>
          <w:tcPr>
            <w:tcW w:w="1994" w:type="pct"/>
            <w:shd w:val="clear" w:color="auto" w:fill="FFFFFF" w:themeFill="background1"/>
          </w:tcPr>
          <w:p w14:paraId="43120164" w14:textId="53CF4EB9" w:rsidR="00360F79" w:rsidRPr="00180105" w:rsidRDefault="00360F79" w:rsidP="00360F79">
            <w:pPr>
              <w:rPr>
                <w:rFonts w:ascii="Arial" w:hAnsi="Arial" w:cs="Arial"/>
                <w:color w:val="000000" w:themeColor="text1"/>
                <w:szCs w:val="22"/>
              </w:rPr>
            </w:pPr>
            <w:r>
              <w:rPr>
                <w:rFonts w:ascii="Arial" w:hAnsi="Arial" w:cs="Arial"/>
                <w:color w:val="000000" w:themeColor="text1"/>
                <w:szCs w:val="22"/>
              </w:rPr>
              <w:t>Team work</w:t>
            </w:r>
            <w:r w:rsidRPr="00180105">
              <w:rPr>
                <w:rFonts w:ascii="Arial" w:hAnsi="Arial" w:cs="Arial"/>
                <w:color w:val="000000" w:themeColor="text1"/>
                <w:szCs w:val="22"/>
              </w:rPr>
              <w:t>:</w:t>
            </w:r>
            <w:r>
              <w:rPr>
                <w:rFonts w:ascii="Arial" w:hAnsi="Arial" w:cs="Arial"/>
                <w:color w:val="000000" w:themeColor="text1"/>
                <w:szCs w:val="22"/>
              </w:rPr>
              <w:t xml:space="preserve"> w</w:t>
            </w:r>
            <w:r w:rsidRPr="00180105">
              <w:rPr>
                <w:rFonts w:ascii="Arial" w:hAnsi="Arial" w:cs="Arial"/>
                <w:color w:val="000000" w:themeColor="text1"/>
                <w:szCs w:val="22"/>
              </w:rPr>
              <w:t>ork effectively</w:t>
            </w:r>
            <w:r>
              <w:rPr>
                <w:rFonts w:ascii="Arial" w:hAnsi="Arial" w:cs="Arial"/>
                <w:color w:val="000000" w:themeColor="text1"/>
                <w:szCs w:val="22"/>
              </w:rPr>
              <w:t xml:space="preserve"> </w:t>
            </w:r>
            <w:r w:rsidRPr="00180105">
              <w:rPr>
                <w:rFonts w:ascii="Arial" w:hAnsi="Arial" w:cs="Arial"/>
                <w:color w:val="000000" w:themeColor="text1"/>
                <w:szCs w:val="22"/>
              </w:rPr>
              <w:t>with</w:t>
            </w:r>
            <w:r>
              <w:rPr>
                <w:rFonts w:ascii="Arial" w:hAnsi="Arial" w:cs="Arial"/>
                <w:color w:val="000000" w:themeColor="text1"/>
                <w:szCs w:val="22"/>
              </w:rPr>
              <w:t>out supervision and give leadership to others- being willing to lead a team</w:t>
            </w:r>
            <w:r w:rsidRPr="00180105">
              <w:rPr>
                <w:rFonts w:ascii="Arial" w:hAnsi="Arial" w:cs="Arial"/>
                <w:color w:val="000000" w:themeColor="text1"/>
                <w:szCs w:val="22"/>
              </w:rPr>
              <w:t xml:space="preserve"> </w:t>
            </w:r>
          </w:p>
        </w:tc>
        <w:tc>
          <w:tcPr>
            <w:tcW w:w="1162" w:type="pct"/>
            <w:shd w:val="clear" w:color="auto" w:fill="FFFFFF" w:themeFill="background1"/>
          </w:tcPr>
          <w:p w14:paraId="24CC2E60" w14:textId="77777777" w:rsidR="00360F79" w:rsidRPr="00180105" w:rsidRDefault="00360F79" w:rsidP="00360F79">
            <w:pPr>
              <w:rPr>
                <w:rFonts w:ascii="Arial" w:hAnsi="Arial" w:cs="Arial"/>
                <w:color w:val="000000" w:themeColor="text1"/>
                <w:szCs w:val="22"/>
              </w:rPr>
            </w:pPr>
          </w:p>
        </w:tc>
        <w:tc>
          <w:tcPr>
            <w:tcW w:w="757" w:type="pct"/>
            <w:shd w:val="clear" w:color="auto" w:fill="FFFFFF" w:themeFill="background1"/>
          </w:tcPr>
          <w:p w14:paraId="481BD292" w14:textId="77777777" w:rsidR="00360F79" w:rsidRPr="00180105" w:rsidRDefault="00360F79" w:rsidP="00360F79">
            <w:pPr>
              <w:rPr>
                <w:rFonts w:ascii="Arial" w:hAnsi="Arial" w:cs="Arial"/>
                <w:color w:val="000000" w:themeColor="text1"/>
                <w:szCs w:val="22"/>
              </w:rPr>
            </w:pPr>
          </w:p>
        </w:tc>
        <w:sdt>
          <w:sdtPr>
            <w:rPr>
              <w:rFonts w:ascii="Arial" w:hAnsi="Arial" w:cs="Arial"/>
              <w:color w:val="000000" w:themeColor="text1"/>
              <w:szCs w:val="22"/>
            </w:rPr>
            <w:id w:val="2108920008"/>
            <w14:checkbox>
              <w14:checked w14:val="0"/>
              <w14:checkedState w14:val="0020" w14:font="Wingdings"/>
              <w14:uncheckedState w14:val="2610" w14:font="MS Gothic"/>
            </w14:checkbox>
          </w:sdtPr>
          <w:sdtEndPr/>
          <w:sdtContent>
            <w:tc>
              <w:tcPr>
                <w:tcW w:w="756" w:type="pct"/>
                <w:shd w:val="clear" w:color="auto" w:fill="FFFFFF" w:themeFill="background1"/>
                <w:vAlign w:val="center"/>
              </w:tcPr>
              <w:p w14:paraId="6E69FFA1" w14:textId="77F0992C" w:rsidR="00360F79" w:rsidRPr="00180105" w:rsidRDefault="00360F79" w:rsidP="00360F79">
                <w:pPr>
                  <w:jc w:val="center"/>
                  <w:rPr>
                    <w:rFonts w:ascii="Arial" w:hAnsi="Arial" w:cs="Arial"/>
                    <w:color w:val="000000" w:themeColor="text1"/>
                    <w:szCs w:val="22"/>
                  </w:rPr>
                </w:pPr>
                <w:r w:rsidRPr="00180105">
                  <w:rPr>
                    <w:rFonts w:ascii="Segoe UI Symbol" w:eastAsia="MS Gothic" w:hAnsi="Segoe UI Symbol" w:cs="Segoe UI Symbol"/>
                    <w:color w:val="000000" w:themeColor="text1"/>
                    <w:szCs w:val="22"/>
                  </w:rPr>
                  <w:t>☐</w:t>
                </w:r>
              </w:p>
            </w:tc>
          </w:sdtContent>
        </w:sdt>
      </w:tr>
      <w:tr w:rsidR="00360F79" w:rsidRPr="00180105" w14:paraId="18DDE6EB" w14:textId="77777777" w:rsidTr="00EE18AF">
        <w:trPr>
          <w:trHeight w:val="455"/>
        </w:trPr>
        <w:tc>
          <w:tcPr>
            <w:tcW w:w="331" w:type="pct"/>
            <w:shd w:val="clear" w:color="auto" w:fill="D9D9D9" w:themeFill="background1" w:themeFillShade="D9"/>
          </w:tcPr>
          <w:p w14:paraId="1CC26FFD" w14:textId="557A9634" w:rsidR="00360F79" w:rsidRPr="00180105" w:rsidRDefault="00360F79" w:rsidP="00360F79">
            <w:pPr>
              <w:rPr>
                <w:rFonts w:ascii="Arial" w:eastAsia="Calibri" w:hAnsi="Arial" w:cs="Arial"/>
                <w:sz w:val="20"/>
                <w:szCs w:val="20"/>
              </w:rPr>
            </w:pPr>
            <w:r>
              <w:rPr>
                <w:rFonts w:ascii="Arial" w:eastAsia="Calibri" w:hAnsi="Arial" w:cs="Arial"/>
                <w:sz w:val="20"/>
                <w:szCs w:val="20"/>
              </w:rPr>
              <w:lastRenderedPageBreak/>
              <w:t>B3b</w:t>
            </w:r>
          </w:p>
        </w:tc>
        <w:tc>
          <w:tcPr>
            <w:tcW w:w="1994" w:type="pct"/>
            <w:shd w:val="clear" w:color="auto" w:fill="FFFFFF" w:themeFill="background1"/>
          </w:tcPr>
          <w:p w14:paraId="6A4EF015" w14:textId="12B5766E" w:rsidR="00360F79" w:rsidRPr="00180105" w:rsidRDefault="00360F79" w:rsidP="00360F79">
            <w:pPr>
              <w:rPr>
                <w:rFonts w:ascii="Arial" w:hAnsi="Arial" w:cs="Arial"/>
                <w:color w:val="000000" w:themeColor="text1"/>
                <w:szCs w:val="22"/>
              </w:rPr>
            </w:pPr>
            <w:r>
              <w:rPr>
                <w:rFonts w:ascii="Arial" w:hAnsi="Arial" w:cs="Arial"/>
                <w:color w:val="000000" w:themeColor="text1"/>
                <w:szCs w:val="22"/>
              </w:rPr>
              <w:t>Independent working: take responsibility monitoring the work of others</w:t>
            </w:r>
          </w:p>
        </w:tc>
        <w:tc>
          <w:tcPr>
            <w:tcW w:w="1162" w:type="pct"/>
            <w:shd w:val="clear" w:color="auto" w:fill="FFFFFF" w:themeFill="background1"/>
          </w:tcPr>
          <w:p w14:paraId="715D5827" w14:textId="77777777" w:rsidR="00360F79" w:rsidRPr="00180105" w:rsidRDefault="00360F79" w:rsidP="00360F79">
            <w:pPr>
              <w:rPr>
                <w:rFonts w:ascii="Arial" w:hAnsi="Arial" w:cs="Arial"/>
                <w:color w:val="000000" w:themeColor="text1"/>
                <w:szCs w:val="22"/>
              </w:rPr>
            </w:pPr>
          </w:p>
        </w:tc>
        <w:tc>
          <w:tcPr>
            <w:tcW w:w="757" w:type="pct"/>
            <w:shd w:val="clear" w:color="auto" w:fill="FFFFFF" w:themeFill="background1"/>
          </w:tcPr>
          <w:p w14:paraId="250BBA0B" w14:textId="77777777" w:rsidR="00360F79" w:rsidRPr="00180105" w:rsidRDefault="00360F79" w:rsidP="00360F79">
            <w:pPr>
              <w:rPr>
                <w:rFonts w:ascii="Arial" w:hAnsi="Arial" w:cs="Arial"/>
                <w:color w:val="000000" w:themeColor="text1"/>
                <w:szCs w:val="22"/>
              </w:rPr>
            </w:pPr>
          </w:p>
        </w:tc>
        <w:sdt>
          <w:sdtPr>
            <w:rPr>
              <w:rFonts w:ascii="Arial" w:hAnsi="Arial" w:cs="Arial"/>
              <w:color w:val="000000" w:themeColor="text1"/>
              <w:szCs w:val="22"/>
            </w:rPr>
            <w:id w:val="-1592614665"/>
            <w14:checkbox>
              <w14:checked w14:val="0"/>
              <w14:checkedState w14:val="0020" w14:font="Wingdings"/>
              <w14:uncheckedState w14:val="2610" w14:font="MS Gothic"/>
            </w14:checkbox>
          </w:sdtPr>
          <w:sdtEndPr/>
          <w:sdtContent>
            <w:tc>
              <w:tcPr>
                <w:tcW w:w="756" w:type="pct"/>
                <w:shd w:val="clear" w:color="auto" w:fill="FFFFFF" w:themeFill="background1"/>
                <w:vAlign w:val="center"/>
              </w:tcPr>
              <w:p w14:paraId="4DED04CC" w14:textId="513CF0D0" w:rsidR="00360F79" w:rsidRPr="00180105" w:rsidRDefault="00360F79" w:rsidP="00360F79">
                <w:pPr>
                  <w:jc w:val="center"/>
                  <w:rPr>
                    <w:rFonts w:ascii="Arial" w:hAnsi="Arial" w:cs="Arial"/>
                    <w:color w:val="000000" w:themeColor="text1"/>
                    <w:szCs w:val="22"/>
                  </w:rPr>
                </w:pPr>
                <w:r>
                  <w:rPr>
                    <w:rFonts w:ascii="MS Gothic" w:eastAsia="MS Gothic" w:hAnsi="MS Gothic" w:cs="Arial" w:hint="eastAsia"/>
                    <w:color w:val="000000" w:themeColor="text1"/>
                    <w:szCs w:val="22"/>
                  </w:rPr>
                  <w:t>☐</w:t>
                </w:r>
              </w:p>
            </w:tc>
          </w:sdtContent>
        </w:sdt>
      </w:tr>
      <w:tr w:rsidR="00360F79" w:rsidRPr="00180105" w14:paraId="7BE2EBCF" w14:textId="77777777" w:rsidTr="00EE18AF">
        <w:trPr>
          <w:trHeight w:val="455"/>
        </w:trPr>
        <w:tc>
          <w:tcPr>
            <w:tcW w:w="331" w:type="pct"/>
            <w:shd w:val="clear" w:color="auto" w:fill="D9D9D9" w:themeFill="background1" w:themeFillShade="D9"/>
          </w:tcPr>
          <w:p w14:paraId="71F996FF" w14:textId="454F8B64" w:rsidR="00360F79" w:rsidRPr="00180105" w:rsidRDefault="00360F79" w:rsidP="00360F79">
            <w:pPr>
              <w:rPr>
                <w:rFonts w:ascii="Arial" w:eastAsia="Calibri" w:hAnsi="Arial" w:cs="Arial"/>
                <w:sz w:val="20"/>
                <w:szCs w:val="20"/>
              </w:rPr>
            </w:pPr>
            <w:r>
              <w:rPr>
                <w:rFonts w:ascii="Arial" w:eastAsia="Calibri" w:hAnsi="Arial" w:cs="Arial"/>
                <w:sz w:val="20"/>
                <w:szCs w:val="20"/>
              </w:rPr>
              <w:t xml:space="preserve">B4b </w:t>
            </w:r>
          </w:p>
        </w:tc>
        <w:tc>
          <w:tcPr>
            <w:tcW w:w="1994" w:type="pct"/>
            <w:shd w:val="clear" w:color="auto" w:fill="FFFFFF" w:themeFill="background1"/>
          </w:tcPr>
          <w:p w14:paraId="0F22B00C" w14:textId="00C4E4B3" w:rsidR="00360F79" w:rsidRPr="00180105" w:rsidRDefault="00360F79" w:rsidP="00360F79">
            <w:pPr>
              <w:rPr>
                <w:rFonts w:ascii="Arial" w:hAnsi="Arial" w:cs="Arial"/>
                <w:color w:val="000000" w:themeColor="text1"/>
                <w:szCs w:val="22"/>
              </w:rPr>
            </w:pPr>
            <w:r>
              <w:rPr>
                <w:rFonts w:ascii="Arial" w:hAnsi="Arial" w:cs="Arial"/>
                <w:color w:val="000000" w:themeColor="text1"/>
                <w:szCs w:val="22"/>
              </w:rPr>
              <w:t xml:space="preserve">Logical thinking: use clear and valid reasoning when making decisions and in achieving work targets of others </w:t>
            </w:r>
          </w:p>
        </w:tc>
        <w:tc>
          <w:tcPr>
            <w:tcW w:w="1162" w:type="pct"/>
            <w:shd w:val="clear" w:color="auto" w:fill="FFFFFF" w:themeFill="background1"/>
          </w:tcPr>
          <w:p w14:paraId="40C87621" w14:textId="77777777" w:rsidR="00360F79" w:rsidRPr="00180105" w:rsidRDefault="00360F79" w:rsidP="00360F79">
            <w:pPr>
              <w:rPr>
                <w:rFonts w:ascii="Arial" w:hAnsi="Arial" w:cs="Arial"/>
                <w:color w:val="000000" w:themeColor="text1"/>
                <w:szCs w:val="22"/>
              </w:rPr>
            </w:pPr>
          </w:p>
        </w:tc>
        <w:tc>
          <w:tcPr>
            <w:tcW w:w="757" w:type="pct"/>
            <w:shd w:val="clear" w:color="auto" w:fill="FFFFFF" w:themeFill="background1"/>
          </w:tcPr>
          <w:p w14:paraId="6568AB8C" w14:textId="77777777" w:rsidR="00360F79" w:rsidRPr="00180105" w:rsidRDefault="00360F79" w:rsidP="00360F79">
            <w:pPr>
              <w:rPr>
                <w:rFonts w:ascii="Arial" w:hAnsi="Arial" w:cs="Arial"/>
                <w:color w:val="000000" w:themeColor="text1"/>
                <w:szCs w:val="22"/>
              </w:rPr>
            </w:pPr>
          </w:p>
        </w:tc>
        <w:tc>
          <w:tcPr>
            <w:tcW w:w="756" w:type="pct"/>
            <w:shd w:val="clear" w:color="auto" w:fill="FFFFFF" w:themeFill="background1"/>
            <w:vAlign w:val="center"/>
          </w:tcPr>
          <w:p w14:paraId="7B8A18B6" w14:textId="1EA073CC" w:rsidR="00360F79" w:rsidRPr="00180105" w:rsidRDefault="000A3EA7" w:rsidP="00360F79">
            <w:pPr>
              <w:jc w:val="center"/>
              <w:rPr>
                <w:rFonts w:ascii="Arial" w:hAnsi="Arial" w:cs="Arial"/>
                <w:color w:val="000000" w:themeColor="text1"/>
                <w:szCs w:val="22"/>
              </w:rPr>
            </w:pPr>
            <w:sdt>
              <w:sdtPr>
                <w:rPr>
                  <w:rFonts w:ascii="Arial" w:hAnsi="Arial" w:cs="Arial"/>
                  <w:color w:val="000000" w:themeColor="text1"/>
                  <w:szCs w:val="22"/>
                </w:rPr>
                <w:id w:val="-1878001371"/>
                <w14:checkbox>
                  <w14:checked w14:val="1"/>
                  <w14:checkedState w14:val="0020" w14:font="Wingdings"/>
                  <w14:uncheckedState w14:val="2610" w14:font="MS Gothic"/>
                </w14:checkbox>
              </w:sdtPr>
              <w:sdtEndPr/>
              <w:sdtContent>
                <w:r w:rsidR="00360F79">
                  <w:rPr>
                    <w:rFonts w:ascii="Arial" w:hAnsi="Arial" w:cs="Arial"/>
                    <w:color w:val="000000" w:themeColor="text1"/>
                    <w:szCs w:val="22"/>
                  </w:rPr>
                  <w:sym w:font="Wingdings" w:char="F020"/>
                </w:r>
              </w:sdtContent>
            </w:sdt>
            <w:sdt>
              <w:sdtPr>
                <w:rPr>
                  <w:rFonts w:ascii="Arial" w:hAnsi="Arial" w:cs="Arial"/>
                  <w:color w:val="000000" w:themeColor="text1"/>
                  <w:szCs w:val="22"/>
                </w:rPr>
                <w:id w:val="-229007315"/>
                <w14:checkbox>
                  <w14:checked w14:val="0"/>
                  <w14:checkedState w14:val="2612" w14:font="MS Gothic"/>
                  <w14:uncheckedState w14:val="2610" w14:font="MS Gothic"/>
                </w14:checkbox>
              </w:sdtPr>
              <w:sdtEndPr/>
              <w:sdtContent>
                <w:r w:rsidR="00360F79">
                  <w:rPr>
                    <w:rFonts w:ascii="MS Gothic" w:eastAsia="MS Gothic" w:hAnsi="MS Gothic" w:cs="Arial" w:hint="eastAsia"/>
                    <w:color w:val="000000" w:themeColor="text1"/>
                    <w:szCs w:val="22"/>
                  </w:rPr>
                  <w:t>☐</w:t>
                </w:r>
              </w:sdtContent>
            </w:sdt>
          </w:p>
        </w:tc>
      </w:tr>
      <w:tr w:rsidR="00360F79" w:rsidRPr="00180105" w14:paraId="77496F3E" w14:textId="77777777" w:rsidTr="00EE18AF">
        <w:trPr>
          <w:trHeight w:val="455"/>
        </w:trPr>
        <w:tc>
          <w:tcPr>
            <w:tcW w:w="331" w:type="pct"/>
            <w:shd w:val="clear" w:color="auto" w:fill="D9D9D9" w:themeFill="background1" w:themeFillShade="D9"/>
          </w:tcPr>
          <w:p w14:paraId="7A466390" w14:textId="1DC82987" w:rsidR="00360F79" w:rsidRPr="00180105" w:rsidRDefault="00360F79" w:rsidP="00360F79">
            <w:pPr>
              <w:rPr>
                <w:rFonts w:ascii="Arial" w:eastAsia="Calibri" w:hAnsi="Arial" w:cs="Arial"/>
                <w:sz w:val="20"/>
                <w:szCs w:val="20"/>
              </w:rPr>
            </w:pPr>
            <w:r>
              <w:rPr>
                <w:rFonts w:ascii="Arial" w:eastAsia="Calibri" w:hAnsi="Arial" w:cs="Arial"/>
                <w:sz w:val="20"/>
                <w:szCs w:val="20"/>
              </w:rPr>
              <w:t>B5b</w:t>
            </w:r>
          </w:p>
        </w:tc>
        <w:tc>
          <w:tcPr>
            <w:tcW w:w="1994" w:type="pct"/>
            <w:shd w:val="clear" w:color="auto" w:fill="FFFFFF" w:themeFill="background1"/>
          </w:tcPr>
          <w:p w14:paraId="79667BA1" w14:textId="2034CD4F" w:rsidR="00360F79" w:rsidRPr="00180105" w:rsidRDefault="00360F79" w:rsidP="00360F79">
            <w:pPr>
              <w:rPr>
                <w:rFonts w:ascii="Arial" w:hAnsi="Arial" w:cs="Arial"/>
                <w:color w:val="000000" w:themeColor="text1"/>
                <w:szCs w:val="22"/>
              </w:rPr>
            </w:pPr>
            <w:r>
              <w:rPr>
                <w:rFonts w:ascii="Arial" w:hAnsi="Arial" w:cs="Arial"/>
                <w:color w:val="000000" w:themeColor="text1"/>
                <w:szCs w:val="22"/>
              </w:rPr>
              <w:t>Working effectively: lead others by example</w:t>
            </w:r>
          </w:p>
        </w:tc>
        <w:tc>
          <w:tcPr>
            <w:tcW w:w="1162" w:type="pct"/>
            <w:shd w:val="clear" w:color="auto" w:fill="FFFFFF" w:themeFill="background1"/>
          </w:tcPr>
          <w:p w14:paraId="6BA1CB0B" w14:textId="77777777" w:rsidR="00360F79" w:rsidRPr="00180105" w:rsidRDefault="00360F79" w:rsidP="00360F79">
            <w:pPr>
              <w:rPr>
                <w:rFonts w:ascii="Arial" w:hAnsi="Arial" w:cs="Arial"/>
                <w:color w:val="000000" w:themeColor="text1"/>
                <w:szCs w:val="22"/>
              </w:rPr>
            </w:pPr>
          </w:p>
        </w:tc>
        <w:tc>
          <w:tcPr>
            <w:tcW w:w="757" w:type="pct"/>
            <w:shd w:val="clear" w:color="auto" w:fill="FFFFFF" w:themeFill="background1"/>
          </w:tcPr>
          <w:p w14:paraId="38F75311" w14:textId="77777777" w:rsidR="00360F79" w:rsidRPr="00180105" w:rsidRDefault="00360F79" w:rsidP="00360F79">
            <w:pPr>
              <w:rPr>
                <w:rFonts w:ascii="Arial" w:hAnsi="Arial" w:cs="Arial"/>
                <w:color w:val="000000" w:themeColor="text1"/>
                <w:szCs w:val="22"/>
              </w:rPr>
            </w:pPr>
          </w:p>
        </w:tc>
        <w:tc>
          <w:tcPr>
            <w:tcW w:w="756" w:type="pct"/>
            <w:shd w:val="clear" w:color="auto" w:fill="FFFFFF" w:themeFill="background1"/>
            <w:vAlign w:val="center"/>
          </w:tcPr>
          <w:p w14:paraId="033A8693" w14:textId="5E90CA1A" w:rsidR="00360F79" w:rsidRPr="00180105" w:rsidRDefault="000A3EA7" w:rsidP="00360F79">
            <w:pPr>
              <w:jc w:val="center"/>
              <w:rPr>
                <w:rFonts w:ascii="Arial" w:hAnsi="Arial" w:cs="Arial"/>
                <w:color w:val="000000" w:themeColor="text1"/>
                <w:szCs w:val="22"/>
              </w:rPr>
            </w:pPr>
            <w:sdt>
              <w:sdtPr>
                <w:rPr>
                  <w:rFonts w:ascii="Arial" w:hAnsi="Arial" w:cs="Arial"/>
                  <w:color w:val="000000" w:themeColor="text1"/>
                  <w:szCs w:val="22"/>
                </w:rPr>
                <w:id w:val="1247306223"/>
                <w14:checkbox>
                  <w14:checked w14:val="1"/>
                  <w14:checkedState w14:val="0020" w14:font="Wingdings"/>
                  <w14:uncheckedState w14:val="2610" w14:font="MS Gothic"/>
                </w14:checkbox>
              </w:sdtPr>
              <w:sdtEndPr/>
              <w:sdtContent>
                <w:r w:rsidR="00360F79">
                  <w:rPr>
                    <w:rFonts w:ascii="Arial" w:hAnsi="Arial" w:cs="Arial"/>
                    <w:color w:val="000000" w:themeColor="text1"/>
                    <w:szCs w:val="22"/>
                  </w:rPr>
                  <w:sym w:font="Wingdings" w:char="F020"/>
                </w:r>
              </w:sdtContent>
            </w:sdt>
            <w:sdt>
              <w:sdtPr>
                <w:rPr>
                  <w:rFonts w:ascii="Arial" w:hAnsi="Arial" w:cs="Arial"/>
                  <w:color w:val="000000" w:themeColor="text1"/>
                  <w:szCs w:val="22"/>
                </w:rPr>
                <w:id w:val="1587264319"/>
                <w14:checkbox>
                  <w14:checked w14:val="0"/>
                  <w14:checkedState w14:val="2612" w14:font="MS Gothic"/>
                  <w14:uncheckedState w14:val="2610" w14:font="MS Gothic"/>
                </w14:checkbox>
              </w:sdtPr>
              <w:sdtEndPr/>
              <w:sdtContent>
                <w:r w:rsidR="00360F79">
                  <w:rPr>
                    <w:rFonts w:ascii="MS Gothic" w:eastAsia="MS Gothic" w:hAnsi="MS Gothic" w:cs="Arial" w:hint="eastAsia"/>
                    <w:color w:val="000000" w:themeColor="text1"/>
                    <w:szCs w:val="22"/>
                  </w:rPr>
                  <w:t>☐</w:t>
                </w:r>
              </w:sdtContent>
            </w:sdt>
          </w:p>
        </w:tc>
      </w:tr>
      <w:tr w:rsidR="00360F79" w:rsidRPr="00180105" w14:paraId="502DB866" w14:textId="77777777" w:rsidTr="00EE18AF">
        <w:trPr>
          <w:trHeight w:val="455"/>
        </w:trPr>
        <w:tc>
          <w:tcPr>
            <w:tcW w:w="331" w:type="pct"/>
            <w:shd w:val="clear" w:color="auto" w:fill="D9D9D9" w:themeFill="background1" w:themeFillShade="D9"/>
          </w:tcPr>
          <w:p w14:paraId="717F426B" w14:textId="47ECF8A0" w:rsidR="00360F79" w:rsidRPr="00180105" w:rsidRDefault="00360F79" w:rsidP="00360F79">
            <w:pPr>
              <w:rPr>
                <w:rFonts w:ascii="Arial" w:eastAsia="Calibri" w:hAnsi="Arial" w:cs="Arial"/>
                <w:sz w:val="20"/>
                <w:szCs w:val="20"/>
              </w:rPr>
            </w:pPr>
            <w:r>
              <w:rPr>
                <w:rFonts w:ascii="Arial" w:eastAsia="Calibri" w:hAnsi="Arial" w:cs="Arial"/>
                <w:sz w:val="20"/>
                <w:szCs w:val="20"/>
              </w:rPr>
              <w:t xml:space="preserve">B6b </w:t>
            </w:r>
          </w:p>
        </w:tc>
        <w:tc>
          <w:tcPr>
            <w:tcW w:w="1994" w:type="pct"/>
            <w:shd w:val="clear" w:color="auto" w:fill="FFFFFF" w:themeFill="background1"/>
          </w:tcPr>
          <w:p w14:paraId="3A23F49D" w14:textId="2EBFF957" w:rsidR="00360F79" w:rsidRPr="00180105" w:rsidRDefault="00360F79" w:rsidP="00360F79">
            <w:pPr>
              <w:rPr>
                <w:rFonts w:ascii="Arial" w:hAnsi="Arial" w:cs="Arial"/>
                <w:color w:val="000000" w:themeColor="text1"/>
                <w:szCs w:val="22"/>
              </w:rPr>
            </w:pPr>
            <w:r>
              <w:rPr>
                <w:rFonts w:ascii="Arial" w:hAnsi="Arial" w:cs="Arial"/>
                <w:color w:val="000000" w:themeColor="text1"/>
                <w:szCs w:val="22"/>
              </w:rPr>
              <w:t xml:space="preserve">Time management: use own time effectively to support effective team working </w:t>
            </w:r>
          </w:p>
        </w:tc>
        <w:tc>
          <w:tcPr>
            <w:tcW w:w="1162" w:type="pct"/>
            <w:shd w:val="clear" w:color="auto" w:fill="FFFFFF" w:themeFill="background1"/>
          </w:tcPr>
          <w:p w14:paraId="106BFAB0" w14:textId="77777777" w:rsidR="00360F79" w:rsidRPr="00180105" w:rsidRDefault="00360F79" w:rsidP="00360F79">
            <w:pPr>
              <w:rPr>
                <w:rFonts w:ascii="Arial" w:hAnsi="Arial" w:cs="Arial"/>
                <w:color w:val="000000" w:themeColor="text1"/>
                <w:szCs w:val="22"/>
              </w:rPr>
            </w:pPr>
          </w:p>
        </w:tc>
        <w:tc>
          <w:tcPr>
            <w:tcW w:w="757" w:type="pct"/>
            <w:shd w:val="clear" w:color="auto" w:fill="FFFFFF" w:themeFill="background1"/>
          </w:tcPr>
          <w:p w14:paraId="197CE8A3" w14:textId="77777777" w:rsidR="00360F79" w:rsidRPr="00180105" w:rsidRDefault="00360F79" w:rsidP="00360F79">
            <w:pPr>
              <w:rPr>
                <w:rFonts w:ascii="Arial" w:hAnsi="Arial" w:cs="Arial"/>
                <w:color w:val="000000" w:themeColor="text1"/>
                <w:szCs w:val="22"/>
              </w:rPr>
            </w:pPr>
          </w:p>
        </w:tc>
        <w:tc>
          <w:tcPr>
            <w:tcW w:w="756" w:type="pct"/>
            <w:shd w:val="clear" w:color="auto" w:fill="FFFFFF" w:themeFill="background1"/>
            <w:vAlign w:val="center"/>
          </w:tcPr>
          <w:p w14:paraId="67F57F9E" w14:textId="25970A87" w:rsidR="00360F79" w:rsidRPr="00180105" w:rsidRDefault="000A3EA7" w:rsidP="00360F79">
            <w:pPr>
              <w:jc w:val="center"/>
              <w:rPr>
                <w:rFonts w:ascii="Arial" w:hAnsi="Arial" w:cs="Arial"/>
                <w:color w:val="000000" w:themeColor="text1"/>
                <w:szCs w:val="22"/>
              </w:rPr>
            </w:pPr>
            <w:sdt>
              <w:sdtPr>
                <w:rPr>
                  <w:rFonts w:ascii="Arial" w:hAnsi="Arial" w:cs="Arial"/>
                  <w:color w:val="000000" w:themeColor="text1"/>
                  <w:szCs w:val="22"/>
                </w:rPr>
                <w:id w:val="481127633"/>
                <w14:checkbox>
                  <w14:checked w14:val="1"/>
                  <w14:checkedState w14:val="0020" w14:font="Wingdings"/>
                  <w14:uncheckedState w14:val="2610" w14:font="MS Gothic"/>
                </w14:checkbox>
              </w:sdtPr>
              <w:sdtEndPr/>
              <w:sdtContent>
                <w:r w:rsidR="00360F79">
                  <w:rPr>
                    <w:rFonts w:ascii="Arial" w:hAnsi="Arial" w:cs="Arial"/>
                    <w:color w:val="000000" w:themeColor="text1"/>
                    <w:szCs w:val="22"/>
                  </w:rPr>
                  <w:sym w:font="Wingdings" w:char="F020"/>
                </w:r>
              </w:sdtContent>
            </w:sdt>
            <w:sdt>
              <w:sdtPr>
                <w:rPr>
                  <w:rFonts w:ascii="Arial" w:hAnsi="Arial" w:cs="Arial"/>
                  <w:color w:val="000000" w:themeColor="text1"/>
                  <w:szCs w:val="22"/>
                </w:rPr>
                <w:id w:val="-449167522"/>
                <w14:checkbox>
                  <w14:checked w14:val="0"/>
                  <w14:checkedState w14:val="2612" w14:font="MS Gothic"/>
                  <w14:uncheckedState w14:val="2610" w14:font="MS Gothic"/>
                </w14:checkbox>
              </w:sdtPr>
              <w:sdtEndPr/>
              <w:sdtContent>
                <w:r w:rsidR="00360F79">
                  <w:rPr>
                    <w:rFonts w:ascii="MS Gothic" w:eastAsia="MS Gothic" w:hAnsi="MS Gothic" w:cs="Arial" w:hint="eastAsia"/>
                    <w:color w:val="000000" w:themeColor="text1"/>
                    <w:szCs w:val="22"/>
                  </w:rPr>
                  <w:t>☐</w:t>
                </w:r>
              </w:sdtContent>
            </w:sdt>
          </w:p>
        </w:tc>
      </w:tr>
      <w:tr w:rsidR="00360F79" w:rsidRPr="00180105" w14:paraId="76886565" w14:textId="77777777" w:rsidTr="00EE18AF">
        <w:trPr>
          <w:trHeight w:val="455"/>
        </w:trPr>
        <w:tc>
          <w:tcPr>
            <w:tcW w:w="331" w:type="pct"/>
            <w:shd w:val="clear" w:color="auto" w:fill="D9D9D9" w:themeFill="background1" w:themeFillShade="D9"/>
          </w:tcPr>
          <w:p w14:paraId="2E4A8A30" w14:textId="77777777" w:rsidR="00360F79" w:rsidRPr="00180105" w:rsidRDefault="00360F79" w:rsidP="00360F79">
            <w:pPr>
              <w:rPr>
                <w:rFonts w:ascii="Arial" w:eastAsia="Calibri" w:hAnsi="Arial" w:cs="Arial"/>
                <w:sz w:val="20"/>
                <w:szCs w:val="20"/>
              </w:rPr>
            </w:pPr>
            <w:r w:rsidRPr="00180105">
              <w:rPr>
                <w:rFonts w:ascii="Arial" w:eastAsia="Calibri" w:hAnsi="Arial" w:cs="Arial"/>
                <w:sz w:val="20"/>
                <w:szCs w:val="20"/>
              </w:rPr>
              <w:t>B7</w:t>
            </w:r>
          </w:p>
        </w:tc>
        <w:tc>
          <w:tcPr>
            <w:tcW w:w="1994" w:type="pct"/>
            <w:shd w:val="clear" w:color="auto" w:fill="FFFFFF" w:themeFill="background1"/>
          </w:tcPr>
          <w:p w14:paraId="7CA42DDF" w14:textId="4F053632" w:rsidR="00360F79" w:rsidRPr="00180105" w:rsidRDefault="00360F79" w:rsidP="00360F79">
            <w:pPr>
              <w:rPr>
                <w:rFonts w:ascii="Arial" w:hAnsi="Arial" w:cs="Arial"/>
                <w:color w:val="000000" w:themeColor="text1"/>
                <w:szCs w:val="22"/>
              </w:rPr>
            </w:pPr>
            <w:r w:rsidRPr="00180105">
              <w:rPr>
                <w:rFonts w:ascii="Arial" w:hAnsi="Arial" w:cs="Arial"/>
                <w:color w:val="000000" w:themeColor="text1"/>
                <w:szCs w:val="22"/>
              </w:rPr>
              <w:t xml:space="preserve">Adaptability: </w:t>
            </w:r>
            <w:r>
              <w:rPr>
                <w:rFonts w:ascii="Arial" w:hAnsi="Arial" w:cs="Arial"/>
                <w:color w:val="000000" w:themeColor="text1"/>
                <w:szCs w:val="22"/>
              </w:rPr>
              <w:t>B</w:t>
            </w:r>
            <w:r w:rsidRPr="00180105">
              <w:rPr>
                <w:rFonts w:ascii="Arial" w:hAnsi="Arial" w:cs="Arial"/>
                <w:color w:val="000000" w:themeColor="text1"/>
                <w:szCs w:val="22"/>
              </w:rPr>
              <w:t>e able to</w:t>
            </w:r>
            <w:r>
              <w:rPr>
                <w:rFonts w:ascii="Arial" w:hAnsi="Arial" w:cs="Arial"/>
                <w:color w:val="000000" w:themeColor="text1"/>
                <w:szCs w:val="22"/>
              </w:rPr>
              <w:t xml:space="preserve"> implement change and adjust existing requirements to meet the work instructions. </w:t>
            </w:r>
            <w:r w:rsidRPr="00180105">
              <w:rPr>
                <w:rFonts w:ascii="Arial" w:hAnsi="Arial" w:cs="Arial"/>
                <w:color w:val="000000" w:themeColor="text1"/>
                <w:szCs w:val="22"/>
              </w:rPr>
              <w:t xml:space="preserve"> </w:t>
            </w:r>
          </w:p>
        </w:tc>
        <w:tc>
          <w:tcPr>
            <w:tcW w:w="1162" w:type="pct"/>
            <w:shd w:val="clear" w:color="auto" w:fill="FFFFFF" w:themeFill="background1"/>
          </w:tcPr>
          <w:p w14:paraId="4180CD6E" w14:textId="77777777" w:rsidR="00360F79" w:rsidRPr="00180105" w:rsidRDefault="00360F79" w:rsidP="00360F79">
            <w:pPr>
              <w:rPr>
                <w:rFonts w:ascii="Arial" w:hAnsi="Arial" w:cs="Arial"/>
                <w:color w:val="000000" w:themeColor="text1"/>
                <w:szCs w:val="22"/>
              </w:rPr>
            </w:pPr>
          </w:p>
        </w:tc>
        <w:tc>
          <w:tcPr>
            <w:tcW w:w="757" w:type="pct"/>
            <w:shd w:val="clear" w:color="auto" w:fill="FFFFFF" w:themeFill="background1"/>
          </w:tcPr>
          <w:p w14:paraId="0555D3E6" w14:textId="77777777" w:rsidR="00360F79" w:rsidRPr="00180105" w:rsidRDefault="00360F79" w:rsidP="00360F79">
            <w:pPr>
              <w:rPr>
                <w:rFonts w:ascii="Arial" w:hAnsi="Arial" w:cs="Arial"/>
                <w:color w:val="000000" w:themeColor="text1"/>
                <w:szCs w:val="22"/>
              </w:rPr>
            </w:pPr>
          </w:p>
        </w:tc>
        <w:tc>
          <w:tcPr>
            <w:tcW w:w="756" w:type="pct"/>
            <w:shd w:val="clear" w:color="auto" w:fill="FFFFFF" w:themeFill="background1"/>
            <w:vAlign w:val="center"/>
          </w:tcPr>
          <w:p w14:paraId="48AED75A" w14:textId="19219880" w:rsidR="00360F79" w:rsidRPr="00180105" w:rsidRDefault="000A3EA7" w:rsidP="00360F79">
            <w:pPr>
              <w:jc w:val="center"/>
              <w:rPr>
                <w:rFonts w:ascii="Arial" w:hAnsi="Arial" w:cs="Arial"/>
                <w:color w:val="000000" w:themeColor="text1"/>
                <w:szCs w:val="22"/>
              </w:rPr>
            </w:pPr>
            <w:sdt>
              <w:sdtPr>
                <w:rPr>
                  <w:rFonts w:ascii="Arial" w:hAnsi="Arial" w:cs="Arial"/>
                  <w:color w:val="000000" w:themeColor="text1"/>
                  <w:szCs w:val="22"/>
                </w:rPr>
                <w:id w:val="603929943"/>
                <w14:checkbox>
                  <w14:checked w14:val="1"/>
                  <w14:checkedState w14:val="0020" w14:font="Wingdings"/>
                  <w14:uncheckedState w14:val="2610" w14:font="MS Gothic"/>
                </w14:checkbox>
              </w:sdtPr>
              <w:sdtEndPr/>
              <w:sdtContent>
                <w:r w:rsidR="00360F79">
                  <w:rPr>
                    <w:rFonts w:ascii="Arial" w:hAnsi="Arial" w:cs="Arial"/>
                    <w:color w:val="000000" w:themeColor="text1"/>
                    <w:szCs w:val="22"/>
                  </w:rPr>
                  <w:sym w:font="Wingdings" w:char="F020"/>
                </w:r>
              </w:sdtContent>
            </w:sdt>
            <w:sdt>
              <w:sdtPr>
                <w:rPr>
                  <w:rFonts w:ascii="Arial" w:hAnsi="Arial" w:cs="Arial"/>
                  <w:color w:val="000000" w:themeColor="text1"/>
                  <w:szCs w:val="22"/>
                </w:rPr>
                <w:id w:val="2126735154"/>
                <w14:checkbox>
                  <w14:checked w14:val="0"/>
                  <w14:checkedState w14:val="2612" w14:font="MS Gothic"/>
                  <w14:uncheckedState w14:val="2610" w14:font="MS Gothic"/>
                </w14:checkbox>
              </w:sdtPr>
              <w:sdtEndPr/>
              <w:sdtContent>
                <w:r w:rsidR="00360F79">
                  <w:rPr>
                    <w:rFonts w:ascii="MS Gothic" w:eastAsia="MS Gothic" w:hAnsi="MS Gothic" w:cs="Arial" w:hint="eastAsia"/>
                    <w:color w:val="000000" w:themeColor="text1"/>
                    <w:szCs w:val="22"/>
                  </w:rPr>
                  <w:t>☐</w:t>
                </w:r>
              </w:sdtContent>
            </w:sdt>
          </w:p>
        </w:tc>
      </w:tr>
    </w:tbl>
    <w:p w14:paraId="6D7A208F" w14:textId="77777777" w:rsidR="00565588" w:rsidRDefault="00565588" w:rsidP="002D3DB5">
      <w:pPr>
        <w:pStyle w:val="H1UnitFake"/>
        <w:tabs>
          <w:tab w:val="clear" w:pos="2835"/>
          <w:tab w:val="left" w:pos="1560"/>
        </w:tabs>
        <w:ind w:left="0" w:firstLine="0"/>
        <w:rPr>
          <w:rFonts w:ascii="Arial" w:hAnsi="Arial" w:cs="Arial"/>
          <w:b w:val="0"/>
          <w:sz w:val="22"/>
          <w:szCs w:val="22"/>
        </w:rPr>
        <w:sectPr w:rsidR="00565588" w:rsidSect="002D3DB5">
          <w:pgSz w:w="16838" w:h="11906" w:orient="landscape"/>
          <w:pgMar w:top="993" w:right="993" w:bottom="1133" w:left="851" w:header="284" w:footer="437" w:gutter="0"/>
          <w:cols w:space="708"/>
          <w:docGrid w:linePitch="360"/>
        </w:sectPr>
      </w:pPr>
    </w:p>
    <w:p w14:paraId="05691F76" w14:textId="5ADEE566" w:rsidR="00C65262" w:rsidRDefault="00C65262" w:rsidP="00C65262">
      <w:pPr>
        <w:pStyle w:val="CGbulletintablecell"/>
      </w:pPr>
      <w:r>
        <w:lastRenderedPageBreak/>
        <w:t>This page is intentionally blank</w:t>
      </w:r>
    </w:p>
    <w:p w14:paraId="170492F3" w14:textId="674CB92F" w:rsidR="00644694" w:rsidRPr="00180105" w:rsidRDefault="00644694" w:rsidP="00644694">
      <w:pPr>
        <w:pStyle w:val="H1"/>
        <w:spacing w:after="0"/>
        <w:rPr>
          <w:rFonts w:ascii="Arial" w:hAnsi="Arial" w:cs="Arial"/>
          <w:color w:val="FF0000"/>
          <w:lang w:eastAsia="en-GB"/>
        </w:rPr>
      </w:pPr>
      <w:bookmarkStart w:id="15" w:name="_Toc100736707"/>
      <w:r w:rsidRPr="00180105">
        <w:rPr>
          <w:rFonts w:ascii="Arial" w:hAnsi="Arial" w:cs="Arial"/>
          <w:b w:val="0"/>
          <w:noProof/>
          <w:sz w:val="22"/>
          <w:szCs w:val="22"/>
          <w:lang w:eastAsia="en-GB"/>
        </w:rPr>
        <w:lastRenderedPageBreak/>
        <w:drawing>
          <wp:anchor distT="0" distB="0" distL="114300" distR="114300" simplePos="0" relativeHeight="251704320" behindDoc="1" locked="0" layoutInCell="1" allowOverlap="1" wp14:anchorId="3404048E" wp14:editId="192F840B">
            <wp:simplePos x="0" y="0"/>
            <wp:positionH relativeFrom="page">
              <wp:posOffset>8905875</wp:posOffset>
            </wp:positionH>
            <wp:positionV relativeFrom="page">
              <wp:posOffset>401320</wp:posOffset>
            </wp:positionV>
            <wp:extent cx="1252220" cy="906780"/>
            <wp:effectExtent l="0" t="0" r="0" b="76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mp;G_Logo_Group_CMYK.eps"/>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52220" cy="906780"/>
                    </a:xfrm>
                    <a:prstGeom prst="rect">
                      <a:avLst/>
                    </a:prstGeom>
                  </pic:spPr>
                </pic:pic>
              </a:graphicData>
            </a:graphic>
            <wp14:sizeRelH relativeFrom="margin">
              <wp14:pctWidth>0</wp14:pctWidth>
            </wp14:sizeRelH>
            <wp14:sizeRelV relativeFrom="margin">
              <wp14:pctHeight>0</wp14:pctHeight>
            </wp14:sizeRelV>
          </wp:anchor>
        </w:drawing>
      </w:r>
      <w:r w:rsidRPr="00180105">
        <w:rPr>
          <w:rFonts w:ascii="Arial" w:hAnsi="Arial" w:cs="Arial"/>
          <w:color w:val="FF0000"/>
        </w:rPr>
        <w:t>Portfolio Evidence Reference Form</w:t>
      </w:r>
      <w:r>
        <w:rPr>
          <w:rFonts w:ascii="Arial" w:hAnsi="Arial" w:cs="Arial"/>
          <w:color w:val="FF0000"/>
          <w:lang w:eastAsia="en-GB"/>
        </w:rPr>
        <w:t>: Advanced Architectural joiner</w:t>
      </w:r>
      <w:bookmarkEnd w:id="15"/>
    </w:p>
    <w:p w14:paraId="25862F79" w14:textId="77777777" w:rsidR="00644694" w:rsidRPr="00180105" w:rsidRDefault="00644694" w:rsidP="00644694">
      <w:pPr>
        <w:rPr>
          <w:rFonts w:ascii="Arial" w:hAnsi="Arial" w:cs="Arial"/>
        </w:rPr>
      </w:pPr>
    </w:p>
    <w:tbl>
      <w:tblPr>
        <w:tblStyle w:val="TableStandardHeaderAlternateRows-XY"/>
        <w:tblW w:w="9862" w:type="dxa"/>
        <w:tblInd w:w="-5" w:type="dxa"/>
        <w:tblLook w:val="01E0" w:firstRow="1" w:lastRow="1" w:firstColumn="1" w:lastColumn="1" w:noHBand="0" w:noVBand="0"/>
      </w:tblPr>
      <w:tblGrid>
        <w:gridCol w:w="1818"/>
        <w:gridCol w:w="4357"/>
        <w:gridCol w:w="1636"/>
        <w:gridCol w:w="2051"/>
      </w:tblGrid>
      <w:tr w:rsidR="00644694" w:rsidRPr="00180105" w14:paraId="4ED80A00" w14:textId="77777777" w:rsidTr="007B552B">
        <w:trPr>
          <w:cnfStyle w:val="100000000000" w:firstRow="1" w:lastRow="0" w:firstColumn="0" w:lastColumn="0" w:oddVBand="0" w:evenVBand="0" w:oddHBand="0" w:evenHBand="0" w:firstRowFirstColumn="0" w:firstRowLastColumn="0" w:lastRowFirstColumn="0" w:lastRowLastColumn="0"/>
        </w:trPr>
        <w:tc>
          <w:tcPr>
            <w:tcW w:w="18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27D7FB77" w14:textId="77777777" w:rsidR="00644694" w:rsidRPr="00180105" w:rsidRDefault="00644694" w:rsidP="007B552B">
            <w:pPr>
              <w:rPr>
                <w:rFonts w:ascii="Arial" w:hAnsi="Arial" w:cs="Arial"/>
                <w:color w:val="auto"/>
                <w:lang w:val="en-US"/>
              </w:rPr>
            </w:pPr>
            <w:r w:rsidRPr="00180105">
              <w:rPr>
                <w:rFonts w:ascii="Arial" w:hAnsi="Arial" w:cs="Arial"/>
                <w:color w:val="auto"/>
                <w:lang w:val="en-US"/>
              </w:rPr>
              <w:t>Apprentice</w:t>
            </w:r>
          </w:p>
        </w:tc>
        <w:tc>
          <w:tcPr>
            <w:tcW w:w="43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23D6DB26" w14:textId="77777777" w:rsidR="00644694" w:rsidRPr="00180105" w:rsidRDefault="00644694" w:rsidP="007B552B">
            <w:pPr>
              <w:ind w:left="0" w:right="0"/>
              <w:rPr>
                <w:rFonts w:ascii="Arial" w:hAnsi="Arial" w:cs="Arial"/>
                <w:b w:val="0"/>
                <w:color w:val="AEAAAA" w:themeColor="background2" w:themeShade="BF"/>
                <w:lang w:val="en-US"/>
              </w:rPr>
            </w:pPr>
            <w:r w:rsidRPr="00180105">
              <w:rPr>
                <w:rFonts w:ascii="Arial" w:hAnsi="Arial" w:cs="Arial"/>
                <w:color w:val="BFBFBF"/>
                <w:szCs w:val="22"/>
                <w:lang w:val="en-GB"/>
              </w:rPr>
              <w:t xml:space="preserve">  </w:t>
            </w:r>
            <w:r w:rsidRPr="00180105">
              <w:rPr>
                <w:rFonts w:ascii="Arial" w:hAnsi="Arial" w:cs="Arial"/>
                <w:b w:val="0"/>
                <w:color w:val="BFBFBF"/>
                <w:szCs w:val="22"/>
                <w:lang w:val="en-GB"/>
              </w:rPr>
              <w:t>Name</w:t>
            </w:r>
          </w:p>
        </w:tc>
        <w:tc>
          <w:tcPr>
            <w:tcW w:w="16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04A20F42" w14:textId="77777777" w:rsidR="00644694" w:rsidRPr="00180105" w:rsidRDefault="00644694" w:rsidP="007B552B">
            <w:pPr>
              <w:rPr>
                <w:rFonts w:ascii="Arial" w:hAnsi="Arial" w:cs="Arial"/>
                <w:color w:val="auto"/>
                <w:lang w:val="en-US"/>
              </w:rPr>
            </w:pPr>
            <w:r w:rsidRPr="00180105">
              <w:rPr>
                <w:rFonts w:ascii="Arial" w:hAnsi="Arial" w:cs="Arial"/>
                <w:color w:val="auto"/>
                <w:lang w:val="en-US"/>
              </w:rPr>
              <w:t xml:space="preserve">Enrolment </w:t>
            </w:r>
          </w:p>
          <w:p w14:paraId="58301145" w14:textId="77777777" w:rsidR="00644694" w:rsidRPr="00180105" w:rsidRDefault="00644694" w:rsidP="007B552B">
            <w:pPr>
              <w:rPr>
                <w:rFonts w:ascii="Arial" w:hAnsi="Arial" w:cs="Arial"/>
                <w:lang w:val="en-US"/>
              </w:rPr>
            </w:pPr>
            <w:r w:rsidRPr="00180105">
              <w:rPr>
                <w:rFonts w:ascii="Arial" w:hAnsi="Arial" w:cs="Arial"/>
                <w:color w:val="auto"/>
                <w:lang w:val="en-US"/>
              </w:rPr>
              <w:t>number</w:t>
            </w:r>
          </w:p>
        </w:tc>
        <w:tc>
          <w:tcPr>
            <w:tcW w:w="20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47136A0B" w14:textId="77777777" w:rsidR="00644694" w:rsidRPr="00180105" w:rsidRDefault="00644694" w:rsidP="007B552B">
            <w:pPr>
              <w:rPr>
                <w:rFonts w:ascii="Arial" w:hAnsi="Arial" w:cs="Arial"/>
                <w:b w:val="0"/>
                <w:lang w:val="en-US"/>
              </w:rPr>
            </w:pPr>
            <w:r w:rsidRPr="00180105">
              <w:rPr>
                <w:rFonts w:ascii="Arial" w:hAnsi="Arial" w:cs="Arial"/>
                <w:b w:val="0"/>
                <w:color w:val="AEAAAA" w:themeColor="background2" w:themeShade="BF"/>
                <w:lang w:val="en-US"/>
              </w:rPr>
              <w:t>1234567</w:t>
            </w:r>
          </w:p>
        </w:tc>
      </w:tr>
    </w:tbl>
    <w:p w14:paraId="51049251" w14:textId="77777777" w:rsidR="00644694" w:rsidRPr="00180105" w:rsidRDefault="00644694" w:rsidP="00644694">
      <w:pPr>
        <w:rPr>
          <w:rFonts w:ascii="Arial" w:hAnsi="Arial" w:cs="Arial"/>
        </w:rPr>
      </w:pPr>
    </w:p>
    <w:tbl>
      <w:tblPr>
        <w:tblW w:w="983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1838"/>
        <w:gridCol w:w="4536"/>
        <w:gridCol w:w="1440"/>
        <w:gridCol w:w="2016"/>
      </w:tblGrid>
      <w:tr w:rsidR="00644694" w:rsidRPr="00180105" w14:paraId="446CE70E" w14:textId="77777777" w:rsidTr="007B552B">
        <w:trPr>
          <w:trHeight w:val="771"/>
        </w:trPr>
        <w:tc>
          <w:tcPr>
            <w:tcW w:w="1838"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hideMark/>
          </w:tcPr>
          <w:p w14:paraId="376E11FB" w14:textId="77777777" w:rsidR="00644694" w:rsidRPr="00180105" w:rsidRDefault="00644694" w:rsidP="007B552B">
            <w:pPr>
              <w:spacing w:after="120"/>
              <w:rPr>
                <w:rFonts w:ascii="Arial" w:hAnsi="Arial" w:cs="Arial"/>
                <w:b/>
                <w:szCs w:val="22"/>
              </w:rPr>
            </w:pPr>
            <w:r w:rsidRPr="00180105">
              <w:rPr>
                <w:rFonts w:ascii="Arial" w:hAnsi="Arial" w:cs="Arial"/>
                <w:b/>
                <w:szCs w:val="22"/>
              </w:rPr>
              <w:t>Centre</w:t>
            </w:r>
          </w:p>
        </w:tc>
        <w:tc>
          <w:tcPr>
            <w:tcW w:w="4536" w:type="dxa"/>
            <w:tcBorders>
              <w:top w:val="single" w:sz="4" w:space="0" w:color="A6A6A6"/>
              <w:left w:val="single" w:sz="4" w:space="0" w:color="A6A6A6"/>
              <w:bottom w:val="single" w:sz="4" w:space="0" w:color="A6A6A6"/>
              <w:right w:val="single" w:sz="4" w:space="0" w:color="A6A6A6"/>
            </w:tcBorders>
            <w:vAlign w:val="center"/>
            <w:hideMark/>
          </w:tcPr>
          <w:p w14:paraId="14B49AE2" w14:textId="77777777" w:rsidR="00644694" w:rsidRPr="00180105" w:rsidRDefault="00644694" w:rsidP="007B552B">
            <w:pPr>
              <w:rPr>
                <w:rFonts w:ascii="Arial" w:hAnsi="Arial" w:cs="Arial"/>
                <w:color w:val="BFBFBF"/>
                <w:szCs w:val="22"/>
              </w:rPr>
            </w:pPr>
            <w:r w:rsidRPr="00180105">
              <w:rPr>
                <w:rFonts w:ascii="Arial" w:hAnsi="Arial" w:cs="Arial"/>
                <w:color w:val="BFBFBF"/>
                <w:szCs w:val="22"/>
              </w:rPr>
              <w:t xml:space="preserve">Signature </w:t>
            </w:r>
          </w:p>
        </w:tc>
        <w:tc>
          <w:tcPr>
            <w:tcW w:w="1440"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6FA69BA0" w14:textId="77777777" w:rsidR="00644694" w:rsidRPr="00180105" w:rsidRDefault="00644694" w:rsidP="007B552B">
            <w:pPr>
              <w:spacing w:after="120"/>
              <w:rPr>
                <w:rFonts w:ascii="Arial" w:hAnsi="Arial" w:cs="Arial"/>
                <w:b/>
                <w:szCs w:val="22"/>
              </w:rPr>
            </w:pPr>
            <w:r w:rsidRPr="00180105">
              <w:rPr>
                <w:rFonts w:ascii="Arial" w:hAnsi="Arial" w:cs="Arial"/>
                <w:b/>
                <w:szCs w:val="22"/>
              </w:rPr>
              <w:t>Date completed</w:t>
            </w:r>
          </w:p>
        </w:tc>
        <w:tc>
          <w:tcPr>
            <w:tcW w:w="2016" w:type="dxa"/>
            <w:tcBorders>
              <w:top w:val="single" w:sz="4" w:space="0" w:color="A6A6A6"/>
              <w:left w:val="single" w:sz="4" w:space="0" w:color="A6A6A6"/>
              <w:bottom w:val="single" w:sz="4" w:space="0" w:color="A6A6A6"/>
              <w:right w:val="single" w:sz="4" w:space="0" w:color="A6A6A6"/>
            </w:tcBorders>
            <w:vAlign w:val="center"/>
          </w:tcPr>
          <w:p w14:paraId="65AD4CEC" w14:textId="77777777" w:rsidR="00644694" w:rsidRPr="00180105" w:rsidRDefault="00644694" w:rsidP="007B552B">
            <w:pPr>
              <w:rPr>
                <w:rFonts w:ascii="Arial" w:hAnsi="Arial" w:cs="Arial"/>
                <w:color w:val="BFBFBF"/>
                <w:szCs w:val="22"/>
              </w:rPr>
            </w:pPr>
            <w:r w:rsidRPr="00180105">
              <w:rPr>
                <w:rFonts w:ascii="Arial" w:hAnsi="Arial" w:cs="Arial"/>
                <w:color w:val="BFBFBF"/>
                <w:szCs w:val="22"/>
              </w:rPr>
              <w:t>DD/MM/YY</w:t>
            </w:r>
          </w:p>
        </w:tc>
      </w:tr>
    </w:tbl>
    <w:p w14:paraId="6452ADA9" w14:textId="36E49142" w:rsidR="00B76B7B" w:rsidRDefault="00B76B7B" w:rsidP="00644694">
      <w:pPr>
        <w:spacing w:after="0"/>
        <w:rPr>
          <w:rFonts w:ascii="Arial" w:hAnsi="Arial" w:cs="Arial"/>
          <w:b/>
          <w:szCs w:val="22"/>
        </w:rPr>
      </w:pPr>
    </w:p>
    <w:p w14:paraId="79A5650B" w14:textId="77777777" w:rsidR="00C65262" w:rsidRPr="00180105" w:rsidRDefault="00C65262" w:rsidP="00644694">
      <w:pPr>
        <w:spacing w:after="0"/>
        <w:rPr>
          <w:rFonts w:ascii="Arial" w:hAnsi="Arial" w:cs="Arial"/>
          <w:b/>
          <w:szCs w:val="22"/>
        </w:rPr>
      </w:pPr>
    </w:p>
    <w:p w14:paraId="20AABDDE" w14:textId="2A130647" w:rsidR="00644694" w:rsidRPr="00C65262" w:rsidRDefault="00C65262" w:rsidP="00C65262">
      <w:pPr>
        <w:pStyle w:val="ListBullet"/>
        <w:numPr>
          <w:ilvl w:val="0"/>
          <w:numId w:val="0"/>
        </w:numPr>
        <w:ind w:left="360" w:hanging="360"/>
      </w:pPr>
      <w:r>
        <w:t>*Refers to simulated environment as detailed appendix 1</w:t>
      </w:r>
    </w:p>
    <w:tbl>
      <w:tblPr>
        <w:tblStyle w:val="TableGrid"/>
        <w:tblW w:w="5002" w:type="pct"/>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93"/>
        <w:gridCol w:w="5978"/>
        <w:gridCol w:w="3484"/>
        <w:gridCol w:w="2269"/>
        <w:gridCol w:w="2266"/>
      </w:tblGrid>
      <w:tr w:rsidR="00644694" w:rsidRPr="00180105" w14:paraId="28EDB717" w14:textId="77777777" w:rsidTr="007B552B">
        <w:trPr>
          <w:cantSplit/>
          <w:trHeight w:val="1450"/>
        </w:trPr>
        <w:tc>
          <w:tcPr>
            <w:tcW w:w="2325" w:type="pct"/>
            <w:gridSpan w:val="2"/>
            <w:tcBorders>
              <w:bottom w:val="single" w:sz="4" w:space="0" w:color="BFBFBF" w:themeColor="background1" w:themeShade="BF"/>
            </w:tcBorders>
            <w:shd w:val="clear" w:color="auto" w:fill="BFBFBF" w:themeFill="background1" w:themeFillShade="BF"/>
          </w:tcPr>
          <w:p w14:paraId="5142AA31" w14:textId="77777777" w:rsidR="00644694" w:rsidRPr="00180105" w:rsidRDefault="00644694" w:rsidP="007B552B">
            <w:pPr>
              <w:rPr>
                <w:rFonts w:ascii="Arial" w:hAnsi="Arial" w:cs="Arial"/>
                <w:b/>
              </w:rPr>
            </w:pPr>
            <w:r w:rsidRPr="00180105">
              <w:rPr>
                <w:rFonts w:ascii="Arial" w:hAnsi="Arial" w:cs="Arial"/>
                <w:b/>
              </w:rPr>
              <w:t>Standard reference</w:t>
            </w:r>
          </w:p>
          <w:p w14:paraId="0587EAA7" w14:textId="77777777" w:rsidR="00644694" w:rsidRPr="00180105" w:rsidRDefault="00644694" w:rsidP="007B552B">
            <w:pPr>
              <w:jc w:val="center"/>
              <w:rPr>
                <w:rFonts w:ascii="Arial" w:hAnsi="Arial" w:cs="Arial"/>
              </w:rPr>
            </w:pPr>
          </w:p>
        </w:tc>
        <w:tc>
          <w:tcPr>
            <w:tcW w:w="1162" w:type="pct"/>
            <w:tcBorders>
              <w:bottom w:val="single" w:sz="4" w:space="0" w:color="BFBFBF" w:themeColor="background1" w:themeShade="BF"/>
            </w:tcBorders>
            <w:shd w:val="clear" w:color="auto" w:fill="BFBFBF" w:themeFill="background1" w:themeFillShade="BF"/>
          </w:tcPr>
          <w:p w14:paraId="4A41BBC5" w14:textId="77777777" w:rsidR="00644694" w:rsidRPr="00180105" w:rsidRDefault="00644694" w:rsidP="007B552B">
            <w:pPr>
              <w:rPr>
                <w:rFonts w:ascii="Arial" w:hAnsi="Arial" w:cs="Arial"/>
                <w:b/>
              </w:rPr>
            </w:pPr>
            <w:r w:rsidRPr="00180105">
              <w:rPr>
                <w:rFonts w:ascii="Arial" w:hAnsi="Arial" w:cs="Arial"/>
                <w:b/>
              </w:rPr>
              <w:t>Evidence type</w:t>
            </w:r>
          </w:p>
          <w:p w14:paraId="56CD49C2" w14:textId="77777777" w:rsidR="00644694" w:rsidRPr="00180105" w:rsidRDefault="00644694" w:rsidP="007B552B">
            <w:pPr>
              <w:rPr>
                <w:rFonts w:ascii="Arial" w:hAnsi="Arial" w:cs="Arial"/>
                <w:b/>
              </w:rPr>
            </w:pPr>
            <w:r w:rsidRPr="00180105">
              <w:rPr>
                <w:rFonts w:ascii="Arial" w:hAnsi="Arial" w:cs="Arial"/>
                <w:b/>
                <w:color w:val="C00000"/>
              </w:rPr>
              <w:t>Apprentice</w:t>
            </w:r>
          </w:p>
        </w:tc>
        <w:tc>
          <w:tcPr>
            <w:tcW w:w="757" w:type="pct"/>
            <w:tcBorders>
              <w:bottom w:val="single" w:sz="4" w:space="0" w:color="BFBFBF" w:themeColor="background1" w:themeShade="BF"/>
            </w:tcBorders>
            <w:shd w:val="clear" w:color="auto" w:fill="BFBFBF" w:themeFill="background1" w:themeFillShade="BF"/>
          </w:tcPr>
          <w:p w14:paraId="1C938579" w14:textId="77777777" w:rsidR="00644694" w:rsidRPr="00180105" w:rsidRDefault="00644694" w:rsidP="007B552B">
            <w:pPr>
              <w:rPr>
                <w:rFonts w:ascii="Arial" w:hAnsi="Arial" w:cs="Arial"/>
                <w:b/>
              </w:rPr>
            </w:pPr>
            <w:r w:rsidRPr="00180105">
              <w:rPr>
                <w:rFonts w:ascii="Arial" w:hAnsi="Arial" w:cs="Arial"/>
                <w:b/>
              </w:rPr>
              <w:t>Evidence reference</w:t>
            </w:r>
          </w:p>
          <w:p w14:paraId="62743F4F" w14:textId="77777777" w:rsidR="00644694" w:rsidRPr="00180105" w:rsidRDefault="00644694" w:rsidP="007B552B">
            <w:pPr>
              <w:rPr>
                <w:rFonts w:ascii="Arial" w:hAnsi="Arial" w:cs="Arial"/>
                <w:b/>
              </w:rPr>
            </w:pPr>
            <w:r w:rsidRPr="00180105">
              <w:rPr>
                <w:rFonts w:ascii="Arial" w:hAnsi="Arial" w:cs="Arial"/>
                <w:b/>
                <w:color w:val="C00000"/>
              </w:rPr>
              <w:t>Apprentice</w:t>
            </w:r>
          </w:p>
        </w:tc>
        <w:tc>
          <w:tcPr>
            <w:tcW w:w="756" w:type="pct"/>
            <w:tcBorders>
              <w:bottom w:val="single" w:sz="4" w:space="0" w:color="BFBFBF" w:themeColor="background1" w:themeShade="BF"/>
            </w:tcBorders>
            <w:shd w:val="clear" w:color="auto" w:fill="BFBFBF" w:themeFill="background1" w:themeFillShade="BF"/>
          </w:tcPr>
          <w:p w14:paraId="20AD9710" w14:textId="77777777" w:rsidR="00644694" w:rsidRPr="00180105" w:rsidRDefault="00644694" w:rsidP="007B552B">
            <w:pPr>
              <w:rPr>
                <w:rFonts w:ascii="Arial" w:hAnsi="Arial" w:cs="Arial"/>
                <w:b/>
              </w:rPr>
            </w:pPr>
            <w:r w:rsidRPr="00180105">
              <w:rPr>
                <w:rFonts w:ascii="Arial" w:hAnsi="Arial" w:cs="Arial"/>
                <w:b/>
              </w:rPr>
              <w:t>Confirmation of evidence</w:t>
            </w:r>
          </w:p>
          <w:p w14:paraId="3E8900BA" w14:textId="77777777" w:rsidR="00644694" w:rsidRPr="00180105" w:rsidRDefault="00644694" w:rsidP="007B552B">
            <w:pPr>
              <w:rPr>
                <w:rFonts w:ascii="Arial" w:hAnsi="Arial" w:cs="Arial"/>
                <w:b/>
                <w:color w:val="C00000"/>
              </w:rPr>
            </w:pPr>
            <w:r w:rsidRPr="00180105">
              <w:rPr>
                <w:rFonts w:ascii="Arial" w:hAnsi="Arial" w:cs="Arial"/>
                <w:b/>
                <w:color w:val="C00000"/>
              </w:rPr>
              <w:t>Employer /Training Provider only</w:t>
            </w:r>
          </w:p>
        </w:tc>
      </w:tr>
      <w:tr w:rsidR="00644694" w:rsidRPr="00180105" w14:paraId="022DD2B5" w14:textId="77777777" w:rsidTr="007B552B">
        <w:trPr>
          <w:trHeight w:val="455"/>
        </w:trPr>
        <w:tc>
          <w:tcPr>
            <w:tcW w:w="5000" w:type="pct"/>
            <w:gridSpan w:val="5"/>
            <w:shd w:val="clear" w:color="auto" w:fill="auto"/>
          </w:tcPr>
          <w:p w14:paraId="4295A6D3" w14:textId="77777777" w:rsidR="00644694" w:rsidRPr="00180105" w:rsidRDefault="00644694" w:rsidP="007B552B">
            <w:pPr>
              <w:rPr>
                <w:rFonts w:ascii="Arial" w:hAnsi="Arial" w:cs="Arial"/>
                <w:b/>
                <w:color w:val="000000" w:themeColor="text1"/>
                <w:szCs w:val="22"/>
              </w:rPr>
            </w:pPr>
            <w:r w:rsidRPr="00180105">
              <w:rPr>
                <w:rFonts w:ascii="Arial" w:hAnsi="Arial" w:cs="Arial"/>
                <w:b/>
                <w:color w:val="000000" w:themeColor="text1"/>
                <w:szCs w:val="22"/>
              </w:rPr>
              <w:t>Provide examples of work undertaken for the skills</w:t>
            </w:r>
            <w:r>
              <w:rPr>
                <w:rFonts w:ascii="Arial" w:hAnsi="Arial" w:cs="Arial"/>
                <w:b/>
                <w:color w:val="000000" w:themeColor="text1"/>
                <w:szCs w:val="22"/>
              </w:rPr>
              <w:t xml:space="preserve">, knowledge </w:t>
            </w:r>
            <w:r w:rsidRPr="00180105">
              <w:rPr>
                <w:rFonts w:ascii="Arial" w:hAnsi="Arial" w:cs="Arial"/>
                <w:b/>
                <w:color w:val="000000" w:themeColor="text1"/>
                <w:szCs w:val="22"/>
              </w:rPr>
              <w:t>and behaviours in the rows below:</w:t>
            </w:r>
          </w:p>
        </w:tc>
      </w:tr>
      <w:tr w:rsidR="00644694" w:rsidRPr="00180105" w14:paraId="3F95B41E" w14:textId="77777777" w:rsidTr="00CA4709">
        <w:trPr>
          <w:trHeight w:val="455"/>
        </w:trPr>
        <w:tc>
          <w:tcPr>
            <w:tcW w:w="331" w:type="pct"/>
            <w:shd w:val="clear" w:color="auto" w:fill="D9D9D9" w:themeFill="background1" w:themeFillShade="D9"/>
          </w:tcPr>
          <w:p w14:paraId="32F92C5E" w14:textId="77777777" w:rsidR="00644694" w:rsidRPr="00180105" w:rsidRDefault="00644694" w:rsidP="007B552B">
            <w:pPr>
              <w:rPr>
                <w:rFonts w:ascii="Arial" w:hAnsi="Arial" w:cs="Arial"/>
                <w:b/>
                <w:color w:val="000000" w:themeColor="text1"/>
                <w:szCs w:val="22"/>
              </w:rPr>
            </w:pPr>
            <w:r>
              <w:rPr>
                <w:rFonts w:ascii="Arial" w:hAnsi="Arial" w:cs="Arial"/>
                <w:b/>
                <w:color w:val="000000" w:themeColor="text1"/>
                <w:szCs w:val="22"/>
              </w:rPr>
              <w:t>Core</w:t>
            </w:r>
          </w:p>
        </w:tc>
        <w:tc>
          <w:tcPr>
            <w:tcW w:w="4669" w:type="pct"/>
            <w:gridSpan w:val="4"/>
            <w:shd w:val="clear" w:color="auto" w:fill="D9D9D9" w:themeFill="background1" w:themeFillShade="D9"/>
          </w:tcPr>
          <w:p w14:paraId="1C27D7FD" w14:textId="77777777" w:rsidR="00644694" w:rsidRPr="00180105" w:rsidRDefault="00644694" w:rsidP="007B552B">
            <w:pPr>
              <w:rPr>
                <w:rFonts w:ascii="Arial" w:hAnsi="Arial" w:cs="Arial"/>
                <w:b/>
                <w:color w:val="000000" w:themeColor="text1"/>
                <w:szCs w:val="22"/>
              </w:rPr>
            </w:pPr>
            <w:r>
              <w:rPr>
                <w:rFonts w:ascii="Arial" w:hAnsi="Arial" w:cs="Arial"/>
                <w:b/>
                <w:color w:val="000000" w:themeColor="text1"/>
                <w:szCs w:val="22"/>
              </w:rPr>
              <w:t xml:space="preserve">S1 </w:t>
            </w:r>
            <w:r w:rsidRPr="00180105">
              <w:rPr>
                <w:rFonts w:ascii="Arial" w:hAnsi="Arial" w:cs="Arial"/>
                <w:b/>
                <w:color w:val="000000" w:themeColor="text1"/>
                <w:szCs w:val="22"/>
              </w:rPr>
              <w:t>Safe working practices</w:t>
            </w:r>
          </w:p>
        </w:tc>
      </w:tr>
      <w:tr w:rsidR="00644694" w:rsidRPr="00180105" w14:paraId="4F1870DA" w14:textId="77777777" w:rsidTr="00CA4709">
        <w:trPr>
          <w:trHeight w:val="455"/>
        </w:trPr>
        <w:tc>
          <w:tcPr>
            <w:tcW w:w="331" w:type="pct"/>
            <w:shd w:val="clear" w:color="auto" w:fill="D9D9D9" w:themeFill="background1" w:themeFillShade="D9"/>
          </w:tcPr>
          <w:p w14:paraId="6D2BA701" w14:textId="77777777" w:rsidR="00644694" w:rsidRPr="00F921F0" w:rsidRDefault="00644694" w:rsidP="007B552B">
            <w:pPr>
              <w:rPr>
                <w:rFonts w:ascii="Arial" w:hAnsi="Arial" w:cs="Arial"/>
                <w:bCs/>
                <w:sz w:val="20"/>
                <w:szCs w:val="20"/>
              </w:rPr>
            </w:pPr>
            <w:r w:rsidRPr="00F921F0">
              <w:rPr>
                <w:rFonts w:ascii="Arial" w:hAnsi="Arial" w:cs="Arial"/>
                <w:bCs/>
                <w:sz w:val="20"/>
                <w:szCs w:val="20"/>
              </w:rPr>
              <w:t>S1</w:t>
            </w:r>
          </w:p>
        </w:tc>
        <w:tc>
          <w:tcPr>
            <w:tcW w:w="1994" w:type="pct"/>
            <w:shd w:val="clear" w:color="auto" w:fill="F2F2F2" w:themeFill="background1" w:themeFillShade="F2"/>
          </w:tcPr>
          <w:p w14:paraId="3EB2D5D6" w14:textId="77777777" w:rsidR="00644694" w:rsidRPr="002D3DB5" w:rsidRDefault="00644694" w:rsidP="007B552B">
            <w:pPr>
              <w:pStyle w:val="Default"/>
              <w:rPr>
                <w:rFonts w:ascii="Arial" w:hAnsi="Arial" w:cs="Arial"/>
                <w:sz w:val="20"/>
                <w:szCs w:val="20"/>
              </w:rPr>
            </w:pPr>
            <w:r>
              <w:rPr>
                <w:rFonts w:ascii="Arial" w:hAnsi="Arial" w:cs="Arial"/>
                <w:sz w:val="20"/>
                <w:szCs w:val="20"/>
              </w:rPr>
              <w:t xml:space="preserve">Apply safe working practices in accordance with </w:t>
            </w:r>
          </w:p>
        </w:tc>
        <w:tc>
          <w:tcPr>
            <w:tcW w:w="1162" w:type="pct"/>
            <w:shd w:val="clear" w:color="auto" w:fill="D9D9D9" w:themeFill="background1" w:themeFillShade="D9"/>
          </w:tcPr>
          <w:p w14:paraId="6DC251F9" w14:textId="77777777" w:rsidR="00644694" w:rsidRPr="00180105" w:rsidRDefault="00644694" w:rsidP="007B552B">
            <w:pPr>
              <w:rPr>
                <w:rFonts w:ascii="Arial" w:hAnsi="Arial" w:cs="Arial"/>
                <w:color w:val="000000" w:themeColor="text1"/>
                <w:sz w:val="20"/>
                <w:szCs w:val="20"/>
              </w:rPr>
            </w:pPr>
          </w:p>
        </w:tc>
        <w:tc>
          <w:tcPr>
            <w:tcW w:w="757" w:type="pct"/>
            <w:shd w:val="clear" w:color="auto" w:fill="D9D9D9" w:themeFill="background1" w:themeFillShade="D9"/>
          </w:tcPr>
          <w:p w14:paraId="52CFB87D" w14:textId="77777777" w:rsidR="00644694" w:rsidRPr="00180105" w:rsidRDefault="00644694" w:rsidP="007B552B">
            <w:pPr>
              <w:rPr>
                <w:rFonts w:ascii="Arial" w:hAnsi="Arial" w:cs="Arial"/>
                <w:color w:val="000000" w:themeColor="text1"/>
                <w:sz w:val="20"/>
                <w:szCs w:val="20"/>
              </w:rPr>
            </w:pPr>
          </w:p>
        </w:tc>
        <w:tc>
          <w:tcPr>
            <w:tcW w:w="756" w:type="pct"/>
            <w:shd w:val="clear" w:color="auto" w:fill="D9D9D9" w:themeFill="background1" w:themeFillShade="D9"/>
            <w:vAlign w:val="center"/>
          </w:tcPr>
          <w:p w14:paraId="05E57725" w14:textId="77777777" w:rsidR="00644694" w:rsidRPr="00180105" w:rsidRDefault="00644694" w:rsidP="007B552B">
            <w:pPr>
              <w:jc w:val="center"/>
              <w:rPr>
                <w:rFonts w:ascii="Arial" w:hAnsi="Arial" w:cs="Arial"/>
                <w:color w:val="000000" w:themeColor="text1"/>
                <w:szCs w:val="22"/>
              </w:rPr>
            </w:pPr>
          </w:p>
        </w:tc>
      </w:tr>
      <w:tr w:rsidR="00644694" w:rsidRPr="00180105" w14:paraId="24D75745" w14:textId="77777777" w:rsidTr="00CA4709">
        <w:trPr>
          <w:trHeight w:val="455"/>
        </w:trPr>
        <w:tc>
          <w:tcPr>
            <w:tcW w:w="331" w:type="pct"/>
            <w:shd w:val="clear" w:color="auto" w:fill="D9D9D9" w:themeFill="background1" w:themeFillShade="D9"/>
          </w:tcPr>
          <w:p w14:paraId="77AE2DB0" w14:textId="77777777" w:rsidR="00644694" w:rsidRPr="00973F68" w:rsidRDefault="00644694" w:rsidP="007B552B">
            <w:pPr>
              <w:rPr>
                <w:rFonts w:ascii="Arial" w:hAnsi="Arial" w:cs="Arial"/>
                <w:b/>
                <w:sz w:val="20"/>
                <w:szCs w:val="20"/>
              </w:rPr>
            </w:pPr>
          </w:p>
        </w:tc>
        <w:tc>
          <w:tcPr>
            <w:tcW w:w="1994" w:type="pct"/>
            <w:shd w:val="clear" w:color="auto" w:fill="F2F2F2" w:themeFill="background1" w:themeFillShade="F2"/>
          </w:tcPr>
          <w:p w14:paraId="701BB89D" w14:textId="77777777" w:rsidR="00644694" w:rsidRPr="002D3DB5" w:rsidRDefault="00644694" w:rsidP="007B552B">
            <w:pPr>
              <w:pStyle w:val="Default"/>
              <w:rPr>
                <w:rFonts w:ascii="Arial" w:hAnsi="Arial" w:cs="Arial"/>
                <w:color w:val="000000" w:themeColor="text1"/>
                <w:sz w:val="20"/>
                <w:szCs w:val="20"/>
              </w:rPr>
            </w:pPr>
            <w:r>
              <w:rPr>
                <w:rFonts w:ascii="Arial" w:hAnsi="Arial" w:cs="Arial"/>
                <w:color w:val="000000" w:themeColor="text1"/>
                <w:sz w:val="20"/>
                <w:szCs w:val="20"/>
              </w:rPr>
              <w:t>current legislation</w:t>
            </w:r>
          </w:p>
        </w:tc>
        <w:tc>
          <w:tcPr>
            <w:tcW w:w="1162" w:type="pct"/>
            <w:shd w:val="clear" w:color="auto" w:fill="FFFFFF" w:themeFill="background1"/>
          </w:tcPr>
          <w:p w14:paraId="72864CA7" w14:textId="77777777" w:rsidR="00644694" w:rsidRPr="00180105" w:rsidRDefault="00644694" w:rsidP="007B552B">
            <w:pPr>
              <w:rPr>
                <w:rFonts w:ascii="Arial" w:hAnsi="Arial" w:cs="Arial"/>
                <w:color w:val="000000" w:themeColor="text1"/>
                <w:sz w:val="20"/>
                <w:szCs w:val="20"/>
              </w:rPr>
            </w:pPr>
          </w:p>
        </w:tc>
        <w:tc>
          <w:tcPr>
            <w:tcW w:w="757" w:type="pct"/>
            <w:shd w:val="clear" w:color="auto" w:fill="FFFFFF" w:themeFill="background1"/>
          </w:tcPr>
          <w:p w14:paraId="253798FB" w14:textId="77777777" w:rsidR="00644694" w:rsidRPr="00180105" w:rsidRDefault="00644694" w:rsidP="007B552B">
            <w:pPr>
              <w:rPr>
                <w:rFonts w:ascii="Arial" w:hAnsi="Arial" w:cs="Arial"/>
                <w:color w:val="000000" w:themeColor="text1"/>
                <w:sz w:val="20"/>
                <w:szCs w:val="20"/>
              </w:rPr>
            </w:pPr>
          </w:p>
        </w:tc>
        <w:sdt>
          <w:sdtPr>
            <w:rPr>
              <w:rFonts w:ascii="Arial" w:hAnsi="Arial" w:cs="Arial"/>
              <w:color w:val="000000" w:themeColor="text1"/>
              <w:szCs w:val="22"/>
            </w:rPr>
            <w:id w:val="1510488188"/>
            <w14:checkbox>
              <w14:checked w14:val="0"/>
              <w14:checkedState w14:val="00FC" w14:font="Wingdings"/>
              <w14:uncheckedState w14:val="2610" w14:font="MS Gothic"/>
            </w14:checkbox>
          </w:sdtPr>
          <w:sdtEndPr/>
          <w:sdtContent>
            <w:tc>
              <w:tcPr>
                <w:tcW w:w="756" w:type="pct"/>
                <w:shd w:val="clear" w:color="auto" w:fill="FFFFFF" w:themeFill="background1"/>
                <w:vAlign w:val="center"/>
              </w:tcPr>
              <w:p w14:paraId="60F4A7D4" w14:textId="77777777" w:rsidR="00644694" w:rsidRDefault="00644694" w:rsidP="007B552B">
                <w:pPr>
                  <w:jc w:val="center"/>
                  <w:rPr>
                    <w:rFonts w:ascii="Arial" w:hAnsi="Arial" w:cs="Arial"/>
                    <w:color w:val="000000" w:themeColor="text1"/>
                    <w:szCs w:val="22"/>
                  </w:rPr>
                </w:pPr>
                <w:r>
                  <w:rPr>
                    <w:rFonts w:ascii="MS Gothic" w:eastAsia="MS Gothic" w:hAnsi="MS Gothic" w:cs="Arial" w:hint="eastAsia"/>
                    <w:color w:val="000000" w:themeColor="text1"/>
                    <w:szCs w:val="22"/>
                  </w:rPr>
                  <w:t>☐</w:t>
                </w:r>
              </w:p>
            </w:tc>
          </w:sdtContent>
        </w:sdt>
      </w:tr>
      <w:tr w:rsidR="00644694" w:rsidRPr="00180105" w14:paraId="23248A48" w14:textId="77777777" w:rsidTr="00CA4709">
        <w:trPr>
          <w:trHeight w:val="455"/>
        </w:trPr>
        <w:tc>
          <w:tcPr>
            <w:tcW w:w="331" w:type="pct"/>
            <w:shd w:val="clear" w:color="auto" w:fill="D9D9D9" w:themeFill="background1" w:themeFillShade="D9"/>
          </w:tcPr>
          <w:p w14:paraId="743BB114" w14:textId="77777777" w:rsidR="00644694" w:rsidRPr="00973F68" w:rsidRDefault="00644694" w:rsidP="007B552B">
            <w:pPr>
              <w:rPr>
                <w:rFonts w:ascii="Arial" w:hAnsi="Arial" w:cs="Arial"/>
                <w:b/>
                <w:sz w:val="20"/>
                <w:szCs w:val="20"/>
              </w:rPr>
            </w:pPr>
          </w:p>
        </w:tc>
        <w:tc>
          <w:tcPr>
            <w:tcW w:w="1994" w:type="pct"/>
            <w:shd w:val="clear" w:color="auto" w:fill="F2F2F2" w:themeFill="background1" w:themeFillShade="F2"/>
          </w:tcPr>
          <w:p w14:paraId="31054341" w14:textId="73C67A1F" w:rsidR="00644694" w:rsidRPr="002D3DB5" w:rsidRDefault="00644694" w:rsidP="007B552B">
            <w:pPr>
              <w:pStyle w:val="Default"/>
              <w:rPr>
                <w:rFonts w:ascii="Arial" w:hAnsi="Arial" w:cs="Arial"/>
                <w:color w:val="000000" w:themeColor="text1"/>
                <w:sz w:val="20"/>
                <w:szCs w:val="20"/>
              </w:rPr>
            </w:pPr>
            <w:r>
              <w:rPr>
                <w:rFonts w:ascii="Arial" w:hAnsi="Arial" w:cs="Arial"/>
                <w:color w:val="000000" w:themeColor="text1"/>
                <w:sz w:val="20"/>
                <w:szCs w:val="20"/>
              </w:rPr>
              <w:t>H</w:t>
            </w:r>
            <w:r w:rsidRPr="002D3DB5">
              <w:rPr>
                <w:rFonts w:ascii="Arial" w:hAnsi="Arial" w:cs="Arial"/>
                <w:color w:val="000000" w:themeColor="text1"/>
                <w:sz w:val="20"/>
                <w:szCs w:val="20"/>
              </w:rPr>
              <w:t>ealth</w:t>
            </w:r>
            <w:r>
              <w:rPr>
                <w:rFonts w:ascii="Arial" w:hAnsi="Arial" w:cs="Arial"/>
                <w:color w:val="000000" w:themeColor="text1"/>
                <w:sz w:val="20"/>
                <w:szCs w:val="20"/>
              </w:rPr>
              <w:t xml:space="preserve">, </w:t>
            </w:r>
            <w:r w:rsidRPr="002D3DB5">
              <w:rPr>
                <w:rFonts w:ascii="Arial" w:hAnsi="Arial" w:cs="Arial"/>
                <w:color w:val="000000" w:themeColor="text1"/>
                <w:sz w:val="20"/>
                <w:szCs w:val="20"/>
              </w:rPr>
              <w:t xml:space="preserve"> safety and welfare </w:t>
            </w:r>
            <w:r>
              <w:rPr>
                <w:rFonts w:ascii="Arial" w:hAnsi="Arial" w:cs="Arial"/>
                <w:color w:val="000000" w:themeColor="text1"/>
                <w:sz w:val="20"/>
                <w:szCs w:val="20"/>
              </w:rPr>
              <w:t>and regulations</w:t>
            </w:r>
          </w:p>
        </w:tc>
        <w:tc>
          <w:tcPr>
            <w:tcW w:w="1162" w:type="pct"/>
            <w:shd w:val="clear" w:color="auto" w:fill="FFFFFF" w:themeFill="background1"/>
          </w:tcPr>
          <w:p w14:paraId="31F1D92D" w14:textId="77777777" w:rsidR="00644694" w:rsidRPr="00180105" w:rsidRDefault="00644694" w:rsidP="007B552B">
            <w:pPr>
              <w:rPr>
                <w:rFonts w:ascii="Arial" w:hAnsi="Arial" w:cs="Arial"/>
                <w:color w:val="000000" w:themeColor="text1"/>
                <w:sz w:val="20"/>
                <w:szCs w:val="20"/>
              </w:rPr>
            </w:pPr>
          </w:p>
        </w:tc>
        <w:tc>
          <w:tcPr>
            <w:tcW w:w="757" w:type="pct"/>
            <w:shd w:val="clear" w:color="auto" w:fill="FFFFFF" w:themeFill="background1"/>
          </w:tcPr>
          <w:p w14:paraId="26254E8B" w14:textId="77777777" w:rsidR="00644694" w:rsidRPr="00180105" w:rsidRDefault="00644694" w:rsidP="007B552B">
            <w:pPr>
              <w:rPr>
                <w:rFonts w:ascii="Arial" w:hAnsi="Arial" w:cs="Arial"/>
                <w:color w:val="000000" w:themeColor="text1"/>
                <w:sz w:val="20"/>
                <w:szCs w:val="20"/>
              </w:rPr>
            </w:pPr>
          </w:p>
        </w:tc>
        <w:sdt>
          <w:sdtPr>
            <w:rPr>
              <w:rFonts w:ascii="Arial" w:hAnsi="Arial" w:cs="Arial"/>
              <w:color w:val="000000" w:themeColor="text1"/>
              <w:szCs w:val="22"/>
            </w:rPr>
            <w:id w:val="998308532"/>
            <w14:checkbox>
              <w14:checked w14:val="0"/>
              <w14:checkedState w14:val="00FC" w14:font="Wingdings"/>
              <w14:uncheckedState w14:val="2610" w14:font="MS Gothic"/>
            </w14:checkbox>
          </w:sdtPr>
          <w:sdtEndPr/>
          <w:sdtContent>
            <w:tc>
              <w:tcPr>
                <w:tcW w:w="756" w:type="pct"/>
                <w:shd w:val="clear" w:color="auto" w:fill="FFFFFF" w:themeFill="background1"/>
                <w:vAlign w:val="center"/>
              </w:tcPr>
              <w:p w14:paraId="0042F102" w14:textId="77777777" w:rsidR="00644694" w:rsidRDefault="00644694" w:rsidP="007B552B">
                <w:pPr>
                  <w:jc w:val="center"/>
                  <w:rPr>
                    <w:rFonts w:ascii="Arial" w:hAnsi="Arial" w:cs="Arial"/>
                    <w:color w:val="000000" w:themeColor="text1"/>
                    <w:szCs w:val="22"/>
                  </w:rPr>
                </w:pPr>
                <w:r>
                  <w:rPr>
                    <w:rFonts w:ascii="MS Gothic" w:eastAsia="MS Gothic" w:hAnsi="MS Gothic" w:cs="Arial" w:hint="eastAsia"/>
                    <w:color w:val="000000" w:themeColor="text1"/>
                    <w:szCs w:val="22"/>
                  </w:rPr>
                  <w:t>☐</w:t>
                </w:r>
              </w:p>
            </w:tc>
          </w:sdtContent>
        </w:sdt>
      </w:tr>
      <w:tr w:rsidR="00644694" w:rsidRPr="00180105" w14:paraId="3FE1BD0A" w14:textId="77777777" w:rsidTr="00CA4709">
        <w:trPr>
          <w:trHeight w:val="455"/>
        </w:trPr>
        <w:tc>
          <w:tcPr>
            <w:tcW w:w="331" w:type="pct"/>
            <w:shd w:val="clear" w:color="auto" w:fill="D9D9D9" w:themeFill="background1" w:themeFillShade="D9"/>
          </w:tcPr>
          <w:p w14:paraId="4BD9BA9B" w14:textId="77777777" w:rsidR="00644694" w:rsidRPr="00973F68" w:rsidRDefault="00644694" w:rsidP="007B552B">
            <w:pPr>
              <w:rPr>
                <w:rFonts w:ascii="Arial" w:hAnsi="Arial" w:cs="Arial"/>
                <w:b/>
                <w:sz w:val="20"/>
                <w:szCs w:val="20"/>
              </w:rPr>
            </w:pPr>
          </w:p>
        </w:tc>
        <w:tc>
          <w:tcPr>
            <w:tcW w:w="1994" w:type="pct"/>
            <w:shd w:val="clear" w:color="auto" w:fill="F2F2F2" w:themeFill="background1" w:themeFillShade="F2"/>
          </w:tcPr>
          <w:p w14:paraId="7AD8BB59" w14:textId="77777777" w:rsidR="00644694" w:rsidRPr="002D3DB5" w:rsidRDefault="00644694" w:rsidP="007B552B">
            <w:pPr>
              <w:pStyle w:val="Default"/>
              <w:rPr>
                <w:rFonts w:ascii="Arial" w:hAnsi="Arial" w:cs="Arial"/>
                <w:color w:val="000000" w:themeColor="text1"/>
                <w:sz w:val="20"/>
                <w:szCs w:val="20"/>
              </w:rPr>
            </w:pPr>
            <w:r>
              <w:rPr>
                <w:rFonts w:ascii="Arial" w:hAnsi="Arial" w:cs="Arial"/>
                <w:color w:val="000000" w:themeColor="text1"/>
                <w:sz w:val="20"/>
                <w:szCs w:val="20"/>
              </w:rPr>
              <w:t>a</w:t>
            </w:r>
            <w:r w:rsidRPr="002D3DB5">
              <w:rPr>
                <w:rFonts w:ascii="Arial" w:hAnsi="Arial" w:cs="Arial"/>
                <w:color w:val="000000" w:themeColor="text1"/>
                <w:sz w:val="20"/>
                <w:szCs w:val="20"/>
              </w:rPr>
              <w:t xml:space="preserve">pproved codes of </w:t>
            </w:r>
            <w:r>
              <w:rPr>
                <w:rFonts w:ascii="Arial" w:hAnsi="Arial" w:cs="Arial"/>
                <w:color w:val="000000" w:themeColor="text1"/>
                <w:sz w:val="20"/>
                <w:szCs w:val="20"/>
              </w:rPr>
              <w:t>p</w:t>
            </w:r>
            <w:r w:rsidRPr="002D3DB5">
              <w:rPr>
                <w:rFonts w:ascii="Arial" w:hAnsi="Arial" w:cs="Arial"/>
                <w:color w:val="000000" w:themeColor="text1"/>
                <w:sz w:val="20"/>
                <w:szCs w:val="20"/>
              </w:rPr>
              <w:t xml:space="preserve">ractice </w:t>
            </w:r>
          </w:p>
        </w:tc>
        <w:tc>
          <w:tcPr>
            <w:tcW w:w="1162" w:type="pct"/>
            <w:shd w:val="clear" w:color="auto" w:fill="FFFFFF" w:themeFill="background1"/>
          </w:tcPr>
          <w:p w14:paraId="67984CE0" w14:textId="77777777" w:rsidR="00644694" w:rsidRPr="00180105" w:rsidRDefault="00644694" w:rsidP="007B552B">
            <w:pPr>
              <w:rPr>
                <w:rFonts w:ascii="Arial" w:hAnsi="Arial" w:cs="Arial"/>
                <w:color w:val="000000" w:themeColor="text1"/>
                <w:sz w:val="20"/>
                <w:szCs w:val="20"/>
              </w:rPr>
            </w:pPr>
          </w:p>
        </w:tc>
        <w:tc>
          <w:tcPr>
            <w:tcW w:w="757" w:type="pct"/>
            <w:shd w:val="clear" w:color="auto" w:fill="FFFFFF" w:themeFill="background1"/>
          </w:tcPr>
          <w:p w14:paraId="58CA1DD7" w14:textId="77777777" w:rsidR="00644694" w:rsidRPr="00180105" w:rsidRDefault="00644694" w:rsidP="007B552B">
            <w:pPr>
              <w:rPr>
                <w:rFonts w:ascii="Arial" w:hAnsi="Arial" w:cs="Arial"/>
                <w:color w:val="000000" w:themeColor="text1"/>
                <w:sz w:val="20"/>
                <w:szCs w:val="20"/>
              </w:rPr>
            </w:pPr>
          </w:p>
        </w:tc>
        <w:sdt>
          <w:sdtPr>
            <w:rPr>
              <w:rFonts w:ascii="Arial" w:hAnsi="Arial" w:cs="Arial"/>
              <w:color w:val="000000" w:themeColor="text1"/>
              <w:szCs w:val="22"/>
            </w:rPr>
            <w:id w:val="740453077"/>
            <w14:checkbox>
              <w14:checked w14:val="0"/>
              <w14:checkedState w14:val="00FC" w14:font="Wingdings"/>
              <w14:uncheckedState w14:val="2610" w14:font="MS Gothic"/>
            </w14:checkbox>
          </w:sdtPr>
          <w:sdtEndPr/>
          <w:sdtContent>
            <w:tc>
              <w:tcPr>
                <w:tcW w:w="756" w:type="pct"/>
                <w:shd w:val="clear" w:color="auto" w:fill="FFFFFF" w:themeFill="background1"/>
                <w:vAlign w:val="center"/>
              </w:tcPr>
              <w:p w14:paraId="5CE7B398" w14:textId="10D91279" w:rsidR="00644694" w:rsidRDefault="00CA4709" w:rsidP="007B552B">
                <w:pPr>
                  <w:jc w:val="center"/>
                  <w:rPr>
                    <w:rFonts w:ascii="Arial" w:hAnsi="Arial" w:cs="Arial"/>
                    <w:color w:val="000000" w:themeColor="text1"/>
                    <w:szCs w:val="22"/>
                  </w:rPr>
                </w:pPr>
                <w:r>
                  <w:rPr>
                    <w:rFonts w:ascii="MS Gothic" w:eastAsia="MS Gothic" w:hAnsi="MS Gothic" w:cs="Arial" w:hint="eastAsia"/>
                    <w:color w:val="000000" w:themeColor="text1"/>
                    <w:szCs w:val="22"/>
                  </w:rPr>
                  <w:t>☐</w:t>
                </w:r>
              </w:p>
            </w:tc>
          </w:sdtContent>
        </w:sdt>
      </w:tr>
      <w:tr w:rsidR="00644694" w:rsidRPr="00180105" w14:paraId="23E5CCF6" w14:textId="77777777" w:rsidTr="00CA4709">
        <w:trPr>
          <w:trHeight w:val="455"/>
        </w:trPr>
        <w:tc>
          <w:tcPr>
            <w:tcW w:w="331" w:type="pct"/>
            <w:shd w:val="clear" w:color="auto" w:fill="D9D9D9" w:themeFill="background1" w:themeFillShade="D9"/>
          </w:tcPr>
          <w:p w14:paraId="521DF4E9" w14:textId="77777777" w:rsidR="00644694" w:rsidRPr="00973F68" w:rsidRDefault="00644694" w:rsidP="007B552B">
            <w:pPr>
              <w:rPr>
                <w:rFonts w:ascii="Arial" w:hAnsi="Arial" w:cs="Arial"/>
                <w:b/>
                <w:sz w:val="20"/>
                <w:szCs w:val="20"/>
              </w:rPr>
            </w:pPr>
          </w:p>
        </w:tc>
        <w:tc>
          <w:tcPr>
            <w:tcW w:w="1994" w:type="pct"/>
            <w:shd w:val="clear" w:color="auto" w:fill="F2F2F2" w:themeFill="background1" w:themeFillShade="F2"/>
          </w:tcPr>
          <w:p w14:paraId="62496509" w14:textId="77777777" w:rsidR="00644694" w:rsidRPr="002D3DB5" w:rsidRDefault="00644694" w:rsidP="007B552B">
            <w:pPr>
              <w:pStyle w:val="Default"/>
              <w:rPr>
                <w:rFonts w:ascii="Arial" w:hAnsi="Arial" w:cs="Arial"/>
                <w:color w:val="000000" w:themeColor="text1"/>
                <w:sz w:val="20"/>
                <w:szCs w:val="20"/>
              </w:rPr>
            </w:pPr>
            <w:r>
              <w:rPr>
                <w:rFonts w:ascii="Arial" w:hAnsi="Arial" w:cs="Arial"/>
                <w:color w:val="000000" w:themeColor="text1"/>
                <w:sz w:val="20"/>
                <w:szCs w:val="20"/>
              </w:rPr>
              <w:t>c</w:t>
            </w:r>
            <w:r w:rsidRPr="002D3DB5">
              <w:rPr>
                <w:rFonts w:ascii="Arial" w:hAnsi="Arial" w:cs="Arial"/>
                <w:color w:val="000000" w:themeColor="text1"/>
                <w:sz w:val="20"/>
                <w:szCs w:val="20"/>
              </w:rPr>
              <w:t xml:space="preserve">ompany guidance site specific requirements </w:t>
            </w:r>
          </w:p>
        </w:tc>
        <w:tc>
          <w:tcPr>
            <w:tcW w:w="1162" w:type="pct"/>
            <w:shd w:val="clear" w:color="auto" w:fill="FFFFFF" w:themeFill="background1"/>
          </w:tcPr>
          <w:p w14:paraId="34B5F4AB" w14:textId="77777777" w:rsidR="00644694" w:rsidRPr="00180105" w:rsidRDefault="00644694" w:rsidP="007B552B">
            <w:pPr>
              <w:rPr>
                <w:rFonts w:ascii="Arial" w:hAnsi="Arial" w:cs="Arial"/>
                <w:color w:val="000000" w:themeColor="text1"/>
                <w:sz w:val="20"/>
                <w:szCs w:val="20"/>
              </w:rPr>
            </w:pPr>
          </w:p>
        </w:tc>
        <w:tc>
          <w:tcPr>
            <w:tcW w:w="757" w:type="pct"/>
            <w:shd w:val="clear" w:color="auto" w:fill="FFFFFF" w:themeFill="background1"/>
          </w:tcPr>
          <w:p w14:paraId="43781B43" w14:textId="77777777" w:rsidR="00644694" w:rsidRPr="00180105" w:rsidRDefault="00644694" w:rsidP="007B552B">
            <w:pPr>
              <w:rPr>
                <w:rFonts w:ascii="Arial" w:hAnsi="Arial" w:cs="Arial"/>
                <w:color w:val="000000" w:themeColor="text1"/>
                <w:sz w:val="20"/>
                <w:szCs w:val="20"/>
              </w:rPr>
            </w:pPr>
          </w:p>
        </w:tc>
        <w:sdt>
          <w:sdtPr>
            <w:rPr>
              <w:rFonts w:ascii="Arial" w:hAnsi="Arial" w:cs="Arial"/>
              <w:color w:val="000000" w:themeColor="text1"/>
              <w:szCs w:val="22"/>
            </w:rPr>
            <w:id w:val="-1034417970"/>
            <w14:checkbox>
              <w14:checked w14:val="0"/>
              <w14:checkedState w14:val="00FC" w14:font="Wingdings"/>
              <w14:uncheckedState w14:val="2610" w14:font="MS Gothic"/>
            </w14:checkbox>
          </w:sdtPr>
          <w:sdtEndPr/>
          <w:sdtContent>
            <w:tc>
              <w:tcPr>
                <w:tcW w:w="756" w:type="pct"/>
                <w:shd w:val="clear" w:color="auto" w:fill="FFFFFF" w:themeFill="background1"/>
                <w:vAlign w:val="center"/>
              </w:tcPr>
              <w:p w14:paraId="71BABCB1" w14:textId="77777777" w:rsidR="00644694" w:rsidRDefault="00644694" w:rsidP="007B552B">
                <w:pPr>
                  <w:jc w:val="center"/>
                  <w:rPr>
                    <w:rFonts w:ascii="Arial" w:hAnsi="Arial" w:cs="Arial"/>
                    <w:color w:val="000000" w:themeColor="text1"/>
                    <w:szCs w:val="22"/>
                  </w:rPr>
                </w:pPr>
                <w:r>
                  <w:rPr>
                    <w:rFonts w:ascii="MS Gothic" w:eastAsia="MS Gothic" w:hAnsi="MS Gothic" w:cs="Arial" w:hint="eastAsia"/>
                    <w:color w:val="000000" w:themeColor="text1"/>
                    <w:szCs w:val="22"/>
                  </w:rPr>
                  <w:t>☐</w:t>
                </w:r>
              </w:p>
            </w:tc>
          </w:sdtContent>
        </w:sdt>
      </w:tr>
      <w:tr w:rsidR="00644694" w:rsidRPr="00180105" w14:paraId="45B91E52" w14:textId="77777777" w:rsidTr="00CA4709">
        <w:trPr>
          <w:trHeight w:val="455"/>
        </w:trPr>
        <w:tc>
          <w:tcPr>
            <w:tcW w:w="331" w:type="pct"/>
            <w:shd w:val="clear" w:color="auto" w:fill="D9D9D9" w:themeFill="background1" w:themeFillShade="D9"/>
          </w:tcPr>
          <w:p w14:paraId="41F4BA2E" w14:textId="77777777" w:rsidR="00644694" w:rsidRPr="00973F68" w:rsidRDefault="00644694" w:rsidP="007B552B">
            <w:pPr>
              <w:rPr>
                <w:rFonts w:ascii="Arial" w:hAnsi="Arial" w:cs="Arial"/>
                <w:b/>
                <w:sz w:val="20"/>
                <w:szCs w:val="20"/>
              </w:rPr>
            </w:pPr>
          </w:p>
        </w:tc>
        <w:tc>
          <w:tcPr>
            <w:tcW w:w="1994" w:type="pct"/>
            <w:shd w:val="clear" w:color="auto" w:fill="F2F2F2" w:themeFill="background1" w:themeFillShade="F2"/>
          </w:tcPr>
          <w:p w14:paraId="6497551E" w14:textId="77777777" w:rsidR="00644694" w:rsidRPr="002D3DB5" w:rsidRDefault="00644694" w:rsidP="007B552B">
            <w:pPr>
              <w:pStyle w:val="Default"/>
              <w:rPr>
                <w:rFonts w:ascii="Arial" w:hAnsi="Arial" w:cs="Arial"/>
                <w:color w:val="000000" w:themeColor="text1"/>
                <w:sz w:val="20"/>
                <w:szCs w:val="20"/>
              </w:rPr>
            </w:pPr>
            <w:r>
              <w:rPr>
                <w:rFonts w:ascii="Arial" w:hAnsi="Arial" w:cs="Arial"/>
                <w:color w:val="000000" w:themeColor="text1"/>
                <w:sz w:val="20"/>
                <w:szCs w:val="20"/>
              </w:rPr>
              <w:t>t</w:t>
            </w:r>
            <w:r w:rsidRPr="002D3DB5">
              <w:rPr>
                <w:rFonts w:ascii="Arial" w:hAnsi="Arial" w:cs="Arial"/>
                <w:color w:val="000000" w:themeColor="text1"/>
                <w:sz w:val="20"/>
                <w:szCs w:val="20"/>
              </w:rPr>
              <w:t xml:space="preserve">aking account of changing circumstances </w:t>
            </w:r>
          </w:p>
        </w:tc>
        <w:tc>
          <w:tcPr>
            <w:tcW w:w="1162" w:type="pct"/>
            <w:shd w:val="clear" w:color="auto" w:fill="FFFFFF" w:themeFill="background1"/>
          </w:tcPr>
          <w:p w14:paraId="1CA95B02" w14:textId="77777777" w:rsidR="00644694" w:rsidRPr="00180105" w:rsidRDefault="00644694" w:rsidP="007B552B">
            <w:pPr>
              <w:rPr>
                <w:rFonts w:ascii="Arial" w:hAnsi="Arial" w:cs="Arial"/>
                <w:color w:val="000000" w:themeColor="text1"/>
                <w:sz w:val="20"/>
                <w:szCs w:val="20"/>
              </w:rPr>
            </w:pPr>
          </w:p>
        </w:tc>
        <w:tc>
          <w:tcPr>
            <w:tcW w:w="757" w:type="pct"/>
            <w:shd w:val="clear" w:color="auto" w:fill="FFFFFF" w:themeFill="background1"/>
          </w:tcPr>
          <w:p w14:paraId="28151FEA" w14:textId="77777777" w:rsidR="00644694" w:rsidRPr="00180105" w:rsidRDefault="00644694" w:rsidP="007B552B">
            <w:pPr>
              <w:rPr>
                <w:rFonts w:ascii="Arial" w:hAnsi="Arial" w:cs="Arial"/>
                <w:color w:val="000000" w:themeColor="text1"/>
                <w:sz w:val="20"/>
                <w:szCs w:val="20"/>
              </w:rPr>
            </w:pPr>
          </w:p>
        </w:tc>
        <w:sdt>
          <w:sdtPr>
            <w:rPr>
              <w:rFonts w:ascii="Arial" w:hAnsi="Arial" w:cs="Arial"/>
              <w:color w:val="000000" w:themeColor="text1"/>
              <w:szCs w:val="22"/>
            </w:rPr>
            <w:id w:val="305208158"/>
            <w14:checkbox>
              <w14:checked w14:val="0"/>
              <w14:checkedState w14:val="00FC" w14:font="Wingdings"/>
              <w14:uncheckedState w14:val="2610" w14:font="MS Gothic"/>
            </w14:checkbox>
          </w:sdtPr>
          <w:sdtEndPr/>
          <w:sdtContent>
            <w:tc>
              <w:tcPr>
                <w:tcW w:w="756" w:type="pct"/>
                <w:shd w:val="clear" w:color="auto" w:fill="FFFFFF" w:themeFill="background1"/>
                <w:vAlign w:val="center"/>
              </w:tcPr>
              <w:p w14:paraId="4D7612B9" w14:textId="77777777" w:rsidR="00644694" w:rsidRDefault="00644694" w:rsidP="007B552B">
                <w:pPr>
                  <w:jc w:val="center"/>
                  <w:rPr>
                    <w:rFonts w:ascii="Arial" w:hAnsi="Arial" w:cs="Arial"/>
                    <w:color w:val="000000" w:themeColor="text1"/>
                    <w:szCs w:val="22"/>
                  </w:rPr>
                </w:pPr>
                <w:r>
                  <w:rPr>
                    <w:rFonts w:ascii="MS Gothic" w:eastAsia="MS Gothic" w:hAnsi="MS Gothic" w:cs="Arial" w:hint="eastAsia"/>
                    <w:color w:val="000000" w:themeColor="text1"/>
                    <w:szCs w:val="22"/>
                  </w:rPr>
                  <w:t>☐</w:t>
                </w:r>
              </w:p>
            </w:tc>
          </w:sdtContent>
        </w:sdt>
      </w:tr>
      <w:tr w:rsidR="00644694" w:rsidRPr="00180105" w14:paraId="2463CAF0" w14:textId="77777777" w:rsidTr="00CA4709">
        <w:trPr>
          <w:trHeight w:val="455"/>
        </w:trPr>
        <w:tc>
          <w:tcPr>
            <w:tcW w:w="331" w:type="pct"/>
            <w:shd w:val="clear" w:color="auto" w:fill="D9D9D9" w:themeFill="background1" w:themeFillShade="D9"/>
          </w:tcPr>
          <w:p w14:paraId="69CD04D5" w14:textId="77777777" w:rsidR="00644694" w:rsidRPr="00973F68" w:rsidRDefault="00644694" w:rsidP="007B552B">
            <w:pPr>
              <w:rPr>
                <w:rFonts w:ascii="Arial" w:hAnsi="Arial" w:cs="Arial"/>
                <w:b/>
                <w:sz w:val="20"/>
                <w:szCs w:val="20"/>
              </w:rPr>
            </w:pPr>
          </w:p>
        </w:tc>
        <w:tc>
          <w:tcPr>
            <w:tcW w:w="1994" w:type="pct"/>
            <w:shd w:val="clear" w:color="auto" w:fill="F2F2F2" w:themeFill="background1" w:themeFillShade="F2"/>
          </w:tcPr>
          <w:p w14:paraId="793F3F6F" w14:textId="77777777" w:rsidR="00644694" w:rsidRDefault="00644694" w:rsidP="007B552B">
            <w:pPr>
              <w:pStyle w:val="Default"/>
              <w:rPr>
                <w:rFonts w:ascii="Arial" w:hAnsi="Arial" w:cs="Arial"/>
                <w:color w:val="000000" w:themeColor="text1"/>
                <w:sz w:val="20"/>
                <w:szCs w:val="20"/>
              </w:rPr>
            </w:pPr>
            <w:r>
              <w:rPr>
                <w:rFonts w:ascii="Arial" w:hAnsi="Arial" w:cs="Arial"/>
                <w:color w:val="000000" w:themeColor="text1"/>
                <w:sz w:val="20"/>
                <w:szCs w:val="20"/>
              </w:rPr>
              <w:t xml:space="preserve">Apply safe working techniques when </w:t>
            </w:r>
          </w:p>
        </w:tc>
        <w:tc>
          <w:tcPr>
            <w:tcW w:w="1162" w:type="pct"/>
            <w:shd w:val="clear" w:color="auto" w:fill="D9D9D9" w:themeFill="background1" w:themeFillShade="D9"/>
          </w:tcPr>
          <w:p w14:paraId="0A718049" w14:textId="77777777" w:rsidR="00644694" w:rsidRPr="00180105" w:rsidRDefault="00644694" w:rsidP="007B552B">
            <w:pPr>
              <w:rPr>
                <w:rFonts w:ascii="Arial" w:hAnsi="Arial" w:cs="Arial"/>
                <w:color w:val="000000" w:themeColor="text1"/>
                <w:sz w:val="20"/>
                <w:szCs w:val="20"/>
              </w:rPr>
            </w:pPr>
          </w:p>
        </w:tc>
        <w:tc>
          <w:tcPr>
            <w:tcW w:w="757" w:type="pct"/>
            <w:shd w:val="clear" w:color="auto" w:fill="D9D9D9" w:themeFill="background1" w:themeFillShade="D9"/>
          </w:tcPr>
          <w:p w14:paraId="3F5326D8" w14:textId="77777777" w:rsidR="00644694" w:rsidRPr="00180105" w:rsidRDefault="00644694" w:rsidP="007B552B">
            <w:pPr>
              <w:rPr>
                <w:rFonts w:ascii="Arial" w:hAnsi="Arial" w:cs="Arial"/>
                <w:color w:val="000000" w:themeColor="text1"/>
                <w:sz w:val="20"/>
                <w:szCs w:val="20"/>
              </w:rPr>
            </w:pPr>
          </w:p>
        </w:tc>
        <w:tc>
          <w:tcPr>
            <w:tcW w:w="756" w:type="pct"/>
            <w:shd w:val="clear" w:color="auto" w:fill="D9D9D9" w:themeFill="background1" w:themeFillShade="D9"/>
            <w:vAlign w:val="center"/>
          </w:tcPr>
          <w:p w14:paraId="7405FA64" w14:textId="77777777" w:rsidR="00644694" w:rsidRDefault="00644694" w:rsidP="007B552B">
            <w:pPr>
              <w:jc w:val="center"/>
              <w:rPr>
                <w:rFonts w:ascii="Arial" w:hAnsi="Arial" w:cs="Arial"/>
                <w:color w:val="000000" w:themeColor="text1"/>
                <w:szCs w:val="22"/>
              </w:rPr>
            </w:pPr>
          </w:p>
        </w:tc>
      </w:tr>
      <w:tr w:rsidR="00644694" w:rsidRPr="00180105" w14:paraId="328AEF05" w14:textId="77777777" w:rsidTr="00CA4709">
        <w:trPr>
          <w:trHeight w:val="455"/>
        </w:trPr>
        <w:tc>
          <w:tcPr>
            <w:tcW w:w="331" w:type="pct"/>
            <w:shd w:val="clear" w:color="auto" w:fill="D9D9D9" w:themeFill="background1" w:themeFillShade="D9"/>
          </w:tcPr>
          <w:p w14:paraId="236D0F5D" w14:textId="77777777" w:rsidR="00644694" w:rsidRPr="00973F68" w:rsidRDefault="00644694" w:rsidP="007B552B">
            <w:pPr>
              <w:rPr>
                <w:rFonts w:ascii="Arial" w:hAnsi="Arial" w:cs="Arial"/>
                <w:b/>
                <w:sz w:val="20"/>
                <w:szCs w:val="20"/>
              </w:rPr>
            </w:pPr>
          </w:p>
        </w:tc>
        <w:tc>
          <w:tcPr>
            <w:tcW w:w="1994" w:type="pct"/>
            <w:shd w:val="clear" w:color="auto" w:fill="F2F2F2" w:themeFill="background1" w:themeFillShade="F2"/>
          </w:tcPr>
          <w:p w14:paraId="29F322C7" w14:textId="77777777" w:rsidR="00644694" w:rsidRDefault="00644694" w:rsidP="00CA4709">
            <w:pPr>
              <w:pStyle w:val="Default"/>
              <w:numPr>
                <w:ilvl w:val="0"/>
                <w:numId w:val="15"/>
              </w:numPr>
              <w:rPr>
                <w:rFonts w:ascii="Arial" w:hAnsi="Arial" w:cs="Arial"/>
                <w:color w:val="000000" w:themeColor="text1"/>
                <w:sz w:val="20"/>
                <w:szCs w:val="20"/>
              </w:rPr>
            </w:pPr>
            <w:r>
              <w:rPr>
                <w:rFonts w:ascii="Arial" w:hAnsi="Arial" w:cs="Arial"/>
                <w:color w:val="000000" w:themeColor="text1"/>
                <w:sz w:val="20"/>
                <w:szCs w:val="20"/>
              </w:rPr>
              <w:t>manual handling</w:t>
            </w:r>
          </w:p>
        </w:tc>
        <w:tc>
          <w:tcPr>
            <w:tcW w:w="1162" w:type="pct"/>
            <w:shd w:val="clear" w:color="auto" w:fill="FFFFFF" w:themeFill="background1"/>
          </w:tcPr>
          <w:p w14:paraId="6F89E469" w14:textId="77777777" w:rsidR="00644694" w:rsidRPr="00180105" w:rsidRDefault="00644694" w:rsidP="007B552B">
            <w:pPr>
              <w:rPr>
                <w:rFonts w:ascii="Arial" w:hAnsi="Arial" w:cs="Arial"/>
                <w:color w:val="000000" w:themeColor="text1"/>
                <w:sz w:val="20"/>
                <w:szCs w:val="20"/>
              </w:rPr>
            </w:pPr>
          </w:p>
        </w:tc>
        <w:tc>
          <w:tcPr>
            <w:tcW w:w="757" w:type="pct"/>
            <w:shd w:val="clear" w:color="auto" w:fill="FFFFFF" w:themeFill="background1"/>
          </w:tcPr>
          <w:p w14:paraId="180C9239" w14:textId="77777777" w:rsidR="00644694" w:rsidRPr="00180105" w:rsidRDefault="00644694" w:rsidP="007B552B">
            <w:pPr>
              <w:rPr>
                <w:rFonts w:ascii="Arial" w:hAnsi="Arial" w:cs="Arial"/>
                <w:color w:val="000000" w:themeColor="text1"/>
                <w:sz w:val="20"/>
                <w:szCs w:val="20"/>
              </w:rPr>
            </w:pPr>
          </w:p>
        </w:tc>
        <w:sdt>
          <w:sdtPr>
            <w:rPr>
              <w:rFonts w:ascii="Arial" w:hAnsi="Arial" w:cs="Arial"/>
              <w:color w:val="000000" w:themeColor="text1"/>
              <w:szCs w:val="22"/>
            </w:rPr>
            <w:id w:val="800200836"/>
            <w14:checkbox>
              <w14:checked w14:val="0"/>
              <w14:checkedState w14:val="00FC" w14:font="Wingdings"/>
              <w14:uncheckedState w14:val="2610" w14:font="MS Gothic"/>
            </w14:checkbox>
          </w:sdtPr>
          <w:sdtEndPr/>
          <w:sdtContent>
            <w:tc>
              <w:tcPr>
                <w:tcW w:w="756" w:type="pct"/>
                <w:shd w:val="clear" w:color="auto" w:fill="FFFFFF" w:themeFill="background1"/>
                <w:vAlign w:val="center"/>
              </w:tcPr>
              <w:p w14:paraId="355254C6" w14:textId="651D2E93" w:rsidR="00644694" w:rsidRDefault="00CA4709" w:rsidP="007B552B">
                <w:pPr>
                  <w:jc w:val="center"/>
                  <w:rPr>
                    <w:rFonts w:ascii="Arial" w:hAnsi="Arial" w:cs="Arial"/>
                    <w:color w:val="000000" w:themeColor="text1"/>
                    <w:szCs w:val="22"/>
                  </w:rPr>
                </w:pPr>
                <w:r>
                  <w:rPr>
                    <w:rFonts w:ascii="MS Gothic" w:eastAsia="MS Gothic" w:hAnsi="MS Gothic" w:cs="Arial" w:hint="eastAsia"/>
                    <w:color w:val="000000" w:themeColor="text1"/>
                    <w:szCs w:val="22"/>
                  </w:rPr>
                  <w:t>☐</w:t>
                </w:r>
              </w:p>
            </w:tc>
          </w:sdtContent>
        </w:sdt>
      </w:tr>
      <w:tr w:rsidR="00644694" w:rsidRPr="00180105" w14:paraId="7EC01557" w14:textId="77777777" w:rsidTr="00CA4709">
        <w:trPr>
          <w:trHeight w:val="455"/>
        </w:trPr>
        <w:tc>
          <w:tcPr>
            <w:tcW w:w="331" w:type="pct"/>
            <w:shd w:val="clear" w:color="auto" w:fill="D9D9D9" w:themeFill="background1" w:themeFillShade="D9"/>
          </w:tcPr>
          <w:p w14:paraId="17006A69" w14:textId="77777777" w:rsidR="00644694" w:rsidRDefault="00644694" w:rsidP="007B552B">
            <w:pPr>
              <w:rPr>
                <w:rFonts w:ascii="Arial" w:hAnsi="Arial" w:cs="Arial"/>
                <w:b/>
                <w:sz w:val="20"/>
                <w:szCs w:val="20"/>
              </w:rPr>
            </w:pPr>
          </w:p>
        </w:tc>
        <w:tc>
          <w:tcPr>
            <w:tcW w:w="1994" w:type="pct"/>
            <w:shd w:val="clear" w:color="auto" w:fill="F2F2F2" w:themeFill="background1" w:themeFillShade="F2"/>
          </w:tcPr>
          <w:p w14:paraId="05FEFE96" w14:textId="1D522986" w:rsidR="00644694" w:rsidRDefault="000431D2" w:rsidP="00CA4709">
            <w:pPr>
              <w:pStyle w:val="Default"/>
              <w:numPr>
                <w:ilvl w:val="0"/>
                <w:numId w:val="17"/>
              </w:numPr>
              <w:rPr>
                <w:rFonts w:ascii="Arial" w:hAnsi="Arial" w:cs="Arial"/>
                <w:color w:val="000000" w:themeColor="text1"/>
                <w:sz w:val="20"/>
                <w:szCs w:val="20"/>
              </w:rPr>
            </w:pPr>
            <w:r>
              <w:rPr>
                <w:rFonts w:ascii="Arial" w:hAnsi="Arial" w:cs="Arial"/>
                <w:color w:val="000000" w:themeColor="text1"/>
                <w:sz w:val="20"/>
                <w:szCs w:val="20"/>
              </w:rPr>
              <w:t>*</w:t>
            </w:r>
            <w:r w:rsidR="00644694">
              <w:rPr>
                <w:rFonts w:ascii="Arial" w:hAnsi="Arial" w:cs="Arial"/>
                <w:color w:val="000000" w:themeColor="text1"/>
                <w:sz w:val="20"/>
                <w:szCs w:val="20"/>
              </w:rPr>
              <w:t xml:space="preserve">working at height and using access equipment and plant such </w:t>
            </w:r>
            <w:r w:rsidR="00F20F18">
              <w:rPr>
                <w:rFonts w:ascii="Arial" w:hAnsi="Arial" w:cs="Arial"/>
                <w:color w:val="000000" w:themeColor="text1"/>
                <w:sz w:val="20"/>
                <w:szCs w:val="20"/>
              </w:rPr>
              <w:t>a</w:t>
            </w:r>
            <w:r w:rsidR="00644694">
              <w:rPr>
                <w:rFonts w:ascii="Arial" w:hAnsi="Arial" w:cs="Arial"/>
                <w:color w:val="000000" w:themeColor="text1"/>
                <w:sz w:val="20"/>
                <w:szCs w:val="20"/>
              </w:rPr>
              <w:t>s  - fall prevention systems e.g. fall arrest, restraint and access systems, harness and scaffold</w:t>
            </w:r>
          </w:p>
        </w:tc>
        <w:tc>
          <w:tcPr>
            <w:tcW w:w="1162" w:type="pct"/>
            <w:shd w:val="clear" w:color="auto" w:fill="FFFFFF" w:themeFill="background1"/>
          </w:tcPr>
          <w:p w14:paraId="22797C10" w14:textId="77777777" w:rsidR="00644694" w:rsidRPr="00180105" w:rsidRDefault="00644694" w:rsidP="007B552B">
            <w:pPr>
              <w:rPr>
                <w:rFonts w:ascii="Arial" w:hAnsi="Arial" w:cs="Arial"/>
                <w:color w:val="000000" w:themeColor="text1"/>
                <w:sz w:val="20"/>
                <w:szCs w:val="20"/>
              </w:rPr>
            </w:pPr>
          </w:p>
        </w:tc>
        <w:tc>
          <w:tcPr>
            <w:tcW w:w="757" w:type="pct"/>
            <w:shd w:val="clear" w:color="auto" w:fill="FFFFFF" w:themeFill="background1"/>
          </w:tcPr>
          <w:p w14:paraId="299934CD" w14:textId="77777777" w:rsidR="00644694" w:rsidRPr="00180105" w:rsidRDefault="00644694" w:rsidP="007B552B">
            <w:pPr>
              <w:rPr>
                <w:rFonts w:ascii="Arial" w:hAnsi="Arial" w:cs="Arial"/>
                <w:color w:val="000000" w:themeColor="text1"/>
                <w:sz w:val="20"/>
                <w:szCs w:val="20"/>
              </w:rPr>
            </w:pPr>
          </w:p>
        </w:tc>
        <w:sdt>
          <w:sdtPr>
            <w:rPr>
              <w:rFonts w:ascii="Arial" w:hAnsi="Arial" w:cs="Arial"/>
              <w:color w:val="000000" w:themeColor="text1"/>
              <w:szCs w:val="22"/>
            </w:rPr>
            <w:id w:val="1461767910"/>
            <w14:checkbox>
              <w14:checked w14:val="0"/>
              <w14:checkedState w14:val="00FC" w14:font="Wingdings"/>
              <w14:uncheckedState w14:val="2610" w14:font="MS Gothic"/>
            </w14:checkbox>
          </w:sdtPr>
          <w:sdtEndPr/>
          <w:sdtContent>
            <w:tc>
              <w:tcPr>
                <w:tcW w:w="756" w:type="pct"/>
                <w:shd w:val="clear" w:color="auto" w:fill="FFFFFF" w:themeFill="background1"/>
                <w:vAlign w:val="center"/>
              </w:tcPr>
              <w:p w14:paraId="758B5EC8" w14:textId="62AF6AEF" w:rsidR="00644694" w:rsidRDefault="00CA4709" w:rsidP="007B552B">
                <w:pPr>
                  <w:jc w:val="center"/>
                  <w:rPr>
                    <w:rFonts w:ascii="Arial" w:hAnsi="Arial" w:cs="Arial"/>
                    <w:color w:val="000000" w:themeColor="text1"/>
                    <w:szCs w:val="22"/>
                  </w:rPr>
                </w:pPr>
                <w:r>
                  <w:rPr>
                    <w:rFonts w:ascii="MS Gothic" w:eastAsia="MS Gothic" w:hAnsi="MS Gothic" w:cs="Arial" w:hint="eastAsia"/>
                    <w:color w:val="000000" w:themeColor="text1"/>
                    <w:szCs w:val="22"/>
                  </w:rPr>
                  <w:t>☐</w:t>
                </w:r>
              </w:p>
            </w:tc>
          </w:sdtContent>
        </w:sdt>
      </w:tr>
      <w:tr w:rsidR="00644694" w:rsidRPr="00180105" w14:paraId="39FB35C3" w14:textId="77777777" w:rsidTr="00CA4709">
        <w:trPr>
          <w:trHeight w:val="455"/>
        </w:trPr>
        <w:tc>
          <w:tcPr>
            <w:tcW w:w="331" w:type="pct"/>
            <w:shd w:val="clear" w:color="auto" w:fill="D9D9D9" w:themeFill="background1" w:themeFillShade="D9"/>
          </w:tcPr>
          <w:p w14:paraId="29FFA005" w14:textId="77777777" w:rsidR="00644694" w:rsidRPr="00180105" w:rsidRDefault="00644694" w:rsidP="007B552B">
            <w:pPr>
              <w:rPr>
                <w:rFonts w:ascii="Arial" w:hAnsi="Arial" w:cs="Arial"/>
                <w:b/>
                <w:color w:val="000000" w:themeColor="text1"/>
                <w:szCs w:val="22"/>
              </w:rPr>
            </w:pPr>
            <w:r>
              <w:rPr>
                <w:rFonts w:ascii="Arial" w:hAnsi="Arial" w:cs="Arial"/>
                <w:b/>
                <w:color w:val="000000" w:themeColor="text1"/>
                <w:szCs w:val="22"/>
              </w:rPr>
              <w:t>Core</w:t>
            </w:r>
          </w:p>
          <w:p w14:paraId="4EAAAB91" w14:textId="77777777" w:rsidR="00644694" w:rsidRPr="00180105" w:rsidRDefault="00644694" w:rsidP="007B552B">
            <w:pPr>
              <w:rPr>
                <w:rFonts w:ascii="Arial" w:hAnsi="Arial" w:cs="Arial"/>
                <w:b/>
                <w:color w:val="000000" w:themeColor="text1"/>
                <w:szCs w:val="22"/>
              </w:rPr>
            </w:pPr>
          </w:p>
        </w:tc>
        <w:tc>
          <w:tcPr>
            <w:tcW w:w="4669" w:type="pct"/>
            <w:gridSpan w:val="4"/>
            <w:shd w:val="clear" w:color="auto" w:fill="D9D9D9" w:themeFill="background1" w:themeFillShade="D9"/>
          </w:tcPr>
          <w:p w14:paraId="0484CC05" w14:textId="77777777" w:rsidR="00644694" w:rsidRDefault="00644694" w:rsidP="007B552B">
            <w:pPr>
              <w:rPr>
                <w:rFonts w:ascii="Arial" w:hAnsi="Arial" w:cs="Arial"/>
                <w:b/>
                <w:color w:val="000000" w:themeColor="text1"/>
                <w:szCs w:val="22"/>
              </w:rPr>
            </w:pPr>
            <w:r w:rsidRPr="00180105">
              <w:rPr>
                <w:rFonts w:ascii="Arial" w:hAnsi="Arial" w:cs="Arial"/>
                <w:b/>
                <w:color w:val="000000" w:themeColor="text1"/>
                <w:szCs w:val="22"/>
              </w:rPr>
              <w:t>Maintenance of tools and equipment</w:t>
            </w:r>
          </w:p>
          <w:p w14:paraId="75939655" w14:textId="77777777" w:rsidR="00644694" w:rsidRPr="00180105" w:rsidRDefault="00644694" w:rsidP="007B552B">
            <w:pPr>
              <w:rPr>
                <w:rFonts w:ascii="Arial" w:hAnsi="Arial" w:cs="Arial"/>
                <w:b/>
                <w:color w:val="000000" w:themeColor="text1"/>
                <w:szCs w:val="22"/>
              </w:rPr>
            </w:pPr>
            <w:r>
              <w:rPr>
                <w:rFonts w:ascii="Arial" w:hAnsi="Arial" w:cs="Arial"/>
                <w:b/>
                <w:color w:val="000000" w:themeColor="text1"/>
                <w:szCs w:val="22"/>
              </w:rPr>
              <w:t>S2, K10, K11</w:t>
            </w:r>
          </w:p>
        </w:tc>
      </w:tr>
      <w:tr w:rsidR="00644694" w:rsidRPr="00180105" w14:paraId="471D49BD" w14:textId="77777777" w:rsidTr="00CA4709">
        <w:trPr>
          <w:trHeight w:val="70"/>
        </w:trPr>
        <w:tc>
          <w:tcPr>
            <w:tcW w:w="331" w:type="pct"/>
            <w:shd w:val="clear" w:color="auto" w:fill="D9D9D9" w:themeFill="background1" w:themeFillShade="D9"/>
          </w:tcPr>
          <w:p w14:paraId="754A4F7B" w14:textId="77777777" w:rsidR="00644694" w:rsidRPr="00977711" w:rsidRDefault="00644694" w:rsidP="007B552B">
            <w:pPr>
              <w:rPr>
                <w:rFonts w:ascii="Arial" w:eastAsia="Calibri" w:hAnsi="Arial" w:cs="Arial"/>
                <w:sz w:val="20"/>
                <w:szCs w:val="20"/>
              </w:rPr>
            </w:pPr>
            <w:r w:rsidRPr="00977711">
              <w:rPr>
                <w:rFonts w:ascii="Arial" w:eastAsia="Calibri" w:hAnsi="Arial" w:cs="Arial"/>
                <w:sz w:val="20"/>
                <w:szCs w:val="20"/>
              </w:rPr>
              <w:t>S</w:t>
            </w:r>
            <w:r>
              <w:rPr>
                <w:rFonts w:ascii="Arial" w:eastAsia="Calibri" w:hAnsi="Arial" w:cs="Arial"/>
                <w:sz w:val="20"/>
                <w:szCs w:val="20"/>
              </w:rPr>
              <w:t>2</w:t>
            </w:r>
          </w:p>
        </w:tc>
        <w:tc>
          <w:tcPr>
            <w:tcW w:w="1994" w:type="pct"/>
            <w:shd w:val="clear" w:color="auto" w:fill="F2F2F2" w:themeFill="background1" w:themeFillShade="F2"/>
          </w:tcPr>
          <w:p w14:paraId="3ED81320" w14:textId="3B53663D" w:rsidR="00644694" w:rsidRPr="00977711" w:rsidRDefault="00644694" w:rsidP="007B552B">
            <w:pPr>
              <w:pStyle w:val="Default"/>
              <w:rPr>
                <w:rFonts w:ascii="Arial" w:hAnsi="Arial" w:cs="Arial"/>
                <w:sz w:val="20"/>
                <w:szCs w:val="20"/>
              </w:rPr>
            </w:pPr>
            <w:r>
              <w:rPr>
                <w:rFonts w:ascii="Arial" w:hAnsi="Arial" w:cs="Arial"/>
                <w:color w:val="000000" w:themeColor="text1"/>
                <w:sz w:val="20"/>
                <w:szCs w:val="20"/>
              </w:rPr>
              <w:t>(</w:t>
            </w:r>
            <w:r w:rsidRPr="00F921F0">
              <w:rPr>
                <w:rFonts w:ascii="Arial" w:hAnsi="Arial" w:cs="Arial"/>
                <w:b/>
                <w:bCs/>
                <w:color w:val="000000" w:themeColor="text1"/>
                <w:sz w:val="20"/>
                <w:szCs w:val="20"/>
              </w:rPr>
              <w:t>maintain and story only</w:t>
            </w:r>
            <w:r>
              <w:rPr>
                <w:rFonts w:ascii="Arial" w:hAnsi="Arial" w:cs="Arial"/>
                <w:color w:val="000000" w:themeColor="text1"/>
                <w:sz w:val="20"/>
                <w:szCs w:val="20"/>
              </w:rPr>
              <w:t xml:space="preserve">) </w:t>
            </w:r>
            <w:r w:rsidR="00236E8A">
              <w:rPr>
                <w:rFonts w:ascii="Arial" w:hAnsi="Arial" w:cs="Arial"/>
                <w:color w:val="000000" w:themeColor="text1"/>
                <w:sz w:val="20"/>
                <w:szCs w:val="20"/>
              </w:rPr>
              <w:t xml:space="preserve">Apply safe storage and maintenance of </w:t>
            </w:r>
            <w:r w:rsidRPr="00977711">
              <w:rPr>
                <w:rFonts w:ascii="Arial" w:hAnsi="Arial" w:cs="Arial"/>
                <w:color w:val="000000" w:themeColor="text1"/>
                <w:sz w:val="20"/>
                <w:szCs w:val="20"/>
              </w:rPr>
              <w:t xml:space="preserve"> hand tools, power tools and equipment</w:t>
            </w:r>
            <w:r>
              <w:rPr>
                <w:rFonts w:ascii="Arial" w:hAnsi="Arial" w:cs="Arial"/>
                <w:color w:val="000000" w:themeColor="text1"/>
                <w:sz w:val="20"/>
                <w:szCs w:val="20"/>
              </w:rPr>
              <w:t xml:space="preserve"> (including the use of PPE, LEV and RPE)</w:t>
            </w:r>
          </w:p>
        </w:tc>
        <w:tc>
          <w:tcPr>
            <w:tcW w:w="1162" w:type="pct"/>
            <w:shd w:val="clear" w:color="auto" w:fill="FFFFFF" w:themeFill="background1"/>
          </w:tcPr>
          <w:p w14:paraId="02628CC5" w14:textId="77777777" w:rsidR="00644694" w:rsidRPr="00180105" w:rsidRDefault="00644694" w:rsidP="007B552B">
            <w:pPr>
              <w:rPr>
                <w:rFonts w:ascii="Arial" w:hAnsi="Arial" w:cs="Arial"/>
                <w:sz w:val="20"/>
                <w:szCs w:val="20"/>
              </w:rPr>
            </w:pPr>
          </w:p>
        </w:tc>
        <w:tc>
          <w:tcPr>
            <w:tcW w:w="757" w:type="pct"/>
            <w:shd w:val="clear" w:color="auto" w:fill="FFFFFF" w:themeFill="background1"/>
          </w:tcPr>
          <w:p w14:paraId="19BF0263" w14:textId="77777777" w:rsidR="00644694" w:rsidRPr="00180105" w:rsidRDefault="00644694" w:rsidP="007B552B">
            <w:pPr>
              <w:rPr>
                <w:rFonts w:ascii="Arial" w:hAnsi="Arial" w:cs="Arial"/>
                <w:sz w:val="20"/>
                <w:szCs w:val="20"/>
              </w:rPr>
            </w:pPr>
          </w:p>
        </w:tc>
        <w:sdt>
          <w:sdtPr>
            <w:rPr>
              <w:rFonts w:ascii="Arial" w:hAnsi="Arial" w:cs="Arial"/>
              <w:color w:val="000000" w:themeColor="text1"/>
              <w:szCs w:val="22"/>
            </w:rPr>
            <w:id w:val="894325110"/>
            <w14:checkbox>
              <w14:checked w14:val="0"/>
              <w14:checkedState w14:val="00FC" w14:font="Wingdings"/>
              <w14:uncheckedState w14:val="2610" w14:font="MS Gothic"/>
            </w14:checkbox>
          </w:sdtPr>
          <w:sdtEndPr/>
          <w:sdtContent>
            <w:tc>
              <w:tcPr>
                <w:tcW w:w="756" w:type="pct"/>
                <w:shd w:val="clear" w:color="auto" w:fill="FFFFFF" w:themeFill="background1"/>
                <w:vAlign w:val="center"/>
              </w:tcPr>
              <w:p w14:paraId="4FCB58DF" w14:textId="77777777" w:rsidR="00644694" w:rsidRPr="00180105" w:rsidRDefault="00644694" w:rsidP="007B552B">
                <w:pPr>
                  <w:jc w:val="center"/>
                  <w:rPr>
                    <w:rFonts w:ascii="Arial" w:hAnsi="Arial" w:cs="Arial"/>
                    <w:color w:val="000000" w:themeColor="text1"/>
                    <w:szCs w:val="22"/>
                  </w:rPr>
                </w:pPr>
                <w:r>
                  <w:rPr>
                    <w:rFonts w:ascii="MS Gothic" w:eastAsia="MS Gothic" w:hAnsi="MS Gothic" w:cs="Arial" w:hint="eastAsia"/>
                    <w:color w:val="000000" w:themeColor="text1"/>
                    <w:szCs w:val="22"/>
                  </w:rPr>
                  <w:t>☐</w:t>
                </w:r>
              </w:p>
            </w:tc>
          </w:sdtContent>
        </w:sdt>
      </w:tr>
      <w:tr w:rsidR="00644694" w:rsidRPr="00180105" w14:paraId="69C4AC65" w14:textId="77777777" w:rsidTr="00CA4709">
        <w:trPr>
          <w:trHeight w:val="70"/>
        </w:trPr>
        <w:tc>
          <w:tcPr>
            <w:tcW w:w="331" w:type="pct"/>
            <w:shd w:val="clear" w:color="auto" w:fill="D9D9D9" w:themeFill="background1" w:themeFillShade="D9"/>
          </w:tcPr>
          <w:p w14:paraId="49A2B29F" w14:textId="77777777" w:rsidR="00644694" w:rsidRPr="00973F68" w:rsidRDefault="00644694" w:rsidP="007B552B">
            <w:pPr>
              <w:rPr>
                <w:rFonts w:ascii="Arial" w:eastAsia="Calibri" w:hAnsi="Arial" w:cs="Arial"/>
                <w:sz w:val="20"/>
                <w:szCs w:val="20"/>
              </w:rPr>
            </w:pPr>
            <w:r w:rsidRPr="00973F68">
              <w:rPr>
                <w:rFonts w:ascii="Arial" w:eastAsia="Calibri" w:hAnsi="Arial" w:cs="Arial"/>
                <w:sz w:val="20"/>
                <w:szCs w:val="20"/>
              </w:rPr>
              <w:t>K</w:t>
            </w:r>
            <w:r>
              <w:rPr>
                <w:rFonts w:ascii="Arial" w:eastAsia="Calibri" w:hAnsi="Arial" w:cs="Arial"/>
                <w:sz w:val="20"/>
                <w:szCs w:val="20"/>
              </w:rPr>
              <w:t>10</w:t>
            </w:r>
          </w:p>
        </w:tc>
        <w:tc>
          <w:tcPr>
            <w:tcW w:w="1994" w:type="pct"/>
            <w:shd w:val="clear" w:color="auto" w:fill="F2F2F2" w:themeFill="background1" w:themeFillShade="F2"/>
          </w:tcPr>
          <w:p w14:paraId="01AB6B3C" w14:textId="77777777" w:rsidR="00644694" w:rsidRPr="0022073F" w:rsidRDefault="00644694" w:rsidP="007B552B">
            <w:pPr>
              <w:pStyle w:val="Default"/>
              <w:rPr>
                <w:rFonts w:ascii="Arial" w:hAnsi="Arial" w:cs="Arial"/>
                <w:sz w:val="20"/>
                <w:szCs w:val="20"/>
              </w:rPr>
            </w:pPr>
            <w:r w:rsidRPr="0022073F">
              <w:rPr>
                <w:rFonts w:ascii="Arial" w:hAnsi="Arial" w:cs="Arial"/>
                <w:sz w:val="20"/>
                <w:szCs w:val="20"/>
              </w:rPr>
              <w:t xml:space="preserve">Know how to maintain hand tools including tool limitations and sharpening techniques e.g. chisels, planes, hand saws, hammers </w:t>
            </w:r>
          </w:p>
        </w:tc>
        <w:tc>
          <w:tcPr>
            <w:tcW w:w="1162" w:type="pct"/>
            <w:shd w:val="clear" w:color="auto" w:fill="FFFFFF" w:themeFill="background1"/>
          </w:tcPr>
          <w:p w14:paraId="283D9EBC" w14:textId="77777777" w:rsidR="00644694" w:rsidRPr="00180105" w:rsidRDefault="00644694" w:rsidP="007B552B">
            <w:pPr>
              <w:rPr>
                <w:rFonts w:ascii="Arial" w:hAnsi="Arial" w:cs="Arial"/>
                <w:sz w:val="20"/>
                <w:szCs w:val="20"/>
              </w:rPr>
            </w:pPr>
          </w:p>
        </w:tc>
        <w:tc>
          <w:tcPr>
            <w:tcW w:w="757" w:type="pct"/>
            <w:shd w:val="clear" w:color="auto" w:fill="FFFFFF" w:themeFill="background1"/>
          </w:tcPr>
          <w:p w14:paraId="5EFF6624" w14:textId="77777777" w:rsidR="00644694" w:rsidRPr="00180105" w:rsidRDefault="00644694" w:rsidP="007B552B">
            <w:pPr>
              <w:rPr>
                <w:rFonts w:ascii="Arial" w:hAnsi="Arial" w:cs="Arial"/>
                <w:sz w:val="20"/>
                <w:szCs w:val="20"/>
              </w:rPr>
            </w:pPr>
          </w:p>
        </w:tc>
        <w:sdt>
          <w:sdtPr>
            <w:rPr>
              <w:rFonts w:ascii="Arial" w:hAnsi="Arial" w:cs="Arial"/>
              <w:color w:val="000000" w:themeColor="text1"/>
              <w:szCs w:val="22"/>
            </w:rPr>
            <w:id w:val="2145008164"/>
            <w14:checkbox>
              <w14:checked w14:val="0"/>
              <w14:checkedState w14:val="00FC" w14:font="Wingdings"/>
              <w14:uncheckedState w14:val="2610" w14:font="MS Gothic"/>
            </w14:checkbox>
          </w:sdtPr>
          <w:sdtEndPr/>
          <w:sdtContent>
            <w:tc>
              <w:tcPr>
                <w:tcW w:w="756" w:type="pct"/>
                <w:shd w:val="clear" w:color="auto" w:fill="FFFFFF" w:themeFill="background1"/>
                <w:vAlign w:val="center"/>
              </w:tcPr>
              <w:p w14:paraId="06FE6DBD" w14:textId="77777777" w:rsidR="00644694" w:rsidRPr="00180105" w:rsidRDefault="00644694" w:rsidP="007B552B">
                <w:pPr>
                  <w:jc w:val="center"/>
                  <w:rPr>
                    <w:rFonts w:ascii="Arial" w:hAnsi="Arial" w:cs="Arial"/>
                    <w:color w:val="000000" w:themeColor="text1"/>
                    <w:szCs w:val="22"/>
                  </w:rPr>
                </w:pPr>
                <w:r>
                  <w:rPr>
                    <w:rFonts w:ascii="MS Gothic" w:eastAsia="MS Gothic" w:hAnsi="MS Gothic" w:cs="Arial" w:hint="eastAsia"/>
                    <w:color w:val="000000" w:themeColor="text1"/>
                    <w:szCs w:val="22"/>
                  </w:rPr>
                  <w:t>☐</w:t>
                </w:r>
              </w:p>
            </w:tc>
          </w:sdtContent>
        </w:sdt>
      </w:tr>
      <w:tr w:rsidR="00644694" w:rsidRPr="00180105" w14:paraId="6BDADE00" w14:textId="77777777" w:rsidTr="00CA4709">
        <w:trPr>
          <w:trHeight w:val="455"/>
        </w:trPr>
        <w:tc>
          <w:tcPr>
            <w:tcW w:w="331" w:type="pct"/>
            <w:shd w:val="clear" w:color="auto" w:fill="D9D9D9" w:themeFill="background1" w:themeFillShade="D9"/>
          </w:tcPr>
          <w:p w14:paraId="39169C7F" w14:textId="77777777" w:rsidR="00644694" w:rsidRPr="00973F68" w:rsidRDefault="00644694" w:rsidP="007B552B">
            <w:pPr>
              <w:rPr>
                <w:rFonts w:ascii="Arial" w:eastAsia="Calibri" w:hAnsi="Arial" w:cs="Arial"/>
                <w:sz w:val="20"/>
                <w:szCs w:val="20"/>
              </w:rPr>
            </w:pPr>
            <w:r w:rsidRPr="00973F68">
              <w:rPr>
                <w:rFonts w:ascii="Arial" w:eastAsia="Calibri" w:hAnsi="Arial" w:cs="Arial"/>
                <w:sz w:val="20"/>
                <w:szCs w:val="20"/>
              </w:rPr>
              <w:t>K1</w:t>
            </w:r>
            <w:r>
              <w:rPr>
                <w:rFonts w:ascii="Arial" w:eastAsia="Calibri" w:hAnsi="Arial" w:cs="Arial"/>
                <w:sz w:val="20"/>
                <w:szCs w:val="20"/>
              </w:rPr>
              <w:t>1</w:t>
            </w:r>
          </w:p>
        </w:tc>
        <w:tc>
          <w:tcPr>
            <w:tcW w:w="1994" w:type="pct"/>
            <w:shd w:val="clear" w:color="auto" w:fill="F2F2F2" w:themeFill="background1" w:themeFillShade="F2"/>
          </w:tcPr>
          <w:p w14:paraId="337E8D01" w14:textId="7BB50FA6" w:rsidR="00644694" w:rsidRPr="0022073F" w:rsidRDefault="00644694" w:rsidP="007B552B">
            <w:pPr>
              <w:pStyle w:val="Default"/>
              <w:rPr>
                <w:rFonts w:ascii="Arial" w:hAnsi="Arial" w:cs="Arial"/>
                <w:sz w:val="20"/>
                <w:szCs w:val="20"/>
              </w:rPr>
            </w:pPr>
            <w:r w:rsidRPr="0022073F">
              <w:rPr>
                <w:rFonts w:ascii="Arial" w:hAnsi="Arial" w:cs="Arial"/>
                <w:sz w:val="20"/>
                <w:szCs w:val="20"/>
              </w:rPr>
              <w:t>Know how to maintain</w:t>
            </w:r>
            <w:r w:rsidR="00DD6AC6">
              <w:rPr>
                <w:rFonts w:ascii="Arial" w:hAnsi="Arial" w:cs="Arial"/>
                <w:sz w:val="20"/>
                <w:szCs w:val="20"/>
              </w:rPr>
              <w:t xml:space="preserve"> and store </w:t>
            </w:r>
            <w:r w:rsidRPr="0022073F">
              <w:rPr>
                <w:rFonts w:ascii="Arial" w:hAnsi="Arial" w:cs="Arial"/>
                <w:sz w:val="20"/>
                <w:szCs w:val="20"/>
              </w:rPr>
              <w:t xml:space="preserve"> power tools including the procedure for undertaking visual first use check e.g.  multi-functional tool, portable circular saws, drills, saws, planers, routers, sanders,  and nail guns. Know how to produce jigs.</w:t>
            </w:r>
          </w:p>
        </w:tc>
        <w:tc>
          <w:tcPr>
            <w:tcW w:w="1162" w:type="pct"/>
            <w:shd w:val="clear" w:color="auto" w:fill="FFFFFF" w:themeFill="background1"/>
          </w:tcPr>
          <w:p w14:paraId="18F4232D" w14:textId="77777777" w:rsidR="00644694" w:rsidRPr="00180105" w:rsidRDefault="00644694" w:rsidP="007B552B">
            <w:pPr>
              <w:rPr>
                <w:rFonts w:ascii="Arial" w:hAnsi="Arial" w:cs="Arial"/>
                <w:color w:val="000000" w:themeColor="text1"/>
                <w:sz w:val="20"/>
                <w:szCs w:val="20"/>
              </w:rPr>
            </w:pPr>
          </w:p>
        </w:tc>
        <w:tc>
          <w:tcPr>
            <w:tcW w:w="757" w:type="pct"/>
            <w:shd w:val="clear" w:color="auto" w:fill="FFFFFF" w:themeFill="background1"/>
          </w:tcPr>
          <w:p w14:paraId="68F63795" w14:textId="77777777" w:rsidR="00644694" w:rsidRPr="00180105" w:rsidRDefault="00644694" w:rsidP="007B552B">
            <w:pPr>
              <w:rPr>
                <w:rFonts w:ascii="Arial" w:hAnsi="Arial" w:cs="Arial"/>
                <w:color w:val="000000" w:themeColor="text1"/>
                <w:sz w:val="20"/>
                <w:szCs w:val="20"/>
              </w:rPr>
            </w:pPr>
          </w:p>
        </w:tc>
        <w:sdt>
          <w:sdtPr>
            <w:rPr>
              <w:rFonts w:ascii="Arial" w:hAnsi="Arial" w:cs="Arial"/>
              <w:color w:val="000000" w:themeColor="text1"/>
              <w:szCs w:val="22"/>
            </w:rPr>
            <w:id w:val="-738093924"/>
            <w14:checkbox>
              <w14:checked w14:val="0"/>
              <w14:checkedState w14:val="00FC" w14:font="Wingdings"/>
              <w14:uncheckedState w14:val="2610" w14:font="MS Gothic"/>
            </w14:checkbox>
          </w:sdtPr>
          <w:sdtEndPr/>
          <w:sdtContent>
            <w:tc>
              <w:tcPr>
                <w:tcW w:w="756" w:type="pct"/>
                <w:shd w:val="clear" w:color="auto" w:fill="FFFFFF" w:themeFill="background1"/>
                <w:vAlign w:val="center"/>
              </w:tcPr>
              <w:p w14:paraId="48BF3ED9" w14:textId="77777777" w:rsidR="00644694" w:rsidRPr="00180105" w:rsidRDefault="00644694" w:rsidP="007B552B">
                <w:pPr>
                  <w:jc w:val="center"/>
                  <w:rPr>
                    <w:rFonts w:ascii="Arial" w:hAnsi="Arial" w:cs="Arial"/>
                    <w:color w:val="000000" w:themeColor="text1"/>
                    <w:szCs w:val="22"/>
                  </w:rPr>
                </w:pPr>
                <w:r w:rsidRPr="00180105">
                  <w:rPr>
                    <w:rFonts w:ascii="Segoe UI Symbol" w:eastAsia="MS Gothic" w:hAnsi="Segoe UI Symbol" w:cs="Segoe UI Symbol"/>
                    <w:color w:val="000000" w:themeColor="text1"/>
                    <w:szCs w:val="22"/>
                  </w:rPr>
                  <w:t>☐</w:t>
                </w:r>
              </w:p>
            </w:tc>
          </w:sdtContent>
        </w:sdt>
      </w:tr>
      <w:tr w:rsidR="00644694" w:rsidRPr="00180105" w14:paraId="516EE802" w14:textId="77777777" w:rsidTr="00CA4709">
        <w:trPr>
          <w:trHeight w:val="455"/>
        </w:trPr>
        <w:tc>
          <w:tcPr>
            <w:tcW w:w="331" w:type="pct"/>
            <w:shd w:val="clear" w:color="auto" w:fill="D9D9D9" w:themeFill="background1" w:themeFillShade="D9"/>
          </w:tcPr>
          <w:p w14:paraId="468397AB" w14:textId="7367ADFC" w:rsidR="00644694" w:rsidRPr="00077D6E" w:rsidRDefault="00500CF8" w:rsidP="007B552B">
            <w:pPr>
              <w:rPr>
                <w:rFonts w:ascii="Arial" w:eastAsia="Calibri" w:hAnsi="Arial" w:cs="Arial"/>
                <w:b/>
                <w:bCs/>
                <w:sz w:val="20"/>
                <w:szCs w:val="20"/>
              </w:rPr>
            </w:pPr>
            <w:r>
              <w:rPr>
                <w:rFonts w:ascii="Arial" w:eastAsia="Calibri" w:hAnsi="Arial" w:cs="Arial"/>
                <w:b/>
                <w:bCs/>
                <w:szCs w:val="22"/>
              </w:rPr>
              <w:t>AAJ</w:t>
            </w:r>
          </w:p>
        </w:tc>
        <w:tc>
          <w:tcPr>
            <w:tcW w:w="1994" w:type="pct"/>
            <w:shd w:val="clear" w:color="auto" w:fill="D9D9D9" w:themeFill="background1" w:themeFillShade="D9"/>
          </w:tcPr>
          <w:p w14:paraId="0D622B51" w14:textId="77777777" w:rsidR="00644694" w:rsidRDefault="00644694" w:rsidP="007B552B">
            <w:pPr>
              <w:spacing w:before="23" w:after="0"/>
              <w:ind w:left="4" w:right="310"/>
              <w:rPr>
                <w:rFonts w:ascii="Arial" w:eastAsia="Calibri" w:hAnsi="Arial" w:cs="Arial"/>
                <w:b/>
                <w:bCs/>
                <w:szCs w:val="22"/>
              </w:rPr>
            </w:pPr>
            <w:r>
              <w:rPr>
                <w:rFonts w:ascii="Arial" w:eastAsia="Calibri" w:hAnsi="Arial" w:cs="Arial"/>
                <w:b/>
                <w:bCs/>
                <w:szCs w:val="22"/>
              </w:rPr>
              <w:t>Manufacture, assemble, finish and repair</w:t>
            </w:r>
          </w:p>
          <w:p w14:paraId="585910C8" w14:textId="235AFC72" w:rsidR="00644694" w:rsidRPr="00180105" w:rsidRDefault="00644694" w:rsidP="007B552B">
            <w:pPr>
              <w:spacing w:before="23" w:after="0"/>
              <w:ind w:left="4" w:right="310"/>
              <w:rPr>
                <w:rFonts w:ascii="Arial" w:eastAsia="Calibri" w:hAnsi="Arial" w:cs="Arial"/>
                <w:b/>
                <w:bCs/>
                <w:szCs w:val="22"/>
              </w:rPr>
            </w:pPr>
            <w:r>
              <w:rPr>
                <w:rFonts w:ascii="Arial" w:eastAsia="Calibri" w:hAnsi="Arial" w:cs="Arial"/>
                <w:b/>
                <w:bCs/>
                <w:szCs w:val="22"/>
              </w:rPr>
              <w:t>Advanced Architectural Joiner S16</w:t>
            </w:r>
            <w:r w:rsidR="00970B11">
              <w:rPr>
                <w:rFonts w:ascii="Arial" w:eastAsia="Calibri" w:hAnsi="Arial" w:cs="Arial"/>
                <w:b/>
                <w:bCs/>
                <w:szCs w:val="22"/>
              </w:rPr>
              <w:t>, K24</w:t>
            </w:r>
          </w:p>
        </w:tc>
        <w:tc>
          <w:tcPr>
            <w:tcW w:w="1162" w:type="pct"/>
            <w:shd w:val="clear" w:color="auto" w:fill="D9D9D9" w:themeFill="background1" w:themeFillShade="D9"/>
          </w:tcPr>
          <w:p w14:paraId="6BE5BD2B" w14:textId="77777777" w:rsidR="00644694" w:rsidRPr="00180105" w:rsidRDefault="00644694" w:rsidP="007B552B">
            <w:pPr>
              <w:rPr>
                <w:rFonts w:ascii="Arial" w:hAnsi="Arial" w:cs="Arial"/>
                <w:color w:val="000000" w:themeColor="text1"/>
                <w:szCs w:val="22"/>
              </w:rPr>
            </w:pPr>
          </w:p>
        </w:tc>
        <w:tc>
          <w:tcPr>
            <w:tcW w:w="757" w:type="pct"/>
            <w:shd w:val="clear" w:color="auto" w:fill="D9D9D9" w:themeFill="background1" w:themeFillShade="D9"/>
          </w:tcPr>
          <w:p w14:paraId="679705C4" w14:textId="77777777" w:rsidR="00644694" w:rsidRPr="00180105" w:rsidRDefault="00644694" w:rsidP="007B552B">
            <w:pPr>
              <w:rPr>
                <w:rFonts w:ascii="Arial" w:hAnsi="Arial" w:cs="Arial"/>
                <w:color w:val="000000" w:themeColor="text1"/>
                <w:szCs w:val="22"/>
              </w:rPr>
            </w:pPr>
          </w:p>
        </w:tc>
        <w:tc>
          <w:tcPr>
            <w:tcW w:w="756" w:type="pct"/>
            <w:shd w:val="clear" w:color="auto" w:fill="D9D9D9" w:themeFill="background1" w:themeFillShade="D9"/>
            <w:vAlign w:val="center"/>
          </w:tcPr>
          <w:p w14:paraId="27C526D1" w14:textId="77777777" w:rsidR="00644694" w:rsidRPr="00180105" w:rsidRDefault="00644694" w:rsidP="007B552B">
            <w:pPr>
              <w:jc w:val="center"/>
              <w:rPr>
                <w:rFonts w:ascii="Arial" w:hAnsi="Arial" w:cs="Arial"/>
                <w:color w:val="000000" w:themeColor="text1"/>
                <w:szCs w:val="22"/>
              </w:rPr>
            </w:pPr>
          </w:p>
        </w:tc>
      </w:tr>
      <w:tr w:rsidR="00644694" w:rsidRPr="00180105" w14:paraId="4B36C7C8" w14:textId="77777777" w:rsidTr="00CA4709">
        <w:trPr>
          <w:trHeight w:val="379"/>
        </w:trPr>
        <w:tc>
          <w:tcPr>
            <w:tcW w:w="331" w:type="pct"/>
            <w:shd w:val="clear" w:color="auto" w:fill="D9D9D9" w:themeFill="background1" w:themeFillShade="D9"/>
          </w:tcPr>
          <w:p w14:paraId="26C76487" w14:textId="6737E6E4" w:rsidR="00644694" w:rsidRPr="00CA4709" w:rsidRDefault="00644694" w:rsidP="007B552B">
            <w:pPr>
              <w:rPr>
                <w:rFonts w:ascii="Arial" w:eastAsia="Calibri" w:hAnsi="Arial" w:cs="Arial"/>
                <w:smallCaps/>
                <w:sz w:val="20"/>
                <w:szCs w:val="20"/>
              </w:rPr>
            </w:pPr>
            <w:r>
              <w:rPr>
                <w:rFonts w:ascii="Arial" w:eastAsia="Calibri" w:hAnsi="Arial" w:cs="Arial"/>
                <w:sz w:val="20"/>
                <w:szCs w:val="20"/>
              </w:rPr>
              <w:t>S16</w:t>
            </w:r>
            <w:r w:rsidR="00CA4709">
              <w:rPr>
                <w:rFonts w:ascii="Arial" w:eastAsia="Calibri" w:hAnsi="Arial" w:cs="Arial"/>
                <w:sz w:val="20"/>
                <w:szCs w:val="20"/>
              </w:rPr>
              <w:t>/K</w:t>
            </w:r>
            <w:r w:rsidR="00CA4709">
              <w:rPr>
                <w:rFonts w:ascii="Arial" w:eastAsia="Calibri" w:hAnsi="Arial" w:cs="Arial"/>
                <w:smallCaps/>
                <w:sz w:val="20"/>
                <w:szCs w:val="20"/>
              </w:rPr>
              <w:t>24</w:t>
            </w:r>
          </w:p>
        </w:tc>
        <w:tc>
          <w:tcPr>
            <w:tcW w:w="1994" w:type="pct"/>
            <w:shd w:val="clear" w:color="auto" w:fill="F2F2F2" w:themeFill="background1" w:themeFillShade="F2"/>
          </w:tcPr>
          <w:p w14:paraId="4A6853AD" w14:textId="2F14CDC7" w:rsidR="00644694" w:rsidRPr="00973F68" w:rsidRDefault="00644694" w:rsidP="007B552B">
            <w:pPr>
              <w:pStyle w:val="Default"/>
              <w:rPr>
                <w:rFonts w:ascii="Arial" w:hAnsi="Arial" w:cs="Arial"/>
                <w:sz w:val="20"/>
                <w:szCs w:val="20"/>
              </w:rPr>
            </w:pPr>
            <w:r>
              <w:rPr>
                <w:rFonts w:ascii="Arial" w:hAnsi="Arial" w:cs="Arial"/>
                <w:sz w:val="20"/>
                <w:szCs w:val="20"/>
              </w:rPr>
              <w:t>Manufacture, assemble, finish and repair</w:t>
            </w:r>
          </w:p>
        </w:tc>
        <w:tc>
          <w:tcPr>
            <w:tcW w:w="1162" w:type="pct"/>
            <w:shd w:val="clear" w:color="auto" w:fill="D9D9D9" w:themeFill="background1" w:themeFillShade="D9"/>
          </w:tcPr>
          <w:p w14:paraId="1F5EFC60" w14:textId="77777777" w:rsidR="00644694" w:rsidRPr="00180105" w:rsidRDefault="00644694" w:rsidP="007B552B">
            <w:pPr>
              <w:rPr>
                <w:rFonts w:ascii="Arial" w:hAnsi="Arial" w:cs="Arial"/>
                <w:color w:val="000000" w:themeColor="text1"/>
                <w:szCs w:val="22"/>
              </w:rPr>
            </w:pPr>
          </w:p>
        </w:tc>
        <w:tc>
          <w:tcPr>
            <w:tcW w:w="757" w:type="pct"/>
            <w:shd w:val="clear" w:color="auto" w:fill="D9D9D9" w:themeFill="background1" w:themeFillShade="D9"/>
          </w:tcPr>
          <w:p w14:paraId="1A04B144" w14:textId="77777777" w:rsidR="00644694" w:rsidRPr="00180105" w:rsidRDefault="00644694" w:rsidP="007B552B">
            <w:pPr>
              <w:rPr>
                <w:rFonts w:ascii="Arial" w:hAnsi="Arial" w:cs="Arial"/>
                <w:color w:val="000000" w:themeColor="text1"/>
                <w:szCs w:val="22"/>
              </w:rPr>
            </w:pPr>
          </w:p>
        </w:tc>
        <w:tc>
          <w:tcPr>
            <w:tcW w:w="756" w:type="pct"/>
            <w:shd w:val="clear" w:color="auto" w:fill="D9D9D9" w:themeFill="background1" w:themeFillShade="D9"/>
            <w:vAlign w:val="center"/>
          </w:tcPr>
          <w:p w14:paraId="41112EA2" w14:textId="77777777" w:rsidR="00644694" w:rsidRPr="00180105" w:rsidRDefault="00644694" w:rsidP="007B552B">
            <w:pPr>
              <w:jc w:val="center"/>
              <w:rPr>
                <w:rFonts w:ascii="Arial" w:hAnsi="Arial" w:cs="Arial"/>
                <w:color w:val="000000" w:themeColor="text1"/>
                <w:szCs w:val="22"/>
              </w:rPr>
            </w:pPr>
          </w:p>
        </w:tc>
      </w:tr>
      <w:tr w:rsidR="00644694" w:rsidRPr="00180105" w14:paraId="7B7170CA" w14:textId="77777777" w:rsidTr="00CA4709">
        <w:trPr>
          <w:trHeight w:val="455"/>
        </w:trPr>
        <w:tc>
          <w:tcPr>
            <w:tcW w:w="331" w:type="pct"/>
            <w:shd w:val="clear" w:color="auto" w:fill="D9D9D9" w:themeFill="background1" w:themeFillShade="D9"/>
          </w:tcPr>
          <w:p w14:paraId="0F9B0FB6" w14:textId="77777777" w:rsidR="00644694" w:rsidRPr="00180105" w:rsidRDefault="00644694" w:rsidP="007B552B">
            <w:pPr>
              <w:rPr>
                <w:rFonts w:ascii="Arial" w:eastAsia="Calibri" w:hAnsi="Arial" w:cs="Arial"/>
                <w:sz w:val="20"/>
                <w:szCs w:val="20"/>
              </w:rPr>
            </w:pPr>
          </w:p>
        </w:tc>
        <w:tc>
          <w:tcPr>
            <w:tcW w:w="1994" w:type="pct"/>
            <w:shd w:val="clear" w:color="auto" w:fill="F2F2F2" w:themeFill="background1" w:themeFillShade="F2"/>
          </w:tcPr>
          <w:p w14:paraId="4AB67A9B" w14:textId="7D42AB38" w:rsidR="00644694" w:rsidRPr="00973F68" w:rsidRDefault="00644694" w:rsidP="007B552B">
            <w:pPr>
              <w:pStyle w:val="Default"/>
              <w:rPr>
                <w:rFonts w:ascii="Arial" w:eastAsia="Calibri" w:hAnsi="Arial" w:cs="Arial"/>
                <w:sz w:val="20"/>
                <w:szCs w:val="20"/>
              </w:rPr>
            </w:pPr>
            <w:r>
              <w:rPr>
                <w:rFonts w:ascii="Arial" w:eastAsia="Calibri" w:hAnsi="Arial" w:cs="Arial"/>
                <w:sz w:val="20"/>
                <w:szCs w:val="20"/>
              </w:rPr>
              <w:t xml:space="preserve">shaped doors </w:t>
            </w:r>
          </w:p>
        </w:tc>
        <w:tc>
          <w:tcPr>
            <w:tcW w:w="1162" w:type="pct"/>
            <w:shd w:val="clear" w:color="auto" w:fill="FFFFFF" w:themeFill="background1"/>
          </w:tcPr>
          <w:p w14:paraId="558A5CB5" w14:textId="77777777" w:rsidR="00644694" w:rsidRPr="00180105" w:rsidRDefault="00644694" w:rsidP="007B552B">
            <w:pPr>
              <w:rPr>
                <w:rFonts w:ascii="Arial" w:hAnsi="Arial" w:cs="Arial"/>
                <w:color w:val="000000" w:themeColor="text1"/>
                <w:szCs w:val="22"/>
              </w:rPr>
            </w:pPr>
          </w:p>
        </w:tc>
        <w:tc>
          <w:tcPr>
            <w:tcW w:w="757" w:type="pct"/>
            <w:shd w:val="clear" w:color="auto" w:fill="FFFFFF" w:themeFill="background1"/>
          </w:tcPr>
          <w:p w14:paraId="381361C6" w14:textId="77777777" w:rsidR="00644694" w:rsidRPr="00180105" w:rsidRDefault="00644694" w:rsidP="007B552B">
            <w:pPr>
              <w:rPr>
                <w:rFonts w:ascii="Arial" w:hAnsi="Arial" w:cs="Arial"/>
                <w:color w:val="000000" w:themeColor="text1"/>
                <w:szCs w:val="22"/>
              </w:rPr>
            </w:pPr>
          </w:p>
        </w:tc>
        <w:sdt>
          <w:sdtPr>
            <w:rPr>
              <w:rFonts w:ascii="Arial" w:hAnsi="Arial" w:cs="Arial"/>
              <w:color w:val="000000" w:themeColor="text1"/>
              <w:szCs w:val="22"/>
            </w:rPr>
            <w:id w:val="-1831052750"/>
            <w14:checkbox>
              <w14:checked w14:val="0"/>
              <w14:checkedState w14:val="0020" w14:font="Wingdings"/>
              <w14:uncheckedState w14:val="2610" w14:font="MS Gothic"/>
            </w14:checkbox>
          </w:sdtPr>
          <w:sdtEndPr/>
          <w:sdtContent>
            <w:tc>
              <w:tcPr>
                <w:tcW w:w="756" w:type="pct"/>
                <w:shd w:val="clear" w:color="auto" w:fill="FFFFFF" w:themeFill="background1"/>
                <w:vAlign w:val="center"/>
              </w:tcPr>
              <w:p w14:paraId="5A9AB07C" w14:textId="77777777" w:rsidR="00644694" w:rsidRPr="00180105" w:rsidRDefault="00644694" w:rsidP="007B552B">
                <w:pPr>
                  <w:jc w:val="center"/>
                  <w:rPr>
                    <w:rFonts w:ascii="Arial" w:hAnsi="Arial" w:cs="Arial"/>
                    <w:color w:val="000000" w:themeColor="text1"/>
                    <w:szCs w:val="22"/>
                  </w:rPr>
                </w:pPr>
                <w:r w:rsidRPr="00180105">
                  <w:rPr>
                    <w:rFonts w:ascii="Segoe UI Symbol" w:eastAsia="MS Gothic" w:hAnsi="Segoe UI Symbol" w:cs="Segoe UI Symbol"/>
                    <w:color w:val="000000" w:themeColor="text1"/>
                    <w:szCs w:val="22"/>
                  </w:rPr>
                  <w:t>☐</w:t>
                </w:r>
              </w:p>
            </w:tc>
          </w:sdtContent>
        </w:sdt>
      </w:tr>
      <w:tr w:rsidR="00644694" w:rsidRPr="00180105" w14:paraId="75ECF8B2" w14:textId="77777777" w:rsidTr="00CA4709">
        <w:trPr>
          <w:trHeight w:val="455"/>
        </w:trPr>
        <w:tc>
          <w:tcPr>
            <w:tcW w:w="331" w:type="pct"/>
            <w:shd w:val="clear" w:color="auto" w:fill="D9D9D9" w:themeFill="background1" w:themeFillShade="D9"/>
          </w:tcPr>
          <w:p w14:paraId="4A00FD3A" w14:textId="77777777" w:rsidR="00644694" w:rsidRPr="00180105" w:rsidRDefault="00644694" w:rsidP="007B552B">
            <w:pPr>
              <w:rPr>
                <w:rFonts w:ascii="Arial" w:eastAsia="Calibri" w:hAnsi="Arial" w:cs="Arial"/>
                <w:sz w:val="20"/>
                <w:szCs w:val="20"/>
              </w:rPr>
            </w:pPr>
          </w:p>
        </w:tc>
        <w:tc>
          <w:tcPr>
            <w:tcW w:w="1994" w:type="pct"/>
            <w:shd w:val="clear" w:color="auto" w:fill="F2F2F2" w:themeFill="background1" w:themeFillShade="F2"/>
          </w:tcPr>
          <w:p w14:paraId="22FF800D" w14:textId="29C79F64" w:rsidR="00644694" w:rsidRPr="00973F68" w:rsidRDefault="000431D2" w:rsidP="007B552B">
            <w:pPr>
              <w:pStyle w:val="Default"/>
              <w:rPr>
                <w:rFonts w:ascii="Arial" w:eastAsia="Calibri" w:hAnsi="Arial" w:cs="Arial"/>
                <w:sz w:val="20"/>
                <w:szCs w:val="20"/>
              </w:rPr>
            </w:pPr>
            <w:r>
              <w:rPr>
                <w:rFonts w:ascii="Arial" w:eastAsia="Calibri" w:hAnsi="Arial" w:cs="Arial"/>
                <w:sz w:val="20"/>
                <w:szCs w:val="20"/>
              </w:rPr>
              <w:t>*</w:t>
            </w:r>
            <w:r w:rsidR="00644694">
              <w:rPr>
                <w:rFonts w:ascii="Arial" w:eastAsia="Calibri" w:hAnsi="Arial" w:cs="Arial"/>
                <w:sz w:val="20"/>
                <w:szCs w:val="20"/>
              </w:rPr>
              <w:t>fire doors</w:t>
            </w:r>
          </w:p>
        </w:tc>
        <w:tc>
          <w:tcPr>
            <w:tcW w:w="1162" w:type="pct"/>
            <w:shd w:val="clear" w:color="auto" w:fill="FFFFFF" w:themeFill="background1"/>
          </w:tcPr>
          <w:p w14:paraId="3EE02E5E" w14:textId="77777777" w:rsidR="00644694" w:rsidRPr="00180105" w:rsidRDefault="00644694" w:rsidP="007B552B">
            <w:pPr>
              <w:rPr>
                <w:rFonts w:ascii="Arial" w:hAnsi="Arial" w:cs="Arial"/>
                <w:color w:val="000000" w:themeColor="text1"/>
                <w:szCs w:val="22"/>
              </w:rPr>
            </w:pPr>
          </w:p>
        </w:tc>
        <w:tc>
          <w:tcPr>
            <w:tcW w:w="757" w:type="pct"/>
            <w:shd w:val="clear" w:color="auto" w:fill="FFFFFF" w:themeFill="background1"/>
          </w:tcPr>
          <w:p w14:paraId="395F961A" w14:textId="77777777" w:rsidR="00644694" w:rsidRPr="00180105" w:rsidRDefault="00644694" w:rsidP="007B552B">
            <w:pPr>
              <w:rPr>
                <w:rFonts w:ascii="Arial" w:hAnsi="Arial" w:cs="Arial"/>
                <w:color w:val="000000" w:themeColor="text1"/>
                <w:szCs w:val="22"/>
              </w:rPr>
            </w:pPr>
          </w:p>
        </w:tc>
        <w:sdt>
          <w:sdtPr>
            <w:rPr>
              <w:rFonts w:ascii="Arial" w:hAnsi="Arial" w:cs="Arial"/>
              <w:color w:val="000000" w:themeColor="text1"/>
              <w:szCs w:val="22"/>
            </w:rPr>
            <w:id w:val="2100287418"/>
            <w14:checkbox>
              <w14:checked w14:val="0"/>
              <w14:checkedState w14:val="0020" w14:font="Wingdings"/>
              <w14:uncheckedState w14:val="2610" w14:font="MS Gothic"/>
            </w14:checkbox>
          </w:sdtPr>
          <w:sdtEndPr/>
          <w:sdtContent>
            <w:tc>
              <w:tcPr>
                <w:tcW w:w="756" w:type="pct"/>
                <w:shd w:val="clear" w:color="auto" w:fill="FFFFFF" w:themeFill="background1"/>
                <w:vAlign w:val="center"/>
              </w:tcPr>
              <w:p w14:paraId="230E4800" w14:textId="77777777" w:rsidR="00644694" w:rsidRPr="00180105" w:rsidRDefault="00644694" w:rsidP="007B552B">
                <w:pPr>
                  <w:jc w:val="center"/>
                  <w:rPr>
                    <w:rFonts w:ascii="Arial" w:hAnsi="Arial" w:cs="Arial"/>
                    <w:color w:val="000000" w:themeColor="text1"/>
                    <w:szCs w:val="22"/>
                  </w:rPr>
                </w:pPr>
                <w:r w:rsidRPr="00180105">
                  <w:rPr>
                    <w:rFonts w:ascii="Segoe UI Symbol" w:eastAsia="MS Gothic" w:hAnsi="Segoe UI Symbol" w:cs="Segoe UI Symbol"/>
                    <w:color w:val="000000" w:themeColor="text1"/>
                    <w:szCs w:val="22"/>
                  </w:rPr>
                  <w:t>☐</w:t>
                </w:r>
              </w:p>
            </w:tc>
          </w:sdtContent>
        </w:sdt>
      </w:tr>
      <w:tr w:rsidR="00644694" w:rsidRPr="00180105" w14:paraId="3ED3272E" w14:textId="77777777" w:rsidTr="00CA4709">
        <w:trPr>
          <w:trHeight w:val="455"/>
        </w:trPr>
        <w:tc>
          <w:tcPr>
            <w:tcW w:w="331" w:type="pct"/>
            <w:shd w:val="clear" w:color="auto" w:fill="D9D9D9" w:themeFill="background1" w:themeFillShade="D9"/>
          </w:tcPr>
          <w:p w14:paraId="1F0DB68F" w14:textId="77777777" w:rsidR="00644694" w:rsidRPr="00180105" w:rsidRDefault="00644694" w:rsidP="007B552B">
            <w:pPr>
              <w:rPr>
                <w:rFonts w:ascii="Arial" w:eastAsia="Calibri" w:hAnsi="Arial" w:cs="Arial"/>
                <w:sz w:val="20"/>
                <w:szCs w:val="20"/>
              </w:rPr>
            </w:pPr>
          </w:p>
        </w:tc>
        <w:tc>
          <w:tcPr>
            <w:tcW w:w="1994" w:type="pct"/>
            <w:shd w:val="clear" w:color="auto" w:fill="F2F2F2" w:themeFill="background1" w:themeFillShade="F2"/>
          </w:tcPr>
          <w:p w14:paraId="6C214305" w14:textId="57DBF398" w:rsidR="00644694" w:rsidRPr="00973F68" w:rsidRDefault="000431D2" w:rsidP="007B552B">
            <w:pPr>
              <w:pStyle w:val="Default"/>
              <w:rPr>
                <w:rFonts w:ascii="Arial" w:eastAsia="Calibri" w:hAnsi="Arial" w:cs="Arial"/>
                <w:sz w:val="20"/>
                <w:szCs w:val="20"/>
              </w:rPr>
            </w:pPr>
            <w:r>
              <w:rPr>
                <w:rFonts w:ascii="Arial" w:eastAsia="Calibri" w:hAnsi="Arial" w:cs="Arial"/>
                <w:sz w:val="20"/>
                <w:szCs w:val="20"/>
              </w:rPr>
              <w:t>*</w:t>
            </w:r>
            <w:r w:rsidR="00157BDA">
              <w:rPr>
                <w:rFonts w:ascii="Arial" w:eastAsia="Calibri" w:hAnsi="Arial" w:cs="Arial"/>
                <w:sz w:val="20"/>
                <w:szCs w:val="20"/>
              </w:rPr>
              <w:t>f</w:t>
            </w:r>
            <w:r w:rsidR="00644694">
              <w:rPr>
                <w:rFonts w:ascii="Arial" w:eastAsia="Calibri" w:hAnsi="Arial" w:cs="Arial"/>
                <w:sz w:val="20"/>
                <w:szCs w:val="20"/>
              </w:rPr>
              <w:t xml:space="preserve">rames </w:t>
            </w:r>
          </w:p>
        </w:tc>
        <w:tc>
          <w:tcPr>
            <w:tcW w:w="1162" w:type="pct"/>
            <w:shd w:val="clear" w:color="auto" w:fill="FFFFFF" w:themeFill="background1"/>
          </w:tcPr>
          <w:p w14:paraId="53150410" w14:textId="77777777" w:rsidR="00644694" w:rsidRPr="00180105" w:rsidRDefault="00644694" w:rsidP="007B552B">
            <w:pPr>
              <w:rPr>
                <w:rFonts w:ascii="Arial" w:hAnsi="Arial" w:cs="Arial"/>
                <w:color w:val="000000" w:themeColor="text1"/>
                <w:szCs w:val="22"/>
              </w:rPr>
            </w:pPr>
          </w:p>
        </w:tc>
        <w:tc>
          <w:tcPr>
            <w:tcW w:w="757" w:type="pct"/>
            <w:shd w:val="clear" w:color="auto" w:fill="FFFFFF" w:themeFill="background1"/>
          </w:tcPr>
          <w:p w14:paraId="6849AD5B" w14:textId="77777777" w:rsidR="00644694" w:rsidRPr="00180105" w:rsidRDefault="00644694" w:rsidP="007B552B">
            <w:pPr>
              <w:rPr>
                <w:rFonts w:ascii="Arial" w:hAnsi="Arial" w:cs="Arial"/>
                <w:color w:val="000000" w:themeColor="text1"/>
                <w:szCs w:val="22"/>
              </w:rPr>
            </w:pPr>
          </w:p>
        </w:tc>
        <w:sdt>
          <w:sdtPr>
            <w:rPr>
              <w:rFonts w:ascii="Arial" w:hAnsi="Arial" w:cs="Arial"/>
              <w:color w:val="000000" w:themeColor="text1"/>
              <w:szCs w:val="22"/>
            </w:rPr>
            <w:id w:val="1467706324"/>
            <w14:checkbox>
              <w14:checked w14:val="0"/>
              <w14:checkedState w14:val="0020" w14:font="Wingdings"/>
              <w14:uncheckedState w14:val="2610" w14:font="MS Gothic"/>
            </w14:checkbox>
          </w:sdtPr>
          <w:sdtEndPr/>
          <w:sdtContent>
            <w:tc>
              <w:tcPr>
                <w:tcW w:w="756" w:type="pct"/>
                <w:shd w:val="clear" w:color="auto" w:fill="FFFFFF" w:themeFill="background1"/>
                <w:vAlign w:val="center"/>
              </w:tcPr>
              <w:p w14:paraId="6D8C6A33" w14:textId="77777777" w:rsidR="00644694" w:rsidRPr="00180105" w:rsidRDefault="00644694" w:rsidP="007B552B">
                <w:pPr>
                  <w:jc w:val="center"/>
                  <w:rPr>
                    <w:rFonts w:ascii="Arial" w:hAnsi="Arial" w:cs="Arial"/>
                    <w:color w:val="000000" w:themeColor="text1"/>
                    <w:szCs w:val="22"/>
                  </w:rPr>
                </w:pPr>
                <w:r w:rsidRPr="00180105">
                  <w:rPr>
                    <w:rFonts w:ascii="Segoe UI Symbol" w:eastAsia="MS Gothic" w:hAnsi="Segoe UI Symbol" w:cs="Segoe UI Symbol"/>
                    <w:color w:val="000000" w:themeColor="text1"/>
                    <w:szCs w:val="22"/>
                  </w:rPr>
                  <w:t>☐</w:t>
                </w:r>
              </w:p>
            </w:tc>
          </w:sdtContent>
        </w:sdt>
      </w:tr>
      <w:tr w:rsidR="00644694" w:rsidRPr="00180105" w14:paraId="2BF38458" w14:textId="77777777" w:rsidTr="00CA4709">
        <w:trPr>
          <w:trHeight w:val="455"/>
        </w:trPr>
        <w:tc>
          <w:tcPr>
            <w:tcW w:w="331" w:type="pct"/>
            <w:shd w:val="clear" w:color="auto" w:fill="D9D9D9" w:themeFill="background1" w:themeFillShade="D9"/>
          </w:tcPr>
          <w:p w14:paraId="4592E4E8" w14:textId="77777777" w:rsidR="00644694" w:rsidRPr="00180105" w:rsidRDefault="00644694" w:rsidP="007B552B">
            <w:pPr>
              <w:rPr>
                <w:rFonts w:ascii="Arial" w:eastAsia="Calibri" w:hAnsi="Arial" w:cs="Arial"/>
                <w:sz w:val="20"/>
                <w:szCs w:val="20"/>
              </w:rPr>
            </w:pPr>
          </w:p>
        </w:tc>
        <w:tc>
          <w:tcPr>
            <w:tcW w:w="1994" w:type="pct"/>
            <w:shd w:val="clear" w:color="auto" w:fill="F2F2F2" w:themeFill="background1" w:themeFillShade="F2"/>
          </w:tcPr>
          <w:p w14:paraId="2F645FEA" w14:textId="4CCFB83E" w:rsidR="00644694" w:rsidRPr="00973F68" w:rsidRDefault="000431D2" w:rsidP="007B552B">
            <w:pPr>
              <w:pStyle w:val="Default"/>
              <w:rPr>
                <w:rFonts w:ascii="Arial" w:eastAsia="Calibri" w:hAnsi="Arial" w:cs="Arial"/>
                <w:sz w:val="20"/>
                <w:szCs w:val="20"/>
              </w:rPr>
            </w:pPr>
            <w:r>
              <w:rPr>
                <w:rFonts w:ascii="Arial" w:eastAsia="Calibri" w:hAnsi="Arial" w:cs="Arial"/>
                <w:sz w:val="20"/>
                <w:szCs w:val="20"/>
              </w:rPr>
              <w:t>*</w:t>
            </w:r>
            <w:r w:rsidR="00157BDA">
              <w:rPr>
                <w:rFonts w:ascii="Arial" w:eastAsia="Calibri" w:hAnsi="Arial" w:cs="Arial"/>
                <w:sz w:val="20"/>
                <w:szCs w:val="20"/>
              </w:rPr>
              <w:t>s</w:t>
            </w:r>
            <w:r w:rsidR="00644694">
              <w:rPr>
                <w:rFonts w:ascii="Arial" w:eastAsia="Calibri" w:hAnsi="Arial" w:cs="Arial"/>
                <w:sz w:val="20"/>
                <w:szCs w:val="20"/>
              </w:rPr>
              <w:t>traight stairs with turns</w:t>
            </w:r>
          </w:p>
        </w:tc>
        <w:tc>
          <w:tcPr>
            <w:tcW w:w="1162" w:type="pct"/>
            <w:shd w:val="clear" w:color="auto" w:fill="FFFFFF" w:themeFill="background1"/>
          </w:tcPr>
          <w:p w14:paraId="38C0605C" w14:textId="77777777" w:rsidR="00644694" w:rsidRPr="00180105" w:rsidRDefault="00644694" w:rsidP="007B552B">
            <w:pPr>
              <w:rPr>
                <w:rFonts w:ascii="Arial" w:hAnsi="Arial" w:cs="Arial"/>
                <w:color w:val="000000" w:themeColor="text1"/>
                <w:szCs w:val="22"/>
              </w:rPr>
            </w:pPr>
          </w:p>
        </w:tc>
        <w:tc>
          <w:tcPr>
            <w:tcW w:w="757" w:type="pct"/>
            <w:shd w:val="clear" w:color="auto" w:fill="FFFFFF" w:themeFill="background1"/>
          </w:tcPr>
          <w:p w14:paraId="473D86C8" w14:textId="77777777" w:rsidR="00644694" w:rsidRPr="00180105" w:rsidRDefault="00644694" w:rsidP="007B552B">
            <w:pPr>
              <w:rPr>
                <w:rFonts w:ascii="Arial" w:hAnsi="Arial" w:cs="Arial"/>
                <w:color w:val="000000" w:themeColor="text1"/>
                <w:szCs w:val="22"/>
              </w:rPr>
            </w:pPr>
          </w:p>
        </w:tc>
        <w:sdt>
          <w:sdtPr>
            <w:rPr>
              <w:rFonts w:ascii="Arial" w:hAnsi="Arial" w:cs="Arial"/>
              <w:color w:val="000000" w:themeColor="text1"/>
              <w:szCs w:val="22"/>
            </w:rPr>
            <w:id w:val="226342865"/>
            <w14:checkbox>
              <w14:checked w14:val="0"/>
              <w14:checkedState w14:val="0020" w14:font="Wingdings"/>
              <w14:uncheckedState w14:val="2610" w14:font="MS Gothic"/>
            </w14:checkbox>
          </w:sdtPr>
          <w:sdtEndPr/>
          <w:sdtContent>
            <w:tc>
              <w:tcPr>
                <w:tcW w:w="756" w:type="pct"/>
                <w:shd w:val="clear" w:color="auto" w:fill="FFFFFF" w:themeFill="background1"/>
                <w:vAlign w:val="center"/>
              </w:tcPr>
              <w:p w14:paraId="1E688CF0" w14:textId="1FA60B4E" w:rsidR="00644694" w:rsidRDefault="00F7739F" w:rsidP="007B552B">
                <w:pPr>
                  <w:jc w:val="center"/>
                  <w:rPr>
                    <w:rFonts w:ascii="Arial" w:hAnsi="Arial" w:cs="Arial"/>
                    <w:color w:val="000000" w:themeColor="text1"/>
                    <w:szCs w:val="22"/>
                  </w:rPr>
                </w:pPr>
                <w:r>
                  <w:rPr>
                    <w:rFonts w:ascii="MS Gothic" w:eastAsia="MS Gothic" w:hAnsi="MS Gothic" w:cs="Arial" w:hint="eastAsia"/>
                    <w:color w:val="000000" w:themeColor="text1"/>
                    <w:szCs w:val="22"/>
                  </w:rPr>
                  <w:t>☐</w:t>
                </w:r>
              </w:p>
            </w:tc>
          </w:sdtContent>
        </w:sdt>
      </w:tr>
      <w:tr w:rsidR="00644694" w:rsidRPr="00180105" w14:paraId="5AD42110" w14:textId="77777777" w:rsidTr="00CA4709">
        <w:trPr>
          <w:trHeight w:val="455"/>
        </w:trPr>
        <w:tc>
          <w:tcPr>
            <w:tcW w:w="331" w:type="pct"/>
            <w:shd w:val="clear" w:color="auto" w:fill="D9D9D9" w:themeFill="background1" w:themeFillShade="D9"/>
          </w:tcPr>
          <w:p w14:paraId="3828DD71" w14:textId="704BF7AA" w:rsidR="00644694" w:rsidRPr="00180105" w:rsidRDefault="00970B11" w:rsidP="007B552B">
            <w:pPr>
              <w:rPr>
                <w:rFonts w:ascii="Arial" w:eastAsia="Calibri" w:hAnsi="Arial" w:cs="Arial"/>
                <w:sz w:val="20"/>
                <w:szCs w:val="20"/>
              </w:rPr>
            </w:pPr>
            <w:r>
              <w:rPr>
                <w:rFonts w:ascii="Arial" w:eastAsia="Calibri" w:hAnsi="Arial" w:cs="Arial"/>
                <w:sz w:val="20"/>
                <w:szCs w:val="20"/>
              </w:rPr>
              <w:t xml:space="preserve">K24 </w:t>
            </w:r>
          </w:p>
        </w:tc>
        <w:tc>
          <w:tcPr>
            <w:tcW w:w="1994" w:type="pct"/>
            <w:shd w:val="clear" w:color="auto" w:fill="F2F2F2" w:themeFill="background1" w:themeFillShade="F2"/>
          </w:tcPr>
          <w:p w14:paraId="12C3F7BE" w14:textId="40872214" w:rsidR="00644694" w:rsidRPr="00973F68" w:rsidRDefault="00970B11" w:rsidP="007B552B">
            <w:pPr>
              <w:pStyle w:val="Default"/>
              <w:rPr>
                <w:rFonts w:ascii="Arial" w:eastAsia="Calibri" w:hAnsi="Arial" w:cs="Arial"/>
                <w:sz w:val="20"/>
                <w:szCs w:val="20"/>
              </w:rPr>
            </w:pPr>
            <w:r>
              <w:rPr>
                <w:rFonts w:ascii="Arial" w:eastAsia="Calibri" w:hAnsi="Arial" w:cs="Arial"/>
                <w:sz w:val="20"/>
                <w:szCs w:val="20"/>
              </w:rPr>
              <w:t xml:space="preserve">How to manufacture and repair shaped joinery products including how to interpret information related to the manufacture of shaped joinery products, how to prepare  for the manufacture of shaped joinery, </w:t>
            </w:r>
          </w:p>
        </w:tc>
        <w:tc>
          <w:tcPr>
            <w:tcW w:w="1162" w:type="pct"/>
            <w:shd w:val="clear" w:color="auto" w:fill="FFFFFF" w:themeFill="background1"/>
          </w:tcPr>
          <w:p w14:paraId="0303F6A4" w14:textId="77777777" w:rsidR="00644694" w:rsidRPr="00180105" w:rsidRDefault="00644694" w:rsidP="007B552B">
            <w:pPr>
              <w:rPr>
                <w:rFonts w:ascii="Arial" w:hAnsi="Arial" w:cs="Arial"/>
                <w:color w:val="000000" w:themeColor="text1"/>
                <w:szCs w:val="22"/>
              </w:rPr>
            </w:pPr>
          </w:p>
        </w:tc>
        <w:tc>
          <w:tcPr>
            <w:tcW w:w="757" w:type="pct"/>
            <w:shd w:val="clear" w:color="auto" w:fill="FFFFFF" w:themeFill="background1"/>
          </w:tcPr>
          <w:p w14:paraId="4A19910C" w14:textId="77777777" w:rsidR="00644694" w:rsidRPr="00180105" w:rsidRDefault="00644694" w:rsidP="007B552B">
            <w:pPr>
              <w:rPr>
                <w:rFonts w:ascii="Arial" w:hAnsi="Arial" w:cs="Arial"/>
                <w:color w:val="000000" w:themeColor="text1"/>
                <w:szCs w:val="22"/>
              </w:rPr>
            </w:pPr>
          </w:p>
        </w:tc>
        <w:sdt>
          <w:sdtPr>
            <w:rPr>
              <w:rFonts w:ascii="Arial" w:hAnsi="Arial" w:cs="Arial"/>
              <w:color w:val="000000" w:themeColor="text1"/>
              <w:szCs w:val="22"/>
            </w:rPr>
            <w:id w:val="156499611"/>
            <w14:checkbox>
              <w14:checked w14:val="0"/>
              <w14:checkedState w14:val="0020" w14:font="Wingdings"/>
              <w14:uncheckedState w14:val="2610" w14:font="MS Gothic"/>
            </w14:checkbox>
          </w:sdtPr>
          <w:sdtEndPr/>
          <w:sdtContent>
            <w:tc>
              <w:tcPr>
                <w:tcW w:w="756" w:type="pct"/>
                <w:shd w:val="clear" w:color="auto" w:fill="FFFFFF" w:themeFill="background1"/>
                <w:vAlign w:val="center"/>
              </w:tcPr>
              <w:p w14:paraId="51DE5E4A" w14:textId="75CDCD9E" w:rsidR="00644694" w:rsidRPr="00180105" w:rsidRDefault="00F7739F" w:rsidP="007B552B">
                <w:pPr>
                  <w:jc w:val="center"/>
                  <w:rPr>
                    <w:rFonts w:ascii="Arial" w:hAnsi="Arial" w:cs="Arial"/>
                    <w:color w:val="000000" w:themeColor="text1"/>
                    <w:szCs w:val="22"/>
                  </w:rPr>
                </w:pPr>
                <w:r>
                  <w:rPr>
                    <w:rFonts w:ascii="MS Gothic" w:eastAsia="MS Gothic" w:hAnsi="MS Gothic" w:cs="Arial" w:hint="eastAsia"/>
                    <w:color w:val="000000" w:themeColor="text1"/>
                    <w:szCs w:val="22"/>
                  </w:rPr>
                  <w:t>☐</w:t>
                </w:r>
              </w:p>
            </w:tc>
          </w:sdtContent>
        </w:sdt>
      </w:tr>
      <w:tr w:rsidR="00644694" w:rsidRPr="00180105" w14:paraId="704F057F" w14:textId="77777777" w:rsidTr="00CA4709">
        <w:trPr>
          <w:trHeight w:val="455"/>
        </w:trPr>
        <w:tc>
          <w:tcPr>
            <w:tcW w:w="331" w:type="pct"/>
            <w:shd w:val="clear" w:color="auto" w:fill="D9D9D9" w:themeFill="background1" w:themeFillShade="D9"/>
          </w:tcPr>
          <w:p w14:paraId="17053709" w14:textId="500D1294" w:rsidR="00644694" w:rsidRPr="005B35FE" w:rsidRDefault="00644694" w:rsidP="007B552B">
            <w:pPr>
              <w:rPr>
                <w:rFonts w:ascii="Arial" w:eastAsia="Calibri" w:hAnsi="Arial" w:cs="Arial"/>
                <w:b/>
                <w:bCs/>
                <w:sz w:val="20"/>
                <w:szCs w:val="20"/>
              </w:rPr>
            </w:pPr>
            <w:r>
              <w:rPr>
                <w:rFonts w:ascii="Arial" w:eastAsia="Calibri" w:hAnsi="Arial" w:cs="Arial"/>
                <w:b/>
                <w:bCs/>
                <w:sz w:val="20"/>
                <w:szCs w:val="20"/>
              </w:rPr>
              <w:t>AAJ</w:t>
            </w:r>
          </w:p>
        </w:tc>
        <w:tc>
          <w:tcPr>
            <w:tcW w:w="1994" w:type="pct"/>
            <w:shd w:val="clear" w:color="auto" w:fill="D9D9D9" w:themeFill="background1" w:themeFillShade="D9"/>
          </w:tcPr>
          <w:p w14:paraId="01E2A6EB" w14:textId="77777777" w:rsidR="00644694" w:rsidRPr="00644694" w:rsidRDefault="00644694" w:rsidP="007B552B">
            <w:pPr>
              <w:pStyle w:val="Default"/>
              <w:rPr>
                <w:rFonts w:ascii="Arial" w:eastAsia="Calibri" w:hAnsi="Arial" w:cs="Arial"/>
                <w:b/>
                <w:bCs/>
                <w:sz w:val="20"/>
                <w:szCs w:val="20"/>
              </w:rPr>
            </w:pPr>
            <w:r w:rsidRPr="00644694">
              <w:rPr>
                <w:rFonts w:ascii="Arial" w:eastAsia="Calibri" w:hAnsi="Arial" w:cs="Arial"/>
                <w:b/>
                <w:bCs/>
                <w:sz w:val="20"/>
                <w:szCs w:val="20"/>
              </w:rPr>
              <w:t>Site Fix Joinery</w:t>
            </w:r>
          </w:p>
          <w:p w14:paraId="3E1D0E0A" w14:textId="5678737F" w:rsidR="00644694" w:rsidRPr="00973F68" w:rsidRDefault="00644694" w:rsidP="007B552B">
            <w:pPr>
              <w:pStyle w:val="Default"/>
              <w:rPr>
                <w:rFonts w:ascii="Arial" w:eastAsia="Calibri" w:hAnsi="Arial" w:cs="Arial"/>
                <w:sz w:val="20"/>
                <w:szCs w:val="20"/>
              </w:rPr>
            </w:pPr>
            <w:r w:rsidRPr="00644694">
              <w:rPr>
                <w:rFonts w:ascii="Arial" w:eastAsia="Calibri" w:hAnsi="Arial" w:cs="Arial"/>
                <w:b/>
                <w:bCs/>
                <w:sz w:val="20"/>
                <w:szCs w:val="20"/>
              </w:rPr>
              <w:t>Advanced Architectural Joiner S17</w:t>
            </w:r>
            <w:r w:rsidR="00DD6AC6">
              <w:rPr>
                <w:rFonts w:ascii="Arial" w:eastAsia="Calibri" w:hAnsi="Arial" w:cs="Arial"/>
                <w:b/>
                <w:bCs/>
                <w:sz w:val="20"/>
                <w:szCs w:val="20"/>
              </w:rPr>
              <w:t>, K25</w:t>
            </w:r>
          </w:p>
        </w:tc>
        <w:tc>
          <w:tcPr>
            <w:tcW w:w="1162" w:type="pct"/>
            <w:shd w:val="clear" w:color="auto" w:fill="D9D9D9" w:themeFill="background1" w:themeFillShade="D9"/>
          </w:tcPr>
          <w:p w14:paraId="7BB07131" w14:textId="77777777" w:rsidR="00644694" w:rsidRPr="00180105" w:rsidRDefault="00644694" w:rsidP="007B552B">
            <w:pPr>
              <w:rPr>
                <w:rFonts w:ascii="Arial" w:hAnsi="Arial" w:cs="Arial"/>
                <w:color w:val="000000" w:themeColor="text1"/>
                <w:szCs w:val="22"/>
              </w:rPr>
            </w:pPr>
          </w:p>
        </w:tc>
        <w:tc>
          <w:tcPr>
            <w:tcW w:w="757" w:type="pct"/>
            <w:shd w:val="clear" w:color="auto" w:fill="D9D9D9" w:themeFill="background1" w:themeFillShade="D9"/>
          </w:tcPr>
          <w:p w14:paraId="3AF363A8" w14:textId="77777777" w:rsidR="00644694" w:rsidRPr="00180105" w:rsidRDefault="00644694" w:rsidP="007B552B">
            <w:pPr>
              <w:rPr>
                <w:rFonts w:ascii="Arial" w:hAnsi="Arial" w:cs="Arial"/>
                <w:color w:val="000000" w:themeColor="text1"/>
                <w:szCs w:val="22"/>
              </w:rPr>
            </w:pPr>
          </w:p>
        </w:tc>
        <w:tc>
          <w:tcPr>
            <w:tcW w:w="756" w:type="pct"/>
            <w:shd w:val="clear" w:color="auto" w:fill="D9D9D9" w:themeFill="background1" w:themeFillShade="D9"/>
            <w:vAlign w:val="center"/>
          </w:tcPr>
          <w:p w14:paraId="2642EB71" w14:textId="5922264F" w:rsidR="00644694" w:rsidRPr="00180105" w:rsidRDefault="00644694" w:rsidP="007B552B">
            <w:pPr>
              <w:jc w:val="center"/>
              <w:rPr>
                <w:rFonts w:ascii="Arial" w:hAnsi="Arial" w:cs="Arial"/>
                <w:color w:val="000000" w:themeColor="text1"/>
                <w:szCs w:val="22"/>
              </w:rPr>
            </w:pPr>
          </w:p>
        </w:tc>
      </w:tr>
      <w:tr w:rsidR="00644694" w:rsidRPr="00180105" w14:paraId="126451C5" w14:textId="77777777" w:rsidTr="00CA4709">
        <w:trPr>
          <w:trHeight w:val="455"/>
        </w:trPr>
        <w:tc>
          <w:tcPr>
            <w:tcW w:w="331" w:type="pct"/>
            <w:shd w:val="clear" w:color="auto" w:fill="D9D9D9" w:themeFill="background1" w:themeFillShade="D9"/>
          </w:tcPr>
          <w:p w14:paraId="2292C2DD" w14:textId="73E3D4EB" w:rsidR="00644694" w:rsidRPr="00180105" w:rsidRDefault="00644694" w:rsidP="007B552B">
            <w:pPr>
              <w:rPr>
                <w:rFonts w:ascii="Arial" w:eastAsia="Calibri" w:hAnsi="Arial" w:cs="Arial"/>
                <w:sz w:val="20"/>
                <w:szCs w:val="20"/>
              </w:rPr>
            </w:pPr>
          </w:p>
        </w:tc>
        <w:tc>
          <w:tcPr>
            <w:tcW w:w="1994" w:type="pct"/>
            <w:shd w:val="clear" w:color="auto" w:fill="F2F2F2" w:themeFill="background1" w:themeFillShade="F2"/>
          </w:tcPr>
          <w:p w14:paraId="734A5726" w14:textId="121A3843" w:rsidR="00644694" w:rsidRPr="00973F68" w:rsidRDefault="00644694" w:rsidP="007B552B">
            <w:pPr>
              <w:pStyle w:val="Default"/>
              <w:rPr>
                <w:rFonts w:ascii="Arial" w:eastAsia="Calibri" w:hAnsi="Arial" w:cs="Arial"/>
                <w:sz w:val="20"/>
                <w:szCs w:val="20"/>
              </w:rPr>
            </w:pPr>
            <w:r>
              <w:rPr>
                <w:rFonts w:ascii="Arial" w:eastAsia="Calibri" w:hAnsi="Arial" w:cs="Arial"/>
                <w:sz w:val="20"/>
                <w:szCs w:val="20"/>
              </w:rPr>
              <w:t xml:space="preserve">Site fix joinery products including </w:t>
            </w:r>
          </w:p>
        </w:tc>
        <w:tc>
          <w:tcPr>
            <w:tcW w:w="1162" w:type="pct"/>
            <w:shd w:val="clear" w:color="auto" w:fill="D9D9D9" w:themeFill="background1" w:themeFillShade="D9"/>
          </w:tcPr>
          <w:p w14:paraId="05FE35DC" w14:textId="77777777" w:rsidR="00644694" w:rsidRPr="00180105" w:rsidRDefault="00644694" w:rsidP="007B552B">
            <w:pPr>
              <w:rPr>
                <w:rFonts w:ascii="Arial" w:hAnsi="Arial" w:cs="Arial"/>
                <w:color w:val="000000" w:themeColor="text1"/>
                <w:szCs w:val="22"/>
              </w:rPr>
            </w:pPr>
          </w:p>
        </w:tc>
        <w:tc>
          <w:tcPr>
            <w:tcW w:w="757" w:type="pct"/>
            <w:shd w:val="clear" w:color="auto" w:fill="D9D9D9" w:themeFill="background1" w:themeFillShade="D9"/>
          </w:tcPr>
          <w:p w14:paraId="0464DF84" w14:textId="77777777" w:rsidR="00644694" w:rsidRPr="00180105" w:rsidRDefault="00644694" w:rsidP="007B552B">
            <w:pPr>
              <w:rPr>
                <w:rFonts w:ascii="Arial" w:hAnsi="Arial" w:cs="Arial"/>
                <w:color w:val="000000" w:themeColor="text1"/>
                <w:szCs w:val="22"/>
              </w:rPr>
            </w:pPr>
          </w:p>
        </w:tc>
        <w:tc>
          <w:tcPr>
            <w:tcW w:w="756" w:type="pct"/>
            <w:shd w:val="clear" w:color="auto" w:fill="D9D9D9" w:themeFill="background1" w:themeFillShade="D9"/>
            <w:vAlign w:val="center"/>
          </w:tcPr>
          <w:p w14:paraId="2CDF6CF9" w14:textId="20DC7B82" w:rsidR="00644694" w:rsidRPr="00180105" w:rsidRDefault="00644694" w:rsidP="007B552B">
            <w:pPr>
              <w:jc w:val="center"/>
              <w:rPr>
                <w:rFonts w:ascii="Arial" w:hAnsi="Arial" w:cs="Arial"/>
                <w:color w:val="000000" w:themeColor="text1"/>
                <w:szCs w:val="22"/>
              </w:rPr>
            </w:pPr>
          </w:p>
        </w:tc>
      </w:tr>
      <w:tr w:rsidR="00644694" w:rsidRPr="00180105" w14:paraId="0407FB39" w14:textId="77777777" w:rsidTr="00CA4709">
        <w:trPr>
          <w:trHeight w:val="455"/>
        </w:trPr>
        <w:tc>
          <w:tcPr>
            <w:tcW w:w="331" w:type="pct"/>
            <w:shd w:val="clear" w:color="auto" w:fill="D9D9D9" w:themeFill="background1" w:themeFillShade="D9"/>
          </w:tcPr>
          <w:p w14:paraId="2DA1A6B8" w14:textId="066C313D" w:rsidR="00644694" w:rsidRPr="00180105" w:rsidRDefault="00644694" w:rsidP="007B552B">
            <w:pPr>
              <w:rPr>
                <w:rFonts w:ascii="Arial" w:eastAsia="Calibri" w:hAnsi="Arial" w:cs="Arial"/>
                <w:sz w:val="20"/>
                <w:szCs w:val="20"/>
              </w:rPr>
            </w:pPr>
          </w:p>
        </w:tc>
        <w:tc>
          <w:tcPr>
            <w:tcW w:w="1994" w:type="pct"/>
            <w:shd w:val="clear" w:color="auto" w:fill="F2F2F2" w:themeFill="background1" w:themeFillShade="F2"/>
          </w:tcPr>
          <w:p w14:paraId="2D85A481" w14:textId="2C1CFC97" w:rsidR="00644694" w:rsidRPr="00157BDA" w:rsidRDefault="000431D2" w:rsidP="007B552B">
            <w:pPr>
              <w:pStyle w:val="Default"/>
              <w:rPr>
                <w:rFonts w:ascii="Arial" w:eastAsia="Calibri" w:hAnsi="Arial" w:cs="Arial"/>
                <w:color w:val="auto"/>
                <w:sz w:val="20"/>
                <w:szCs w:val="20"/>
              </w:rPr>
            </w:pPr>
            <w:r>
              <w:rPr>
                <w:rFonts w:ascii="Arial" w:eastAsia="Calibri" w:hAnsi="Arial" w:cs="Arial"/>
                <w:color w:val="auto"/>
                <w:sz w:val="20"/>
                <w:szCs w:val="20"/>
              </w:rPr>
              <w:t>*</w:t>
            </w:r>
            <w:r w:rsidR="00157BDA" w:rsidRPr="00157BDA">
              <w:rPr>
                <w:rFonts w:ascii="Arial" w:eastAsia="Calibri" w:hAnsi="Arial" w:cs="Arial"/>
                <w:color w:val="auto"/>
                <w:sz w:val="20"/>
                <w:szCs w:val="20"/>
              </w:rPr>
              <w:t>doors</w:t>
            </w:r>
          </w:p>
        </w:tc>
        <w:tc>
          <w:tcPr>
            <w:tcW w:w="1162" w:type="pct"/>
            <w:shd w:val="clear" w:color="auto" w:fill="FFFFFF" w:themeFill="background1"/>
          </w:tcPr>
          <w:p w14:paraId="7B04C386" w14:textId="77777777" w:rsidR="00644694" w:rsidRPr="00180105" w:rsidRDefault="00644694" w:rsidP="007B552B">
            <w:pPr>
              <w:rPr>
                <w:rFonts w:ascii="Arial" w:hAnsi="Arial" w:cs="Arial"/>
                <w:color w:val="000000" w:themeColor="text1"/>
                <w:szCs w:val="22"/>
              </w:rPr>
            </w:pPr>
          </w:p>
        </w:tc>
        <w:tc>
          <w:tcPr>
            <w:tcW w:w="757" w:type="pct"/>
            <w:shd w:val="clear" w:color="auto" w:fill="FFFFFF" w:themeFill="background1"/>
          </w:tcPr>
          <w:p w14:paraId="00CDE3A5" w14:textId="77777777" w:rsidR="00644694" w:rsidRPr="00180105" w:rsidRDefault="00644694" w:rsidP="007B552B">
            <w:pPr>
              <w:rPr>
                <w:rFonts w:ascii="Arial" w:hAnsi="Arial" w:cs="Arial"/>
                <w:color w:val="000000" w:themeColor="text1"/>
                <w:szCs w:val="22"/>
              </w:rPr>
            </w:pPr>
          </w:p>
        </w:tc>
        <w:sdt>
          <w:sdtPr>
            <w:rPr>
              <w:rFonts w:ascii="Arial" w:hAnsi="Arial" w:cs="Arial"/>
              <w:color w:val="000000" w:themeColor="text1"/>
              <w:szCs w:val="22"/>
            </w:rPr>
            <w:id w:val="-908077462"/>
            <w14:checkbox>
              <w14:checked w14:val="0"/>
              <w14:checkedState w14:val="00FC" w14:font="Wingdings"/>
              <w14:uncheckedState w14:val="2610" w14:font="MS Gothic"/>
            </w14:checkbox>
          </w:sdtPr>
          <w:sdtEndPr/>
          <w:sdtContent>
            <w:tc>
              <w:tcPr>
                <w:tcW w:w="756" w:type="pct"/>
                <w:shd w:val="clear" w:color="auto" w:fill="FFFFFF" w:themeFill="background1"/>
                <w:vAlign w:val="center"/>
              </w:tcPr>
              <w:p w14:paraId="75A2DD12" w14:textId="77777777" w:rsidR="00644694" w:rsidRDefault="00644694" w:rsidP="007B552B">
                <w:pPr>
                  <w:jc w:val="center"/>
                  <w:rPr>
                    <w:rFonts w:ascii="Arial" w:hAnsi="Arial" w:cs="Arial"/>
                    <w:color w:val="000000" w:themeColor="text1"/>
                    <w:szCs w:val="22"/>
                  </w:rPr>
                </w:pPr>
                <w:r>
                  <w:rPr>
                    <w:rFonts w:ascii="MS Gothic" w:eastAsia="MS Gothic" w:hAnsi="MS Gothic" w:cs="Arial" w:hint="eastAsia"/>
                    <w:color w:val="000000" w:themeColor="text1"/>
                    <w:szCs w:val="22"/>
                  </w:rPr>
                  <w:t>☐</w:t>
                </w:r>
              </w:p>
            </w:tc>
          </w:sdtContent>
        </w:sdt>
      </w:tr>
      <w:tr w:rsidR="00157BDA" w:rsidRPr="00180105" w14:paraId="46FFDD16" w14:textId="77777777" w:rsidTr="00CA4709">
        <w:trPr>
          <w:trHeight w:val="455"/>
        </w:trPr>
        <w:tc>
          <w:tcPr>
            <w:tcW w:w="331" w:type="pct"/>
            <w:shd w:val="clear" w:color="auto" w:fill="D9D9D9" w:themeFill="background1" w:themeFillShade="D9"/>
          </w:tcPr>
          <w:p w14:paraId="4999ECDE" w14:textId="77777777" w:rsidR="00157BDA" w:rsidRDefault="00157BDA" w:rsidP="007B552B">
            <w:pPr>
              <w:rPr>
                <w:rFonts w:ascii="Arial" w:eastAsia="Calibri" w:hAnsi="Arial" w:cs="Arial"/>
                <w:sz w:val="20"/>
                <w:szCs w:val="20"/>
              </w:rPr>
            </w:pPr>
          </w:p>
        </w:tc>
        <w:tc>
          <w:tcPr>
            <w:tcW w:w="1994" w:type="pct"/>
            <w:shd w:val="clear" w:color="auto" w:fill="F2F2F2" w:themeFill="background1" w:themeFillShade="F2"/>
          </w:tcPr>
          <w:p w14:paraId="3120D64B" w14:textId="456829B1" w:rsidR="00157BDA" w:rsidRPr="00157BDA" w:rsidRDefault="000431D2" w:rsidP="007B552B">
            <w:pPr>
              <w:pStyle w:val="Default"/>
              <w:rPr>
                <w:rFonts w:ascii="Arial" w:eastAsia="Calibri" w:hAnsi="Arial" w:cs="Arial"/>
                <w:color w:val="auto"/>
                <w:sz w:val="20"/>
                <w:szCs w:val="20"/>
              </w:rPr>
            </w:pPr>
            <w:r>
              <w:rPr>
                <w:rFonts w:ascii="Arial" w:eastAsia="Calibri" w:hAnsi="Arial" w:cs="Arial"/>
                <w:color w:val="auto"/>
                <w:sz w:val="20"/>
                <w:szCs w:val="20"/>
              </w:rPr>
              <w:t>*</w:t>
            </w:r>
            <w:r w:rsidR="00157BDA" w:rsidRPr="00157BDA">
              <w:rPr>
                <w:rFonts w:ascii="Arial" w:eastAsia="Calibri" w:hAnsi="Arial" w:cs="Arial"/>
                <w:color w:val="auto"/>
                <w:sz w:val="20"/>
                <w:szCs w:val="20"/>
              </w:rPr>
              <w:t>fire doors</w:t>
            </w:r>
          </w:p>
        </w:tc>
        <w:tc>
          <w:tcPr>
            <w:tcW w:w="1162" w:type="pct"/>
            <w:shd w:val="clear" w:color="auto" w:fill="FFFFFF" w:themeFill="background1"/>
          </w:tcPr>
          <w:p w14:paraId="53C9C653" w14:textId="77777777" w:rsidR="00157BDA" w:rsidRPr="00180105" w:rsidRDefault="00157BDA" w:rsidP="007B552B">
            <w:pPr>
              <w:rPr>
                <w:rFonts w:ascii="Arial" w:hAnsi="Arial" w:cs="Arial"/>
                <w:color w:val="000000" w:themeColor="text1"/>
                <w:szCs w:val="22"/>
              </w:rPr>
            </w:pPr>
          </w:p>
        </w:tc>
        <w:tc>
          <w:tcPr>
            <w:tcW w:w="757" w:type="pct"/>
            <w:shd w:val="clear" w:color="auto" w:fill="FFFFFF" w:themeFill="background1"/>
          </w:tcPr>
          <w:p w14:paraId="7ECA3823" w14:textId="77777777" w:rsidR="00157BDA" w:rsidRPr="00180105" w:rsidRDefault="00157BDA" w:rsidP="007B552B">
            <w:pPr>
              <w:rPr>
                <w:rFonts w:ascii="Arial" w:hAnsi="Arial" w:cs="Arial"/>
                <w:color w:val="000000" w:themeColor="text1"/>
                <w:szCs w:val="22"/>
              </w:rPr>
            </w:pPr>
          </w:p>
        </w:tc>
        <w:sdt>
          <w:sdtPr>
            <w:rPr>
              <w:rFonts w:ascii="Arial" w:hAnsi="Arial" w:cs="Arial"/>
              <w:color w:val="000000" w:themeColor="text1"/>
              <w:szCs w:val="22"/>
            </w:rPr>
            <w:id w:val="1801109334"/>
            <w14:checkbox>
              <w14:checked w14:val="0"/>
              <w14:checkedState w14:val="00FC" w14:font="Wingdings"/>
              <w14:uncheckedState w14:val="2610" w14:font="MS Gothic"/>
            </w14:checkbox>
          </w:sdtPr>
          <w:sdtEndPr/>
          <w:sdtContent>
            <w:tc>
              <w:tcPr>
                <w:tcW w:w="756" w:type="pct"/>
                <w:shd w:val="clear" w:color="auto" w:fill="FFFFFF" w:themeFill="background1"/>
                <w:vAlign w:val="center"/>
              </w:tcPr>
              <w:p w14:paraId="2ED89CB0" w14:textId="4F496426" w:rsidR="00157BDA" w:rsidRDefault="00157BDA" w:rsidP="007B552B">
                <w:pPr>
                  <w:jc w:val="center"/>
                  <w:rPr>
                    <w:rFonts w:ascii="Arial" w:hAnsi="Arial" w:cs="Arial"/>
                    <w:color w:val="000000" w:themeColor="text1"/>
                    <w:szCs w:val="22"/>
                  </w:rPr>
                </w:pPr>
                <w:r>
                  <w:rPr>
                    <w:rFonts w:ascii="MS Gothic" w:eastAsia="MS Gothic" w:hAnsi="MS Gothic" w:cs="Arial" w:hint="eastAsia"/>
                    <w:color w:val="000000" w:themeColor="text1"/>
                    <w:szCs w:val="22"/>
                  </w:rPr>
                  <w:t>☐</w:t>
                </w:r>
              </w:p>
            </w:tc>
          </w:sdtContent>
        </w:sdt>
      </w:tr>
      <w:tr w:rsidR="00157BDA" w:rsidRPr="00180105" w14:paraId="42C43CA0" w14:textId="77777777" w:rsidTr="00CA4709">
        <w:trPr>
          <w:trHeight w:val="455"/>
        </w:trPr>
        <w:tc>
          <w:tcPr>
            <w:tcW w:w="331" w:type="pct"/>
            <w:shd w:val="clear" w:color="auto" w:fill="D9D9D9" w:themeFill="background1" w:themeFillShade="D9"/>
          </w:tcPr>
          <w:p w14:paraId="347E16C3" w14:textId="77777777" w:rsidR="00157BDA" w:rsidRDefault="00157BDA" w:rsidP="007B552B">
            <w:pPr>
              <w:rPr>
                <w:rFonts w:ascii="Arial" w:eastAsia="Calibri" w:hAnsi="Arial" w:cs="Arial"/>
                <w:sz w:val="20"/>
                <w:szCs w:val="20"/>
              </w:rPr>
            </w:pPr>
          </w:p>
        </w:tc>
        <w:tc>
          <w:tcPr>
            <w:tcW w:w="1994" w:type="pct"/>
            <w:shd w:val="clear" w:color="auto" w:fill="F2F2F2" w:themeFill="background1" w:themeFillShade="F2"/>
          </w:tcPr>
          <w:p w14:paraId="643C14B9" w14:textId="6F12F5AF" w:rsidR="00157BDA" w:rsidRPr="00157BDA" w:rsidRDefault="000431D2" w:rsidP="007B552B">
            <w:pPr>
              <w:pStyle w:val="Default"/>
              <w:rPr>
                <w:rFonts w:ascii="Arial" w:eastAsia="Calibri" w:hAnsi="Arial" w:cs="Arial"/>
                <w:color w:val="auto"/>
                <w:sz w:val="20"/>
                <w:szCs w:val="20"/>
              </w:rPr>
            </w:pPr>
            <w:r>
              <w:rPr>
                <w:rFonts w:ascii="Arial" w:eastAsia="Calibri" w:hAnsi="Arial" w:cs="Arial"/>
                <w:color w:val="auto"/>
                <w:sz w:val="20"/>
                <w:szCs w:val="20"/>
              </w:rPr>
              <w:t>*</w:t>
            </w:r>
            <w:r w:rsidR="00157BDA" w:rsidRPr="00157BDA">
              <w:rPr>
                <w:rFonts w:ascii="Arial" w:eastAsia="Calibri" w:hAnsi="Arial" w:cs="Arial"/>
                <w:color w:val="auto"/>
                <w:sz w:val="20"/>
                <w:szCs w:val="20"/>
              </w:rPr>
              <w:t>frames and windows</w:t>
            </w:r>
          </w:p>
        </w:tc>
        <w:tc>
          <w:tcPr>
            <w:tcW w:w="1162" w:type="pct"/>
            <w:shd w:val="clear" w:color="auto" w:fill="FFFFFF" w:themeFill="background1"/>
          </w:tcPr>
          <w:p w14:paraId="6FF3EDE6" w14:textId="77777777" w:rsidR="00157BDA" w:rsidRPr="00180105" w:rsidRDefault="00157BDA" w:rsidP="007B552B">
            <w:pPr>
              <w:rPr>
                <w:rFonts w:ascii="Arial" w:hAnsi="Arial" w:cs="Arial"/>
                <w:color w:val="000000" w:themeColor="text1"/>
                <w:szCs w:val="22"/>
              </w:rPr>
            </w:pPr>
          </w:p>
        </w:tc>
        <w:tc>
          <w:tcPr>
            <w:tcW w:w="757" w:type="pct"/>
            <w:shd w:val="clear" w:color="auto" w:fill="FFFFFF" w:themeFill="background1"/>
          </w:tcPr>
          <w:p w14:paraId="7BFA7195" w14:textId="77777777" w:rsidR="00157BDA" w:rsidRPr="00180105" w:rsidRDefault="00157BDA" w:rsidP="007B552B">
            <w:pPr>
              <w:rPr>
                <w:rFonts w:ascii="Arial" w:hAnsi="Arial" w:cs="Arial"/>
                <w:color w:val="000000" w:themeColor="text1"/>
                <w:szCs w:val="22"/>
              </w:rPr>
            </w:pPr>
          </w:p>
        </w:tc>
        <w:sdt>
          <w:sdtPr>
            <w:rPr>
              <w:rFonts w:ascii="Arial" w:hAnsi="Arial" w:cs="Arial"/>
              <w:color w:val="000000" w:themeColor="text1"/>
              <w:szCs w:val="22"/>
            </w:rPr>
            <w:id w:val="-1691912118"/>
            <w14:checkbox>
              <w14:checked w14:val="0"/>
              <w14:checkedState w14:val="00FC" w14:font="Wingdings"/>
              <w14:uncheckedState w14:val="2610" w14:font="MS Gothic"/>
            </w14:checkbox>
          </w:sdtPr>
          <w:sdtEndPr/>
          <w:sdtContent>
            <w:tc>
              <w:tcPr>
                <w:tcW w:w="756" w:type="pct"/>
                <w:shd w:val="clear" w:color="auto" w:fill="FFFFFF" w:themeFill="background1"/>
                <w:vAlign w:val="center"/>
              </w:tcPr>
              <w:p w14:paraId="51E46A06" w14:textId="0E12C469" w:rsidR="00157BDA" w:rsidRDefault="00157BDA" w:rsidP="007B552B">
                <w:pPr>
                  <w:jc w:val="center"/>
                  <w:rPr>
                    <w:rFonts w:ascii="Arial" w:hAnsi="Arial" w:cs="Arial"/>
                    <w:color w:val="000000" w:themeColor="text1"/>
                    <w:szCs w:val="22"/>
                  </w:rPr>
                </w:pPr>
                <w:r>
                  <w:rPr>
                    <w:rFonts w:ascii="MS Gothic" w:eastAsia="MS Gothic" w:hAnsi="MS Gothic" w:cs="Arial" w:hint="eastAsia"/>
                    <w:color w:val="000000" w:themeColor="text1"/>
                    <w:szCs w:val="22"/>
                  </w:rPr>
                  <w:t>☐</w:t>
                </w:r>
              </w:p>
            </w:tc>
          </w:sdtContent>
        </w:sdt>
      </w:tr>
      <w:tr w:rsidR="00157BDA" w:rsidRPr="00180105" w14:paraId="1D342107" w14:textId="77777777" w:rsidTr="00CA4709">
        <w:trPr>
          <w:trHeight w:val="455"/>
        </w:trPr>
        <w:tc>
          <w:tcPr>
            <w:tcW w:w="331" w:type="pct"/>
            <w:shd w:val="clear" w:color="auto" w:fill="D9D9D9" w:themeFill="background1" w:themeFillShade="D9"/>
          </w:tcPr>
          <w:p w14:paraId="42F739B5" w14:textId="34D414F3" w:rsidR="00157BDA" w:rsidRDefault="00DD6AC6" w:rsidP="007B552B">
            <w:pPr>
              <w:rPr>
                <w:rFonts w:ascii="Arial" w:eastAsia="Calibri" w:hAnsi="Arial" w:cs="Arial"/>
                <w:sz w:val="20"/>
                <w:szCs w:val="20"/>
              </w:rPr>
            </w:pPr>
            <w:r>
              <w:rPr>
                <w:rFonts w:ascii="Arial" w:eastAsia="Calibri" w:hAnsi="Arial" w:cs="Arial"/>
                <w:sz w:val="20"/>
                <w:szCs w:val="20"/>
              </w:rPr>
              <w:lastRenderedPageBreak/>
              <w:t>K25</w:t>
            </w:r>
          </w:p>
        </w:tc>
        <w:tc>
          <w:tcPr>
            <w:tcW w:w="1994" w:type="pct"/>
            <w:shd w:val="clear" w:color="auto" w:fill="F2F2F2" w:themeFill="background1" w:themeFillShade="F2"/>
          </w:tcPr>
          <w:p w14:paraId="216DA7ED" w14:textId="34FD9274" w:rsidR="00157BDA" w:rsidRPr="00DD6AC6" w:rsidRDefault="00DD6AC6" w:rsidP="007B552B">
            <w:pPr>
              <w:pStyle w:val="Default"/>
              <w:rPr>
                <w:rFonts w:ascii="Arial" w:eastAsia="Calibri" w:hAnsi="Arial" w:cs="Arial"/>
                <w:color w:val="FF0000"/>
                <w:sz w:val="20"/>
                <w:szCs w:val="20"/>
              </w:rPr>
            </w:pPr>
            <w:r w:rsidRPr="00DD6AC6">
              <w:rPr>
                <w:rFonts w:ascii="Arial" w:eastAsia="Calibri" w:hAnsi="Arial" w:cs="Arial"/>
                <w:color w:val="auto"/>
                <w:sz w:val="20"/>
                <w:szCs w:val="20"/>
              </w:rPr>
              <w:t xml:space="preserve">How to take site measurements and site fix joinery products including doors, frames and windows and straight stairs with turns </w:t>
            </w:r>
          </w:p>
        </w:tc>
        <w:tc>
          <w:tcPr>
            <w:tcW w:w="1162" w:type="pct"/>
            <w:shd w:val="clear" w:color="auto" w:fill="FFFFFF" w:themeFill="background1"/>
          </w:tcPr>
          <w:p w14:paraId="06CFFA68" w14:textId="77777777" w:rsidR="00157BDA" w:rsidRPr="00180105" w:rsidRDefault="00157BDA" w:rsidP="007B552B">
            <w:pPr>
              <w:rPr>
                <w:rFonts w:ascii="Arial" w:hAnsi="Arial" w:cs="Arial"/>
                <w:color w:val="000000" w:themeColor="text1"/>
                <w:szCs w:val="22"/>
              </w:rPr>
            </w:pPr>
          </w:p>
        </w:tc>
        <w:tc>
          <w:tcPr>
            <w:tcW w:w="757" w:type="pct"/>
            <w:shd w:val="clear" w:color="auto" w:fill="FFFFFF" w:themeFill="background1"/>
          </w:tcPr>
          <w:p w14:paraId="73C609F2" w14:textId="77777777" w:rsidR="00157BDA" w:rsidRPr="00180105" w:rsidRDefault="00157BDA" w:rsidP="007B552B">
            <w:pPr>
              <w:rPr>
                <w:rFonts w:ascii="Arial" w:hAnsi="Arial" w:cs="Arial"/>
                <w:color w:val="000000" w:themeColor="text1"/>
                <w:szCs w:val="22"/>
              </w:rPr>
            </w:pPr>
          </w:p>
        </w:tc>
        <w:sdt>
          <w:sdtPr>
            <w:rPr>
              <w:rFonts w:ascii="Arial" w:hAnsi="Arial" w:cs="Arial"/>
              <w:color w:val="000000" w:themeColor="text1"/>
              <w:szCs w:val="22"/>
            </w:rPr>
            <w:id w:val="1161436723"/>
            <w14:checkbox>
              <w14:checked w14:val="0"/>
              <w14:checkedState w14:val="00FC" w14:font="Wingdings"/>
              <w14:uncheckedState w14:val="2610" w14:font="MS Gothic"/>
            </w14:checkbox>
          </w:sdtPr>
          <w:sdtEndPr/>
          <w:sdtContent>
            <w:tc>
              <w:tcPr>
                <w:tcW w:w="756" w:type="pct"/>
                <w:shd w:val="clear" w:color="auto" w:fill="FFFFFF" w:themeFill="background1"/>
                <w:vAlign w:val="center"/>
              </w:tcPr>
              <w:p w14:paraId="0F788287" w14:textId="68FFD0A1" w:rsidR="00157BDA" w:rsidRDefault="00F7739F" w:rsidP="007B552B">
                <w:pPr>
                  <w:jc w:val="center"/>
                  <w:rPr>
                    <w:rFonts w:ascii="Arial" w:hAnsi="Arial" w:cs="Arial"/>
                    <w:color w:val="000000" w:themeColor="text1"/>
                    <w:szCs w:val="22"/>
                  </w:rPr>
                </w:pPr>
                <w:r>
                  <w:rPr>
                    <w:rFonts w:ascii="MS Gothic" w:eastAsia="MS Gothic" w:hAnsi="MS Gothic" w:cs="Arial" w:hint="eastAsia"/>
                    <w:color w:val="000000" w:themeColor="text1"/>
                    <w:szCs w:val="22"/>
                  </w:rPr>
                  <w:t>☐</w:t>
                </w:r>
              </w:p>
            </w:tc>
          </w:sdtContent>
        </w:sdt>
      </w:tr>
      <w:tr w:rsidR="00644694" w:rsidRPr="00180105" w14:paraId="50BC2641" w14:textId="77777777" w:rsidTr="00CA4709">
        <w:trPr>
          <w:trHeight w:val="455"/>
        </w:trPr>
        <w:tc>
          <w:tcPr>
            <w:tcW w:w="331" w:type="pct"/>
            <w:shd w:val="clear" w:color="auto" w:fill="D9D9D9" w:themeFill="background1" w:themeFillShade="D9"/>
          </w:tcPr>
          <w:p w14:paraId="413D6624" w14:textId="375353E9" w:rsidR="00644694" w:rsidRPr="00973F68" w:rsidRDefault="00644694" w:rsidP="007B552B">
            <w:pPr>
              <w:rPr>
                <w:rFonts w:ascii="Arial" w:eastAsia="Calibri" w:hAnsi="Arial" w:cs="Arial"/>
                <w:b/>
                <w:bCs/>
                <w:szCs w:val="22"/>
              </w:rPr>
            </w:pPr>
            <w:r>
              <w:rPr>
                <w:rFonts w:ascii="Arial" w:eastAsia="Calibri" w:hAnsi="Arial" w:cs="Arial"/>
                <w:b/>
                <w:bCs/>
                <w:szCs w:val="22"/>
              </w:rPr>
              <w:t>AAJ</w:t>
            </w:r>
          </w:p>
          <w:p w14:paraId="6B8441E6" w14:textId="77777777" w:rsidR="00644694" w:rsidRPr="00973F68" w:rsidRDefault="00644694" w:rsidP="007B552B">
            <w:pPr>
              <w:rPr>
                <w:rFonts w:ascii="Arial" w:hAnsi="Arial" w:cs="Arial"/>
                <w:b/>
                <w:color w:val="000000" w:themeColor="text1"/>
                <w:szCs w:val="22"/>
              </w:rPr>
            </w:pPr>
          </w:p>
        </w:tc>
        <w:tc>
          <w:tcPr>
            <w:tcW w:w="4669" w:type="pct"/>
            <w:gridSpan w:val="4"/>
            <w:shd w:val="clear" w:color="auto" w:fill="D9D9D9" w:themeFill="background1" w:themeFillShade="D9"/>
          </w:tcPr>
          <w:p w14:paraId="4BE1180E" w14:textId="1473E158" w:rsidR="00644694" w:rsidRDefault="00157BDA" w:rsidP="007B552B">
            <w:pPr>
              <w:rPr>
                <w:rFonts w:ascii="Arial" w:hAnsi="Arial" w:cs="Arial"/>
                <w:b/>
                <w:bCs/>
                <w:color w:val="000000" w:themeColor="text1"/>
                <w:szCs w:val="22"/>
              </w:rPr>
            </w:pPr>
            <w:r>
              <w:rPr>
                <w:rFonts w:ascii="Arial" w:hAnsi="Arial" w:cs="Arial"/>
                <w:b/>
                <w:bCs/>
                <w:color w:val="000000" w:themeColor="text1"/>
                <w:szCs w:val="22"/>
              </w:rPr>
              <w:t>Fixed machinery and CAD</w:t>
            </w:r>
          </w:p>
          <w:p w14:paraId="1564A289" w14:textId="38F3AE85" w:rsidR="00644694" w:rsidRPr="00180105" w:rsidRDefault="00644694" w:rsidP="007B552B">
            <w:pPr>
              <w:rPr>
                <w:rFonts w:ascii="Arial" w:hAnsi="Arial" w:cs="Arial"/>
                <w:b/>
                <w:bCs/>
                <w:color w:val="000000" w:themeColor="text1"/>
                <w:szCs w:val="22"/>
              </w:rPr>
            </w:pPr>
            <w:r>
              <w:rPr>
                <w:rFonts w:ascii="Arial" w:hAnsi="Arial" w:cs="Arial"/>
                <w:b/>
                <w:bCs/>
                <w:color w:val="000000" w:themeColor="text1"/>
                <w:szCs w:val="22"/>
              </w:rPr>
              <w:t>Advanced Site Carpenter S</w:t>
            </w:r>
            <w:r w:rsidR="00157BDA">
              <w:rPr>
                <w:rFonts w:ascii="Arial" w:hAnsi="Arial" w:cs="Arial"/>
                <w:b/>
                <w:bCs/>
                <w:color w:val="000000" w:themeColor="text1"/>
                <w:szCs w:val="22"/>
              </w:rPr>
              <w:t>18</w:t>
            </w:r>
            <w:r w:rsidR="00970B11">
              <w:rPr>
                <w:rFonts w:ascii="Arial" w:hAnsi="Arial" w:cs="Arial"/>
                <w:b/>
                <w:bCs/>
                <w:color w:val="000000" w:themeColor="text1"/>
                <w:szCs w:val="22"/>
              </w:rPr>
              <w:t>, K2</w:t>
            </w:r>
            <w:r w:rsidR="00DD6AC6">
              <w:rPr>
                <w:rFonts w:ascii="Arial" w:hAnsi="Arial" w:cs="Arial"/>
                <w:b/>
                <w:bCs/>
                <w:color w:val="000000" w:themeColor="text1"/>
                <w:szCs w:val="22"/>
              </w:rPr>
              <w:t>6</w:t>
            </w:r>
          </w:p>
        </w:tc>
      </w:tr>
      <w:tr w:rsidR="00644694" w:rsidRPr="00180105" w14:paraId="2EDC185A" w14:textId="77777777" w:rsidTr="00CA4709">
        <w:trPr>
          <w:trHeight w:val="455"/>
        </w:trPr>
        <w:tc>
          <w:tcPr>
            <w:tcW w:w="331" w:type="pct"/>
            <w:shd w:val="clear" w:color="auto" w:fill="D9D9D9" w:themeFill="background1" w:themeFillShade="D9"/>
          </w:tcPr>
          <w:p w14:paraId="5D146633" w14:textId="05579016" w:rsidR="00644694" w:rsidRPr="00973F68" w:rsidRDefault="00157BDA" w:rsidP="007B552B">
            <w:pPr>
              <w:rPr>
                <w:rFonts w:ascii="Arial" w:eastAsia="Calibri" w:hAnsi="Arial" w:cs="Arial"/>
                <w:szCs w:val="22"/>
              </w:rPr>
            </w:pPr>
            <w:r>
              <w:rPr>
                <w:rFonts w:ascii="Arial" w:eastAsia="Calibri" w:hAnsi="Arial" w:cs="Arial"/>
                <w:szCs w:val="22"/>
              </w:rPr>
              <w:t>S</w:t>
            </w:r>
          </w:p>
        </w:tc>
        <w:tc>
          <w:tcPr>
            <w:tcW w:w="1994" w:type="pct"/>
            <w:shd w:val="clear" w:color="auto" w:fill="F2F2F2" w:themeFill="background1" w:themeFillShade="F2"/>
          </w:tcPr>
          <w:p w14:paraId="1E5148B4" w14:textId="2DCDF7EB" w:rsidR="00644694" w:rsidRDefault="00157BDA" w:rsidP="007B552B">
            <w:pPr>
              <w:autoSpaceDE w:val="0"/>
              <w:autoSpaceDN w:val="0"/>
              <w:adjustRightInd w:val="0"/>
              <w:spacing w:before="0" w:after="0"/>
              <w:rPr>
                <w:rFonts w:ascii="Arial" w:hAnsi="Arial" w:cs="Arial"/>
                <w:b/>
                <w:bCs/>
                <w:iCs/>
                <w:color w:val="000000"/>
                <w:sz w:val="20"/>
                <w:szCs w:val="20"/>
              </w:rPr>
            </w:pPr>
            <w:r w:rsidRPr="00157BDA">
              <w:rPr>
                <w:rFonts w:ascii="Arial" w:hAnsi="Arial" w:cs="Arial"/>
                <w:b/>
                <w:bCs/>
                <w:iCs/>
                <w:color w:val="000000"/>
                <w:sz w:val="20"/>
                <w:szCs w:val="20"/>
              </w:rPr>
              <w:t>(maintain fixed machinery</w:t>
            </w:r>
            <w:r w:rsidR="000431D2">
              <w:rPr>
                <w:rFonts w:ascii="Arial" w:hAnsi="Arial" w:cs="Arial"/>
                <w:b/>
                <w:bCs/>
                <w:iCs/>
                <w:color w:val="000000"/>
                <w:sz w:val="20"/>
                <w:szCs w:val="20"/>
              </w:rPr>
              <w:t xml:space="preserve"> and produce CAD drawings</w:t>
            </w:r>
            <w:r w:rsidRPr="00157BDA">
              <w:rPr>
                <w:rFonts w:ascii="Arial" w:hAnsi="Arial" w:cs="Arial"/>
                <w:b/>
                <w:bCs/>
                <w:iCs/>
                <w:color w:val="000000"/>
                <w:sz w:val="20"/>
                <w:szCs w:val="20"/>
              </w:rPr>
              <w:t>)</w:t>
            </w:r>
          </w:p>
          <w:p w14:paraId="72A1A384" w14:textId="4CBDC063" w:rsidR="00157BDA" w:rsidRPr="00157BDA" w:rsidRDefault="00157BDA" w:rsidP="007B552B">
            <w:pPr>
              <w:autoSpaceDE w:val="0"/>
              <w:autoSpaceDN w:val="0"/>
              <w:adjustRightInd w:val="0"/>
              <w:spacing w:before="0" w:after="0"/>
              <w:rPr>
                <w:rFonts w:ascii="Arial" w:hAnsi="Arial" w:cs="Arial"/>
                <w:iCs/>
                <w:color w:val="000000"/>
                <w:sz w:val="20"/>
                <w:szCs w:val="20"/>
              </w:rPr>
            </w:pPr>
          </w:p>
        </w:tc>
        <w:tc>
          <w:tcPr>
            <w:tcW w:w="1162" w:type="pct"/>
            <w:shd w:val="clear" w:color="auto" w:fill="D9D9D9" w:themeFill="background1" w:themeFillShade="D9"/>
          </w:tcPr>
          <w:p w14:paraId="3E0AFBDC" w14:textId="77777777" w:rsidR="00644694" w:rsidRPr="00180105" w:rsidRDefault="00644694" w:rsidP="007B552B">
            <w:pPr>
              <w:rPr>
                <w:rFonts w:ascii="Arial" w:hAnsi="Arial" w:cs="Arial"/>
                <w:color w:val="000000" w:themeColor="text1"/>
                <w:szCs w:val="22"/>
              </w:rPr>
            </w:pPr>
          </w:p>
        </w:tc>
        <w:tc>
          <w:tcPr>
            <w:tcW w:w="757" w:type="pct"/>
            <w:shd w:val="clear" w:color="auto" w:fill="D9D9D9" w:themeFill="background1" w:themeFillShade="D9"/>
          </w:tcPr>
          <w:p w14:paraId="466CF8F8" w14:textId="77777777" w:rsidR="00644694" w:rsidRPr="00180105" w:rsidRDefault="00644694" w:rsidP="007B552B">
            <w:pPr>
              <w:rPr>
                <w:rFonts w:ascii="Arial" w:hAnsi="Arial" w:cs="Arial"/>
                <w:color w:val="000000" w:themeColor="text1"/>
                <w:szCs w:val="22"/>
              </w:rPr>
            </w:pPr>
          </w:p>
        </w:tc>
        <w:tc>
          <w:tcPr>
            <w:tcW w:w="756" w:type="pct"/>
            <w:shd w:val="clear" w:color="auto" w:fill="D9D9D9" w:themeFill="background1" w:themeFillShade="D9"/>
            <w:vAlign w:val="center"/>
          </w:tcPr>
          <w:p w14:paraId="5D9817F6" w14:textId="77777777" w:rsidR="00644694" w:rsidRPr="00180105" w:rsidRDefault="00644694" w:rsidP="007B552B">
            <w:pPr>
              <w:jc w:val="center"/>
              <w:rPr>
                <w:rFonts w:ascii="Arial" w:hAnsi="Arial" w:cs="Arial"/>
                <w:color w:val="000000" w:themeColor="text1"/>
                <w:szCs w:val="22"/>
              </w:rPr>
            </w:pPr>
          </w:p>
        </w:tc>
      </w:tr>
      <w:tr w:rsidR="000431D2" w:rsidRPr="00180105" w14:paraId="386D3A78" w14:textId="77777777" w:rsidTr="00CA4709">
        <w:trPr>
          <w:trHeight w:val="151"/>
        </w:trPr>
        <w:tc>
          <w:tcPr>
            <w:tcW w:w="331" w:type="pct"/>
            <w:shd w:val="clear" w:color="auto" w:fill="D9D9D9" w:themeFill="background1" w:themeFillShade="D9"/>
          </w:tcPr>
          <w:p w14:paraId="193F266B" w14:textId="512D482D" w:rsidR="000431D2" w:rsidRDefault="000431D2" w:rsidP="007B552B">
            <w:pPr>
              <w:rPr>
                <w:rFonts w:ascii="Arial" w:eastAsia="Calibri" w:hAnsi="Arial" w:cs="Arial"/>
                <w:sz w:val="20"/>
                <w:szCs w:val="20"/>
              </w:rPr>
            </w:pPr>
            <w:r>
              <w:rPr>
                <w:rFonts w:ascii="Arial" w:eastAsia="Calibri" w:hAnsi="Arial" w:cs="Arial"/>
                <w:sz w:val="20"/>
                <w:szCs w:val="20"/>
              </w:rPr>
              <w:t>S18/K26</w:t>
            </w:r>
          </w:p>
        </w:tc>
        <w:tc>
          <w:tcPr>
            <w:tcW w:w="1994" w:type="pct"/>
            <w:shd w:val="clear" w:color="auto" w:fill="F2F2F2" w:themeFill="background1" w:themeFillShade="F2"/>
          </w:tcPr>
          <w:p w14:paraId="26B1A699" w14:textId="1DBA34EA" w:rsidR="000431D2" w:rsidRDefault="000431D2" w:rsidP="007B552B">
            <w:pPr>
              <w:autoSpaceDE w:val="0"/>
              <w:autoSpaceDN w:val="0"/>
              <w:adjustRightInd w:val="0"/>
              <w:spacing w:before="0" w:after="0"/>
              <w:rPr>
                <w:rFonts w:ascii="Arial" w:hAnsi="Arial" w:cs="Arial"/>
                <w:iCs/>
                <w:color w:val="000000"/>
                <w:sz w:val="20"/>
                <w:szCs w:val="20"/>
              </w:rPr>
            </w:pPr>
            <w:r>
              <w:rPr>
                <w:rFonts w:ascii="Arial" w:hAnsi="Arial" w:cs="Arial"/>
                <w:iCs/>
                <w:color w:val="000000"/>
                <w:sz w:val="20"/>
                <w:szCs w:val="20"/>
              </w:rPr>
              <w:t xml:space="preserve">*Produce CAD drawings </w:t>
            </w:r>
          </w:p>
        </w:tc>
        <w:tc>
          <w:tcPr>
            <w:tcW w:w="1162" w:type="pct"/>
            <w:shd w:val="clear" w:color="auto" w:fill="FFFFFF" w:themeFill="background1"/>
          </w:tcPr>
          <w:p w14:paraId="0850F940" w14:textId="77777777" w:rsidR="000431D2" w:rsidRPr="00180105" w:rsidRDefault="000431D2" w:rsidP="007B552B">
            <w:pPr>
              <w:rPr>
                <w:rFonts w:ascii="Arial" w:hAnsi="Arial" w:cs="Arial"/>
                <w:color w:val="000000" w:themeColor="text1"/>
                <w:szCs w:val="22"/>
              </w:rPr>
            </w:pPr>
          </w:p>
        </w:tc>
        <w:tc>
          <w:tcPr>
            <w:tcW w:w="757" w:type="pct"/>
            <w:shd w:val="clear" w:color="auto" w:fill="FFFFFF" w:themeFill="background1"/>
          </w:tcPr>
          <w:p w14:paraId="2576D289" w14:textId="77777777" w:rsidR="000431D2" w:rsidRPr="00180105" w:rsidRDefault="000431D2" w:rsidP="007B552B">
            <w:pPr>
              <w:rPr>
                <w:rFonts w:ascii="Arial" w:hAnsi="Arial" w:cs="Arial"/>
                <w:color w:val="000000" w:themeColor="text1"/>
                <w:szCs w:val="22"/>
              </w:rPr>
            </w:pPr>
          </w:p>
        </w:tc>
        <w:tc>
          <w:tcPr>
            <w:tcW w:w="756" w:type="pct"/>
            <w:shd w:val="clear" w:color="auto" w:fill="FFFFFF" w:themeFill="background1"/>
            <w:vAlign w:val="center"/>
          </w:tcPr>
          <w:p w14:paraId="5A7793C8" w14:textId="77777777" w:rsidR="000431D2" w:rsidRDefault="000431D2" w:rsidP="007B552B">
            <w:pPr>
              <w:jc w:val="center"/>
              <w:rPr>
                <w:rFonts w:ascii="Arial" w:hAnsi="Arial" w:cs="Arial"/>
                <w:color w:val="000000" w:themeColor="text1"/>
                <w:szCs w:val="22"/>
              </w:rPr>
            </w:pPr>
          </w:p>
        </w:tc>
      </w:tr>
      <w:tr w:rsidR="00644694" w:rsidRPr="00180105" w14:paraId="4F38BA36" w14:textId="77777777" w:rsidTr="00CA4709">
        <w:trPr>
          <w:trHeight w:val="151"/>
        </w:trPr>
        <w:tc>
          <w:tcPr>
            <w:tcW w:w="331" w:type="pct"/>
            <w:shd w:val="clear" w:color="auto" w:fill="D9D9D9" w:themeFill="background1" w:themeFillShade="D9"/>
          </w:tcPr>
          <w:p w14:paraId="24D461B4" w14:textId="47C7A5B7" w:rsidR="00644694" w:rsidRPr="00180105" w:rsidRDefault="00644694" w:rsidP="007B552B">
            <w:pPr>
              <w:rPr>
                <w:rFonts w:ascii="Arial" w:eastAsia="Calibri" w:hAnsi="Arial" w:cs="Arial"/>
                <w:sz w:val="20"/>
                <w:szCs w:val="20"/>
              </w:rPr>
            </w:pPr>
          </w:p>
        </w:tc>
        <w:tc>
          <w:tcPr>
            <w:tcW w:w="1994" w:type="pct"/>
            <w:shd w:val="clear" w:color="auto" w:fill="F2F2F2" w:themeFill="background1" w:themeFillShade="F2"/>
          </w:tcPr>
          <w:p w14:paraId="02B4ED51" w14:textId="37E1A32C" w:rsidR="00644694" w:rsidRPr="00973F68" w:rsidRDefault="000431D2" w:rsidP="000431D2">
            <w:pPr>
              <w:pStyle w:val="ListBullet"/>
              <w:numPr>
                <w:ilvl w:val="0"/>
                <w:numId w:val="0"/>
              </w:numPr>
              <w:ind w:left="360" w:hanging="360"/>
            </w:pPr>
            <w:r>
              <w:t xml:space="preserve">*Inspect and </w:t>
            </w:r>
            <w:r w:rsidR="00157BDA">
              <w:t xml:space="preserve">maintain fixed machinery, </w:t>
            </w:r>
          </w:p>
        </w:tc>
        <w:tc>
          <w:tcPr>
            <w:tcW w:w="1162" w:type="pct"/>
            <w:shd w:val="clear" w:color="auto" w:fill="FFFFFF" w:themeFill="background1"/>
          </w:tcPr>
          <w:p w14:paraId="7200F55E" w14:textId="77777777" w:rsidR="00644694" w:rsidRPr="00180105" w:rsidRDefault="00644694" w:rsidP="007B552B">
            <w:pPr>
              <w:rPr>
                <w:rFonts w:ascii="Arial" w:hAnsi="Arial" w:cs="Arial"/>
                <w:color w:val="000000" w:themeColor="text1"/>
                <w:szCs w:val="22"/>
              </w:rPr>
            </w:pPr>
          </w:p>
        </w:tc>
        <w:tc>
          <w:tcPr>
            <w:tcW w:w="757" w:type="pct"/>
            <w:shd w:val="clear" w:color="auto" w:fill="FFFFFF" w:themeFill="background1"/>
          </w:tcPr>
          <w:p w14:paraId="29D21927" w14:textId="77777777" w:rsidR="00644694" w:rsidRPr="00180105" w:rsidRDefault="00644694" w:rsidP="007B552B">
            <w:pPr>
              <w:rPr>
                <w:rFonts w:ascii="Arial" w:hAnsi="Arial" w:cs="Arial"/>
                <w:color w:val="000000" w:themeColor="text1"/>
                <w:szCs w:val="22"/>
              </w:rPr>
            </w:pPr>
          </w:p>
        </w:tc>
        <w:sdt>
          <w:sdtPr>
            <w:rPr>
              <w:rFonts w:ascii="Arial" w:hAnsi="Arial" w:cs="Arial"/>
              <w:color w:val="000000" w:themeColor="text1"/>
              <w:szCs w:val="22"/>
            </w:rPr>
            <w:id w:val="1666821487"/>
            <w14:checkbox>
              <w14:checked w14:val="0"/>
              <w14:checkedState w14:val="0020" w14:font="Wingdings"/>
              <w14:uncheckedState w14:val="2610" w14:font="MS Gothic"/>
            </w14:checkbox>
          </w:sdtPr>
          <w:sdtEndPr/>
          <w:sdtContent>
            <w:tc>
              <w:tcPr>
                <w:tcW w:w="756" w:type="pct"/>
                <w:shd w:val="clear" w:color="auto" w:fill="FFFFFF" w:themeFill="background1"/>
                <w:vAlign w:val="center"/>
              </w:tcPr>
              <w:p w14:paraId="7C1BBD43" w14:textId="77777777" w:rsidR="00644694" w:rsidRPr="00180105" w:rsidRDefault="00644694" w:rsidP="007B552B">
                <w:pPr>
                  <w:jc w:val="center"/>
                  <w:rPr>
                    <w:rFonts w:ascii="Arial" w:hAnsi="Arial" w:cs="Arial"/>
                    <w:color w:val="000000" w:themeColor="text1"/>
                    <w:szCs w:val="22"/>
                  </w:rPr>
                </w:pPr>
                <w:r w:rsidRPr="00180105">
                  <w:rPr>
                    <w:rFonts w:ascii="Segoe UI Symbol" w:eastAsia="MS Gothic" w:hAnsi="Segoe UI Symbol" w:cs="Segoe UI Symbol"/>
                    <w:color w:val="000000" w:themeColor="text1"/>
                    <w:szCs w:val="22"/>
                  </w:rPr>
                  <w:t>☐</w:t>
                </w:r>
              </w:p>
            </w:tc>
          </w:sdtContent>
        </w:sdt>
      </w:tr>
      <w:tr w:rsidR="00970B11" w:rsidRPr="00180105" w14:paraId="66C8BAAD" w14:textId="77777777" w:rsidTr="00CA4709">
        <w:trPr>
          <w:trHeight w:val="455"/>
        </w:trPr>
        <w:tc>
          <w:tcPr>
            <w:tcW w:w="331" w:type="pct"/>
            <w:shd w:val="clear" w:color="auto" w:fill="D9D9D9" w:themeFill="background1" w:themeFillShade="D9"/>
          </w:tcPr>
          <w:p w14:paraId="6F71E8D3" w14:textId="49501D84" w:rsidR="00970B11" w:rsidRPr="00180105" w:rsidRDefault="00970B11" w:rsidP="00970B11">
            <w:pPr>
              <w:rPr>
                <w:rFonts w:ascii="Arial" w:eastAsia="Calibri" w:hAnsi="Arial" w:cs="Arial"/>
                <w:b/>
                <w:bCs/>
                <w:szCs w:val="22"/>
              </w:rPr>
            </w:pPr>
            <w:r>
              <w:rPr>
                <w:rFonts w:ascii="Arial" w:eastAsia="Calibri" w:hAnsi="Arial" w:cs="Arial"/>
                <w:b/>
                <w:bCs/>
                <w:szCs w:val="22"/>
              </w:rPr>
              <w:t>Cor</w:t>
            </w:r>
            <w:r w:rsidR="00DD6AC6">
              <w:rPr>
                <w:rFonts w:ascii="Arial" w:eastAsia="Calibri" w:hAnsi="Arial" w:cs="Arial"/>
                <w:b/>
                <w:bCs/>
                <w:szCs w:val="22"/>
              </w:rPr>
              <w:t>e</w:t>
            </w:r>
          </w:p>
        </w:tc>
        <w:tc>
          <w:tcPr>
            <w:tcW w:w="1994" w:type="pct"/>
            <w:shd w:val="clear" w:color="auto" w:fill="D9D9D9" w:themeFill="background1" w:themeFillShade="D9"/>
          </w:tcPr>
          <w:p w14:paraId="7FFDE25B" w14:textId="77777777" w:rsidR="00970B11" w:rsidRDefault="00970B11" w:rsidP="00970B11">
            <w:pPr>
              <w:rPr>
                <w:rFonts w:ascii="Arial" w:hAnsi="Arial" w:cs="Arial"/>
                <w:b/>
                <w:bCs/>
                <w:color w:val="000000" w:themeColor="text1"/>
                <w:szCs w:val="22"/>
              </w:rPr>
            </w:pPr>
            <w:r w:rsidRPr="00180105">
              <w:rPr>
                <w:rFonts w:ascii="Arial" w:hAnsi="Arial" w:cs="Arial"/>
                <w:b/>
                <w:bCs/>
                <w:color w:val="000000" w:themeColor="text1"/>
                <w:szCs w:val="22"/>
              </w:rPr>
              <w:t>Communication</w:t>
            </w:r>
          </w:p>
          <w:p w14:paraId="49E1B911" w14:textId="77777777" w:rsidR="00970B11" w:rsidRPr="00180105" w:rsidRDefault="00970B11" w:rsidP="00970B11">
            <w:pPr>
              <w:rPr>
                <w:rFonts w:ascii="Arial" w:hAnsi="Arial" w:cs="Arial"/>
                <w:b/>
                <w:bCs/>
                <w:color w:val="000000" w:themeColor="text1"/>
                <w:szCs w:val="22"/>
              </w:rPr>
            </w:pPr>
            <w:r>
              <w:rPr>
                <w:rFonts w:ascii="Arial" w:hAnsi="Arial" w:cs="Arial"/>
                <w:b/>
                <w:bCs/>
                <w:color w:val="000000" w:themeColor="text1"/>
                <w:szCs w:val="22"/>
              </w:rPr>
              <w:t>K8</w:t>
            </w:r>
          </w:p>
        </w:tc>
        <w:tc>
          <w:tcPr>
            <w:tcW w:w="1162" w:type="pct"/>
            <w:shd w:val="clear" w:color="auto" w:fill="D9D9D9" w:themeFill="background1" w:themeFillShade="D9"/>
          </w:tcPr>
          <w:p w14:paraId="73858C53" w14:textId="77777777" w:rsidR="00970B11" w:rsidRPr="00180105" w:rsidRDefault="00970B11" w:rsidP="00970B11">
            <w:pPr>
              <w:rPr>
                <w:rFonts w:ascii="Arial" w:hAnsi="Arial" w:cs="Arial"/>
                <w:color w:val="000000" w:themeColor="text1"/>
                <w:szCs w:val="22"/>
              </w:rPr>
            </w:pPr>
          </w:p>
        </w:tc>
        <w:tc>
          <w:tcPr>
            <w:tcW w:w="757" w:type="pct"/>
            <w:shd w:val="clear" w:color="auto" w:fill="D9D9D9" w:themeFill="background1" w:themeFillShade="D9"/>
          </w:tcPr>
          <w:p w14:paraId="65655379" w14:textId="77777777" w:rsidR="00970B11" w:rsidRPr="00180105" w:rsidRDefault="00970B11" w:rsidP="00970B11">
            <w:pPr>
              <w:rPr>
                <w:rFonts w:ascii="Arial" w:hAnsi="Arial" w:cs="Arial"/>
                <w:color w:val="000000" w:themeColor="text1"/>
                <w:szCs w:val="22"/>
              </w:rPr>
            </w:pPr>
          </w:p>
        </w:tc>
        <w:tc>
          <w:tcPr>
            <w:tcW w:w="756" w:type="pct"/>
            <w:shd w:val="clear" w:color="auto" w:fill="D9D9D9" w:themeFill="background1" w:themeFillShade="D9"/>
            <w:vAlign w:val="center"/>
          </w:tcPr>
          <w:p w14:paraId="7B402497" w14:textId="77777777" w:rsidR="00970B11" w:rsidRPr="00180105" w:rsidRDefault="00970B11" w:rsidP="00970B11">
            <w:pPr>
              <w:jc w:val="center"/>
              <w:rPr>
                <w:rFonts w:ascii="Arial" w:hAnsi="Arial" w:cs="Arial"/>
                <w:color w:val="000000" w:themeColor="text1"/>
                <w:szCs w:val="22"/>
              </w:rPr>
            </w:pPr>
          </w:p>
        </w:tc>
      </w:tr>
      <w:tr w:rsidR="00970B11" w:rsidRPr="00180105" w14:paraId="1A87D22E" w14:textId="77777777" w:rsidTr="00CA4709">
        <w:trPr>
          <w:trHeight w:val="455"/>
        </w:trPr>
        <w:tc>
          <w:tcPr>
            <w:tcW w:w="331" w:type="pct"/>
            <w:shd w:val="clear" w:color="auto" w:fill="D9D9D9" w:themeFill="background1" w:themeFillShade="D9"/>
          </w:tcPr>
          <w:p w14:paraId="3DAE6892" w14:textId="77777777" w:rsidR="00970B11" w:rsidRPr="00180105" w:rsidRDefault="00970B11" w:rsidP="00970B11">
            <w:pPr>
              <w:rPr>
                <w:rFonts w:ascii="Arial" w:eastAsia="Calibri" w:hAnsi="Arial" w:cs="Arial"/>
                <w:sz w:val="20"/>
                <w:szCs w:val="20"/>
              </w:rPr>
            </w:pPr>
            <w:r>
              <w:rPr>
                <w:rFonts w:ascii="Arial" w:eastAsia="Calibri" w:hAnsi="Arial" w:cs="Arial"/>
                <w:sz w:val="20"/>
                <w:szCs w:val="20"/>
              </w:rPr>
              <w:t>K8</w:t>
            </w:r>
          </w:p>
        </w:tc>
        <w:tc>
          <w:tcPr>
            <w:tcW w:w="1994" w:type="pct"/>
            <w:shd w:val="clear" w:color="auto" w:fill="F2F2F2" w:themeFill="background1" w:themeFillShade="F2"/>
          </w:tcPr>
          <w:p w14:paraId="66EE8E31" w14:textId="77777777" w:rsidR="00970B11" w:rsidRPr="00180105" w:rsidRDefault="00970B11" w:rsidP="00970B11">
            <w:pPr>
              <w:rPr>
                <w:rFonts w:ascii="Arial" w:hAnsi="Arial" w:cs="Arial"/>
                <w:color w:val="000000" w:themeColor="text1"/>
                <w:szCs w:val="22"/>
              </w:rPr>
            </w:pPr>
            <w:r w:rsidRPr="00180105">
              <w:rPr>
                <w:rFonts w:ascii="Arial" w:hAnsi="Arial" w:cs="Arial"/>
              </w:rPr>
              <w:t>How to communicate and work with others effectively in the workplace</w:t>
            </w:r>
          </w:p>
        </w:tc>
        <w:tc>
          <w:tcPr>
            <w:tcW w:w="1162" w:type="pct"/>
            <w:shd w:val="clear" w:color="auto" w:fill="FFFFFF" w:themeFill="background1"/>
          </w:tcPr>
          <w:p w14:paraId="5420E206" w14:textId="77777777" w:rsidR="00970B11" w:rsidRPr="00180105" w:rsidRDefault="00970B11" w:rsidP="00970B11">
            <w:pPr>
              <w:rPr>
                <w:rFonts w:ascii="Arial" w:hAnsi="Arial" w:cs="Arial"/>
                <w:color w:val="000000" w:themeColor="text1"/>
                <w:szCs w:val="22"/>
              </w:rPr>
            </w:pPr>
          </w:p>
        </w:tc>
        <w:tc>
          <w:tcPr>
            <w:tcW w:w="757" w:type="pct"/>
            <w:shd w:val="clear" w:color="auto" w:fill="FFFFFF" w:themeFill="background1"/>
          </w:tcPr>
          <w:p w14:paraId="0C8BE09E" w14:textId="08B9A400" w:rsidR="00970B11" w:rsidRPr="00180105" w:rsidRDefault="00970B11" w:rsidP="00970B11">
            <w:pPr>
              <w:rPr>
                <w:rFonts w:ascii="Arial" w:hAnsi="Arial" w:cs="Arial"/>
                <w:color w:val="000000" w:themeColor="text1"/>
                <w:szCs w:val="22"/>
              </w:rPr>
            </w:pPr>
          </w:p>
        </w:tc>
        <w:sdt>
          <w:sdtPr>
            <w:rPr>
              <w:rFonts w:ascii="Arial" w:hAnsi="Arial" w:cs="Arial"/>
              <w:color w:val="000000" w:themeColor="text1"/>
              <w:szCs w:val="22"/>
            </w:rPr>
            <w:id w:val="-29417811"/>
            <w14:checkbox>
              <w14:checked w14:val="0"/>
              <w14:checkedState w14:val="0020" w14:font="Wingdings"/>
              <w14:uncheckedState w14:val="2610" w14:font="MS Gothic"/>
            </w14:checkbox>
          </w:sdtPr>
          <w:sdtEndPr/>
          <w:sdtContent>
            <w:tc>
              <w:tcPr>
                <w:tcW w:w="756" w:type="pct"/>
                <w:shd w:val="clear" w:color="auto" w:fill="FFFFFF" w:themeFill="background1"/>
                <w:vAlign w:val="center"/>
              </w:tcPr>
              <w:p w14:paraId="6D34B81B" w14:textId="2F2B777E" w:rsidR="00970B11" w:rsidRPr="00180105" w:rsidRDefault="00F7739F" w:rsidP="00970B11">
                <w:pPr>
                  <w:jc w:val="center"/>
                  <w:rPr>
                    <w:rFonts w:ascii="Arial" w:hAnsi="Arial" w:cs="Arial"/>
                    <w:color w:val="000000" w:themeColor="text1"/>
                    <w:szCs w:val="22"/>
                  </w:rPr>
                </w:pPr>
                <w:r>
                  <w:rPr>
                    <w:rFonts w:ascii="MS Gothic" w:eastAsia="MS Gothic" w:hAnsi="MS Gothic" w:cs="Arial" w:hint="eastAsia"/>
                    <w:color w:val="000000" w:themeColor="text1"/>
                    <w:szCs w:val="22"/>
                  </w:rPr>
                  <w:t>☐</w:t>
                </w:r>
              </w:p>
            </w:tc>
          </w:sdtContent>
        </w:sdt>
      </w:tr>
      <w:tr w:rsidR="0077382B" w:rsidRPr="00180105" w14:paraId="30F28A14" w14:textId="77777777" w:rsidTr="00CA4709">
        <w:trPr>
          <w:trHeight w:val="455"/>
        </w:trPr>
        <w:tc>
          <w:tcPr>
            <w:tcW w:w="331" w:type="pct"/>
            <w:shd w:val="clear" w:color="auto" w:fill="D9D9D9" w:themeFill="background1" w:themeFillShade="D9"/>
          </w:tcPr>
          <w:p w14:paraId="70DA0F01" w14:textId="1A5B3059" w:rsidR="0077382B" w:rsidRDefault="0077382B" w:rsidP="0077382B">
            <w:pPr>
              <w:rPr>
                <w:rFonts w:ascii="Arial" w:eastAsia="Calibri" w:hAnsi="Arial" w:cs="Arial"/>
                <w:b/>
                <w:bCs/>
                <w:szCs w:val="22"/>
              </w:rPr>
            </w:pPr>
            <w:r>
              <w:rPr>
                <w:rFonts w:ascii="Arial" w:eastAsia="Calibri" w:hAnsi="Arial" w:cs="Arial"/>
                <w:b/>
                <w:bCs/>
                <w:szCs w:val="22"/>
              </w:rPr>
              <w:t xml:space="preserve">Core </w:t>
            </w:r>
          </w:p>
        </w:tc>
        <w:tc>
          <w:tcPr>
            <w:tcW w:w="1994" w:type="pct"/>
            <w:shd w:val="clear" w:color="auto" w:fill="D9D9D9" w:themeFill="background1" w:themeFillShade="D9"/>
          </w:tcPr>
          <w:p w14:paraId="787E9478" w14:textId="375A91C9" w:rsidR="0077382B" w:rsidRPr="00973F68" w:rsidRDefault="0077382B" w:rsidP="0077382B">
            <w:pPr>
              <w:rPr>
                <w:rFonts w:ascii="Arial" w:hAnsi="Arial" w:cs="Arial"/>
                <w:b/>
                <w:bCs/>
                <w:szCs w:val="22"/>
              </w:rPr>
            </w:pPr>
            <w:r>
              <w:rPr>
                <w:rFonts w:ascii="Arial" w:hAnsi="Arial" w:cs="Arial"/>
                <w:b/>
                <w:bCs/>
                <w:szCs w:val="22"/>
              </w:rPr>
              <w:t xml:space="preserve">Plan work activities </w:t>
            </w:r>
          </w:p>
        </w:tc>
        <w:tc>
          <w:tcPr>
            <w:tcW w:w="1162" w:type="pct"/>
            <w:shd w:val="clear" w:color="auto" w:fill="D9D9D9" w:themeFill="background1" w:themeFillShade="D9"/>
          </w:tcPr>
          <w:p w14:paraId="2B12AA38" w14:textId="77777777" w:rsidR="0077382B" w:rsidRPr="00180105" w:rsidRDefault="0077382B" w:rsidP="0077382B">
            <w:pPr>
              <w:rPr>
                <w:rFonts w:ascii="Arial" w:hAnsi="Arial" w:cs="Arial"/>
                <w:color w:val="000000" w:themeColor="text1"/>
                <w:szCs w:val="22"/>
              </w:rPr>
            </w:pPr>
          </w:p>
        </w:tc>
        <w:tc>
          <w:tcPr>
            <w:tcW w:w="757" w:type="pct"/>
            <w:shd w:val="clear" w:color="auto" w:fill="D9D9D9" w:themeFill="background1" w:themeFillShade="D9"/>
          </w:tcPr>
          <w:p w14:paraId="0618EC1B" w14:textId="77777777" w:rsidR="0077382B" w:rsidRPr="00180105" w:rsidRDefault="0077382B" w:rsidP="0077382B">
            <w:pPr>
              <w:rPr>
                <w:rFonts w:ascii="Arial" w:hAnsi="Arial" w:cs="Arial"/>
                <w:color w:val="000000" w:themeColor="text1"/>
                <w:szCs w:val="22"/>
              </w:rPr>
            </w:pPr>
          </w:p>
        </w:tc>
        <w:tc>
          <w:tcPr>
            <w:tcW w:w="756" w:type="pct"/>
            <w:shd w:val="clear" w:color="auto" w:fill="D9D9D9" w:themeFill="background1" w:themeFillShade="D9"/>
            <w:vAlign w:val="center"/>
          </w:tcPr>
          <w:p w14:paraId="05267F69" w14:textId="77777777" w:rsidR="0077382B" w:rsidRPr="00180105" w:rsidRDefault="0077382B" w:rsidP="0077382B">
            <w:pPr>
              <w:jc w:val="center"/>
              <w:rPr>
                <w:rFonts w:ascii="Arial" w:hAnsi="Arial" w:cs="Arial"/>
                <w:color w:val="000000" w:themeColor="text1"/>
                <w:szCs w:val="22"/>
              </w:rPr>
            </w:pPr>
          </w:p>
        </w:tc>
      </w:tr>
      <w:tr w:rsidR="0077382B" w:rsidRPr="00180105" w14:paraId="1CCDD00E" w14:textId="77777777" w:rsidTr="00F7739F">
        <w:trPr>
          <w:trHeight w:val="455"/>
        </w:trPr>
        <w:tc>
          <w:tcPr>
            <w:tcW w:w="331" w:type="pct"/>
            <w:shd w:val="clear" w:color="auto" w:fill="D9D9D9" w:themeFill="background1" w:themeFillShade="D9"/>
          </w:tcPr>
          <w:p w14:paraId="0FB9F1A2" w14:textId="2897A27D" w:rsidR="0077382B" w:rsidRDefault="0077382B" w:rsidP="0077382B">
            <w:pPr>
              <w:rPr>
                <w:rFonts w:ascii="Arial" w:eastAsia="Calibri" w:hAnsi="Arial" w:cs="Arial"/>
                <w:b/>
                <w:bCs/>
                <w:szCs w:val="22"/>
              </w:rPr>
            </w:pPr>
            <w:r>
              <w:rPr>
                <w:rFonts w:ascii="Arial" w:eastAsia="Calibri" w:hAnsi="Arial" w:cs="Arial"/>
                <w:b/>
                <w:bCs/>
                <w:szCs w:val="22"/>
              </w:rPr>
              <w:t>K12</w:t>
            </w:r>
          </w:p>
        </w:tc>
        <w:tc>
          <w:tcPr>
            <w:tcW w:w="1994" w:type="pct"/>
            <w:shd w:val="clear" w:color="auto" w:fill="auto"/>
          </w:tcPr>
          <w:p w14:paraId="6B7793B0" w14:textId="5C416069" w:rsidR="0077382B" w:rsidRPr="00973F68" w:rsidRDefault="0077382B" w:rsidP="0077382B">
            <w:pPr>
              <w:rPr>
                <w:rFonts w:ascii="Arial" w:hAnsi="Arial" w:cs="Arial"/>
                <w:b/>
                <w:bCs/>
                <w:szCs w:val="22"/>
              </w:rPr>
            </w:pPr>
            <w:r w:rsidRPr="00236E8A">
              <w:rPr>
                <w:rFonts w:ascii="Arial" w:hAnsi="Arial" w:cs="Arial"/>
                <w:szCs w:val="22"/>
              </w:rPr>
              <w:t>How to plan work activities for self and others in order to meet schedules and deadlines</w:t>
            </w:r>
          </w:p>
        </w:tc>
        <w:tc>
          <w:tcPr>
            <w:tcW w:w="1162" w:type="pct"/>
            <w:shd w:val="clear" w:color="auto" w:fill="auto"/>
          </w:tcPr>
          <w:p w14:paraId="6569BDD9" w14:textId="77777777" w:rsidR="0077382B" w:rsidRPr="00180105" w:rsidRDefault="0077382B" w:rsidP="0077382B">
            <w:pPr>
              <w:rPr>
                <w:rFonts w:ascii="Arial" w:hAnsi="Arial" w:cs="Arial"/>
                <w:color w:val="000000" w:themeColor="text1"/>
                <w:szCs w:val="22"/>
              </w:rPr>
            </w:pPr>
          </w:p>
        </w:tc>
        <w:tc>
          <w:tcPr>
            <w:tcW w:w="757" w:type="pct"/>
            <w:shd w:val="clear" w:color="auto" w:fill="FFFFFF" w:themeFill="background1"/>
          </w:tcPr>
          <w:p w14:paraId="24A511DD" w14:textId="77777777" w:rsidR="0077382B" w:rsidRPr="00180105" w:rsidRDefault="0077382B" w:rsidP="0077382B">
            <w:pPr>
              <w:rPr>
                <w:rFonts w:ascii="Arial" w:hAnsi="Arial" w:cs="Arial"/>
                <w:color w:val="000000" w:themeColor="text1"/>
                <w:szCs w:val="22"/>
              </w:rPr>
            </w:pPr>
          </w:p>
        </w:tc>
        <w:tc>
          <w:tcPr>
            <w:tcW w:w="756" w:type="pct"/>
            <w:shd w:val="clear" w:color="auto" w:fill="FFFFFF" w:themeFill="background1"/>
            <w:vAlign w:val="center"/>
          </w:tcPr>
          <w:p w14:paraId="6BAB1191" w14:textId="77777777" w:rsidR="0077382B" w:rsidRPr="00180105" w:rsidRDefault="0077382B" w:rsidP="0077382B">
            <w:pPr>
              <w:jc w:val="center"/>
              <w:rPr>
                <w:rFonts w:ascii="Arial" w:hAnsi="Arial" w:cs="Arial"/>
                <w:color w:val="000000" w:themeColor="text1"/>
                <w:szCs w:val="22"/>
              </w:rPr>
            </w:pPr>
          </w:p>
        </w:tc>
      </w:tr>
      <w:tr w:rsidR="0077382B" w:rsidRPr="00180105" w14:paraId="02019EE5" w14:textId="77777777" w:rsidTr="00CA4709">
        <w:trPr>
          <w:trHeight w:val="455"/>
        </w:trPr>
        <w:tc>
          <w:tcPr>
            <w:tcW w:w="331" w:type="pct"/>
            <w:shd w:val="clear" w:color="auto" w:fill="D9D9D9" w:themeFill="background1" w:themeFillShade="D9"/>
          </w:tcPr>
          <w:p w14:paraId="6796F79D" w14:textId="77777777" w:rsidR="0077382B" w:rsidRPr="00973F68" w:rsidRDefault="0077382B" w:rsidP="0077382B">
            <w:pPr>
              <w:rPr>
                <w:rFonts w:ascii="Arial" w:eastAsia="Calibri" w:hAnsi="Arial" w:cs="Arial"/>
                <w:b/>
                <w:bCs/>
                <w:szCs w:val="22"/>
              </w:rPr>
            </w:pPr>
            <w:r>
              <w:rPr>
                <w:rFonts w:ascii="Arial" w:eastAsia="Calibri" w:hAnsi="Arial" w:cs="Arial"/>
                <w:b/>
                <w:bCs/>
                <w:szCs w:val="22"/>
              </w:rPr>
              <w:t>Core</w:t>
            </w:r>
          </w:p>
        </w:tc>
        <w:tc>
          <w:tcPr>
            <w:tcW w:w="1994" w:type="pct"/>
            <w:shd w:val="clear" w:color="auto" w:fill="D9D9D9" w:themeFill="background1" w:themeFillShade="D9"/>
          </w:tcPr>
          <w:p w14:paraId="25A63820" w14:textId="77777777" w:rsidR="0077382B" w:rsidRDefault="0077382B" w:rsidP="0077382B">
            <w:pPr>
              <w:rPr>
                <w:rFonts w:ascii="Arial" w:hAnsi="Arial" w:cs="Arial"/>
                <w:b/>
                <w:bCs/>
                <w:szCs w:val="22"/>
              </w:rPr>
            </w:pPr>
            <w:r w:rsidRPr="00973F68">
              <w:rPr>
                <w:rFonts w:ascii="Arial" w:hAnsi="Arial" w:cs="Arial"/>
                <w:b/>
                <w:bCs/>
                <w:szCs w:val="22"/>
              </w:rPr>
              <w:t xml:space="preserve">Behaviours </w:t>
            </w:r>
          </w:p>
          <w:p w14:paraId="74C3E14A" w14:textId="664ED91F" w:rsidR="0077382B" w:rsidRPr="00973F68" w:rsidRDefault="0077382B" w:rsidP="0077382B">
            <w:pPr>
              <w:rPr>
                <w:rFonts w:ascii="Arial" w:hAnsi="Arial" w:cs="Arial"/>
                <w:b/>
                <w:bCs/>
                <w:szCs w:val="22"/>
              </w:rPr>
            </w:pPr>
            <w:r>
              <w:rPr>
                <w:rFonts w:ascii="Arial" w:hAnsi="Arial" w:cs="Arial"/>
                <w:b/>
                <w:bCs/>
                <w:szCs w:val="22"/>
              </w:rPr>
              <w:t>B1, B2, B3b, B4b, B5b, B6b, B7</w:t>
            </w:r>
          </w:p>
        </w:tc>
        <w:tc>
          <w:tcPr>
            <w:tcW w:w="1162" w:type="pct"/>
            <w:shd w:val="clear" w:color="auto" w:fill="D9D9D9" w:themeFill="background1" w:themeFillShade="D9"/>
          </w:tcPr>
          <w:p w14:paraId="19A6C088" w14:textId="77777777" w:rsidR="0077382B" w:rsidRPr="00180105" w:rsidRDefault="0077382B" w:rsidP="0077382B">
            <w:pPr>
              <w:rPr>
                <w:rFonts w:ascii="Arial" w:hAnsi="Arial" w:cs="Arial"/>
                <w:color w:val="000000" w:themeColor="text1"/>
                <w:szCs w:val="22"/>
              </w:rPr>
            </w:pPr>
          </w:p>
        </w:tc>
        <w:tc>
          <w:tcPr>
            <w:tcW w:w="757" w:type="pct"/>
            <w:shd w:val="clear" w:color="auto" w:fill="D9D9D9" w:themeFill="background1" w:themeFillShade="D9"/>
          </w:tcPr>
          <w:p w14:paraId="2D34E392" w14:textId="77777777" w:rsidR="0077382B" w:rsidRPr="00180105" w:rsidRDefault="0077382B" w:rsidP="0077382B">
            <w:pPr>
              <w:rPr>
                <w:rFonts w:ascii="Arial" w:hAnsi="Arial" w:cs="Arial"/>
                <w:color w:val="000000" w:themeColor="text1"/>
                <w:szCs w:val="22"/>
              </w:rPr>
            </w:pPr>
          </w:p>
        </w:tc>
        <w:tc>
          <w:tcPr>
            <w:tcW w:w="756" w:type="pct"/>
            <w:shd w:val="clear" w:color="auto" w:fill="D9D9D9" w:themeFill="background1" w:themeFillShade="D9"/>
            <w:vAlign w:val="center"/>
          </w:tcPr>
          <w:p w14:paraId="610B1A6D" w14:textId="77777777" w:rsidR="0077382B" w:rsidRPr="00180105" w:rsidRDefault="0077382B" w:rsidP="0077382B">
            <w:pPr>
              <w:jc w:val="center"/>
              <w:rPr>
                <w:rFonts w:ascii="Arial" w:hAnsi="Arial" w:cs="Arial"/>
                <w:color w:val="000000" w:themeColor="text1"/>
                <w:szCs w:val="22"/>
              </w:rPr>
            </w:pPr>
          </w:p>
        </w:tc>
      </w:tr>
      <w:tr w:rsidR="0077382B" w:rsidRPr="00180105" w14:paraId="6C197541" w14:textId="77777777" w:rsidTr="00CA4709">
        <w:trPr>
          <w:trHeight w:val="455"/>
        </w:trPr>
        <w:tc>
          <w:tcPr>
            <w:tcW w:w="331" w:type="pct"/>
            <w:shd w:val="clear" w:color="auto" w:fill="D9D9D9" w:themeFill="background1" w:themeFillShade="D9"/>
          </w:tcPr>
          <w:p w14:paraId="13395BC2" w14:textId="77777777" w:rsidR="0077382B" w:rsidRPr="00180105" w:rsidRDefault="0077382B" w:rsidP="0077382B">
            <w:pPr>
              <w:rPr>
                <w:rFonts w:ascii="Arial" w:eastAsia="Calibri" w:hAnsi="Arial" w:cs="Arial"/>
                <w:sz w:val="20"/>
                <w:szCs w:val="20"/>
              </w:rPr>
            </w:pPr>
            <w:r w:rsidRPr="00180105">
              <w:rPr>
                <w:rFonts w:ascii="Arial" w:eastAsia="Calibri" w:hAnsi="Arial" w:cs="Arial"/>
                <w:sz w:val="20"/>
                <w:szCs w:val="20"/>
              </w:rPr>
              <w:t>B1</w:t>
            </w:r>
          </w:p>
        </w:tc>
        <w:tc>
          <w:tcPr>
            <w:tcW w:w="1994" w:type="pct"/>
            <w:shd w:val="clear" w:color="auto" w:fill="auto"/>
          </w:tcPr>
          <w:p w14:paraId="1A81ED89" w14:textId="38225825" w:rsidR="0077382B" w:rsidRPr="00180105" w:rsidRDefault="0077382B" w:rsidP="0077382B">
            <w:pPr>
              <w:rPr>
                <w:rFonts w:ascii="Arial" w:hAnsi="Arial" w:cs="Arial"/>
                <w:color w:val="000000" w:themeColor="text1"/>
                <w:szCs w:val="22"/>
              </w:rPr>
            </w:pPr>
            <w:r w:rsidRPr="007113B5">
              <w:rPr>
                <w:rFonts w:ascii="Arial" w:hAnsi="Arial" w:cs="Arial"/>
                <w:color w:val="000000" w:themeColor="text1"/>
                <w:szCs w:val="22"/>
              </w:rPr>
              <w:t>Effective communication; Oral, written, listenin</w:t>
            </w:r>
            <w:r>
              <w:rPr>
                <w:rFonts w:ascii="Arial" w:hAnsi="Arial" w:cs="Arial"/>
                <w:color w:val="000000" w:themeColor="text1"/>
                <w:szCs w:val="22"/>
              </w:rPr>
              <w:t>g – especially in working with others</w:t>
            </w:r>
          </w:p>
        </w:tc>
        <w:tc>
          <w:tcPr>
            <w:tcW w:w="1162" w:type="pct"/>
            <w:shd w:val="clear" w:color="auto" w:fill="FFFFFF" w:themeFill="background1"/>
          </w:tcPr>
          <w:p w14:paraId="058252E7" w14:textId="77777777" w:rsidR="0077382B" w:rsidRPr="00180105" w:rsidRDefault="0077382B" w:rsidP="0077382B">
            <w:pPr>
              <w:rPr>
                <w:rFonts w:ascii="Arial" w:hAnsi="Arial" w:cs="Arial"/>
                <w:color w:val="000000" w:themeColor="text1"/>
                <w:szCs w:val="22"/>
              </w:rPr>
            </w:pPr>
          </w:p>
        </w:tc>
        <w:tc>
          <w:tcPr>
            <w:tcW w:w="757" w:type="pct"/>
            <w:shd w:val="clear" w:color="auto" w:fill="FFFFFF" w:themeFill="background1"/>
          </w:tcPr>
          <w:p w14:paraId="73B308E2" w14:textId="77777777" w:rsidR="0077382B" w:rsidRPr="00180105" w:rsidRDefault="0077382B" w:rsidP="0077382B">
            <w:pPr>
              <w:rPr>
                <w:rFonts w:ascii="Arial" w:hAnsi="Arial" w:cs="Arial"/>
                <w:color w:val="000000" w:themeColor="text1"/>
                <w:szCs w:val="22"/>
              </w:rPr>
            </w:pPr>
          </w:p>
        </w:tc>
        <w:sdt>
          <w:sdtPr>
            <w:rPr>
              <w:rFonts w:ascii="Arial" w:hAnsi="Arial" w:cs="Arial"/>
              <w:color w:val="000000" w:themeColor="text1"/>
              <w:szCs w:val="22"/>
            </w:rPr>
            <w:id w:val="-1448532397"/>
            <w14:checkbox>
              <w14:checked w14:val="0"/>
              <w14:checkedState w14:val="0020" w14:font="Wingdings"/>
              <w14:uncheckedState w14:val="2610" w14:font="MS Gothic"/>
            </w14:checkbox>
          </w:sdtPr>
          <w:sdtEndPr/>
          <w:sdtContent>
            <w:tc>
              <w:tcPr>
                <w:tcW w:w="756" w:type="pct"/>
                <w:shd w:val="clear" w:color="auto" w:fill="FFFFFF" w:themeFill="background1"/>
                <w:vAlign w:val="center"/>
              </w:tcPr>
              <w:p w14:paraId="3668C34F" w14:textId="4CABF0E8" w:rsidR="0077382B" w:rsidRPr="00180105" w:rsidRDefault="00F7739F" w:rsidP="0077382B">
                <w:pPr>
                  <w:jc w:val="center"/>
                  <w:rPr>
                    <w:rFonts w:ascii="Arial" w:hAnsi="Arial" w:cs="Arial"/>
                    <w:color w:val="000000" w:themeColor="text1"/>
                    <w:szCs w:val="22"/>
                  </w:rPr>
                </w:pPr>
                <w:r w:rsidRPr="00180105">
                  <w:rPr>
                    <w:rFonts w:ascii="Segoe UI Symbol" w:eastAsia="MS Gothic" w:hAnsi="Segoe UI Symbol" w:cs="Segoe UI Symbol"/>
                    <w:color w:val="000000" w:themeColor="text1"/>
                    <w:szCs w:val="22"/>
                  </w:rPr>
                  <w:t>☐</w:t>
                </w:r>
              </w:p>
            </w:tc>
          </w:sdtContent>
        </w:sdt>
      </w:tr>
      <w:tr w:rsidR="0077382B" w:rsidRPr="00180105" w14:paraId="18A0CDA5" w14:textId="77777777" w:rsidTr="00CA4709">
        <w:trPr>
          <w:trHeight w:val="455"/>
        </w:trPr>
        <w:tc>
          <w:tcPr>
            <w:tcW w:w="331" w:type="pct"/>
            <w:shd w:val="clear" w:color="auto" w:fill="D9D9D9" w:themeFill="background1" w:themeFillShade="D9"/>
          </w:tcPr>
          <w:p w14:paraId="27B42A5D" w14:textId="77777777" w:rsidR="0077382B" w:rsidRPr="00180105" w:rsidRDefault="0077382B" w:rsidP="0077382B">
            <w:pPr>
              <w:rPr>
                <w:rFonts w:ascii="Arial" w:eastAsia="Calibri" w:hAnsi="Arial" w:cs="Arial"/>
                <w:sz w:val="20"/>
                <w:szCs w:val="20"/>
              </w:rPr>
            </w:pPr>
            <w:r w:rsidRPr="00180105">
              <w:rPr>
                <w:rFonts w:ascii="Arial" w:eastAsia="Calibri" w:hAnsi="Arial" w:cs="Arial"/>
                <w:sz w:val="20"/>
                <w:szCs w:val="20"/>
              </w:rPr>
              <w:t xml:space="preserve">B2 </w:t>
            </w:r>
          </w:p>
        </w:tc>
        <w:tc>
          <w:tcPr>
            <w:tcW w:w="1994" w:type="pct"/>
            <w:shd w:val="clear" w:color="auto" w:fill="FFFFFF" w:themeFill="background1"/>
          </w:tcPr>
          <w:p w14:paraId="45C9ED0E" w14:textId="73447B3F" w:rsidR="0077382B" w:rsidRPr="00180105" w:rsidRDefault="0077382B" w:rsidP="0077382B">
            <w:pPr>
              <w:rPr>
                <w:rFonts w:ascii="Arial" w:hAnsi="Arial" w:cs="Arial"/>
                <w:color w:val="000000" w:themeColor="text1"/>
                <w:szCs w:val="22"/>
              </w:rPr>
            </w:pPr>
            <w:r>
              <w:rPr>
                <w:rFonts w:ascii="Arial" w:hAnsi="Arial" w:cs="Arial"/>
                <w:color w:val="000000" w:themeColor="text1"/>
                <w:szCs w:val="22"/>
              </w:rPr>
              <w:t>Team work</w:t>
            </w:r>
            <w:r w:rsidRPr="00180105">
              <w:rPr>
                <w:rFonts w:ascii="Arial" w:hAnsi="Arial" w:cs="Arial"/>
                <w:color w:val="000000" w:themeColor="text1"/>
                <w:szCs w:val="22"/>
              </w:rPr>
              <w:t>:</w:t>
            </w:r>
            <w:r>
              <w:rPr>
                <w:rFonts w:ascii="Arial" w:hAnsi="Arial" w:cs="Arial"/>
                <w:color w:val="000000" w:themeColor="text1"/>
                <w:szCs w:val="22"/>
              </w:rPr>
              <w:t xml:space="preserve"> w</w:t>
            </w:r>
            <w:r w:rsidRPr="00180105">
              <w:rPr>
                <w:rFonts w:ascii="Arial" w:hAnsi="Arial" w:cs="Arial"/>
                <w:color w:val="000000" w:themeColor="text1"/>
                <w:szCs w:val="22"/>
              </w:rPr>
              <w:t>ork effectively with</w:t>
            </w:r>
            <w:r>
              <w:rPr>
                <w:rFonts w:ascii="Arial" w:hAnsi="Arial" w:cs="Arial"/>
                <w:color w:val="000000" w:themeColor="text1"/>
                <w:szCs w:val="22"/>
              </w:rPr>
              <w:t>out supervision and give leadership to others- being willing to lead a team</w:t>
            </w:r>
            <w:r w:rsidRPr="00180105">
              <w:rPr>
                <w:rFonts w:ascii="Arial" w:hAnsi="Arial" w:cs="Arial"/>
                <w:color w:val="000000" w:themeColor="text1"/>
                <w:szCs w:val="22"/>
              </w:rPr>
              <w:t xml:space="preserve"> </w:t>
            </w:r>
          </w:p>
        </w:tc>
        <w:tc>
          <w:tcPr>
            <w:tcW w:w="1162" w:type="pct"/>
            <w:shd w:val="clear" w:color="auto" w:fill="FFFFFF" w:themeFill="background1"/>
          </w:tcPr>
          <w:p w14:paraId="6E97FF8F" w14:textId="77777777" w:rsidR="0077382B" w:rsidRPr="00180105" w:rsidRDefault="0077382B" w:rsidP="0077382B">
            <w:pPr>
              <w:rPr>
                <w:rFonts w:ascii="Arial" w:hAnsi="Arial" w:cs="Arial"/>
                <w:color w:val="000000" w:themeColor="text1"/>
                <w:szCs w:val="22"/>
              </w:rPr>
            </w:pPr>
          </w:p>
        </w:tc>
        <w:tc>
          <w:tcPr>
            <w:tcW w:w="757" w:type="pct"/>
            <w:shd w:val="clear" w:color="auto" w:fill="FFFFFF" w:themeFill="background1"/>
          </w:tcPr>
          <w:p w14:paraId="58340A1B" w14:textId="77777777" w:rsidR="0077382B" w:rsidRPr="00180105" w:rsidRDefault="0077382B" w:rsidP="0077382B">
            <w:pPr>
              <w:rPr>
                <w:rFonts w:ascii="Arial" w:hAnsi="Arial" w:cs="Arial"/>
                <w:color w:val="000000" w:themeColor="text1"/>
                <w:szCs w:val="22"/>
              </w:rPr>
            </w:pPr>
          </w:p>
        </w:tc>
        <w:sdt>
          <w:sdtPr>
            <w:rPr>
              <w:rFonts w:ascii="Arial" w:hAnsi="Arial" w:cs="Arial"/>
              <w:color w:val="000000" w:themeColor="text1"/>
              <w:szCs w:val="22"/>
            </w:rPr>
            <w:id w:val="-158695486"/>
            <w14:checkbox>
              <w14:checked w14:val="0"/>
              <w14:checkedState w14:val="0020" w14:font="Wingdings"/>
              <w14:uncheckedState w14:val="2610" w14:font="MS Gothic"/>
            </w14:checkbox>
          </w:sdtPr>
          <w:sdtEndPr/>
          <w:sdtContent>
            <w:tc>
              <w:tcPr>
                <w:tcW w:w="756" w:type="pct"/>
                <w:shd w:val="clear" w:color="auto" w:fill="FFFFFF" w:themeFill="background1"/>
                <w:vAlign w:val="center"/>
              </w:tcPr>
              <w:p w14:paraId="5F74A312" w14:textId="4FEAB97E" w:rsidR="0077382B" w:rsidRPr="00180105" w:rsidRDefault="00F7739F" w:rsidP="0077382B">
                <w:pPr>
                  <w:jc w:val="center"/>
                  <w:rPr>
                    <w:rFonts w:ascii="Arial" w:hAnsi="Arial" w:cs="Arial"/>
                    <w:color w:val="000000" w:themeColor="text1"/>
                    <w:szCs w:val="22"/>
                  </w:rPr>
                </w:pPr>
                <w:r w:rsidRPr="00180105">
                  <w:rPr>
                    <w:rFonts w:ascii="Segoe UI Symbol" w:eastAsia="MS Gothic" w:hAnsi="Segoe UI Symbol" w:cs="Segoe UI Symbol"/>
                    <w:color w:val="000000" w:themeColor="text1"/>
                    <w:szCs w:val="22"/>
                  </w:rPr>
                  <w:t>☐</w:t>
                </w:r>
              </w:p>
            </w:tc>
          </w:sdtContent>
        </w:sdt>
      </w:tr>
      <w:tr w:rsidR="0077382B" w:rsidRPr="00180105" w14:paraId="645D6248" w14:textId="77777777" w:rsidTr="00CA4709">
        <w:trPr>
          <w:trHeight w:val="455"/>
        </w:trPr>
        <w:tc>
          <w:tcPr>
            <w:tcW w:w="331" w:type="pct"/>
            <w:shd w:val="clear" w:color="auto" w:fill="D9D9D9" w:themeFill="background1" w:themeFillShade="D9"/>
          </w:tcPr>
          <w:p w14:paraId="6BFE0031" w14:textId="77777777" w:rsidR="0077382B" w:rsidRPr="00180105" w:rsidRDefault="0077382B" w:rsidP="0077382B">
            <w:pPr>
              <w:rPr>
                <w:rFonts w:ascii="Arial" w:eastAsia="Calibri" w:hAnsi="Arial" w:cs="Arial"/>
                <w:sz w:val="20"/>
                <w:szCs w:val="20"/>
              </w:rPr>
            </w:pPr>
            <w:r>
              <w:rPr>
                <w:rFonts w:ascii="Arial" w:eastAsia="Calibri" w:hAnsi="Arial" w:cs="Arial"/>
                <w:sz w:val="20"/>
                <w:szCs w:val="20"/>
              </w:rPr>
              <w:t>B3b</w:t>
            </w:r>
          </w:p>
        </w:tc>
        <w:tc>
          <w:tcPr>
            <w:tcW w:w="1994" w:type="pct"/>
            <w:shd w:val="clear" w:color="auto" w:fill="FFFFFF" w:themeFill="background1"/>
          </w:tcPr>
          <w:p w14:paraId="0A5A3C0F" w14:textId="77777777" w:rsidR="0077382B" w:rsidRPr="00180105" w:rsidRDefault="0077382B" w:rsidP="0077382B">
            <w:pPr>
              <w:rPr>
                <w:rFonts w:ascii="Arial" w:hAnsi="Arial" w:cs="Arial"/>
                <w:color w:val="000000" w:themeColor="text1"/>
                <w:szCs w:val="22"/>
              </w:rPr>
            </w:pPr>
            <w:r>
              <w:rPr>
                <w:rFonts w:ascii="Arial" w:hAnsi="Arial" w:cs="Arial"/>
                <w:color w:val="000000" w:themeColor="text1"/>
                <w:szCs w:val="22"/>
              </w:rPr>
              <w:t>Independent working: take responsibility monitoring the work of others</w:t>
            </w:r>
          </w:p>
        </w:tc>
        <w:tc>
          <w:tcPr>
            <w:tcW w:w="1162" w:type="pct"/>
            <w:shd w:val="clear" w:color="auto" w:fill="FFFFFF" w:themeFill="background1"/>
          </w:tcPr>
          <w:p w14:paraId="42BEC06C" w14:textId="77777777" w:rsidR="0077382B" w:rsidRPr="00180105" w:rsidRDefault="0077382B" w:rsidP="0077382B">
            <w:pPr>
              <w:rPr>
                <w:rFonts w:ascii="Arial" w:hAnsi="Arial" w:cs="Arial"/>
                <w:color w:val="000000" w:themeColor="text1"/>
                <w:szCs w:val="22"/>
              </w:rPr>
            </w:pPr>
          </w:p>
        </w:tc>
        <w:tc>
          <w:tcPr>
            <w:tcW w:w="757" w:type="pct"/>
            <w:shd w:val="clear" w:color="auto" w:fill="FFFFFF" w:themeFill="background1"/>
          </w:tcPr>
          <w:p w14:paraId="2AE8D92F" w14:textId="77777777" w:rsidR="0077382B" w:rsidRPr="00180105" w:rsidRDefault="0077382B" w:rsidP="0077382B">
            <w:pPr>
              <w:rPr>
                <w:rFonts w:ascii="Arial" w:hAnsi="Arial" w:cs="Arial"/>
                <w:color w:val="000000" w:themeColor="text1"/>
                <w:szCs w:val="22"/>
              </w:rPr>
            </w:pPr>
          </w:p>
        </w:tc>
        <w:sdt>
          <w:sdtPr>
            <w:rPr>
              <w:rFonts w:ascii="Arial" w:hAnsi="Arial" w:cs="Arial"/>
              <w:color w:val="000000" w:themeColor="text1"/>
              <w:szCs w:val="22"/>
            </w:rPr>
            <w:id w:val="-172722695"/>
            <w14:checkbox>
              <w14:checked w14:val="0"/>
              <w14:checkedState w14:val="0020" w14:font="Wingdings"/>
              <w14:uncheckedState w14:val="2610" w14:font="MS Gothic"/>
            </w14:checkbox>
          </w:sdtPr>
          <w:sdtEndPr/>
          <w:sdtContent>
            <w:tc>
              <w:tcPr>
                <w:tcW w:w="756" w:type="pct"/>
                <w:shd w:val="clear" w:color="auto" w:fill="FFFFFF" w:themeFill="background1"/>
                <w:vAlign w:val="center"/>
              </w:tcPr>
              <w:p w14:paraId="41E0B3C5" w14:textId="1F53FC03" w:rsidR="0077382B" w:rsidRPr="00180105" w:rsidRDefault="00F7739F" w:rsidP="0077382B">
                <w:pPr>
                  <w:jc w:val="center"/>
                  <w:rPr>
                    <w:rFonts w:ascii="Arial" w:hAnsi="Arial" w:cs="Arial"/>
                    <w:color w:val="000000" w:themeColor="text1"/>
                    <w:szCs w:val="22"/>
                  </w:rPr>
                </w:pPr>
                <w:r w:rsidRPr="00180105">
                  <w:rPr>
                    <w:rFonts w:ascii="Segoe UI Symbol" w:eastAsia="MS Gothic" w:hAnsi="Segoe UI Symbol" w:cs="Segoe UI Symbol"/>
                    <w:color w:val="000000" w:themeColor="text1"/>
                    <w:szCs w:val="22"/>
                  </w:rPr>
                  <w:t>☐</w:t>
                </w:r>
              </w:p>
            </w:tc>
          </w:sdtContent>
        </w:sdt>
      </w:tr>
      <w:tr w:rsidR="0077382B" w:rsidRPr="00180105" w14:paraId="0551E064" w14:textId="77777777" w:rsidTr="00CA4709">
        <w:trPr>
          <w:trHeight w:val="455"/>
        </w:trPr>
        <w:tc>
          <w:tcPr>
            <w:tcW w:w="331" w:type="pct"/>
            <w:shd w:val="clear" w:color="auto" w:fill="D9D9D9" w:themeFill="background1" w:themeFillShade="D9"/>
          </w:tcPr>
          <w:p w14:paraId="6D905C90" w14:textId="77777777" w:rsidR="0077382B" w:rsidRPr="00180105" w:rsidRDefault="0077382B" w:rsidP="0077382B">
            <w:pPr>
              <w:rPr>
                <w:rFonts w:ascii="Arial" w:eastAsia="Calibri" w:hAnsi="Arial" w:cs="Arial"/>
                <w:sz w:val="20"/>
                <w:szCs w:val="20"/>
              </w:rPr>
            </w:pPr>
            <w:r>
              <w:rPr>
                <w:rFonts w:ascii="Arial" w:eastAsia="Calibri" w:hAnsi="Arial" w:cs="Arial"/>
                <w:sz w:val="20"/>
                <w:szCs w:val="20"/>
              </w:rPr>
              <w:t xml:space="preserve">B4b </w:t>
            </w:r>
          </w:p>
        </w:tc>
        <w:tc>
          <w:tcPr>
            <w:tcW w:w="1994" w:type="pct"/>
            <w:shd w:val="clear" w:color="auto" w:fill="FFFFFF" w:themeFill="background1"/>
          </w:tcPr>
          <w:p w14:paraId="563BFC8B" w14:textId="77777777" w:rsidR="0077382B" w:rsidRPr="00180105" w:rsidRDefault="0077382B" w:rsidP="0077382B">
            <w:pPr>
              <w:rPr>
                <w:rFonts w:ascii="Arial" w:hAnsi="Arial" w:cs="Arial"/>
                <w:color w:val="000000" w:themeColor="text1"/>
                <w:szCs w:val="22"/>
              </w:rPr>
            </w:pPr>
            <w:r>
              <w:rPr>
                <w:rFonts w:ascii="Arial" w:hAnsi="Arial" w:cs="Arial"/>
                <w:color w:val="000000" w:themeColor="text1"/>
                <w:szCs w:val="22"/>
              </w:rPr>
              <w:t xml:space="preserve">Logical thinking: use clear and valid reasoning when making decisions and in achieving work targets of others </w:t>
            </w:r>
          </w:p>
        </w:tc>
        <w:tc>
          <w:tcPr>
            <w:tcW w:w="1162" w:type="pct"/>
            <w:shd w:val="clear" w:color="auto" w:fill="FFFFFF" w:themeFill="background1"/>
          </w:tcPr>
          <w:p w14:paraId="565440A1" w14:textId="77777777" w:rsidR="0077382B" w:rsidRPr="00180105" w:rsidRDefault="0077382B" w:rsidP="0077382B">
            <w:pPr>
              <w:rPr>
                <w:rFonts w:ascii="Arial" w:hAnsi="Arial" w:cs="Arial"/>
                <w:color w:val="000000" w:themeColor="text1"/>
                <w:szCs w:val="22"/>
              </w:rPr>
            </w:pPr>
          </w:p>
        </w:tc>
        <w:tc>
          <w:tcPr>
            <w:tcW w:w="757" w:type="pct"/>
            <w:shd w:val="clear" w:color="auto" w:fill="FFFFFF" w:themeFill="background1"/>
          </w:tcPr>
          <w:p w14:paraId="79403C0C" w14:textId="77777777" w:rsidR="0077382B" w:rsidRPr="00180105" w:rsidRDefault="0077382B" w:rsidP="0077382B">
            <w:pPr>
              <w:rPr>
                <w:rFonts w:ascii="Arial" w:hAnsi="Arial" w:cs="Arial"/>
                <w:color w:val="000000" w:themeColor="text1"/>
                <w:szCs w:val="22"/>
              </w:rPr>
            </w:pPr>
          </w:p>
        </w:tc>
        <w:sdt>
          <w:sdtPr>
            <w:rPr>
              <w:rFonts w:ascii="Arial" w:hAnsi="Arial" w:cs="Arial"/>
              <w:color w:val="000000" w:themeColor="text1"/>
              <w:szCs w:val="22"/>
            </w:rPr>
            <w:id w:val="-403830389"/>
            <w14:checkbox>
              <w14:checked w14:val="0"/>
              <w14:checkedState w14:val="0020" w14:font="Wingdings"/>
              <w14:uncheckedState w14:val="2610" w14:font="MS Gothic"/>
            </w14:checkbox>
          </w:sdtPr>
          <w:sdtEndPr/>
          <w:sdtContent>
            <w:tc>
              <w:tcPr>
                <w:tcW w:w="756" w:type="pct"/>
                <w:shd w:val="clear" w:color="auto" w:fill="FFFFFF" w:themeFill="background1"/>
                <w:vAlign w:val="center"/>
              </w:tcPr>
              <w:p w14:paraId="304C9737" w14:textId="3705BE94" w:rsidR="0077382B" w:rsidRPr="00180105" w:rsidRDefault="00F7739F" w:rsidP="0077382B">
                <w:pPr>
                  <w:jc w:val="center"/>
                  <w:rPr>
                    <w:rFonts w:ascii="Arial" w:hAnsi="Arial" w:cs="Arial"/>
                    <w:color w:val="000000" w:themeColor="text1"/>
                    <w:szCs w:val="22"/>
                  </w:rPr>
                </w:pPr>
                <w:r w:rsidRPr="00180105">
                  <w:rPr>
                    <w:rFonts w:ascii="Segoe UI Symbol" w:eastAsia="MS Gothic" w:hAnsi="Segoe UI Symbol" w:cs="Segoe UI Symbol"/>
                    <w:color w:val="000000" w:themeColor="text1"/>
                    <w:szCs w:val="22"/>
                  </w:rPr>
                  <w:t>☐</w:t>
                </w:r>
              </w:p>
            </w:tc>
          </w:sdtContent>
        </w:sdt>
      </w:tr>
      <w:tr w:rsidR="0077382B" w:rsidRPr="00180105" w14:paraId="7F47B8C1" w14:textId="77777777" w:rsidTr="00CA4709">
        <w:trPr>
          <w:trHeight w:val="455"/>
        </w:trPr>
        <w:tc>
          <w:tcPr>
            <w:tcW w:w="331" w:type="pct"/>
            <w:shd w:val="clear" w:color="auto" w:fill="D9D9D9" w:themeFill="background1" w:themeFillShade="D9"/>
          </w:tcPr>
          <w:p w14:paraId="311A13C7" w14:textId="77777777" w:rsidR="0077382B" w:rsidRPr="00180105" w:rsidRDefault="0077382B" w:rsidP="0077382B">
            <w:pPr>
              <w:rPr>
                <w:rFonts w:ascii="Arial" w:eastAsia="Calibri" w:hAnsi="Arial" w:cs="Arial"/>
                <w:sz w:val="20"/>
                <w:szCs w:val="20"/>
              </w:rPr>
            </w:pPr>
            <w:r>
              <w:rPr>
                <w:rFonts w:ascii="Arial" w:eastAsia="Calibri" w:hAnsi="Arial" w:cs="Arial"/>
                <w:sz w:val="20"/>
                <w:szCs w:val="20"/>
              </w:rPr>
              <w:t>B5b</w:t>
            </w:r>
          </w:p>
        </w:tc>
        <w:tc>
          <w:tcPr>
            <w:tcW w:w="1994" w:type="pct"/>
            <w:shd w:val="clear" w:color="auto" w:fill="FFFFFF" w:themeFill="background1"/>
          </w:tcPr>
          <w:p w14:paraId="50757CA7" w14:textId="77777777" w:rsidR="0077382B" w:rsidRPr="00180105" w:rsidRDefault="0077382B" w:rsidP="0077382B">
            <w:pPr>
              <w:rPr>
                <w:rFonts w:ascii="Arial" w:hAnsi="Arial" w:cs="Arial"/>
                <w:color w:val="000000" w:themeColor="text1"/>
                <w:szCs w:val="22"/>
              </w:rPr>
            </w:pPr>
            <w:r>
              <w:rPr>
                <w:rFonts w:ascii="Arial" w:hAnsi="Arial" w:cs="Arial"/>
                <w:color w:val="000000" w:themeColor="text1"/>
                <w:szCs w:val="22"/>
              </w:rPr>
              <w:t>Working effectively: lead others by example</w:t>
            </w:r>
          </w:p>
        </w:tc>
        <w:tc>
          <w:tcPr>
            <w:tcW w:w="1162" w:type="pct"/>
            <w:shd w:val="clear" w:color="auto" w:fill="FFFFFF" w:themeFill="background1"/>
          </w:tcPr>
          <w:p w14:paraId="463BF7D2" w14:textId="77777777" w:rsidR="0077382B" w:rsidRPr="00180105" w:rsidRDefault="0077382B" w:rsidP="0077382B">
            <w:pPr>
              <w:rPr>
                <w:rFonts w:ascii="Arial" w:hAnsi="Arial" w:cs="Arial"/>
                <w:color w:val="000000" w:themeColor="text1"/>
                <w:szCs w:val="22"/>
              </w:rPr>
            </w:pPr>
          </w:p>
        </w:tc>
        <w:tc>
          <w:tcPr>
            <w:tcW w:w="757" w:type="pct"/>
            <w:shd w:val="clear" w:color="auto" w:fill="FFFFFF" w:themeFill="background1"/>
          </w:tcPr>
          <w:p w14:paraId="059F1560" w14:textId="77777777" w:rsidR="0077382B" w:rsidRPr="00180105" w:rsidRDefault="0077382B" w:rsidP="0077382B">
            <w:pPr>
              <w:rPr>
                <w:rFonts w:ascii="Arial" w:hAnsi="Arial" w:cs="Arial"/>
                <w:color w:val="000000" w:themeColor="text1"/>
                <w:szCs w:val="22"/>
              </w:rPr>
            </w:pPr>
          </w:p>
        </w:tc>
        <w:sdt>
          <w:sdtPr>
            <w:rPr>
              <w:rFonts w:ascii="Arial" w:hAnsi="Arial" w:cs="Arial"/>
              <w:color w:val="000000" w:themeColor="text1"/>
              <w:szCs w:val="22"/>
            </w:rPr>
            <w:id w:val="-455494575"/>
            <w14:checkbox>
              <w14:checked w14:val="0"/>
              <w14:checkedState w14:val="0020" w14:font="Wingdings"/>
              <w14:uncheckedState w14:val="2610" w14:font="MS Gothic"/>
            </w14:checkbox>
          </w:sdtPr>
          <w:sdtEndPr/>
          <w:sdtContent>
            <w:tc>
              <w:tcPr>
                <w:tcW w:w="756" w:type="pct"/>
                <w:shd w:val="clear" w:color="auto" w:fill="FFFFFF" w:themeFill="background1"/>
                <w:vAlign w:val="center"/>
              </w:tcPr>
              <w:p w14:paraId="4303AE6F" w14:textId="7241993F" w:rsidR="0077382B" w:rsidRPr="00180105" w:rsidRDefault="00F7739F" w:rsidP="0077382B">
                <w:pPr>
                  <w:jc w:val="center"/>
                  <w:rPr>
                    <w:rFonts w:ascii="Arial" w:hAnsi="Arial" w:cs="Arial"/>
                    <w:color w:val="000000" w:themeColor="text1"/>
                    <w:szCs w:val="22"/>
                  </w:rPr>
                </w:pPr>
                <w:r w:rsidRPr="00180105">
                  <w:rPr>
                    <w:rFonts w:ascii="Segoe UI Symbol" w:eastAsia="MS Gothic" w:hAnsi="Segoe UI Symbol" w:cs="Segoe UI Symbol"/>
                    <w:color w:val="000000" w:themeColor="text1"/>
                    <w:szCs w:val="22"/>
                  </w:rPr>
                  <w:t>☐</w:t>
                </w:r>
              </w:p>
            </w:tc>
          </w:sdtContent>
        </w:sdt>
      </w:tr>
      <w:tr w:rsidR="0077382B" w:rsidRPr="00180105" w14:paraId="42179AE1" w14:textId="77777777" w:rsidTr="00CA4709">
        <w:trPr>
          <w:trHeight w:val="455"/>
        </w:trPr>
        <w:tc>
          <w:tcPr>
            <w:tcW w:w="331" w:type="pct"/>
            <w:shd w:val="clear" w:color="auto" w:fill="D9D9D9" w:themeFill="background1" w:themeFillShade="D9"/>
          </w:tcPr>
          <w:p w14:paraId="7D87BB8C" w14:textId="77777777" w:rsidR="0077382B" w:rsidRPr="00180105" w:rsidRDefault="0077382B" w:rsidP="0077382B">
            <w:pPr>
              <w:rPr>
                <w:rFonts w:ascii="Arial" w:eastAsia="Calibri" w:hAnsi="Arial" w:cs="Arial"/>
                <w:sz w:val="20"/>
                <w:szCs w:val="20"/>
              </w:rPr>
            </w:pPr>
            <w:r>
              <w:rPr>
                <w:rFonts w:ascii="Arial" w:eastAsia="Calibri" w:hAnsi="Arial" w:cs="Arial"/>
                <w:sz w:val="20"/>
                <w:szCs w:val="20"/>
              </w:rPr>
              <w:t xml:space="preserve">B6b </w:t>
            </w:r>
          </w:p>
        </w:tc>
        <w:tc>
          <w:tcPr>
            <w:tcW w:w="1994" w:type="pct"/>
            <w:shd w:val="clear" w:color="auto" w:fill="FFFFFF" w:themeFill="background1"/>
          </w:tcPr>
          <w:p w14:paraId="5B32D861" w14:textId="77777777" w:rsidR="0077382B" w:rsidRPr="00180105" w:rsidRDefault="0077382B" w:rsidP="0077382B">
            <w:pPr>
              <w:rPr>
                <w:rFonts w:ascii="Arial" w:hAnsi="Arial" w:cs="Arial"/>
                <w:color w:val="000000" w:themeColor="text1"/>
                <w:szCs w:val="22"/>
              </w:rPr>
            </w:pPr>
            <w:r>
              <w:rPr>
                <w:rFonts w:ascii="Arial" w:hAnsi="Arial" w:cs="Arial"/>
                <w:color w:val="000000" w:themeColor="text1"/>
                <w:szCs w:val="22"/>
              </w:rPr>
              <w:t xml:space="preserve">Time management: use own time effectively to support effective team working </w:t>
            </w:r>
          </w:p>
        </w:tc>
        <w:tc>
          <w:tcPr>
            <w:tcW w:w="1162" w:type="pct"/>
            <w:shd w:val="clear" w:color="auto" w:fill="FFFFFF" w:themeFill="background1"/>
          </w:tcPr>
          <w:p w14:paraId="48A3D814" w14:textId="77777777" w:rsidR="0077382B" w:rsidRPr="00180105" w:rsidRDefault="0077382B" w:rsidP="0077382B">
            <w:pPr>
              <w:rPr>
                <w:rFonts w:ascii="Arial" w:hAnsi="Arial" w:cs="Arial"/>
                <w:color w:val="000000" w:themeColor="text1"/>
                <w:szCs w:val="22"/>
              </w:rPr>
            </w:pPr>
          </w:p>
        </w:tc>
        <w:tc>
          <w:tcPr>
            <w:tcW w:w="757" w:type="pct"/>
            <w:shd w:val="clear" w:color="auto" w:fill="FFFFFF" w:themeFill="background1"/>
          </w:tcPr>
          <w:p w14:paraId="50A5651C" w14:textId="77777777" w:rsidR="0077382B" w:rsidRPr="00180105" w:rsidRDefault="0077382B" w:rsidP="0077382B">
            <w:pPr>
              <w:rPr>
                <w:rFonts w:ascii="Arial" w:hAnsi="Arial" w:cs="Arial"/>
                <w:color w:val="000000" w:themeColor="text1"/>
                <w:szCs w:val="22"/>
              </w:rPr>
            </w:pPr>
          </w:p>
        </w:tc>
        <w:sdt>
          <w:sdtPr>
            <w:rPr>
              <w:rFonts w:ascii="Arial" w:hAnsi="Arial" w:cs="Arial"/>
              <w:color w:val="000000" w:themeColor="text1"/>
              <w:szCs w:val="22"/>
            </w:rPr>
            <w:id w:val="-1287577795"/>
            <w14:checkbox>
              <w14:checked w14:val="0"/>
              <w14:checkedState w14:val="0020" w14:font="Wingdings"/>
              <w14:uncheckedState w14:val="2610" w14:font="MS Gothic"/>
            </w14:checkbox>
          </w:sdtPr>
          <w:sdtEndPr/>
          <w:sdtContent>
            <w:tc>
              <w:tcPr>
                <w:tcW w:w="756" w:type="pct"/>
                <w:shd w:val="clear" w:color="auto" w:fill="FFFFFF" w:themeFill="background1"/>
                <w:vAlign w:val="center"/>
              </w:tcPr>
              <w:p w14:paraId="7424C7F3" w14:textId="5E14E3C1" w:rsidR="0077382B" w:rsidRPr="00180105" w:rsidRDefault="00F7739F" w:rsidP="0077382B">
                <w:pPr>
                  <w:jc w:val="center"/>
                  <w:rPr>
                    <w:rFonts w:ascii="Arial" w:hAnsi="Arial" w:cs="Arial"/>
                    <w:color w:val="000000" w:themeColor="text1"/>
                    <w:szCs w:val="22"/>
                  </w:rPr>
                </w:pPr>
                <w:r w:rsidRPr="00180105">
                  <w:rPr>
                    <w:rFonts w:ascii="Segoe UI Symbol" w:eastAsia="MS Gothic" w:hAnsi="Segoe UI Symbol" w:cs="Segoe UI Symbol"/>
                    <w:color w:val="000000" w:themeColor="text1"/>
                    <w:szCs w:val="22"/>
                  </w:rPr>
                  <w:t>☐</w:t>
                </w:r>
              </w:p>
            </w:tc>
          </w:sdtContent>
        </w:sdt>
      </w:tr>
      <w:tr w:rsidR="0077382B" w:rsidRPr="00180105" w14:paraId="02B83A6E" w14:textId="77777777" w:rsidTr="00CA4709">
        <w:trPr>
          <w:trHeight w:val="455"/>
        </w:trPr>
        <w:tc>
          <w:tcPr>
            <w:tcW w:w="331" w:type="pct"/>
            <w:shd w:val="clear" w:color="auto" w:fill="D9D9D9" w:themeFill="background1" w:themeFillShade="D9"/>
          </w:tcPr>
          <w:p w14:paraId="1E9D8F45" w14:textId="77777777" w:rsidR="0077382B" w:rsidRPr="00180105" w:rsidRDefault="0077382B" w:rsidP="0077382B">
            <w:pPr>
              <w:rPr>
                <w:rFonts w:ascii="Arial" w:eastAsia="Calibri" w:hAnsi="Arial" w:cs="Arial"/>
                <w:sz w:val="20"/>
                <w:szCs w:val="20"/>
              </w:rPr>
            </w:pPr>
            <w:r w:rsidRPr="00180105">
              <w:rPr>
                <w:rFonts w:ascii="Arial" w:eastAsia="Calibri" w:hAnsi="Arial" w:cs="Arial"/>
                <w:sz w:val="20"/>
                <w:szCs w:val="20"/>
              </w:rPr>
              <w:t>B7</w:t>
            </w:r>
          </w:p>
        </w:tc>
        <w:tc>
          <w:tcPr>
            <w:tcW w:w="1994" w:type="pct"/>
            <w:shd w:val="clear" w:color="auto" w:fill="FFFFFF" w:themeFill="background1"/>
          </w:tcPr>
          <w:p w14:paraId="1D8E0244" w14:textId="77777777" w:rsidR="0077382B" w:rsidRPr="00180105" w:rsidRDefault="0077382B" w:rsidP="0077382B">
            <w:pPr>
              <w:rPr>
                <w:rFonts w:ascii="Arial" w:hAnsi="Arial" w:cs="Arial"/>
                <w:color w:val="000000" w:themeColor="text1"/>
                <w:szCs w:val="22"/>
              </w:rPr>
            </w:pPr>
            <w:r w:rsidRPr="00180105">
              <w:rPr>
                <w:rFonts w:ascii="Arial" w:hAnsi="Arial" w:cs="Arial"/>
                <w:color w:val="000000" w:themeColor="text1"/>
                <w:szCs w:val="22"/>
              </w:rPr>
              <w:t xml:space="preserve">Adaptability: </w:t>
            </w:r>
            <w:r>
              <w:rPr>
                <w:rFonts w:ascii="Arial" w:hAnsi="Arial" w:cs="Arial"/>
                <w:color w:val="000000" w:themeColor="text1"/>
                <w:szCs w:val="22"/>
              </w:rPr>
              <w:t>B</w:t>
            </w:r>
            <w:r w:rsidRPr="00180105">
              <w:rPr>
                <w:rFonts w:ascii="Arial" w:hAnsi="Arial" w:cs="Arial"/>
                <w:color w:val="000000" w:themeColor="text1"/>
                <w:szCs w:val="22"/>
              </w:rPr>
              <w:t>e able to</w:t>
            </w:r>
            <w:r>
              <w:rPr>
                <w:rFonts w:ascii="Arial" w:hAnsi="Arial" w:cs="Arial"/>
                <w:color w:val="000000" w:themeColor="text1"/>
                <w:szCs w:val="22"/>
              </w:rPr>
              <w:t xml:space="preserve"> implement change and adjust existing requirements to meet the work instructions. </w:t>
            </w:r>
            <w:r w:rsidRPr="00180105">
              <w:rPr>
                <w:rFonts w:ascii="Arial" w:hAnsi="Arial" w:cs="Arial"/>
                <w:color w:val="000000" w:themeColor="text1"/>
                <w:szCs w:val="22"/>
              </w:rPr>
              <w:t xml:space="preserve"> </w:t>
            </w:r>
          </w:p>
        </w:tc>
        <w:tc>
          <w:tcPr>
            <w:tcW w:w="1162" w:type="pct"/>
            <w:shd w:val="clear" w:color="auto" w:fill="FFFFFF" w:themeFill="background1"/>
          </w:tcPr>
          <w:p w14:paraId="6BF9A705" w14:textId="77777777" w:rsidR="0077382B" w:rsidRPr="00180105" w:rsidRDefault="0077382B" w:rsidP="0077382B">
            <w:pPr>
              <w:rPr>
                <w:rFonts w:ascii="Arial" w:hAnsi="Arial" w:cs="Arial"/>
                <w:color w:val="000000" w:themeColor="text1"/>
                <w:szCs w:val="22"/>
              </w:rPr>
            </w:pPr>
          </w:p>
        </w:tc>
        <w:tc>
          <w:tcPr>
            <w:tcW w:w="757" w:type="pct"/>
            <w:shd w:val="clear" w:color="auto" w:fill="FFFFFF" w:themeFill="background1"/>
          </w:tcPr>
          <w:p w14:paraId="63894D1F" w14:textId="77777777" w:rsidR="0077382B" w:rsidRPr="00180105" w:rsidRDefault="0077382B" w:rsidP="0077382B">
            <w:pPr>
              <w:rPr>
                <w:rFonts w:ascii="Arial" w:hAnsi="Arial" w:cs="Arial"/>
                <w:color w:val="000000" w:themeColor="text1"/>
                <w:szCs w:val="22"/>
              </w:rPr>
            </w:pPr>
          </w:p>
        </w:tc>
        <w:sdt>
          <w:sdtPr>
            <w:rPr>
              <w:rFonts w:ascii="Arial" w:hAnsi="Arial" w:cs="Arial"/>
              <w:color w:val="000000" w:themeColor="text1"/>
              <w:szCs w:val="22"/>
            </w:rPr>
            <w:id w:val="-991713176"/>
            <w14:checkbox>
              <w14:checked w14:val="0"/>
              <w14:checkedState w14:val="0020" w14:font="Wingdings"/>
              <w14:uncheckedState w14:val="2610" w14:font="MS Gothic"/>
            </w14:checkbox>
          </w:sdtPr>
          <w:sdtEndPr/>
          <w:sdtContent>
            <w:tc>
              <w:tcPr>
                <w:tcW w:w="756" w:type="pct"/>
                <w:shd w:val="clear" w:color="auto" w:fill="FFFFFF" w:themeFill="background1"/>
                <w:vAlign w:val="center"/>
              </w:tcPr>
              <w:p w14:paraId="25608417" w14:textId="796CE28B" w:rsidR="0077382B" w:rsidRPr="00180105" w:rsidRDefault="00F7739F" w:rsidP="0077382B">
                <w:pPr>
                  <w:jc w:val="center"/>
                  <w:rPr>
                    <w:rFonts w:ascii="Arial" w:hAnsi="Arial" w:cs="Arial"/>
                    <w:color w:val="000000" w:themeColor="text1"/>
                    <w:szCs w:val="22"/>
                  </w:rPr>
                </w:pPr>
                <w:r w:rsidRPr="00180105">
                  <w:rPr>
                    <w:rFonts w:ascii="Segoe UI Symbol" w:eastAsia="MS Gothic" w:hAnsi="Segoe UI Symbol" w:cs="Segoe UI Symbol"/>
                    <w:color w:val="000000" w:themeColor="text1"/>
                    <w:szCs w:val="22"/>
                  </w:rPr>
                  <w:t>☐</w:t>
                </w:r>
              </w:p>
            </w:tc>
          </w:sdtContent>
        </w:sdt>
      </w:tr>
    </w:tbl>
    <w:p w14:paraId="70A639CB" w14:textId="77777777" w:rsidR="00644694" w:rsidRDefault="00644694" w:rsidP="00644694">
      <w:pPr>
        <w:pStyle w:val="H1UnitFake"/>
        <w:tabs>
          <w:tab w:val="clear" w:pos="2835"/>
          <w:tab w:val="left" w:pos="1560"/>
        </w:tabs>
        <w:ind w:left="0" w:firstLine="0"/>
        <w:rPr>
          <w:rFonts w:ascii="Arial" w:hAnsi="Arial" w:cs="Arial"/>
          <w:b w:val="0"/>
          <w:sz w:val="22"/>
          <w:szCs w:val="22"/>
        </w:rPr>
        <w:sectPr w:rsidR="00644694" w:rsidSect="002D3DB5">
          <w:pgSz w:w="16838" w:h="11906" w:orient="landscape"/>
          <w:pgMar w:top="993" w:right="993" w:bottom="1133" w:left="851" w:header="284" w:footer="437" w:gutter="0"/>
          <w:cols w:space="708"/>
          <w:docGrid w:linePitch="360"/>
        </w:sectPr>
      </w:pPr>
    </w:p>
    <w:p w14:paraId="69A6BB64" w14:textId="1442F20E" w:rsidR="00565588" w:rsidRPr="00180105" w:rsidRDefault="00C65262" w:rsidP="002D3DB5">
      <w:pPr>
        <w:pStyle w:val="H1UnitFake"/>
        <w:tabs>
          <w:tab w:val="clear" w:pos="2835"/>
          <w:tab w:val="left" w:pos="1560"/>
        </w:tabs>
        <w:ind w:left="0" w:firstLine="0"/>
        <w:rPr>
          <w:rFonts w:ascii="Arial" w:hAnsi="Arial" w:cs="Arial"/>
          <w:b w:val="0"/>
          <w:sz w:val="22"/>
          <w:szCs w:val="22"/>
        </w:rPr>
        <w:sectPr w:rsidR="00565588" w:rsidRPr="00180105" w:rsidSect="002D3DB5">
          <w:pgSz w:w="16838" w:h="11906" w:orient="landscape"/>
          <w:pgMar w:top="993" w:right="993" w:bottom="1133" w:left="851" w:header="284" w:footer="437" w:gutter="0"/>
          <w:cols w:space="708"/>
          <w:docGrid w:linePitch="360"/>
        </w:sectPr>
      </w:pPr>
      <w:r>
        <w:rPr>
          <w:rFonts w:ascii="Arial" w:hAnsi="Arial" w:cs="Arial"/>
          <w:b w:val="0"/>
          <w:sz w:val="22"/>
          <w:szCs w:val="22"/>
        </w:rPr>
        <w:lastRenderedPageBreak/>
        <w:t>This page is intentionally blank</w:t>
      </w:r>
    </w:p>
    <w:p w14:paraId="3C6FD427" w14:textId="5E9DFD18" w:rsidR="002D3DB5" w:rsidRPr="00180105" w:rsidRDefault="002D3DB5" w:rsidP="002D3DB5">
      <w:pPr>
        <w:pStyle w:val="H1"/>
        <w:spacing w:after="0"/>
        <w:rPr>
          <w:rFonts w:ascii="Arial" w:hAnsi="Arial" w:cs="Arial"/>
          <w:color w:val="FF0000"/>
          <w:lang w:eastAsia="en-GB"/>
        </w:rPr>
      </w:pPr>
      <w:bookmarkStart w:id="16" w:name="_Toc100736708"/>
      <w:r w:rsidRPr="00180105">
        <w:rPr>
          <w:rFonts w:ascii="Arial" w:hAnsi="Arial" w:cs="Arial"/>
          <w:b w:val="0"/>
          <w:noProof/>
          <w:sz w:val="22"/>
          <w:szCs w:val="22"/>
          <w:lang w:eastAsia="en-GB"/>
        </w:rPr>
        <w:lastRenderedPageBreak/>
        <w:drawing>
          <wp:anchor distT="0" distB="0" distL="114300" distR="114300" simplePos="0" relativeHeight="251699200" behindDoc="1" locked="0" layoutInCell="1" allowOverlap="1" wp14:anchorId="01F3D82E" wp14:editId="02B91CEE">
            <wp:simplePos x="0" y="0"/>
            <wp:positionH relativeFrom="page">
              <wp:posOffset>8401050</wp:posOffset>
            </wp:positionH>
            <wp:positionV relativeFrom="page">
              <wp:posOffset>429895</wp:posOffset>
            </wp:positionV>
            <wp:extent cx="1252220" cy="906780"/>
            <wp:effectExtent l="0" t="0" r="0" b="7620"/>
            <wp:wrapNone/>
            <wp:docPr id="289"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mp;G_Logo_Group_CMYK.eps"/>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52220" cy="906780"/>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color w:val="FF0000"/>
        </w:rPr>
        <w:t xml:space="preserve">Customer </w:t>
      </w:r>
      <w:r w:rsidRPr="00180105">
        <w:rPr>
          <w:rFonts w:ascii="Arial" w:hAnsi="Arial" w:cs="Arial"/>
          <w:color w:val="FF0000"/>
        </w:rPr>
        <w:t>portfolio checklist</w:t>
      </w:r>
      <w:bookmarkEnd w:id="16"/>
      <w:r w:rsidRPr="00180105">
        <w:rPr>
          <w:rFonts w:ascii="Arial" w:hAnsi="Arial" w:cs="Arial"/>
          <w:color w:val="FF0000"/>
          <w:lang w:eastAsia="en-GB"/>
        </w:rPr>
        <w:t xml:space="preserve"> </w:t>
      </w:r>
    </w:p>
    <w:p w14:paraId="292ABA6E" w14:textId="77777777" w:rsidR="002D3DB5" w:rsidRPr="00180105" w:rsidRDefault="002D3DB5" w:rsidP="002D3DB5">
      <w:pPr>
        <w:rPr>
          <w:rFonts w:ascii="Arial" w:hAnsi="Arial" w:cs="Arial"/>
        </w:rPr>
      </w:pPr>
    </w:p>
    <w:p w14:paraId="673ED4C4" w14:textId="77777777" w:rsidR="002D3DB5" w:rsidRPr="00180105" w:rsidRDefault="002D3DB5" w:rsidP="002D3DB5">
      <w:pPr>
        <w:rPr>
          <w:rFonts w:ascii="Arial" w:hAnsi="Arial" w:cs="Arial"/>
        </w:rPr>
      </w:pPr>
    </w:p>
    <w:tbl>
      <w:tblPr>
        <w:tblStyle w:val="TableStandardHeaderAlternateRows-XY"/>
        <w:tblW w:w="9862" w:type="dxa"/>
        <w:tblInd w:w="-5" w:type="dxa"/>
        <w:tblLook w:val="01E0" w:firstRow="1" w:lastRow="1" w:firstColumn="1" w:lastColumn="1" w:noHBand="0" w:noVBand="0"/>
      </w:tblPr>
      <w:tblGrid>
        <w:gridCol w:w="1818"/>
        <w:gridCol w:w="4357"/>
        <w:gridCol w:w="1636"/>
        <w:gridCol w:w="2051"/>
      </w:tblGrid>
      <w:tr w:rsidR="002D3DB5" w:rsidRPr="00180105" w14:paraId="0B84E43D" w14:textId="77777777" w:rsidTr="002D3DB5">
        <w:trPr>
          <w:cnfStyle w:val="100000000000" w:firstRow="1" w:lastRow="0" w:firstColumn="0" w:lastColumn="0" w:oddVBand="0" w:evenVBand="0" w:oddHBand="0" w:evenHBand="0" w:firstRowFirstColumn="0" w:firstRowLastColumn="0" w:lastRowFirstColumn="0" w:lastRowLastColumn="0"/>
        </w:trPr>
        <w:tc>
          <w:tcPr>
            <w:tcW w:w="18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707555FE" w14:textId="77777777" w:rsidR="002D3DB5" w:rsidRPr="00180105" w:rsidRDefault="002D3DB5" w:rsidP="002D3DB5">
            <w:pPr>
              <w:rPr>
                <w:rFonts w:ascii="Arial" w:hAnsi="Arial" w:cs="Arial"/>
                <w:color w:val="auto"/>
                <w:lang w:val="en-US"/>
              </w:rPr>
            </w:pPr>
            <w:r w:rsidRPr="00180105">
              <w:rPr>
                <w:rFonts w:ascii="Arial" w:hAnsi="Arial" w:cs="Arial"/>
                <w:color w:val="auto"/>
                <w:lang w:val="en-US"/>
              </w:rPr>
              <w:t>Apprentice</w:t>
            </w:r>
          </w:p>
        </w:tc>
        <w:tc>
          <w:tcPr>
            <w:tcW w:w="43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6070D59A" w14:textId="77777777" w:rsidR="002D3DB5" w:rsidRPr="00180105" w:rsidRDefault="002D3DB5" w:rsidP="002D3DB5">
            <w:pPr>
              <w:ind w:left="0" w:right="0"/>
              <w:rPr>
                <w:rFonts w:ascii="Arial" w:hAnsi="Arial" w:cs="Arial"/>
                <w:b w:val="0"/>
                <w:color w:val="AEAAAA" w:themeColor="background2" w:themeShade="BF"/>
                <w:lang w:val="en-US"/>
              </w:rPr>
            </w:pPr>
            <w:r w:rsidRPr="00180105">
              <w:rPr>
                <w:rFonts w:ascii="Arial" w:hAnsi="Arial" w:cs="Arial"/>
                <w:color w:val="BFBFBF"/>
                <w:szCs w:val="22"/>
                <w:lang w:val="en-GB"/>
              </w:rPr>
              <w:t xml:space="preserve">  </w:t>
            </w:r>
            <w:r w:rsidRPr="00180105">
              <w:rPr>
                <w:rFonts w:ascii="Arial" w:hAnsi="Arial" w:cs="Arial"/>
                <w:b w:val="0"/>
                <w:color w:val="BFBFBF"/>
                <w:szCs w:val="22"/>
                <w:lang w:val="en-GB"/>
              </w:rPr>
              <w:t>Name</w:t>
            </w:r>
          </w:p>
        </w:tc>
        <w:tc>
          <w:tcPr>
            <w:tcW w:w="16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63BF572D" w14:textId="77777777" w:rsidR="002D3DB5" w:rsidRPr="00180105" w:rsidRDefault="002D3DB5" w:rsidP="002D3DB5">
            <w:pPr>
              <w:rPr>
                <w:rFonts w:ascii="Arial" w:hAnsi="Arial" w:cs="Arial"/>
                <w:color w:val="auto"/>
                <w:lang w:val="en-US"/>
              </w:rPr>
            </w:pPr>
            <w:r w:rsidRPr="00180105">
              <w:rPr>
                <w:rFonts w:ascii="Arial" w:hAnsi="Arial" w:cs="Arial"/>
                <w:color w:val="auto"/>
                <w:lang w:val="en-US"/>
              </w:rPr>
              <w:t xml:space="preserve">Enrolment </w:t>
            </w:r>
          </w:p>
          <w:p w14:paraId="3E803835" w14:textId="77777777" w:rsidR="002D3DB5" w:rsidRPr="00180105" w:rsidRDefault="002D3DB5" w:rsidP="002D3DB5">
            <w:pPr>
              <w:rPr>
                <w:rFonts w:ascii="Arial" w:hAnsi="Arial" w:cs="Arial"/>
                <w:lang w:val="en-US"/>
              </w:rPr>
            </w:pPr>
            <w:r w:rsidRPr="00180105">
              <w:rPr>
                <w:rFonts w:ascii="Arial" w:hAnsi="Arial" w:cs="Arial"/>
                <w:color w:val="auto"/>
                <w:lang w:val="en-US"/>
              </w:rPr>
              <w:t>number</w:t>
            </w:r>
          </w:p>
        </w:tc>
        <w:tc>
          <w:tcPr>
            <w:tcW w:w="20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57F92172" w14:textId="77777777" w:rsidR="002D3DB5" w:rsidRPr="00180105" w:rsidRDefault="002D3DB5" w:rsidP="002D3DB5">
            <w:pPr>
              <w:rPr>
                <w:rFonts w:ascii="Arial" w:hAnsi="Arial" w:cs="Arial"/>
                <w:b w:val="0"/>
                <w:lang w:val="en-US"/>
              </w:rPr>
            </w:pPr>
            <w:r w:rsidRPr="00180105">
              <w:rPr>
                <w:rFonts w:ascii="Arial" w:hAnsi="Arial" w:cs="Arial"/>
                <w:b w:val="0"/>
                <w:color w:val="AEAAAA" w:themeColor="background2" w:themeShade="BF"/>
                <w:lang w:val="en-US"/>
              </w:rPr>
              <w:t>1234567</w:t>
            </w:r>
          </w:p>
        </w:tc>
      </w:tr>
    </w:tbl>
    <w:p w14:paraId="0434B921" w14:textId="77777777" w:rsidR="002D3DB5" w:rsidRPr="00180105" w:rsidRDefault="002D3DB5" w:rsidP="002D3DB5">
      <w:pPr>
        <w:pStyle w:val="CommentText"/>
        <w:spacing w:before="0" w:after="0"/>
        <w:rPr>
          <w:rFonts w:ascii="Arial" w:hAnsi="Arial" w:cs="Arial"/>
          <w:b/>
          <w:sz w:val="16"/>
          <w:szCs w:val="22"/>
        </w:rPr>
      </w:pPr>
    </w:p>
    <w:p w14:paraId="4D061B2C" w14:textId="6A6F3ED9" w:rsidR="002D3DB5" w:rsidRPr="00180105" w:rsidRDefault="000A3EA7" w:rsidP="002D3DB5">
      <w:pPr>
        <w:rPr>
          <w:rFonts w:ascii="Arial" w:hAnsi="Arial" w:cs="Arial"/>
          <w:b/>
        </w:rPr>
      </w:pPr>
      <w:r>
        <w:rPr>
          <w:rFonts w:ascii="Arial" w:hAnsi="Arial" w:cs="Arial"/>
          <w:b/>
        </w:rPr>
        <w:t>Provider/Employer</w:t>
      </w:r>
    </w:p>
    <w:p w14:paraId="7E4D525A" w14:textId="48CAFAC6" w:rsidR="002D3DB5" w:rsidRPr="00180105" w:rsidRDefault="002D3DB5" w:rsidP="002D3DB5">
      <w:pPr>
        <w:rPr>
          <w:rFonts w:ascii="Arial" w:hAnsi="Arial" w:cs="Arial"/>
          <w:b/>
        </w:rPr>
      </w:pPr>
      <w:r w:rsidRPr="00180105">
        <w:rPr>
          <w:rFonts w:ascii="Arial" w:hAnsi="Arial" w:cs="Arial"/>
          <w:b/>
        </w:rPr>
        <w:t xml:space="preserve">I confirm that the evidenced presented by the Apprentice is ready for End-Point Assessment.  </w:t>
      </w:r>
    </w:p>
    <w:p w14:paraId="775D520F" w14:textId="77777777" w:rsidR="002D3DB5" w:rsidRPr="00180105" w:rsidRDefault="002D3DB5" w:rsidP="002D3DB5">
      <w:pPr>
        <w:spacing w:before="0" w:after="0"/>
        <w:rPr>
          <w:rFonts w:ascii="Arial" w:hAnsi="Arial" w:cs="Arial"/>
          <w:sz w:val="16"/>
        </w:rPr>
      </w:pPr>
    </w:p>
    <w:tbl>
      <w:tblPr>
        <w:tblW w:w="983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1838"/>
        <w:gridCol w:w="4536"/>
        <w:gridCol w:w="1701"/>
        <w:gridCol w:w="1755"/>
      </w:tblGrid>
      <w:tr w:rsidR="002D3DB5" w:rsidRPr="00180105" w14:paraId="1BF280F1" w14:textId="77777777" w:rsidTr="002D3DB5">
        <w:trPr>
          <w:trHeight w:val="771"/>
        </w:trPr>
        <w:tc>
          <w:tcPr>
            <w:tcW w:w="1838"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522203F5" w14:textId="3F90EBAF" w:rsidR="002D3DB5" w:rsidRPr="00180105" w:rsidRDefault="002D3DB5" w:rsidP="002D3DB5">
            <w:pPr>
              <w:spacing w:after="120"/>
              <w:rPr>
                <w:rFonts w:ascii="Arial" w:hAnsi="Arial" w:cs="Arial"/>
                <w:b/>
              </w:rPr>
            </w:pPr>
            <w:r w:rsidRPr="00180105">
              <w:rPr>
                <w:rFonts w:ascii="Arial" w:hAnsi="Arial" w:cs="Arial"/>
                <w:b/>
              </w:rPr>
              <w:t>Provider</w:t>
            </w:r>
            <w:r w:rsidR="000A3EA7">
              <w:rPr>
                <w:rFonts w:ascii="Arial" w:hAnsi="Arial" w:cs="Arial"/>
                <w:b/>
              </w:rPr>
              <w:t xml:space="preserve"> &amp; Employer </w:t>
            </w:r>
          </w:p>
        </w:tc>
        <w:tc>
          <w:tcPr>
            <w:tcW w:w="4536" w:type="dxa"/>
            <w:tcBorders>
              <w:top w:val="single" w:sz="4" w:space="0" w:color="A6A6A6"/>
              <w:left w:val="single" w:sz="4" w:space="0" w:color="A6A6A6"/>
              <w:bottom w:val="single" w:sz="4" w:space="0" w:color="A6A6A6"/>
              <w:right w:val="single" w:sz="4" w:space="0" w:color="A6A6A6"/>
            </w:tcBorders>
            <w:vAlign w:val="center"/>
          </w:tcPr>
          <w:p w14:paraId="7DFEA73D" w14:textId="77777777" w:rsidR="002D3DB5" w:rsidRPr="00180105" w:rsidRDefault="002D3DB5" w:rsidP="002D3DB5">
            <w:pPr>
              <w:rPr>
                <w:rFonts w:ascii="Arial" w:hAnsi="Arial" w:cs="Arial"/>
                <w:color w:val="BFBFBF"/>
              </w:rPr>
            </w:pPr>
            <w:r w:rsidRPr="00180105">
              <w:rPr>
                <w:rFonts w:ascii="Arial" w:hAnsi="Arial" w:cs="Arial"/>
                <w:color w:val="BFBFBF"/>
              </w:rPr>
              <w:t xml:space="preserve">Name &amp; Signature </w:t>
            </w:r>
          </w:p>
        </w:tc>
        <w:tc>
          <w:tcPr>
            <w:tcW w:w="1701"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2D62DC2D" w14:textId="77777777" w:rsidR="002D3DB5" w:rsidRPr="00180105" w:rsidRDefault="002D3DB5" w:rsidP="002D3DB5">
            <w:pPr>
              <w:spacing w:after="120"/>
              <w:rPr>
                <w:rFonts w:ascii="Arial" w:hAnsi="Arial" w:cs="Arial"/>
                <w:b/>
              </w:rPr>
            </w:pPr>
            <w:r w:rsidRPr="00180105">
              <w:rPr>
                <w:rFonts w:ascii="Arial" w:hAnsi="Arial" w:cs="Arial"/>
                <w:b/>
              </w:rPr>
              <w:t>Date</w:t>
            </w:r>
          </w:p>
        </w:tc>
        <w:tc>
          <w:tcPr>
            <w:tcW w:w="1755" w:type="dxa"/>
            <w:tcBorders>
              <w:top w:val="single" w:sz="4" w:space="0" w:color="A6A6A6"/>
              <w:left w:val="single" w:sz="4" w:space="0" w:color="A6A6A6"/>
              <w:bottom w:val="single" w:sz="4" w:space="0" w:color="A6A6A6"/>
              <w:right w:val="single" w:sz="4" w:space="0" w:color="A6A6A6"/>
            </w:tcBorders>
            <w:vAlign w:val="center"/>
          </w:tcPr>
          <w:p w14:paraId="44A57E7E" w14:textId="77777777" w:rsidR="002D3DB5" w:rsidRPr="00180105" w:rsidRDefault="002D3DB5" w:rsidP="002D3DB5">
            <w:pPr>
              <w:rPr>
                <w:rFonts w:ascii="Arial" w:hAnsi="Arial" w:cs="Arial"/>
                <w:color w:val="BFBFBF"/>
              </w:rPr>
            </w:pPr>
            <w:r w:rsidRPr="00180105">
              <w:rPr>
                <w:rFonts w:ascii="Arial" w:hAnsi="Arial" w:cs="Arial"/>
                <w:color w:val="BFBFBF"/>
              </w:rPr>
              <w:t>DD/MM/YY</w:t>
            </w:r>
          </w:p>
        </w:tc>
      </w:tr>
    </w:tbl>
    <w:p w14:paraId="414956DF" w14:textId="77777777" w:rsidR="002D3DB5" w:rsidRPr="00180105" w:rsidRDefault="002D3DB5" w:rsidP="002D3DB5">
      <w:pPr>
        <w:rPr>
          <w:rFonts w:ascii="Arial" w:hAnsi="Arial" w:cs="Arial"/>
        </w:rPr>
      </w:pPr>
    </w:p>
    <w:p w14:paraId="35968121" w14:textId="03DB0D14" w:rsidR="002D3DB5" w:rsidRDefault="002D3DB5" w:rsidP="002D3DB5">
      <w:pPr>
        <w:rPr>
          <w:rFonts w:ascii="Arial" w:hAnsi="Arial" w:cs="Arial"/>
        </w:rPr>
      </w:pPr>
    </w:p>
    <w:tbl>
      <w:tblPr>
        <w:tblStyle w:val="TableStandardHeaderAlternateRows-XY1"/>
        <w:tblW w:w="13892" w:type="dxa"/>
        <w:jc w:val="center"/>
        <w:tblInd w:w="0" w:type="dxa"/>
        <w:tblLayout w:type="fixed"/>
        <w:tblLook w:val="01E0" w:firstRow="1" w:lastRow="1" w:firstColumn="1" w:lastColumn="1" w:noHBand="0" w:noVBand="0"/>
      </w:tblPr>
      <w:tblGrid>
        <w:gridCol w:w="11194"/>
        <w:gridCol w:w="10"/>
        <w:gridCol w:w="2688"/>
      </w:tblGrid>
      <w:tr w:rsidR="00565588" w:rsidRPr="00180105" w14:paraId="4C7B5173" w14:textId="77777777" w:rsidTr="0081156D">
        <w:trPr>
          <w:cnfStyle w:val="100000000000" w:firstRow="1" w:lastRow="0" w:firstColumn="0" w:lastColumn="0" w:oddVBand="0" w:evenVBand="0" w:oddHBand="0" w:evenHBand="0" w:firstRowFirstColumn="0" w:firstRowLastColumn="0" w:lastRowFirstColumn="0" w:lastRowLastColumn="0"/>
          <w:trHeight w:val="179"/>
          <w:jc w:val="center"/>
        </w:trPr>
        <w:tc>
          <w:tcPr>
            <w:tcW w:w="1120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294249D" w14:textId="1E10B420" w:rsidR="00565588" w:rsidRPr="00FE38EA" w:rsidRDefault="00565588" w:rsidP="0081156D">
            <w:pPr>
              <w:ind w:right="72"/>
              <w:jc w:val="center"/>
              <w:rPr>
                <w:rFonts w:ascii="Arial" w:hAnsi="Arial" w:cs="Arial"/>
                <w:color w:val="FFFFFF" w:themeColor="background1"/>
                <w:sz w:val="24"/>
                <w:lang w:val="en-GB"/>
              </w:rPr>
            </w:pPr>
            <w:r w:rsidRPr="00180105">
              <w:rPr>
                <w:rFonts w:ascii="Arial" w:eastAsia="CongressSans" w:hAnsi="Arial" w:cs="Arial"/>
                <w:color w:val="FFFFFF" w:themeColor="background1"/>
                <w:sz w:val="24"/>
                <w:lang w:val="en-GB"/>
              </w:rPr>
              <w:t>P</w:t>
            </w:r>
            <w:r w:rsidRPr="00180105">
              <w:rPr>
                <w:rFonts w:ascii="Arial" w:eastAsia="CongressSans" w:hAnsi="Arial" w:cs="Arial"/>
                <w:color w:val="FFFFFF" w:themeColor="background1"/>
                <w:sz w:val="24"/>
              </w:rPr>
              <w:t>ortfolio</w:t>
            </w:r>
            <w:r w:rsidRPr="00180105">
              <w:rPr>
                <w:rFonts w:ascii="Arial" w:eastAsia="CongressSans" w:hAnsi="Arial" w:cs="Arial"/>
                <w:color w:val="FFFFFF" w:themeColor="background1"/>
                <w:sz w:val="24"/>
                <w:lang w:val="en-GB"/>
              </w:rPr>
              <w:t xml:space="preserve"> of Evidence C</w:t>
            </w:r>
            <w:r w:rsidRPr="00180105">
              <w:rPr>
                <w:rFonts w:ascii="Arial" w:eastAsia="CongressSans" w:hAnsi="Arial" w:cs="Arial"/>
                <w:color w:val="FFFFFF" w:themeColor="background1"/>
                <w:sz w:val="24"/>
              </w:rPr>
              <w:t>hecklist</w:t>
            </w:r>
          </w:p>
          <w:p w14:paraId="584D50C2" w14:textId="77777777" w:rsidR="00565588" w:rsidRPr="00180105" w:rsidRDefault="00565588" w:rsidP="0081156D">
            <w:pPr>
              <w:ind w:right="72"/>
              <w:rPr>
                <w:rFonts w:ascii="Arial" w:hAnsi="Arial" w:cs="Arial"/>
                <w:bCs w:val="0"/>
                <w:color w:val="auto"/>
                <w:sz w:val="24"/>
                <w:lang w:val="uk-UA"/>
              </w:rPr>
            </w:pPr>
          </w:p>
        </w:tc>
        <w:tc>
          <w:tcPr>
            <w:tcW w:w="268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29200562" w14:textId="77777777" w:rsidR="00565588" w:rsidRPr="00180105" w:rsidRDefault="00565588" w:rsidP="0081156D">
            <w:pPr>
              <w:ind w:left="72" w:right="72"/>
              <w:jc w:val="center"/>
              <w:rPr>
                <w:rFonts w:ascii="Arial" w:hAnsi="Arial" w:cs="Arial"/>
                <w:color w:val="auto"/>
                <w:sz w:val="24"/>
                <w:lang w:val="uk-UA"/>
              </w:rPr>
            </w:pPr>
            <w:r w:rsidRPr="00180105">
              <w:rPr>
                <w:rFonts w:ascii="Arial" w:eastAsia="CongressSans" w:hAnsi="Arial" w:cs="Arial"/>
                <w:color w:val="FFFFFF" w:themeColor="background1"/>
                <w:sz w:val="24"/>
                <w:lang w:val="uk-UA"/>
              </w:rPr>
              <w:t xml:space="preserve">Tick when </w:t>
            </w:r>
            <w:r w:rsidRPr="00180105">
              <w:rPr>
                <w:rFonts w:ascii="Arial" w:eastAsia="CongressSans" w:hAnsi="Arial" w:cs="Arial"/>
                <w:color w:val="FFFFFF" w:themeColor="background1"/>
                <w:sz w:val="24"/>
                <w:lang w:val="en-US"/>
              </w:rPr>
              <w:t>confirmed</w:t>
            </w:r>
          </w:p>
        </w:tc>
      </w:tr>
      <w:tr w:rsidR="00565588" w:rsidRPr="00180105" w14:paraId="7E9BAF79" w14:textId="77777777" w:rsidTr="00565588">
        <w:trPr>
          <w:cnfStyle w:val="000000100000" w:firstRow="0" w:lastRow="0" w:firstColumn="0" w:lastColumn="0" w:oddVBand="0" w:evenVBand="0" w:oddHBand="1" w:evenHBand="0" w:firstRowFirstColumn="0" w:firstRowLastColumn="0" w:lastRowFirstColumn="0" w:lastRowLastColumn="0"/>
          <w:trHeight w:val="420"/>
          <w:jc w:val="center"/>
        </w:trPr>
        <w:tc>
          <w:tcPr>
            <w:tcW w:w="111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hideMark/>
          </w:tcPr>
          <w:p w14:paraId="31F0823E" w14:textId="77777777" w:rsidR="00565588" w:rsidRPr="00180105" w:rsidRDefault="00565588" w:rsidP="0081156D">
            <w:pPr>
              <w:spacing w:before="0" w:after="0"/>
              <w:rPr>
                <w:rFonts w:ascii="Arial" w:hAnsi="Arial" w:cs="Arial"/>
                <w:lang w:val="en-GB"/>
              </w:rPr>
            </w:pPr>
            <w:r w:rsidRPr="00180105">
              <w:rPr>
                <w:rFonts w:ascii="Arial" w:hAnsi="Arial" w:cs="Arial"/>
                <w:lang w:val="en-GB"/>
              </w:rPr>
              <w:t xml:space="preserve"> Has declaration of authenticity been signed (handwritten or electronic) by all parties?</w:t>
            </w:r>
          </w:p>
        </w:tc>
        <w:sdt>
          <w:sdtPr>
            <w:rPr>
              <w:rFonts w:ascii="Arial" w:hAnsi="Arial" w:cs="Arial"/>
              <w:color w:val="000000" w:themeColor="text1"/>
              <w:szCs w:val="22"/>
            </w:rPr>
            <w:id w:val="1433015023"/>
            <w14:checkbox>
              <w14:checked w14:val="0"/>
              <w14:checkedState w14:val="0020" w14:font="Wingdings"/>
              <w14:uncheckedState w14:val="2610" w14:font="MS Gothic"/>
            </w14:checkbox>
          </w:sdtPr>
          <w:sdtEndPr/>
          <w:sdtContent>
            <w:tc>
              <w:tcPr>
                <w:tcW w:w="269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2C159B7" w14:textId="77777777" w:rsidR="00565588" w:rsidRPr="00180105" w:rsidRDefault="00565588" w:rsidP="0081156D">
                <w:pPr>
                  <w:jc w:val="center"/>
                  <w:rPr>
                    <w:rFonts w:ascii="Arial" w:hAnsi="Arial" w:cs="Arial"/>
                    <w:bCs/>
                    <w:lang w:val="uk-UA"/>
                  </w:rPr>
                </w:pPr>
                <w:r w:rsidRPr="00180105">
                  <w:rPr>
                    <w:rFonts w:ascii="Segoe UI Symbol" w:eastAsia="MS Gothic" w:hAnsi="Segoe UI Symbol" w:cs="Segoe UI Symbol"/>
                    <w:color w:val="000000" w:themeColor="text1"/>
                    <w:szCs w:val="22"/>
                  </w:rPr>
                  <w:t>☐</w:t>
                </w:r>
              </w:p>
            </w:tc>
          </w:sdtContent>
        </w:sdt>
      </w:tr>
      <w:tr w:rsidR="00565588" w:rsidRPr="00180105" w14:paraId="34587A9E" w14:textId="77777777" w:rsidTr="00565588">
        <w:trPr>
          <w:cnfStyle w:val="000000010000" w:firstRow="0" w:lastRow="0" w:firstColumn="0" w:lastColumn="0" w:oddVBand="0" w:evenVBand="0" w:oddHBand="0" w:evenHBand="1" w:firstRowFirstColumn="0" w:firstRowLastColumn="0" w:lastRowFirstColumn="0" w:lastRowLastColumn="0"/>
          <w:trHeight w:val="297"/>
          <w:jc w:val="center"/>
        </w:trPr>
        <w:tc>
          <w:tcPr>
            <w:tcW w:w="111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35A7A7AC" w14:textId="77777777" w:rsidR="00565588" w:rsidRPr="00180105" w:rsidRDefault="00565588" w:rsidP="0081156D">
            <w:pPr>
              <w:rPr>
                <w:rFonts w:ascii="Arial" w:hAnsi="Arial" w:cs="Arial"/>
                <w:lang w:val="en-US"/>
              </w:rPr>
            </w:pPr>
            <w:r w:rsidRPr="00180105">
              <w:rPr>
                <w:rFonts w:ascii="Arial" w:hAnsi="Arial" w:cs="Arial"/>
                <w:lang w:val="en-US"/>
              </w:rPr>
              <w:t xml:space="preserve"> Is all evidence </w:t>
            </w:r>
            <w:r>
              <w:rPr>
                <w:rFonts w:ascii="Arial" w:hAnsi="Arial" w:cs="Arial"/>
                <w:lang w:val="en-US"/>
              </w:rPr>
              <w:t>V</w:t>
            </w:r>
            <w:r w:rsidRPr="00180105">
              <w:rPr>
                <w:rFonts w:ascii="Arial" w:hAnsi="Arial" w:cs="Arial"/>
                <w:lang w:val="en-US"/>
              </w:rPr>
              <w:t xml:space="preserve">alid, </w:t>
            </w:r>
            <w:r>
              <w:rPr>
                <w:rFonts w:ascii="Arial" w:hAnsi="Arial" w:cs="Arial"/>
                <w:lang w:val="en-US"/>
              </w:rPr>
              <w:t>A</w:t>
            </w:r>
            <w:r w:rsidRPr="00180105">
              <w:rPr>
                <w:rFonts w:ascii="Arial" w:hAnsi="Arial" w:cs="Arial"/>
                <w:lang w:val="en-US"/>
              </w:rPr>
              <w:t xml:space="preserve">uthentic, </w:t>
            </w:r>
            <w:r>
              <w:rPr>
                <w:rFonts w:ascii="Arial" w:hAnsi="Arial" w:cs="Arial"/>
                <w:lang w:val="en-US"/>
              </w:rPr>
              <w:t>C</w:t>
            </w:r>
            <w:r w:rsidRPr="00180105">
              <w:rPr>
                <w:rFonts w:ascii="Arial" w:hAnsi="Arial" w:cs="Arial"/>
                <w:lang w:val="en-US"/>
              </w:rPr>
              <w:t xml:space="preserve">urrent and </w:t>
            </w:r>
            <w:r>
              <w:rPr>
                <w:rFonts w:ascii="Arial" w:hAnsi="Arial" w:cs="Arial"/>
                <w:lang w:val="en-US"/>
              </w:rPr>
              <w:t>S</w:t>
            </w:r>
            <w:r w:rsidRPr="00180105">
              <w:rPr>
                <w:rFonts w:ascii="Arial" w:hAnsi="Arial" w:cs="Arial"/>
                <w:lang w:val="en-US"/>
              </w:rPr>
              <w:t>ufficient (VACS)?</w:t>
            </w:r>
          </w:p>
        </w:tc>
        <w:sdt>
          <w:sdtPr>
            <w:rPr>
              <w:rFonts w:ascii="Arial" w:hAnsi="Arial" w:cs="Arial"/>
              <w:color w:val="000000" w:themeColor="text1"/>
              <w:szCs w:val="22"/>
            </w:rPr>
            <w:id w:val="-1763137297"/>
            <w14:checkbox>
              <w14:checked w14:val="0"/>
              <w14:checkedState w14:val="0020" w14:font="Wingdings"/>
              <w14:uncheckedState w14:val="2610" w14:font="MS Gothic"/>
            </w14:checkbox>
          </w:sdtPr>
          <w:sdtEndPr/>
          <w:sdtContent>
            <w:tc>
              <w:tcPr>
                <w:tcW w:w="269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BD84EEB" w14:textId="77777777" w:rsidR="00565588" w:rsidRPr="00180105" w:rsidRDefault="00565588" w:rsidP="0081156D">
                <w:pPr>
                  <w:jc w:val="center"/>
                  <w:rPr>
                    <w:rFonts w:ascii="Arial" w:hAnsi="Arial" w:cs="Arial"/>
                    <w:bCs/>
                    <w:lang w:val="uk-UA"/>
                  </w:rPr>
                </w:pPr>
                <w:r w:rsidRPr="00180105">
                  <w:rPr>
                    <w:rFonts w:ascii="Segoe UI Symbol" w:eastAsia="MS Gothic" w:hAnsi="Segoe UI Symbol" w:cs="Segoe UI Symbol"/>
                    <w:color w:val="000000" w:themeColor="text1"/>
                    <w:szCs w:val="22"/>
                  </w:rPr>
                  <w:t>☐</w:t>
                </w:r>
              </w:p>
            </w:tc>
          </w:sdtContent>
        </w:sdt>
      </w:tr>
      <w:tr w:rsidR="00565588" w:rsidRPr="00180105" w14:paraId="38CD67F4" w14:textId="77777777" w:rsidTr="00565588">
        <w:trPr>
          <w:cnfStyle w:val="000000100000" w:firstRow="0" w:lastRow="0" w:firstColumn="0" w:lastColumn="0" w:oddVBand="0" w:evenVBand="0" w:oddHBand="1" w:evenHBand="0" w:firstRowFirstColumn="0" w:firstRowLastColumn="0" w:lastRowFirstColumn="0" w:lastRowLastColumn="0"/>
          <w:trHeight w:val="349"/>
          <w:jc w:val="center"/>
        </w:trPr>
        <w:tc>
          <w:tcPr>
            <w:tcW w:w="111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hideMark/>
          </w:tcPr>
          <w:p w14:paraId="4164D2F2" w14:textId="77777777" w:rsidR="00565588" w:rsidRPr="00180105" w:rsidRDefault="00565588" w:rsidP="0081156D">
            <w:pPr>
              <w:rPr>
                <w:rFonts w:ascii="Arial" w:hAnsi="Arial" w:cs="Arial"/>
                <w:lang w:val="en-GB"/>
              </w:rPr>
            </w:pPr>
            <w:r w:rsidRPr="00180105">
              <w:rPr>
                <w:rFonts w:ascii="Arial" w:hAnsi="Arial" w:cs="Arial"/>
                <w:lang w:val="en-GB"/>
              </w:rPr>
              <w:t xml:space="preserve"> Does evidence clearly show it is the apprentice’s individual work (i.e. specific contribution in teamwork is made clear)?</w:t>
            </w:r>
          </w:p>
        </w:tc>
        <w:sdt>
          <w:sdtPr>
            <w:rPr>
              <w:rFonts w:ascii="Arial" w:hAnsi="Arial" w:cs="Arial"/>
              <w:color w:val="000000" w:themeColor="text1"/>
              <w:szCs w:val="22"/>
            </w:rPr>
            <w:id w:val="-1945298148"/>
            <w14:checkbox>
              <w14:checked w14:val="0"/>
              <w14:checkedState w14:val="0020" w14:font="Wingdings"/>
              <w14:uncheckedState w14:val="2610" w14:font="MS Gothic"/>
            </w14:checkbox>
          </w:sdtPr>
          <w:sdtEndPr/>
          <w:sdtContent>
            <w:tc>
              <w:tcPr>
                <w:tcW w:w="269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3FD55B2" w14:textId="77777777" w:rsidR="00565588" w:rsidRPr="00180105" w:rsidRDefault="00565588" w:rsidP="0081156D">
                <w:pPr>
                  <w:jc w:val="center"/>
                  <w:rPr>
                    <w:rFonts w:ascii="Arial" w:hAnsi="Arial" w:cs="Arial"/>
                    <w:bCs/>
                    <w:lang w:val="uk-UA"/>
                  </w:rPr>
                </w:pPr>
                <w:r w:rsidRPr="00180105">
                  <w:rPr>
                    <w:rFonts w:ascii="Segoe UI Symbol" w:eastAsia="MS Gothic" w:hAnsi="Segoe UI Symbol" w:cs="Segoe UI Symbol"/>
                    <w:color w:val="000000" w:themeColor="text1"/>
                    <w:szCs w:val="22"/>
                  </w:rPr>
                  <w:t>☐</w:t>
                </w:r>
              </w:p>
            </w:tc>
          </w:sdtContent>
        </w:sdt>
      </w:tr>
      <w:tr w:rsidR="00565588" w:rsidRPr="00180105" w14:paraId="150FC23B" w14:textId="77777777" w:rsidTr="00565588">
        <w:trPr>
          <w:cnfStyle w:val="000000010000" w:firstRow="0" w:lastRow="0" w:firstColumn="0" w:lastColumn="0" w:oddVBand="0" w:evenVBand="0" w:oddHBand="0" w:evenHBand="1" w:firstRowFirstColumn="0" w:firstRowLastColumn="0" w:lastRowFirstColumn="0" w:lastRowLastColumn="0"/>
          <w:trHeight w:val="330"/>
          <w:jc w:val="center"/>
        </w:trPr>
        <w:tc>
          <w:tcPr>
            <w:tcW w:w="111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hideMark/>
          </w:tcPr>
          <w:p w14:paraId="3B19D0C3" w14:textId="77777777" w:rsidR="00565588" w:rsidRPr="004C7865" w:rsidRDefault="00565588" w:rsidP="0081156D">
            <w:pPr>
              <w:rPr>
                <w:rFonts w:ascii="Arial" w:hAnsi="Arial" w:cs="Arial"/>
                <w:lang w:val="en-GB"/>
              </w:rPr>
            </w:pPr>
            <w:r>
              <w:rPr>
                <w:rFonts w:ascii="Arial" w:hAnsi="Arial" w:cs="Arial"/>
                <w:lang w:val="en-GB"/>
              </w:rPr>
              <w:t xml:space="preserve">Is there sufficient quantity and quality of evidence to meet the portfolio requirements </w:t>
            </w:r>
          </w:p>
          <w:p w14:paraId="686A8980" w14:textId="44BA8074" w:rsidR="00565588" w:rsidRPr="004C7865" w:rsidRDefault="00565588" w:rsidP="0081156D">
            <w:pPr>
              <w:rPr>
                <w:rFonts w:ascii="Arial" w:hAnsi="Arial" w:cs="Arial"/>
                <w:highlight w:val="red"/>
                <w:lang w:val="en-GB"/>
              </w:rPr>
            </w:pPr>
            <w:r w:rsidRPr="004C7865">
              <w:rPr>
                <w:rFonts w:ascii="Arial" w:hAnsi="Arial" w:cs="Arial"/>
                <w:lang w:val="en-GB"/>
              </w:rPr>
              <w:t>(</w:t>
            </w:r>
            <w:r>
              <w:rPr>
                <w:rFonts w:ascii="Arial" w:hAnsi="Arial" w:cs="Arial"/>
                <w:lang w:val="en-GB"/>
              </w:rPr>
              <w:t>Portfolio will typically contain around</w:t>
            </w:r>
            <w:r w:rsidRPr="004C7865">
              <w:rPr>
                <w:rFonts w:ascii="Arial" w:hAnsi="Arial" w:cs="Arial"/>
                <w:lang w:val="en-GB"/>
              </w:rPr>
              <w:t xml:space="preserve"> 15 pieces of evidence).</w:t>
            </w:r>
          </w:p>
        </w:tc>
        <w:sdt>
          <w:sdtPr>
            <w:rPr>
              <w:rFonts w:ascii="Arial" w:hAnsi="Arial" w:cs="Arial"/>
              <w:color w:val="000000" w:themeColor="text1"/>
              <w:szCs w:val="22"/>
            </w:rPr>
            <w:id w:val="-1953228558"/>
            <w14:checkbox>
              <w14:checked w14:val="0"/>
              <w14:checkedState w14:val="0020" w14:font="Wingdings"/>
              <w14:uncheckedState w14:val="2610" w14:font="MS Gothic"/>
            </w14:checkbox>
          </w:sdtPr>
          <w:sdtEndPr/>
          <w:sdtContent>
            <w:tc>
              <w:tcPr>
                <w:tcW w:w="269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A29EA56" w14:textId="77777777" w:rsidR="00565588" w:rsidRPr="00180105" w:rsidRDefault="00565588" w:rsidP="0081156D">
                <w:pPr>
                  <w:jc w:val="center"/>
                  <w:rPr>
                    <w:rFonts w:ascii="Arial" w:hAnsi="Arial" w:cs="Arial"/>
                    <w:bCs/>
                    <w:lang w:val="en-GB"/>
                  </w:rPr>
                </w:pPr>
                <w:r w:rsidRPr="00180105">
                  <w:rPr>
                    <w:rFonts w:ascii="Segoe UI Symbol" w:eastAsia="MS Gothic" w:hAnsi="Segoe UI Symbol" w:cs="Segoe UI Symbol"/>
                    <w:color w:val="000000" w:themeColor="text1"/>
                    <w:szCs w:val="22"/>
                  </w:rPr>
                  <w:t>☐</w:t>
                </w:r>
              </w:p>
            </w:tc>
          </w:sdtContent>
        </w:sdt>
      </w:tr>
      <w:tr w:rsidR="00565588" w:rsidRPr="00180105" w14:paraId="11988788" w14:textId="77777777" w:rsidTr="00565588">
        <w:trPr>
          <w:cnfStyle w:val="000000100000" w:firstRow="0" w:lastRow="0" w:firstColumn="0" w:lastColumn="0" w:oddVBand="0" w:evenVBand="0" w:oddHBand="1" w:evenHBand="0" w:firstRowFirstColumn="0" w:firstRowLastColumn="0" w:lastRowFirstColumn="0" w:lastRowLastColumn="0"/>
          <w:trHeight w:val="330"/>
          <w:jc w:val="center"/>
        </w:trPr>
        <w:tc>
          <w:tcPr>
            <w:tcW w:w="111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189B14DF" w14:textId="77777777" w:rsidR="00565588" w:rsidRPr="00180105" w:rsidRDefault="00565588" w:rsidP="0081156D">
            <w:pPr>
              <w:rPr>
                <w:rFonts w:ascii="Arial" w:hAnsi="Arial" w:cs="Arial"/>
                <w:lang w:val="en-US"/>
              </w:rPr>
            </w:pPr>
            <w:r w:rsidRPr="00180105">
              <w:rPr>
                <w:rFonts w:ascii="Arial" w:hAnsi="Arial" w:cs="Arial"/>
                <w:lang w:val="en-GB"/>
              </w:rPr>
              <w:t xml:space="preserve"> </w:t>
            </w:r>
            <w:r w:rsidRPr="00180105">
              <w:rPr>
                <w:rFonts w:ascii="Arial" w:hAnsi="Arial" w:cs="Arial"/>
              </w:rPr>
              <w:t>Ha</w:t>
            </w:r>
            <w:r w:rsidRPr="00180105">
              <w:rPr>
                <w:rFonts w:ascii="Arial" w:hAnsi="Arial" w:cs="Arial"/>
                <w:lang w:val="en-GB"/>
              </w:rPr>
              <w:t>s</w:t>
            </w:r>
            <w:r w:rsidRPr="00180105">
              <w:rPr>
                <w:rFonts w:ascii="Arial" w:hAnsi="Arial" w:cs="Arial"/>
              </w:rPr>
              <w:t xml:space="preserve"> the </w:t>
            </w:r>
            <w:r>
              <w:rPr>
                <w:rFonts w:ascii="Arial" w:hAnsi="Arial" w:cs="Arial"/>
                <w:lang w:val="en-GB"/>
              </w:rPr>
              <w:t>Portfolio E</w:t>
            </w:r>
            <w:r w:rsidRPr="00180105">
              <w:rPr>
                <w:rFonts w:ascii="Arial" w:hAnsi="Arial" w:cs="Arial"/>
              </w:rPr>
              <w:t xml:space="preserve">vidence </w:t>
            </w:r>
            <w:r>
              <w:rPr>
                <w:rFonts w:ascii="Arial" w:hAnsi="Arial" w:cs="Arial"/>
                <w:lang w:val="en-GB"/>
              </w:rPr>
              <w:t>R</w:t>
            </w:r>
            <w:r w:rsidRPr="00180105">
              <w:rPr>
                <w:rFonts w:ascii="Arial" w:hAnsi="Arial" w:cs="Arial"/>
              </w:rPr>
              <w:t>eference form</w:t>
            </w:r>
            <w:r w:rsidRPr="00180105">
              <w:rPr>
                <w:rFonts w:ascii="Arial" w:hAnsi="Arial" w:cs="Arial"/>
                <w:lang w:val="en-GB"/>
              </w:rPr>
              <w:t xml:space="preserve"> been completed</w:t>
            </w:r>
            <w:r w:rsidRPr="00180105">
              <w:rPr>
                <w:rFonts w:ascii="Arial" w:hAnsi="Arial" w:cs="Arial"/>
              </w:rPr>
              <w:t xml:space="preserve">? And has all evidence been referenced? </w:t>
            </w:r>
          </w:p>
        </w:tc>
        <w:sdt>
          <w:sdtPr>
            <w:rPr>
              <w:rFonts w:ascii="Arial" w:hAnsi="Arial" w:cs="Arial"/>
              <w:color w:val="000000" w:themeColor="text1"/>
              <w:szCs w:val="22"/>
            </w:rPr>
            <w:id w:val="-1247878762"/>
            <w14:checkbox>
              <w14:checked w14:val="0"/>
              <w14:checkedState w14:val="0020" w14:font="Wingdings"/>
              <w14:uncheckedState w14:val="2610" w14:font="MS Gothic"/>
            </w14:checkbox>
          </w:sdtPr>
          <w:sdtEndPr/>
          <w:sdtContent>
            <w:tc>
              <w:tcPr>
                <w:tcW w:w="269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07C74C6" w14:textId="77777777" w:rsidR="00565588" w:rsidRPr="00180105" w:rsidRDefault="00565588" w:rsidP="0081156D">
                <w:pPr>
                  <w:jc w:val="center"/>
                  <w:rPr>
                    <w:rFonts w:ascii="Arial" w:hAnsi="Arial" w:cs="Arial"/>
                    <w:bCs/>
                    <w:lang w:val="uk-UA"/>
                  </w:rPr>
                </w:pPr>
                <w:r w:rsidRPr="00180105">
                  <w:rPr>
                    <w:rFonts w:ascii="Segoe UI Symbol" w:eastAsia="MS Gothic" w:hAnsi="Segoe UI Symbol" w:cs="Segoe UI Symbol"/>
                    <w:color w:val="000000" w:themeColor="text1"/>
                    <w:szCs w:val="22"/>
                  </w:rPr>
                  <w:t>☐</w:t>
                </w:r>
              </w:p>
            </w:tc>
          </w:sdtContent>
        </w:sdt>
      </w:tr>
      <w:tr w:rsidR="00565588" w:rsidRPr="00180105" w14:paraId="38EE47C9" w14:textId="77777777" w:rsidTr="00565588">
        <w:trPr>
          <w:cnfStyle w:val="000000010000" w:firstRow="0" w:lastRow="0" w:firstColumn="0" w:lastColumn="0" w:oddVBand="0" w:evenVBand="0" w:oddHBand="0" w:evenHBand="1" w:firstRowFirstColumn="0" w:firstRowLastColumn="0" w:lastRowFirstColumn="0" w:lastRowLastColumn="0"/>
          <w:trHeight w:val="307"/>
          <w:jc w:val="center"/>
        </w:trPr>
        <w:tc>
          <w:tcPr>
            <w:tcW w:w="111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hideMark/>
          </w:tcPr>
          <w:p w14:paraId="23941758" w14:textId="77777777" w:rsidR="00565588" w:rsidRPr="00180105" w:rsidRDefault="00565588" w:rsidP="0081156D">
            <w:pPr>
              <w:rPr>
                <w:rFonts w:ascii="Arial" w:hAnsi="Arial" w:cs="Arial"/>
                <w:bCs/>
              </w:rPr>
            </w:pPr>
            <w:r w:rsidRPr="00180105">
              <w:rPr>
                <w:rFonts w:ascii="Arial" w:hAnsi="Arial" w:cs="Arial"/>
                <w:lang w:val="en-US"/>
              </w:rPr>
              <w:t xml:space="preserve"> Is the majority of the evidence holistic in its nature (</w:t>
            </w:r>
            <w:proofErr w:type="spellStart"/>
            <w:r w:rsidRPr="00180105">
              <w:rPr>
                <w:rFonts w:ascii="Arial" w:hAnsi="Arial" w:cs="Arial"/>
                <w:lang w:val="en-US"/>
              </w:rPr>
              <w:t>i</w:t>
            </w:r>
            <w:r>
              <w:rPr>
                <w:rFonts w:ascii="Arial" w:hAnsi="Arial" w:cs="Arial"/>
                <w:lang w:val="en-US"/>
              </w:rPr>
              <w:t>.</w:t>
            </w:r>
            <w:r w:rsidRPr="00180105">
              <w:rPr>
                <w:rFonts w:ascii="Arial" w:hAnsi="Arial" w:cs="Arial"/>
                <w:lang w:val="en-US"/>
              </w:rPr>
              <w:t>e</w:t>
            </w:r>
            <w:proofErr w:type="spellEnd"/>
            <w:r w:rsidRPr="00180105">
              <w:rPr>
                <w:rFonts w:ascii="Arial" w:hAnsi="Arial" w:cs="Arial"/>
                <w:lang w:val="en-US"/>
              </w:rPr>
              <w:t xml:space="preserve"> </w:t>
            </w:r>
            <w:r>
              <w:rPr>
                <w:rFonts w:ascii="Arial" w:hAnsi="Arial" w:cs="Arial"/>
                <w:lang w:val="en-US"/>
              </w:rPr>
              <w:t>.</w:t>
            </w:r>
            <w:r w:rsidRPr="00180105">
              <w:rPr>
                <w:rFonts w:ascii="Arial" w:hAnsi="Arial" w:cs="Arial"/>
                <w:lang w:val="en-US"/>
              </w:rPr>
              <w:t>one piece of evidence can cover more than on</w:t>
            </w:r>
            <w:r>
              <w:rPr>
                <w:rFonts w:ascii="Arial" w:hAnsi="Arial" w:cs="Arial"/>
                <w:lang w:val="en-US"/>
              </w:rPr>
              <w:t>e</w:t>
            </w:r>
            <w:r w:rsidRPr="00180105">
              <w:rPr>
                <w:rFonts w:ascii="Arial" w:hAnsi="Arial" w:cs="Arial"/>
                <w:lang w:val="en-US"/>
              </w:rPr>
              <w:t xml:space="preserve"> criteria)?</w:t>
            </w:r>
          </w:p>
        </w:tc>
        <w:sdt>
          <w:sdtPr>
            <w:rPr>
              <w:rFonts w:ascii="Arial" w:hAnsi="Arial" w:cs="Arial"/>
              <w:color w:val="000000" w:themeColor="text1"/>
              <w:szCs w:val="22"/>
            </w:rPr>
            <w:id w:val="-1120995540"/>
            <w14:checkbox>
              <w14:checked w14:val="0"/>
              <w14:checkedState w14:val="0020" w14:font="Wingdings"/>
              <w14:uncheckedState w14:val="2610" w14:font="MS Gothic"/>
            </w14:checkbox>
          </w:sdtPr>
          <w:sdtEndPr/>
          <w:sdtContent>
            <w:tc>
              <w:tcPr>
                <w:tcW w:w="269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3504185" w14:textId="77777777" w:rsidR="00565588" w:rsidRPr="00180105" w:rsidRDefault="00565588" w:rsidP="0081156D">
                <w:pPr>
                  <w:jc w:val="center"/>
                  <w:rPr>
                    <w:rFonts w:ascii="Arial" w:hAnsi="Arial" w:cs="Arial"/>
                    <w:bCs/>
                    <w:lang w:val="uk-UA"/>
                  </w:rPr>
                </w:pPr>
                <w:r w:rsidRPr="00180105">
                  <w:rPr>
                    <w:rFonts w:ascii="Segoe UI Symbol" w:eastAsia="MS Gothic" w:hAnsi="Segoe UI Symbol" w:cs="Segoe UI Symbol"/>
                    <w:color w:val="000000" w:themeColor="text1"/>
                    <w:szCs w:val="22"/>
                  </w:rPr>
                  <w:t>☐</w:t>
                </w:r>
              </w:p>
            </w:tc>
          </w:sdtContent>
        </w:sdt>
      </w:tr>
      <w:tr w:rsidR="00565588" w:rsidRPr="00180105" w14:paraId="686C1E31" w14:textId="77777777" w:rsidTr="00565588">
        <w:trPr>
          <w:cnfStyle w:val="000000100000" w:firstRow="0" w:lastRow="0" w:firstColumn="0" w:lastColumn="0" w:oddVBand="0" w:evenVBand="0" w:oddHBand="1" w:evenHBand="0" w:firstRowFirstColumn="0" w:firstRowLastColumn="0" w:lastRowFirstColumn="0" w:lastRowLastColumn="0"/>
          <w:trHeight w:val="370"/>
          <w:jc w:val="center"/>
        </w:trPr>
        <w:tc>
          <w:tcPr>
            <w:tcW w:w="111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hideMark/>
          </w:tcPr>
          <w:p w14:paraId="2844B3E7" w14:textId="77777777" w:rsidR="00565588" w:rsidRPr="00180105" w:rsidRDefault="00565588" w:rsidP="0081156D">
            <w:pPr>
              <w:rPr>
                <w:rFonts w:ascii="Arial" w:hAnsi="Arial" w:cs="Arial"/>
                <w:lang w:val="en-GB"/>
              </w:rPr>
            </w:pPr>
            <w:r w:rsidRPr="00180105">
              <w:rPr>
                <w:rFonts w:ascii="Arial" w:hAnsi="Arial" w:cs="Arial"/>
              </w:rPr>
              <w:lastRenderedPageBreak/>
              <w:t xml:space="preserve"> </w:t>
            </w:r>
            <w:r w:rsidRPr="00180105">
              <w:rPr>
                <w:rFonts w:ascii="Arial" w:hAnsi="Arial" w:cs="Arial"/>
                <w:lang w:val="en-GB"/>
              </w:rPr>
              <w:t xml:space="preserve">Has the portfolio been checked to make sure there is no duplication of evidence?   </w:t>
            </w:r>
          </w:p>
        </w:tc>
        <w:sdt>
          <w:sdtPr>
            <w:rPr>
              <w:rFonts w:ascii="Arial" w:hAnsi="Arial" w:cs="Arial"/>
              <w:color w:val="000000" w:themeColor="text1"/>
              <w:szCs w:val="22"/>
            </w:rPr>
            <w:id w:val="1009026381"/>
            <w14:checkbox>
              <w14:checked w14:val="0"/>
              <w14:checkedState w14:val="0020" w14:font="Wingdings"/>
              <w14:uncheckedState w14:val="2610" w14:font="MS Gothic"/>
            </w14:checkbox>
          </w:sdtPr>
          <w:sdtEndPr/>
          <w:sdtContent>
            <w:tc>
              <w:tcPr>
                <w:tcW w:w="269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EB67324" w14:textId="77777777" w:rsidR="00565588" w:rsidRPr="00180105" w:rsidRDefault="00565588" w:rsidP="0081156D">
                <w:pPr>
                  <w:jc w:val="center"/>
                  <w:rPr>
                    <w:rFonts w:ascii="Arial" w:hAnsi="Arial" w:cs="Arial"/>
                    <w:bCs/>
                    <w:lang w:val="uk-UA"/>
                  </w:rPr>
                </w:pPr>
                <w:r w:rsidRPr="00180105">
                  <w:rPr>
                    <w:rFonts w:ascii="Segoe UI Symbol" w:eastAsia="MS Gothic" w:hAnsi="Segoe UI Symbol" w:cs="Segoe UI Symbol"/>
                    <w:color w:val="000000" w:themeColor="text1"/>
                    <w:szCs w:val="22"/>
                  </w:rPr>
                  <w:t>☐</w:t>
                </w:r>
              </w:p>
            </w:tc>
          </w:sdtContent>
        </w:sdt>
      </w:tr>
      <w:tr w:rsidR="00565588" w:rsidRPr="00180105" w14:paraId="4475DCC7" w14:textId="77777777" w:rsidTr="00565588">
        <w:trPr>
          <w:cnfStyle w:val="000000010000" w:firstRow="0" w:lastRow="0" w:firstColumn="0" w:lastColumn="0" w:oddVBand="0" w:evenVBand="0" w:oddHBand="0" w:evenHBand="1" w:firstRowFirstColumn="0" w:firstRowLastColumn="0" w:lastRowFirstColumn="0" w:lastRowLastColumn="0"/>
          <w:trHeight w:val="370"/>
          <w:jc w:val="center"/>
        </w:trPr>
        <w:tc>
          <w:tcPr>
            <w:tcW w:w="111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16CF3038" w14:textId="77777777" w:rsidR="00565588" w:rsidRPr="00180105" w:rsidRDefault="00565588" w:rsidP="0081156D">
            <w:pPr>
              <w:rPr>
                <w:rFonts w:ascii="Arial" w:hAnsi="Arial" w:cs="Arial"/>
                <w:lang w:val="en-GB"/>
              </w:rPr>
            </w:pPr>
            <w:r w:rsidRPr="00180105">
              <w:rPr>
                <w:rFonts w:ascii="Arial" w:hAnsi="Arial" w:cs="Arial"/>
                <w:lang w:val="en-US"/>
              </w:rPr>
              <w:t xml:space="preserve"> Does the portfolio showcase the apprentice’s best pieces of work?</w:t>
            </w:r>
          </w:p>
        </w:tc>
        <w:sdt>
          <w:sdtPr>
            <w:rPr>
              <w:rFonts w:ascii="Arial" w:hAnsi="Arial" w:cs="Arial"/>
              <w:color w:val="000000" w:themeColor="text1"/>
              <w:szCs w:val="22"/>
            </w:rPr>
            <w:id w:val="1795105485"/>
            <w14:checkbox>
              <w14:checked w14:val="0"/>
              <w14:checkedState w14:val="0020" w14:font="Wingdings"/>
              <w14:uncheckedState w14:val="2610" w14:font="MS Gothic"/>
            </w14:checkbox>
          </w:sdtPr>
          <w:sdtEndPr/>
          <w:sdtContent>
            <w:tc>
              <w:tcPr>
                <w:tcW w:w="269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57995D5" w14:textId="77777777" w:rsidR="00565588" w:rsidRPr="00180105" w:rsidRDefault="00565588" w:rsidP="0081156D">
                <w:pPr>
                  <w:jc w:val="center"/>
                  <w:rPr>
                    <w:rFonts w:ascii="Arial" w:hAnsi="Arial" w:cs="Arial"/>
                    <w:bCs/>
                    <w:lang w:val="en-GB"/>
                  </w:rPr>
                </w:pPr>
                <w:r w:rsidRPr="00180105">
                  <w:rPr>
                    <w:rFonts w:ascii="Segoe UI Symbol" w:eastAsia="MS Gothic" w:hAnsi="Segoe UI Symbol" w:cs="Segoe UI Symbol"/>
                    <w:color w:val="000000" w:themeColor="text1"/>
                    <w:szCs w:val="22"/>
                  </w:rPr>
                  <w:t>☐</w:t>
                </w:r>
              </w:p>
            </w:tc>
          </w:sdtContent>
        </w:sdt>
      </w:tr>
      <w:tr w:rsidR="00565588" w:rsidRPr="00180105" w14:paraId="08EF0139" w14:textId="77777777" w:rsidTr="00565588">
        <w:trPr>
          <w:cnfStyle w:val="000000100000" w:firstRow="0" w:lastRow="0" w:firstColumn="0" w:lastColumn="0" w:oddVBand="0" w:evenVBand="0" w:oddHBand="1" w:evenHBand="0" w:firstRowFirstColumn="0" w:firstRowLastColumn="0" w:lastRowFirstColumn="0" w:lastRowLastColumn="0"/>
          <w:trHeight w:val="370"/>
          <w:jc w:val="center"/>
        </w:trPr>
        <w:tc>
          <w:tcPr>
            <w:tcW w:w="111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78A3944F" w14:textId="77777777" w:rsidR="00565588" w:rsidRPr="00180105" w:rsidRDefault="00565588" w:rsidP="0081156D">
            <w:pPr>
              <w:rPr>
                <w:rFonts w:ascii="Arial" w:hAnsi="Arial" w:cs="Arial"/>
                <w:lang w:val="en-GB"/>
              </w:rPr>
            </w:pPr>
            <w:r w:rsidRPr="00180105">
              <w:rPr>
                <w:rFonts w:ascii="Arial" w:hAnsi="Arial" w:cs="Arial"/>
              </w:rPr>
              <w:t xml:space="preserve"> Are any witness testimonies or employer references tailored to the apprentice?</w:t>
            </w:r>
          </w:p>
        </w:tc>
        <w:sdt>
          <w:sdtPr>
            <w:rPr>
              <w:rFonts w:ascii="Arial" w:hAnsi="Arial" w:cs="Arial"/>
              <w:color w:val="000000" w:themeColor="text1"/>
              <w:szCs w:val="22"/>
            </w:rPr>
            <w:id w:val="1468555019"/>
            <w14:checkbox>
              <w14:checked w14:val="0"/>
              <w14:checkedState w14:val="0020" w14:font="Wingdings"/>
              <w14:uncheckedState w14:val="2610" w14:font="MS Gothic"/>
            </w14:checkbox>
          </w:sdtPr>
          <w:sdtEndPr/>
          <w:sdtContent>
            <w:tc>
              <w:tcPr>
                <w:tcW w:w="269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67D889F" w14:textId="77777777" w:rsidR="00565588" w:rsidRPr="00180105" w:rsidRDefault="00565588" w:rsidP="0081156D">
                <w:pPr>
                  <w:jc w:val="center"/>
                  <w:rPr>
                    <w:rFonts w:ascii="Arial" w:hAnsi="Arial" w:cs="Arial"/>
                    <w:bCs/>
                    <w:lang w:val="uk-UA"/>
                  </w:rPr>
                </w:pPr>
                <w:r w:rsidRPr="00180105">
                  <w:rPr>
                    <w:rFonts w:ascii="Segoe UI Symbol" w:eastAsia="MS Gothic" w:hAnsi="Segoe UI Symbol" w:cs="Segoe UI Symbol"/>
                    <w:color w:val="000000" w:themeColor="text1"/>
                    <w:szCs w:val="22"/>
                  </w:rPr>
                  <w:t>☐</w:t>
                </w:r>
              </w:p>
            </w:tc>
          </w:sdtContent>
        </w:sdt>
      </w:tr>
      <w:tr w:rsidR="00565588" w:rsidRPr="00180105" w14:paraId="5091C074" w14:textId="77777777" w:rsidTr="00565588">
        <w:trPr>
          <w:cnfStyle w:val="000000010000" w:firstRow="0" w:lastRow="0" w:firstColumn="0" w:lastColumn="0" w:oddVBand="0" w:evenVBand="0" w:oddHBand="0" w:evenHBand="1" w:firstRowFirstColumn="0" w:firstRowLastColumn="0" w:lastRowFirstColumn="0" w:lastRowLastColumn="0"/>
          <w:trHeight w:val="370"/>
          <w:jc w:val="center"/>
        </w:trPr>
        <w:tc>
          <w:tcPr>
            <w:tcW w:w="111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540EA9CB" w14:textId="77777777" w:rsidR="00565588" w:rsidRPr="00180105" w:rsidRDefault="00565588" w:rsidP="0081156D">
            <w:pPr>
              <w:rPr>
                <w:rFonts w:ascii="Arial" w:hAnsi="Arial" w:cs="Arial"/>
                <w:lang w:val="en-GB"/>
              </w:rPr>
            </w:pPr>
            <w:r w:rsidRPr="00180105">
              <w:rPr>
                <w:rFonts w:ascii="Arial" w:hAnsi="Arial" w:cs="Arial"/>
              </w:rPr>
              <w:t xml:space="preserve"> Ha</w:t>
            </w:r>
            <w:r w:rsidRPr="00180105">
              <w:rPr>
                <w:rFonts w:ascii="Arial" w:hAnsi="Arial" w:cs="Arial"/>
                <w:lang w:val="en-GB"/>
              </w:rPr>
              <w:t xml:space="preserve">s any </w:t>
            </w:r>
            <w:r w:rsidRPr="00180105">
              <w:rPr>
                <w:rFonts w:ascii="Arial" w:hAnsi="Arial" w:cs="Arial"/>
              </w:rPr>
              <w:t>client/customer reference information been anonymised</w:t>
            </w:r>
            <w:r w:rsidRPr="00180105">
              <w:rPr>
                <w:rFonts w:ascii="Arial" w:hAnsi="Arial" w:cs="Arial"/>
                <w:lang w:val="en-GB"/>
              </w:rPr>
              <w:t xml:space="preserve"> / permission sought</w:t>
            </w:r>
            <w:r w:rsidRPr="00180105">
              <w:rPr>
                <w:rFonts w:ascii="Arial" w:hAnsi="Arial" w:cs="Arial"/>
              </w:rPr>
              <w:t>?</w:t>
            </w:r>
          </w:p>
        </w:tc>
        <w:sdt>
          <w:sdtPr>
            <w:rPr>
              <w:rFonts w:ascii="Arial" w:hAnsi="Arial" w:cs="Arial"/>
              <w:color w:val="000000" w:themeColor="text1"/>
              <w:szCs w:val="22"/>
            </w:rPr>
            <w:id w:val="1311898789"/>
            <w14:checkbox>
              <w14:checked w14:val="0"/>
              <w14:checkedState w14:val="0020" w14:font="Wingdings"/>
              <w14:uncheckedState w14:val="2610" w14:font="MS Gothic"/>
            </w14:checkbox>
          </w:sdtPr>
          <w:sdtEndPr/>
          <w:sdtContent>
            <w:tc>
              <w:tcPr>
                <w:tcW w:w="269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194B287" w14:textId="77777777" w:rsidR="00565588" w:rsidRPr="00180105" w:rsidRDefault="00565588" w:rsidP="0081156D">
                <w:pPr>
                  <w:jc w:val="center"/>
                  <w:rPr>
                    <w:rFonts w:ascii="Arial" w:hAnsi="Arial" w:cs="Arial"/>
                    <w:lang w:val="uk-UA"/>
                  </w:rPr>
                </w:pPr>
                <w:r w:rsidRPr="00180105">
                  <w:rPr>
                    <w:rFonts w:ascii="Segoe UI Symbol" w:eastAsia="MS Gothic" w:hAnsi="Segoe UI Symbol" w:cs="Segoe UI Symbol"/>
                    <w:color w:val="000000" w:themeColor="text1"/>
                    <w:szCs w:val="22"/>
                  </w:rPr>
                  <w:t>☐</w:t>
                </w:r>
              </w:p>
            </w:tc>
          </w:sdtContent>
        </w:sdt>
      </w:tr>
      <w:tr w:rsidR="00565588" w:rsidRPr="00180105" w14:paraId="77AF1A46" w14:textId="77777777" w:rsidTr="00565588">
        <w:trPr>
          <w:cnfStyle w:val="000000100000" w:firstRow="0" w:lastRow="0" w:firstColumn="0" w:lastColumn="0" w:oddVBand="0" w:evenVBand="0" w:oddHBand="1" w:evenHBand="0" w:firstRowFirstColumn="0" w:firstRowLastColumn="0" w:lastRowFirstColumn="0" w:lastRowLastColumn="0"/>
          <w:trHeight w:val="370"/>
          <w:jc w:val="center"/>
        </w:trPr>
        <w:tc>
          <w:tcPr>
            <w:tcW w:w="111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02911310" w14:textId="77777777" w:rsidR="00565588" w:rsidRPr="00180105" w:rsidRDefault="00565588" w:rsidP="0081156D">
            <w:pPr>
              <w:rPr>
                <w:rFonts w:ascii="Arial" w:hAnsi="Arial" w:cs="Arial"/>
              </w:rPr>
            </w:pPr>
            <w:r w:rsidRPr="00180105">
              <w:rPr>
                <w:rFonts w:ascii="Arial" w:hAnsi="Arial" w:cs="Arial"/>
                <w:lang w:val="en-GB"/>
              </w:rPr>
              <w:t xml:space="preserve"> </w:t>
            </w:r>
            <w:r w:rsidRPr="00180105">
              <w:rPr>
                <w:rFonts w:ascii="Arial" w:hAnsi="Arial" w:cs="Arial"/>
              </w:rPr>
              <w:t>Have all external sources of information be</w:t>
            </w:r>
            <w:proofErr w:type="spellStart"/>
            <w:r w:rsidRPr="00180105">
              <w:rPr>
                <w:rFonts w:ascii="Arial" w:hAnsi="Arial" w:cs="Arial"/>
                <w:lang w:val="en-GB"/>
              </w:rPr>
              <w:t>en</w:t>
            </w:r>
            <w:proofErr w:type="spellEnd"/>
            <w:r w:rsidRPr="00180105">
              <w:rPr>
                <w:rFonts w:ascii="Arial" w:hAnsi="Arial" w:cs="Arial"/>
              </w:rPr>
              <w:t xml:space="preserve"> appropriately documented and referenced to the original source</w:t>
            </w:r>
            <w:r w:rsidRPr="00180105">
              <w:rPr>
                <w:rFonts w:ascii="Arial" w:hAnsi="Arial" w:cs="Arial"/>
                <w:lang w:val="en-GB"/>
              </w:rPr>
              <w:t>, showing clear understanding of how they relate to the criteria</w:t>
            </w:r>
            <w:r w:rsidRPr="00180105">
              <w:rPr>
                <w:rFonts w:ascii="Arial" w:hAnsi="Arial" w:cs="Arial"/>
              </w:rPr>
              <w:t xml:space="preserve">? </w:t>
            </w:r>
          </w:p>
        </w:tc>
        <w:sdt>
          <w:sdtPr>
            <w:rPr>
              <w:rFonts w:ascii="Arial" w:hAnsi="Arial" w:cs="Arial"/>
              <w:color w:val="000000" w:themeColor="text1"/>
              <w:szCs w:val="22"/>
            </w:rPr>
            <w:id w:val="-1784567968"/>
            <w14:checkbox>
              <w14:checked w14:val="0"/>
              <w14:checkedState w14:val="0020" w14:font="Wingdings"/>
              <w14:uncheckedState w14:val="2610" w14:font="MS Gothic"/>
            </w14:checkbox>
          </w:sdtPr>
          <w:sdtEndPr/>
          <w:sdtContent>
            <w:tc>
              <w:tcPr>
                <w:tcW w:w="269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294F607" w14:textId="77777777" w:rsidR="00565588" w:rsidRPr="00180105" w:rsidRDefault="00565588" w:rsidP="0081156D">
                <w:pPr>
                  <w:jc w:val="center"/>
                  <w:rPr>
                    <w:rFonts w:ascii="Arial" w:hAnsi="Arial" w:cs="Arial"/>
                    <w:lang w:val="uk-UA"/>
                  </w:rPr>
                </w:pPr>
                <w:r w:rsidRPr="00180105">
                  <w:rPr>
                    <w:rFonts w:ascii="Segoe UI Symbol" w:eastAsia="MS Gothic" w:hAnsi="Segoe UI Symbol" w:cs="Segoe UI Symbol"/>
                    <w:color w:val="000000" w:themeColor="text1"/>
                    <w:szCs w:val="22"/>
                  </w:rPr>
                  <w:t>☐</w:t>
                </w:r>
              </w:p>
            </w:tc>
          </w:sdtContent>
        </w:sdt>
      </w:tr>
      <w:tr w:rsidR="00565588" w:rsidRPr="00180105" w14:paraId="0FB7EBDE" w14:textId="77777777" w:rsidTr="00565588">
        <w:trPr>
          <w:cnfStyle w:val="000000010000" w:firstRow="0" w:lastRow="0" w:firstColumn="0" w:lastColumn="0" w:oddVBand="0" w:evenVBand="0" w:oddHBand="0" w:evenHBand="1" w:firstRowFirstColumn="0" w:firstRowLastColumn="0" w:lastRowFirstColumn="0" w:lastRowLastColumn="0"/>
          <w:trHeight w:val="370"/>
          <w:jc w:val="center"/>
        </w:trPr>
        <w:tc>
          <w:tcPr>
            <w:tcW w:w="111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138FD4F6" w14:textId="77777777" w:rsidR="00565588" w:rsidRPr="00180105" w:rsidRDefault="00565588" w:rsidP="0081156D">
            <w:pPr>
              <w:rPr>
                <w:rFonts w:ascii="Arial" w:hAnsi="Arial" w:cs="Arial"/>
              </w:rPr>
            </w:pPr>
            <w:r w:rsidRPr="00180105">
              <w:rPr>
                <w:rFonts w:ascii="Arial" w:hAnsi="Arial" w:cs="Arial"/>
                <w:lang w:val="en-GB"/>
              </w:rPr>
              <w:t xml:space="preserve"> </w:t>
            </w:r>
            <w:r w:rsidRPr="00180105">
              <w:rPr>
                <w:rFonts w:ascii="Arial" w:hAnsi="Arial" w:cs="Arial"/>
              </w:rPr>
              <w:t>Has the appropriate stakeholder(s) checked whether the apprentice’s portfolio meets all the required</w:t>
            </w:r>
            <w:r>
              <w:rPr>
                <w:rFonts w:ascii="Arial" w:hAnsi="Arial" w:cs="Arial"/>
                <w:lang w:val="en-GB"/>
              </w:rPr>
              <w:t>, knowledge,</w:t>
            </w:r>
            <w:r w:rsidRPr="00180105">
              <w:rPr>
                <w:rFonts w:ascii="Arial" w:hAnsi="Arial" w:cs="Arial"/>
              </w:rPr>
              <w:t xml:space="preserve"> </w:t>
            </w:r>
            <w:r w:rsidRPr="00180105">
              <w:rPr>
                <w:rFonts w:ascii="Arial" w:hAnsi="Arial" w:cs="Arial"/>
                <w:lang w:val="en-GB"/>
              </w:rPr>
              <w:t>skills, behaviours as listed in the evidence form?</w:t>
            </w:r>
          </w:p>
        </w:tc>
        <w:sdt>
          <w:sdtPr>
            <w:rPr>
              <w:rFonts w:ascii="Arial" w:hAnsi="Arial" w:cs="Arial"/>
              <w:color w:val="000000" w:themeColor="text1"/>
              <w:szCs w:val="22"/>
            </w:rPr>
            <w:id w:val="-1820268268"/>
            <w14:checkbox>
              <w14:checked w14:val="0"/>
              <w14:checkedState w14:val="0020" w14:font="Wingdings"/>
              <w14:uncheckedState w14:val="2610" w14:font="MS Gothic"/>
            </w14:checkbox>
          </w:sdtPr>
          <w:sdtEndPr/>
          <w:sdtContent>
            <w:tc>
              <w:tcPr>
                <w:tcW w:w="269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FE999A4" w14:textId="77777777" w:rsidR="00565588" w:rsidRPr="00180105" w:rsidRDefault="00565588" w:rsidP="0081156D">
                <w:pPr>
                  <w:jc w:val="center"/>
                  <w:rPr>
                    <w:rFonts w:ascii="Arial" w:hAnsi="Arial" w:cs="Arial"/>
                    <w:lang w:val="uk-UA"/>
                  </w:rPr>
                </w:pPr>
                <w:r w:rsidRPr="00180105">
                  <w:rPr>
                    <w:rFonts w:ascii="Segoe UI Symbol" w:eastAsia="MS Gothic" w:hAnsi="Segoe UI Symbol" w:cs="Segoe UI Symbol"/>
                    <w:color w:val="000000" w:themeColor="text1"/>
                    <w:szCs w:val="22"/>
                  </w:rPr>
                  <w:t>☐</w:t>
                </w:r>
              </w:p>
            </w:tc>
          </w:sdtContent>
        </w:sdt>
      </w:tr>
      <w:tr w:rsidR="00565588" w:rsidRPr="00180105" w14:paraId="4321F0CC" w14:textId="77777777" w:rsidTr="0081156D">
        <w:trPr>
          <w:cnfStyle w:val="000000100000" w:firstRow="0" w:lastRow="0" w:firstColumn="0" w:lastColumn="0" w:oddVBand="0" w:evenVBand="0" w:oddHBand="1" w:evenHBand="0" w:firstRowFirstColumn="0" w:firstRowLastColumn="0" w:lastRowFirstColumn="0" w:lastRowLastColumn="0"/>
          <w:trHeight w:val="370"/>
          <w:jc w:val="center"/>
        </w:trPr>
        <w:tc>
          <w:tcPr>
            <w:tcW w:w="13892"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1DE05B79" w14:textId="77777777" w:rsidR="00565588" w:rsidRPr="00180105" w:rsidRDefault="00565588" w:rsidP="0081156D">
            <w:pPr>
              <w:rPr>
                <w:rFonts w:ascii="Arial" w:hAnsi="Arial" w:cs="Arial"/>
                <w:lang w:val="uk-UA"/>
              </w:rPr>
            </w:pPr>
            <w:r w:rsidRPr="00180105">
              <w:rPr>
                <w:rFonts w:ascii="Arial" w:hAnsi="Arial" w:cs="Arial"/>
                <w:lang w:val="en-GB"/>
              </w:rPr>
              <w:t xml:space="preserve"> Additional comments if necessary</w:t>
            </w:r>
          </w:p>
        </w:tc>
      </w:tr>
      <w:tr w:rsidR="00565588" w:rsidRPr="00180105" w14:paraId="3E4A1AFC" w14:textId="77777777" w:rsidTr="0081156D">
        <w:trPr>
          <w:cnfStyle w:val="010000000000" w:firstRow="0" w:lastRow="1" w:firstColumn="0" w:lastColumn="0" w:oddVBand="0" w:evenVBand="0" w:oddHBand="0" w:evenHBand="0" w:firstRowFirstColumn="0" w:firstRowLastColumn="0" w:lastRowFirstColumn="0" w:lastRowLastColumn="0"/>
          <w:trHeight w:val="370"/>
          <w:jc w:val="center"/>
        </w:trPr>
        <w:tc>
          <w:tcPr>
            <w:tcW w:w="13892"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081F92A9" w14:textId="77777777" w:rsidR="00565588" w:rsidRPr="00180105" w:rsidRDefault="00565588" w:rsidP="0081156D">
            <w:pPr>
              <w:rPr>
                <w:rFonts w:ascii="Arial" w:hAnsi="Arial" w:cs="Arial"/>
              </w:rPr>
            </w:pPr>
          </w:p>
        </w:tc>
      </w:tr>
      <w:bookmarkEnd w:id="9"/>
      <w:bookmarkEnd w:id="10"/>
      <w:bookmarkEnd w:id="11"/>
    </w:tbl>
    <w:p w14:paraId="09A42FFE" w14:textId="6E3D3CEA" w:rsidR="002D3DB5" w:rsidRDefault="002D3DB5" w:rsidP="002D3DB5">
      <w:pPr>
        <w:rPr>
          <w:lang w:eastAsia="en-GB"/>
        </w:rPr>
      </w:pPr>
    </w:p>
    <w:p w14:paraId="23A26743" w14:textId="77777777" w:rsidR="003C75E8" w:rsidRDefault="003C75E8" w:rsidP="002D3DB5">
      <w:pPr>
        <w:rPr>
          <w:lang w:eastAsia="en-GB"/>
        </w:rPr>
        <w:sectPr w:rsidR="003C75E8" w:rsidSect="00026E35">
          <w:pgSz w:w="16838" w:h="11906" w:orient="landscape"/>
          <w:pgMar w:top="1440" w:right="1440" w:bottom="1440" w:left="1440" w:header="708" w:footer="708" w:gutter="0"/>
          <w:cols w:space="708"/>
          <w:docGrid w:linePitch="360"/>
        </w:sectPr>
      </w:pPr>
    </w:p>
    <w:p w14:paraId="73D82F76" w14:textId="5EFAB866" w:rsidR="003C75E8" w:rsidRPr="00180105" w:rsidRDefault="003C75E8" w:rsidP="003C75E8">
      <w:pPr>
        <w:pStyle w:val="H1"/>
        <w:spacing w:after="0"/>
        <w:rPr>
          <w:rFonts w:ascii="Arial" w:hAnsi="Arial" w:cs="Arial"/>
          <w:color w:val="FF0000"/>
          <w:lang w:eastAsia="en-GB"/>
        </w:rPr>
      </w:pPr>
      <w:bookmarkStart w:id="17" w:name="_Toc100736709"/>
      <w:r>
        <w:rPr>
          <w:rFonts w:ascii="Arial" w:hAnsi="Arial" w:cs="Arial"/>
          <w:color w:val="FF0000"/>
        </w:rPr>
        <w:lastRenderedPageBreak/>
        <w:t>Appendix 1</w:t>
      </w:r>
      <w:bookmarkEnd w:id="17"/>
      <w:r>
        <w:rPr>
          <w:rFonts w:ascii="Arial" w:hAnsi="Arial" w:cs="Arial"/>
          <w:color w:val="FF0000"/>
        </w:rPr>
        <w:t xml:space="preserve"> </w:t>
      </w:r>
    </w:p>
    <w:p w14:paraId="3E56D126" w14:textId="33A66502" w:rsidR="003C75E8" w:rsidRDefault="003C75E8" w:rsidP="003C75E8">
      <w:pPr>
        <w:rPr>
          <w:lang w:eastAsia="en-GB"/>
        </w:rPr>
      </w:pPr>
    </w:p>
    <w:p w14:paraId="117DDE89" w14:textId="0AB43841" w:rsidR="003C75E8" w:rsidRDefault="003C75E8" w:rsidP="003C75E8">
      <w:pPr>
        <w:rPr>
          <w:b/>
          <w:bCs/>
          <w:sz w:val="28"/>
          <w:szCs w:val="28"/>
          <w:lang w:eastAsia="en-GB"/>
        </w:rPr>
      </w:pPr>
      <w:r w:rsidRPr="003C75E8">
        <w:rPr>
          <w:b/>
          <w:bCs/>
          <w:sz w:val="28"/>
          <w:szCs w:val="28"/>
          <w:lang w:eastAsia="en-GB"/>
        </w:rPr>
        <w:t xml:space="preserve">Guidance from CITB on simulated environments </w:t>
      </w:r>
    </w:p>
    <w:p w14:paraId="3EDEC2F2" w14:textId="6124706C" w:rsidR="00C65262" w:rsidRDefault="00C65262" w:rsidP="003C75E8">
      <w:pPr>
        <w:rPr>
          <w:b/>
          <w:bCs/>
          <w:sz w:val="28"/>
          <w:szCs w:val="28"/>
          <w:lang w:eastAsia="en-GB"/>
        </w:rPr>
      </w:pPr>
    </w:p>
    <w:p w14:paraId="12C6CA13" w14:textId="75F60616" w:rsidR="00C65262" w:rsidRDefault="00C65262" w:rsidP="00C65262">
      <w:pPr>
        <w:pStyle w:val="Default"/>
        <w:rPr>
          <w:b/>
          <w:bCs/>
          <w:sz w:val="23"/>
          <w:szCs w:val="23"/>
        </w:rPr>
      </w:pPr>
      <w:r>
        <w:rPr>
          <w:b/>
          <w:bCs/>
          <w:sz w:val="23"/>
          <w:szCs w:val="23"/>
        </w:rPr>
        <w:t xml:space="preserve">ST0263 Advanced Carpentry and Joinery (9079-21) </w:t>
      </w:r>
    </w:p>
    <w:p w14:paraId="6F42F113" w14:textId="77777777" w:rsidR="00C65262" w:rsidRDefault="00C65262" w:rsidP="00C65262">
      <w:pPr>
        <w:pStyle w:val="Default"/>
        <w:rPr>
          <w:sz w:val="23"/>
          <w:szCs w:val="23"/>
        </w:rPr>
      </w:pPr>
    </w:p>
    <w:p w14:paraId="76274C40" w14:textId="77777777" w:rsidR="00C65262" w:rsidRDefault="000A3EA7" w:rsidP="00C65262">
      <w:pPr>
        <w:pStyle w:val="Default"/>
        <w:rPr>
          <w:b/>
          <w:bCs/>
          <w:sz w:val="23"/>
          <w:szCs w:val="23"/>
        </w:rPr>
      </w:pPr>
      <w:hyperlink r:id="rId20" w:history="1">
        <w:r w:rsidR="00C65262" w:rsidRPr="00611A75">
          <w:rPr>
            <w:rStyle w:val="Hyperlink"/>
            <w:b w:val="0"/>
            <w:bCs w:val="0"/>
            <w:sz w:val="23"/>
            <w:szCs w:val="23"/>
          </w:rPr>
          <w:t>https://www.instituteforapprenticeships.org/apprenticeship-standards/advanced-carpentry-and-joinery-v1-1</w:t>
        </w:r>
      </w:hyperlink>
      <w:r w:rsidR="00C65262">
        <w:rPr>
          <w:b/>
          <w:bCs/>
          <w:sz w:val="23"/>
          <w:szCs w:val="23"/>
        </w:rPr>
        <w:t xml:space="preserve"> </w:t>
      </w:r>
    </w:p>
    <w:p w14:paraId="5CA5383F" w14:textId="77777777" w:rsidR="00C65262" w:rsidRDefault="00C65262" w:rsidP="00C65262">
      <w:pPr>
        <w:pStyle w:val="Default"/>
        <w:rPr>
          <w:sz w:val="23"/>
          <w:szCs w:val="23"/>
        </w:rPr>
      </w:pPr>
    </w:p>
    <w:p w14:paraId="496BB29C" w14:textId="77777777" w:rsidR="00C65262" w:rsidRDefault="00C65262" w:rsidP="00C65262">
      <w:pPr>
        <w:pStyle w:val="Default"/>
        <w:rPr>
          <w:b/>
          <w:bCs/>
          <w:sz w:val="23"/>
          <w:szCs w:val="23"/>
        </w:rPr>
      </w:pPr>
      <w:r>
        <w:rPr>
          <w:b/>
          <w:bCs/>
          <w:sz w:val="23"/>
          <w:szCs w:val="23"/>
        </w:rPr>
        <w:t xml:space="preserve">Portfolio evidence </w:t>
      </w:r>
    </w:p>
    <w:p w14:paraId="43AFEFD3" w14:textId="77777777" w:rsidR="00C65262" w:rsidRDefault="00C65262" w:rsidP="00C65262">
      <w:pPr>
        <w:pStyle w:val="Default"/>
        <w:rPr>
          <w:sz w:val="23"/>
          <w:szCs w:val="23"/>
        </w:rPr>
      </w:pPr>
    </w:p>
    <w:p w14:paraId="4F9053BC" w14:textId="77777777" w:rsidR="00C65262" w:rsidRDefault="00C65262" w:rsidP="00C65262">
      <w:pPr>
        <w:pStyle w:val="Default"/>
        <w:rPr>
          <w:sz w:val="23"/>
          <w:szCs w:val="23"/>
        </w:rPr>
      </w:pPr>
      <w:r>
        <w:rPr>
          <w:sz w:val="23"/>
          <w:szCs w:val="23"/>
        </w:rPr>
        <w:t xml:space="preserve">A portfolio is a collection of pieces of evidence, gathered together on-programme, that is used as the underpinning basis of an end-point assessment method. </w:t>
      </w:r>
    </w:p>
    <w:p w14:paraId="6EE92438" w14:textId="77777777" w:rsidR="00C65262" w:rsidRDefault="00C65262" w:rsidP="00C65262">
      <w:pPr>
        <w:pStyle w:val="Default"/>
        <w:rPr>
          <w:sz w:val="23"/>
          <w:szCs w:val="23"/>
        </w:rPr>
      </w:pPr>
    </w:p>
    <w:p w14:paraId="011F58C8" w14:textId="77777777" w:rsidR="00C65262" w:rsidRDefault="00C65262" w:rsidP="00C65262">
      <w:pPr>
        <w:pStyle w:val="Default"/>
        <w:rPr>
          <w:sz w:val="23"/>
          <w:szCs w:val="23"/>
        </w:rPr>
      </w:pPr>
      <w:r>
        <w:rPr>
          <w:sz w:val="23"/>
          <w:szCs w:val="23"/>
        </w:rPr>
        <w:t xml:space="preserve">Acceptable types of evidence are usually defined within the end-point assessment (EPA) plan which must be adhered to. </w:t>
      </w:r>
    </w:p>
    <w:p w14:paraId="2A9D9B71" w14:textId="77777777" w:rsidR="00C65262" w:rsidRDefault="00C65262" w:rsidP="00C65262">
      <w:pPr>
        <w:pStyle w:val="Default"/>
        <w:rPr>
          <w:sz w:val="23"/>
          <w:szCs w:val="23"/>
        </w:rPr>
      </w:pPr>
    </w:p>
    <w:p w14:paraId="7B610D06" w14:textId="77777777" w:rsidR="00C65262" w:rsidRDefault="00C65262" w:rsidP="00C65262">
      <w:pPr>
        <w:pStyle w:val="Default"/>
        <w:rPr>
          <w:sz w:val="23"/>
          <w:szCs w:val="23"/>
        </w:rPr>
      </w:pPr>
      <w:r>
        <w:rPr>
          <w:sz w:val="23"/>
          <w:szCs w:val="23"/>
        </w:rPr>
        <w:t xml:space="preserve">Portfolios should capture performance in the workplace as primary evidence, unless otherwise specified. </w:t>
      </w:r>
    </w:p>
    <w:p w14:paraId="553D95C1" w14:textId="77777777" w:rsidR="00C65262" w:rsidRDefault="00C65262" w:rsidP="00C65262">
      <w:pPr>
        <w:pStyle w:val="Default"/>
        <w:rPr>
          <w:sz w:val="23"/>
          <w:szCs w:val="23"/>
        </w:rPr>
      </w:pPr>
    </w:p>
    <w:p w14:paraId="36A6E501" w14:textId="77777777" w:rsidR="00C65262" w:rsidRDefault="00C65262" w:rsidP="00C65262">
      <w:pPr>
        <w:pStyle w:val="Default"/>
        <w:rPr>
          <w:b/>
          <w:bCs/>
          <w:sz w:val="23"/>
          <w:szCs w:val="23"/>
        </w:rPr>
      </w:pPr>
      <w:r>
        <w:rPr>
          <w:b/>
          <w:bCs/>
          <w:sz w:val="23"/>
          <w:szCs w:val="23"/>
        </w:rPr>
        <w:t xml:space="preserve">Simulated environments </w:t>
      </w:r>
    </w:p>
    <w:p w14:paraId="3BAC33AD" w14:textId="77777777" w:rsidR="00C65262" w:rsidRDefault="00C65262" w:rsidP="00C65262">
      <w:pPr>
        <w:pStyle w:val="Default"/>
        <w:rPr>
          <w:sz w:val="23"/>
          <w:szCs w:val="23"/>
        </w:rPr>
      </w:pPr>
    </w:p>
    <w:p w14:paraId="5847454B" w14:textId="77777777" w:rsidR="00C65262" w:rsidRDefault="00C65262" w:rsidP="00C65262">
      <w:pPr>
        <w:pStyle w:val="Default"/>
        <w:rPr>
          <w:sz w:val="23"/>
          <w:szCs w:val="23"/>
        </w:rPr>
      </w:pPr>
      <w:r>
        <w:rPr>
          <w:sz w:val="23"/>
          <w:szCs w:val="23"/>
        </w:rPr>
        <w:t xml:space="preserve">Capturing evidence in simulated environments is about helping ensure that there is fair opportunity for apprentices to gather evidence in exceptional circumstances. </w:t>
      </w:r>
    </w:p>
    <w:p w14:paraId="413A3918" w14:textId="77777777" w:rsidR="00C65262" w:rsidRDefault="00C65262" w:rsidP="00C65262">
      <w:pPr>
        <w:pStyle w:val="Default"/>
        <w:rPr>
          <w:sz w:val="23"/>
          <w:szCs w:val="23"/>
        </w:rPr>
      </w:pPr>
    </w:p>
    <w:p w14:paraId="71AD284E" w14:textId="77777777" w:rsidR="00C65262" w:rsidRDefault="00C65262" w:rsidP="00C65262">
      <w:pPr>
        <w:pStyle w:val="Default"/>
        <w:rPr>
          <w:sz w:val="23"/>
          <w:szCs w:val="23"/>
        </w:rPr>
      </w:pPr>
      <w:r>
        <w:rPr>
          <w:sz w:val="23"/>
          <w:szCs w:val="23"/>
        </w:rPr>
        <w:t xml:space="preserve">The use of a simulated environment is limited to a defined list of part or full KSBs that the Trailblazer and Institute has agreed to, listed at the end of this guidance. </w:t>
      </w:r>
    </w:p>
    <w:p w14:paraId="1AF02955" w14:textId="77777777" w:rsidR="00C65262" w:rsidRDefault="00C65262" w:rsidP="00C65262">
      <w:pPr>
        <w:pStyle w:val="Default"/>
        <w:rPr>
          <w:sz w:val="23"/>
          <w:szCs w:val="23"/>
        </w:rPr>
      </w:pPr>
    </w:p>
    <w:p w14:paraId="0A6E5210" w14:textId="77777777" w:rsidR="00C65262" w:rsidRDefault="00C65262" w:rsidP="00C65262">
      <w:pPr>
        <w:pStyle w:val="Default"/>
        <w:rPr>
          <w:sz w:val="23"/>
          <w:szCs w:val="23"/>
        </w:rPr>
      </w:pPr>
      <w:r>
        <w:rPr>
          <w:sz w:val="23"/>
          <w:szCs w:val="23"/>
        </w:rPr>
        <w:t xml:space="preserve">Simulated environments may only be used where apprentices are prevented from capturing evidence in the workplace. Typical causes are: </w:t>
      </w:r>
    </w:p>
    <w:p w14:paraId="454EDB6C" w14:textId="77777777" w:rsidR="00C65262" w:rsidRDefault="00C65262" w:rsidP="00C65262">
      <w:pPr>
        <w:pStyle w:val="Default"/>
        <w:rPr>
          <w:sz w:val="23"/>
          <w:szCs w:val="23"/>
        </w:rPr>
      </w:pPr>
    </w:p>
    <w:p w14:paraId="7D448D21" w14:textId="77777777" w:rsidR="00C65262" w:rsidRDefault="00C65262" w:rsidP="00C65262">
      <w:pPr>
        <w:pStyle w:val="Default"/>
        <w:rPr>
          <w:sz w:val="23"/>
          <w:szCs w:val="23"/>
        </w:rPr>
      </w:pPr>
      <w:r>
        <w:rPr>
          <w:sz w:val="23"/>
          <w:szCs w:val="23"/>
        </w:rPr>
        <w:t xml:space="preserve">• hazards, dangerous occurrences or emergency scenarios that require controlled conditions </w:t>
      </w:r>
    </w:p>
    <w:p w14:paraId="49E73575" w14:textId="77777777" w:rsidR="00C65262" w:rsidRDefault="00C65262" w:rsidP="00C65262">
      <w:pPr>
        <w:pStyle w:val="Default"/>
        <w:rPr>
          <w:sz w:val="23"/>
          <w:szCs w:val="23"/>
        </w:rPr>
      </w:pPr>
    </w:p>
    <w:p w14:paraId="45FA96C1" w14:textId="77777777" w:rsidR="00C65262" w:rsidRDefault="00C65262" w:rsidP="00C65262">
      <w:pPr>
        <w:pStyle w:val="Default"/>
        <w:rPr>
          <w:sz w:val="23"/>
          <w:szCs w:val="23"/>
        </w:rPr>
      </w:pPr>
      <w:r>
        <w:rPr>
          <w:sz w:val="23"/>
          <w:szCs w:val="23"/>
        </w:rPr>
        <w:t xml:space="preserve">• a difficulty distinguishing individual performance in team situations </w:t>
      </w:r>
    </w:p>
    <w:p w14:paraId="39764E5E" w14:textId="77777777" w:rsidR="00C65262" w:rsidRDefault="00C65262" w:rsidP="00C65262">
      <w:pPr>
        <w:pStyle w:val="Default"/>
        <w:rPr>
          <w:sz w:val="23"/>
          <w:szCs w:val="23"/>
        </w:rPr>
      </w:pPr>
    </w:p>
    <w:p w14:paraId="0AA94757" w14:textId="77777777" w:rsidR="00C65262" w:rsidRDefault="00C65262" w:rsidP="00C65262">
      <w:pPr>
        <w:pStyle w:val="Default"/>
        <w:rPr>
          <w:sz w:val="23"/>
          <w:szCs w:val="23"/>
        </w:rPr>
      </w:pPr>
      <w:r>
        <w:rPr>
          <w:sz w:val="23"/>
          <w:szCs w:val="23"/>
        </w:rPr>
        <w:t xml:space="preserve">• suitable opportunities for performance occur infrequently, rarely, or not at all, for example a response to faults, problems, incidents, accidents </w:t>
      </w:r>
    </w:p>
    <w:p w14:paraId="1B228A42" w14:textId="77777777" w:rsidR="00C65262" w:rsidRDefault="00C65262" w:rsidP="00C65262">
      <w:pPr>
        <w:pStyle w:val="Default"/>
        <w:rPr>
          <w:sz w:val="23"/>
          <w:szCs w:val="23"/>
        </w:rPr>
      </w:pPr>
    </w:p>
    <w:p w14:paraId="171EBB8E" w14:textId="77777777" w:rsidR="00C65262" w:rsidRDefault="00C65262" w:rsidP="00C65262">
      <w:pPr>
        <w:pStyle w:val="Default"/>
        <w:rPr>
          <w:sz w:val="23"/>
          <w:szCs w:val="23"/>
        </w:rPr>
      </w:pPr>
      <w:r>
        <w:rPr>
          <w:sz w:val="23"/>
          <w:szCs w:val="23"/>
        </w:rPr>
        <w:t xml:space="preserve">• confidentiality of third parties will be compromised, for example in some health care settings </w:t>
      </w:r>
    </w:p>
    <w:p w14:paraId="110DE532" w14:textId="77777777" w:rsidR="00C65262" w:rsidRDefault="00C65262" w:rsidP="00C65262">
      <w:pPr>
        <w:pStyle w:val="Default"/>
        <w:rPr>
          <w:sz w:val="23"/>
          <w:szCs w:val="23"/>
        </w:rPr>
      </w:pPr>
    </w:p>
    <w:p w14:paraId="5D1E61E4" w14:textId="77777777" w:rsidR="00C65262" w:rsidRDefault="00C65262" w:rsidP="00C65262">
      <w:pPr>
        <w:pStyle w:val="Default"/>
        <w:rPr>
          <w:sz w:val="23"/>
          <w:szCs w:val="23"/>
        </w:rPr>
      </w:pPr>
      <w:r>
        <w:rPr>
          <w:sz w:val="23"/>
          <w:szCs w:val="23"/>
        </w:rPr>
        <w:t xml:space="preserve">• there are organisational constraints, for example the employer is unable to undertake relevant work due to emerging external factors outside of their control. In the first instance the employer should make every effort to access an alternative workplace environment for their apprentice </w:t>
      </w:r>
    </w:p>
    <w:p w14:paraId="719E408A" w14:textId="77777777" w:rsidR="00C65262" w:rsidRDefault="00C65262" w:rsidP="00C65262">
      <w:pPr>
        <w:pStyle w:val="Default"/>
        <w:pageBreakBefore/>
        <w:rPr>
          <w:sz w:val="23"/>
          <w:szCs w:val="23"/>
        </w:rPr>
      </w:pPr>
      <w:r>
        <w:rPr>
          <w:sz w:val="23"/>
          <w:szCs w:val="23"/>
        </w:rPr>
        <w:lastRenderedPageBreak/>
        <w:t xml:space="preserve">Simulated environments must: </w:t>
      </w:r>
    </w:p>
    <w:p w14:paraId="5F1EF0BB" w14:textId="77777777" w:rsidR="00C65262" w:rsidRDefault="00C65262" w:rsidP="00C65262">
      <w:pPr>
        <w:pStyle w:val="Default"/>
        <w:spacing w:after="37"/>
        <w:rPr>
          <w:sz w:val="23"/>
          <w:szCs w:val="23"/>
        </w:rPr>
      </w:pPr>
      <w:r>
        <w:rPr>
          <w:sz w:val="23"/>
          <w:szCs w:val="23"/>
        </w:rPr>
        <w:t xml:space="preserve">• Afford the apprentice the opportunity to capture sufficient evidence to underpin the grading descriptors for the specific knowledge, skill or behaviour being targeted </w:t>
      </w:r>
    </w:p>
    <w:p w14:paraId="410626DA" w14:textId="77777777" w:rsidR="00C65262" w:rsidRDefault="00C65262" w:rsidP="00C65262">
      <w:pPr>
        <w:pStyle w:val="Default"/>
        <w:spacing w:after="37"/>
        <w:rPr>
          <w:sz w:val="23"/>
          <w:szCs w:val="23"/>
        </w:rPr>
      </w:pPr>
    </w:p>
    <w:p w14:paraId="240D48C5" w14:textId="77777777" w:rsidR="00C65262" w:rsidRDefault="00C65262" w:rsidP="00C65262">
      <w:pPr>
        <w:pStyle w:val="Default"/>
        <w:spacing w:after="37"/>
        <w:rPr>
          <w:sz w:val="23"/>
          <w:szCs w:val="23"/>
        </w:rPr>
      </w:pPr>
      <w:r>
        <w:rPr>
          <w:sz w:val="23"/>
          <w:szCs w:val="23"/>
        </w:rPr>
        <w:t xml:space="preserve">• Have a scenario and specification of defined tasks for the apprentice to complete (or an equivalent structure/format) </w:t>
      </w:r>
    </w:p>
    <w:p w14:paraId="2CAD83A9" w14:textId="77777777" w:rsidR="00C65262" w:rsidRDefault="00C65262" w:rsidP="00C65262">
      <w:pPr>
        <w:pStyle w:val="Default"/>
        <w:spacing w:after="37"/>
        <w:rPr>
          <w:sz w:val="23"/>
          <w:szCs w:val="23"/>
        </w:rPr>
      </w:pPr>
    </w:p>
    <w:p w14:paraId="17A0B8EC" w14:textId="77777777" w:rsidR="00C65262" w:rsidRDefault="00C65262" w:rsidP="00C65262">
      <w:pPr>
        <w:pStyle w:val="Default"/>
        <w:spacing w:after="37"/>
        <w:rPr>
          <w:sz w:val="23"/>
          <w:szCs w:val="23"/>
        </w:rPr>
      </w:pPr>
      <w:r>
        <w:rPr>
          <w:sz w:val="23"/>
          <w:szCs w:val="23"/>
        </w:rPr>
        <w:t xml:space="preserve">• Replicate normal working conditions and the naturally occurring activities the apprentice would have likely undertaken in the workplace, as far as practicable (including time pressures, considerations, resources, materials, tools, information, interactions, communication media, lighting, noise and hazards they would reasonably encounter in employer and/or customer premises) </w:t>
      </w:r>
    </w:p>
    <w:p w14:paraId="0BE2F700" w14:textId="77777777" w:rsidR="00C65262" w:rsidRDefault="00C65262" w:rsidP="00C65262">
      <w:pPr>
        <w:pStyle w:val="Default"/>
        <w:spacing w:after="37"/>
        <w:rPr>
          <w:sz w:val="23"/>
          <w:szCs w:val="23"/>
        </w:rPr>
      </w:pPr>
    </w:p>
    <w:p w14:paraId="1D2A767F" w14:textId="77777777" w:rsidR="00C65262" w:rsidRDefault="00C65262" w:rsidP="00C65262">
      <w:pPr>
        <w:pStyle w:val="Default"/>
        <w:rPr>
          <w:sz w:val="23"/>
          <w:szCs w:val="23"/>
        </w:rPr>
      </w:pPr>
      <w:r>
        <w:rPr>
          <w:sz w:val="23"/>
          <w:szCs w:val="23"/>
        </w:rPr>
        <w:t xml:space="preserve">• Allow each apprentice to demonstrate their competence on an individual basis </w:t>
      </w:r>
    </w:p>
    <w:p w14:paraId="0110A229" w14:textId="77777777" w:rsidR="00C65262" w:rsidRDefault="00C65262" w:rsidP="00C65262">
      <w:pPr>
        <w:pStyle w:val="Default"/>
        <w:rPr>
          <w:sz w:val="23"/>
          <w:szCs w:val="23"/>
        </w:rPr>
      </w:pPr>
    </w:p>
    <w:p w14:paraId="76299EF6" w14:textId="77777777" w:rsidR="00C65262" w:rsidRDefault="00C65262" w:rsidP="00C65262">
      <w:pPr>
        <w:pStyle w:val="Default"/>
        <w:rPr>
          <w:sz w:val="23"/>
          <w:szCs w:val="23"/>
        </w:rPr>
      </w:pPr>
      <w:r>
        <w:rPr>
          <w:sz w:val="23"/>
          <w:szCs w:val="23"/>
        </w:rPr>
        <w:t xml:space="preserve">Employers must confirm the exceptional circumstances for any evidence collected in a simulated environment and also verify that it is authentic, reflects the apprentice’s usual work and is fully transferable to the workplace. </w:t>
      </w:r>
    </w:p>
    <w:p w14:paraId="35C439AE" w14:textId="77777777" w:rsidR="00C65262" w:rsidRDefault="00C65262" w:rsidP="00C65262">
      <w:pPr>
        <w:pStyle w:val="Default"/>
        <w:rPr>
          <w:sz w:val="23"/>
          <w:szCs w:val="23"/>
        </w:rPr>
      </w:pPr>
    </w:p>
    <w:p w14:paraId="43E5A665" w14:textId="77777777" w:rsidR="00C65262" w:rsidRDefault="00C65262" w:rsidP="00C65262">
      <w:pPr>
        <w:pStyle w:val="Default"/>
        <w:rPr>
          <w:b/>
          <w:bCs/>
          <w:sz w:val="23"/>
          <w:szCs w:val="23"/>
        </w:rPr>
      </w:pPr>
      <w:r>
        <w:rPr>
          <w:b/>
          <w:bCs/>
          <w:sz w:val="23"/>
          <w:szCs w:val="23"/>
        </w:rPr>
        <w:t xml:space="preserve">Full or part KSBS in scope for this apprenticeship </w:t>
      </w:r>
    </w:p>
    <w:p w14:paraId="5C2D56E4" w14:textId="77777777" w:rsidR="00C65262" w:rsidRDefault="00C65262" w:rsidP="00C65262">
      <w:pPr>
        <w:pStyle w:val="Default"/>
        <w:rPr>
          <w:sz w:val="23"/>
          <w:szCs w:val="23"/>
        </w:rPr>
      </w:pPr>
    </w:p>
    <w:p w14:paraId="526B5FBD" w14:textId="77777777" w:rsidR="00C65262" w:rsidRDefault="00C65262" w:rsidP="00C65262">
      <w:pPr>
        <w:pStyle w:val="Default"/>
        <w:rPr>
          <w:sz w:val="23"/>
          <w:szCs w:val="23"/>
        </w:rPr>
      </w:pPr>
      <w:r>
        <w:rPr>
          <w:sz w:val="23"/>
          <w:szCs w:val="23"/>
        </w:rPr>
        <w:t xml:space="preserve">S1 AAJ only: working at height and using access equipment and plant such as – fall prevention systems e.g. fall arrest, restraint and access systems, harnesses and scaffold </w:t>
      </w:r>
    </w:p>
    <w:p w14:paraId="7C44B99C" w14:textId="77777777" w:rsidR="00C65262" w:rsidRDefault="00C65262" w:rsidP="00C65262">
      <w:pPr>
        <w:pStyle w:val="Default"/>
        <w:rPr>
          <w:sz w:val="23"/>
          <w:szCs w:val="23"/>
        </w:rPr>
      </w:pPr>
    </w:p>
    <w:p w14:paraId="7391A1B6" w14:textId="77777777" w:rsidR="00C65262" w:rsidRDefault="00C65262" w:rsidP="00C65262">
      <w:pPr>
        <w:pStyle w:val="Default"/>
        <w:rPr>
          <w:sz w:val="23"/>
          <w:szCs w:val="23"/>
        </w:rPr>
      </w:pPr>
      <w:r>
        <w:rPr>
          <w:sz w:val="23"/>
          <w:szCs w:val="23"/>
        </w:rPr>
        <w:t xml:space="preserve">S12 ASC: Erect complex traditional roofs with trusses, purling, ridges, hips and valleys </w:t>
      </w:r>
    </w:p>
    <w:p w14:paraId="34F5AFB0" w14:textId="77777777" w:rsidR="00C65262" w:rsidRDefault="00C65262" w:rsidP="00C65262">
      <w:pPr>
        <w:pStyle w:val="Default"/>
        <w:rPr>
          <w:sz w:val="23"/>
          <w:szCs w:val="23"/>
        </w:rPr>
      </w:pPr>
    </w:p>
    <w:p w14:paraId="5061D46B" w14:textId="77777777" w:rsidR="00C65262" w:rsidRDefault="00C65262" w:rsidP="00C65262">
      <w:pPr>
        <w:pStyle w:val="Default"/>
        <w:rPr>
          <w:sz w:val="23"/>
          <w:szCs w:val="23"/>
        </w:rPr>
      </w:pPr>
      <w:r>
        <w:rPr>
          <w:sz w:val="23"/>
          <w:szCs w:val="23"/>
        </w:rPr>
        <w:t xml:space="preserve">S14 ASC: replace sash window cords </w:t>
      </w:r>
    </w:p>
    <w:p w14:paraId="541EF2C6" w14:textId="77777777" w:rsidR="00C65262" w:rsidRDefault="00C65262" w:rsidP="00C65262">
      <w:pPr>
        <w:pStyle w:val="Default"/>
        <w:rPr>
          <w:sz w:val="23"/>
          <w:szCs w:val="23"/>
        </w:rPr>
      </w:pPr>
    </w:p>
    <w:p w14:paraId="425470F8" w14:textId="77777777" w:rsidR="00C65262" w:rsidRDefault="00C65262" w:rsidP="00C65262">
      <w:pPr>
        <w:pStyle w:val="Default"/>
        <w:rPr>
          <w:sz w:val="23"/>
          <w:szCs w:val="23"/>
        </w:rPr>
      </w:pPr>
      <w:r>
        <w:rPr>
          <w:sz w:val="23"/>
          <w:szCs w:val="23"/>
        </w:rPr>
        <w:t xml:space="preserve">S16 AAJ: repair fire doors, frames and straight stairs with turns </w:t>
      </w:r>
    </w:p>
    <w:p w14:paraId="3C7EA82B" w14:textId="77777777" w:rsidR="00C65262" w:rsidRDefault="00C65262" w:rsidP="00C65262">
      <w:pPr>
        <w:pStyle w:val="Default"/>
        <w:rPr>
          <w:sz w:val="23"/>
          <w:szCs w:val="23"/>
        </w:rPr>
      </w:pPr>
    </w:p>
    <w:p w14:paraId="62065DCC" w14:textId="77777777" w:rsidR="00C65262" w:rsidRDefault="00C65262" w:rsidP="00C65262">
      <w:pPr>
        <w:pStyle w:val="Default"/>
        <w:rPr>
          <w:sz w:val="23"/>
          <w:szCs w:val="23"/>
        </w:rPr>
      </w:pPr>
      <w:r>
        <w:rPr>
          <w:sz w:val="23"/>
          <w:szCs w:val="23"/>
        </w:rPr>
        <w:t xml:space="preserve">S17 AAJ: site fix joinery products including doors, frames and windows </w:t>
      </w:r>
    </w:p>
    <w:p w14:paraId="294955B2" w14:textId="77777777" w:rsidR="00C65262" w:rsidRDefault="00C65262" w:rsidP="00C65262">
      <w:pPr>
        <w:pStyle w:val="Default"/>
        <w:rPr>
          <w:sz w:val="23"/>
          <w:szCs w:val="23"/>
        </w:rPr>
      </w:pPr>
    </w:p>
    <w:p w14:paraId="7D69476E" w14:textId="740FB638" w:rsidR="00C65262" w:rsidRDefault="00C65262" w:rsidP="00C65262">
      <w:r>
        <w:rPr>
          <w:sz w:val="23"/>
          <w:szCs w:val="23"/>
        </w:rPr>
        <w:t>S18 AAJ: produce CAD drawings, inspect and maintain the fixed machinery</w:t>
      </w:r>
      <w:r w:rsidR="00F20F18">
        <w:rPr>
          <w:sz w:val="23"/>
          <w:szCs w:val="23"/>
        </w:rPr>
        <w:t>.</w:t>
      </w:r>
    </w:p>
    <w:p w14:paraId="51B05D3E" w14:textId="77777777" w:rsidR="00C65262" w:rsidRDefault="00C65262" w:rsidP="003C75E8">
      <w:pPr>
        <w:rPr>
          <w:b/>
          <w:bCs/>
          <w:sz w:val="28"/>
          <w:szCs w:val="28"/>
          <w:lang w:eastAsia="en-GB"/>
        </w:rPr>
        <w:sectPr w:rsidR="00C65262" w:rsidSect="00C65262">
          <w:pgSz w:w="11906" w:h="16838"/>
          <w:pgMar w:top="1440" w:right="1440" w:bottom="1440" w:left="1440" w:header="708" w:footer="708" w:gutter="0"/>
          <w:cols w:space="708"/>
          <w:docGrid w:linePitch="360"/>
        </w:sectPr>
      </w:pPr>
    </w:p>
    <w:p w14:paraId="35DFE7E2" w14:textId="77777777" w:rsidR="00C367A0" w:rsidRDefault="00C367A0" w:rsidP="00C367A0">
      <w:pPr>
        <w:spacing w:before="0" w:after="160" w:line="259" w:lineRule="auto"/>
        <w:rPr>
          <w:rFonts w:ascii="Arial" w:hAnsi="Arial" w:cs="Arial"/>
        </w:rPr>
      </w:pPr>
    </w:p>
    <w:p w14:paraId="69CFA782" w14:textId="77777777" w:rsidR="00C367A0" w:rsidRDefault="00C367A0" w:rsidP="00C367A0">
      <w:pPr>
        <w:tabs>
          <w:tab w:val="left" w:pos="1777"/>
        </w:tabs>
        <w:rPr>
          <w:rFonts w:ascii="Arial" w:hAnsi="Arial" w:cs="Arial"/>
        </w:rPr>
      </w:pPr>
    </w:p>
    <w:p w14:paraId="5E5A2155" w14:textId="77777777" w:rsidR="00C367A0" w:rsidRPr="000F036A" w:rsidRDefault="00C367A0" w:rsidP="00C367A0">
      <w:pPr>
        <w:rPr>
          <w:rFonts w:ascii="Arial" w:hAnsi="Arial" w:cs="Arial"/>
          <w:b/>
          <w:noProof/>
          <w:sz w:val="32"/>
          <w:szCs w:val="32"/>
          <w:lang w:eastAsia="en-GB"/>
        </w:rPr>
      </w:pPr>
    </w:p>
    <w:p w14:paraId="42BDA46D" w14:textId="77777777" w:rsidR="00C367A0" w:rsidRPr="00323EC6" w:rsidRDefault="00C367A0" w:rsidP="00C367A0">
      <w:pPr>
        <w:tabs>
          <w:tab w:val="left" w:pos="5412"/>
        </w:tabs>
        <w:spacing w:before="0" w:after="160" w:line="259" w:lineRule="auto"/>
        <w:rPr>
          <w:rFonts w:ascii="Arial" w:hAnsi="Arial" w:cs="Arial"/>
        </w:rPr>
      </w:pPr>
      <w:r w:rsidRPr="00323EC6">
        <w:rPr>
          <w:rFonts w:ascii="Arial" w:hAnsi="Arial" w:cs="Arial"/>
        </w:rPr>
        <w:tab/>
      </w:r>
    </w:p>
    <w:p w14:paraId="0059CEAE" w14:textId="77777777" w:rsidR="00C367A0" w:rsidRPr="00323EC6" w:rsidRDefault="00C367A0" w:rsidP="00C367A0">
      <w:pPr>
        <w:spacing w:before="0" w:after="160" w:line="259" w:lineRule="auto"/>
        <w:rPr>
          <w:rFonts w:ascii="Arial" w:hAnsi="Arial" w:cs="Arial"/>
        </w:rPr>
      </w:pPr>
    </w:p>
    <w:p w14:paraId="105A9DF7" w14:textId="77777777" w:rsidR="00C367A0" w:rsidRPr="00323EC6" w:rsidRDefault="00C367A0" w:rsidP="00C367A0">
      <w:pPr>
        <w:spacing w:before="0" w:after="160" w:line="259" w:lineRule="auto"/>
        <w:rPr>
          <w:rFonts w:ascii="Arial" w:hAnsi="Arial" w:cs="Arial"/>
        </w:rPr>
      </w:pPr>
    </w:p>
    <w:p w14:paraId="7F6ABB69" w14:textId="77777777" w:rsidR="00C367A0" w:rsidRPr="00323EC6" w:rsidRDefault="00C367A0" w:rsidP="00C367A0">
      <w:pPr>
        <w:spacing w:before="0" w:after="160" w:line="259" w:lineRule="auto"/>
        <w:rPr>
          <w:rFonts w:ascii="Arial" w:hAnsi="Arial" w:cs="Arial"/>
        </w:rPr>
      </w:pPr>
    </w:p>
    <w:p w14:paraId="3CA49992" w14:textId="77777777" w:rsidR="00C367A0" w:rsidRPr="00323EC6" w:rsidRDefault="00C367A0" w:rsidP="00C367A0">
      <w:pPr>
        <w:spacing w:before="0" w:after="160" w:line="259" w:lineRule="auto"/>
        <w:rPr>
          <w:rFonts w:ascii="Arial" w:hAnsi="Arial" w:cs="Arial"/>
        </w:rPr>
      </w:pPr>
    </w:p>
    <w:p w14:paraId="11A44DC9" w14:textId="77777777" w:rsidR="00C367A0" w:rsidRDefault="00C367A0" w:rsidP="00C367A0">
      <w:pPr>
        <w:spacing w:before="0" w:after="160" w:line="259" w:lineRule="auto"/>
        <w:rPr>
          <w:rFonts w:ascii="Arial" w:hAnsi="Arial" w:cs="Arial"/>
        </w:rPr>
      </w:pPr>
    </w:p>
    <w:p w14:paraId="6748C007" w14:textId="77777777" w:rsidR="00C367A0" w:rsidRDefault="00C367A0" w:rsidP="00C367A0">
      <w:pPr>
        <w:spacing w:before="0" w:after="160" w:line="259" w:lineRule="auto"/>
        <w:rPr>
          <w:rFonts w:ascii="Arial" w:hAnsi="Arial" w:cs="Arial"/>
        </w:rPr>
      </w:pPr>
    </w:p>
    <w:p w14:paraId="6CFBCC98" w14:textId="77777777" w:rsidR="00C367A0" w:rsidRDefault="00C367A0" w:rsidP="00C367A0">
      <w:pPr>
        <w:spacing w:before="0" w:after="160" w:line="259" w:lineRule="auto"/>
        <w:rPr>
          <w:rFonts w:ascii="Arial" w:hAnsi="Arial" w:cs="Arial"/>
        </w:rPr>
      </w:pPr>
    </w:p>
    <w:p w14:paraId="12E4CD52" w14:textId="77777777" w:rsidR="00C367A0" w:rsidRDefault="00C367A0" w:rsidP="00C367A0">
      <w:pPr>
        <w:spacing w:before="0" w:after="160" w:line="259" w:lineRule="auto"/>
        <w:rPr>
          <w:rFonts w:ascii="Arial" w:hAnsi="Arial" w:cs="Arial"/>
        </w:rPr>
      </w:pPr>
    </w:p>
    <w:p w14:paraId="6EA57E0E" w14:textId="77777777" w:rsidR="00C367A0" w:rsidRDefault="00C367A0" w:rsidP="00C367A0">
      <w:pPr>
        <w:spacing w:before="0" w:after="160" w:line="259" w:lineRule="auto"/>
        <w:rPr>
          <w:rFonts w:ascii="Arial" w:hAnsi="Arial" w:cs="Arial"/>
        </w:rPr>
      </w:pPr>
    </w:p>
    <w:p w14:paraId="5DE1D2EC" w14:textId="77777777" w:rsidR="00C367A0" w:rsidRDefault="00C367A0" w:rsidP="00C367A0">
      <w:pPr>
        <w:spacing w:before="0" w:after="160" w:line="259" w:lineRule="auto"/>
        <w:rPr>
          <w:rFonts w:ascii="Arial" w:hAnsi="Arial" w:cs="Arial"/>
        </w:rPr>
      </w:pPr>
    </w:p>
    <w:p w14:paraId="3B65A10B" w14:textId="77777777" w:rsidR="00C367A0" w:rsidRPr="00323EC6" w:rsidRDefault="00C367A0" w:rsidP="00C367A0">
      <w:pPr>
        <w:spacing w:before="0" w:after="160" w:line="259" w:lineRule="auto"/>
        <w:rPr>
          <w:rFonts w:ascii="Arial" w:hAnsi="Arial" w:cs="Arial"/>
        </w:rPr>
      </w:pPr>
    </w:p>
    <w:p w14:paraId="44DFFFC2" w14:textId="77777777" w:rsidR="00C367A0" w:rsidRPr="00323EC6" w:rsidRDefault="00C367A0" w:rsidP="00C367A0">
      <w:pPr>
        <w:spacing w:before="0" w:after="160" w:line="259" w:lineRule="auto"/>
        <w:rPr>
          <w:rFonts w:ascii="Arial" w:hAnsi="Arial" w:cs="Arial"/>
        </w:rPr>
      </w:pPr>
    </w:p>
    <w:p w14:paraId="60638A5E" w14:textId="77777777" w:rsidR="00C367A0" w:rsidRPr="00323EC6" w:rsidRDefault="00C367A0" w:rsidP="00C367A0">
      <w:pPr>
        <w:spacing w:before="0" w:after="160" w:line="259" w:lineRule="auto"/>
        <w:rPr>
          <w:rFonts w:ascii="Arial" w:hAnsi="Arial" w:cs="Arial"/>
        </w:rPr>
      </w:pPr>
    </w:p>
    <w:p w14:paraId="65C030A2" w14:textId="77777777" w:rsidR="00C367A0" w:rsidRPr="00323EC6" w:rsidRDefault="00C367A0" w:rsidP="00C367A0">
      <w:pPr>
        <w:spacing w:before="0" w:after="160" w:line="259" w:lineRule="auto"/>
        <w:rPr>
          <w:rFonts w:ascii="Arial" w:hAnsi="Arial" w:cs="Arial"/>
        </w:rPr>
      </w:pPr>
    </w:p>
    <w:p w14:paraId="191693B1" w14:textId="77777777" w:rsidR="00C367A0" w:rsidRPr="00323EC6" w:rsidRDefault="00C367A0" w:rsidP="00C367A0">
      <w:pPr>
        <w:spacing w:before="0" w:after="160" w:line="259" w:lineRule="auto"/>
        <w:rPr>
          <w:rFonts w:ascii="Arial" w:hAnsi="Arial" w:cs="Arial"/>
        </w:rPr>
      </w:pPr>
    </w:p>
    <w:p w14:paraId="122CA2CD" w14:textId="77777777" w:rsidR="00C367A0" w:rsidRPr="00323EC6" w:rsidRDefault="00C367A0" w:rsidP="00C367A0">
      <w:pPr>
        <w:spacing w:before="0" w:after="160" w:line="259" w:lineRule="auto"/>
        <w:rPr>
          <w:rFonts w:ascii="Arial" w:hAnsi="Arial" w:cs="Arial"/>
        </w:rPr>
      </w:pPr>
    </w:p>
    <w:p w14:paraId="556E6079" w14:textId="77777777" w:rsidR="00C367A0" w:rsidRPr="00323EC6" w:rsidRDefault="00C367A0" w:rsidP="00C367A0">
      <w:pPr>
        <w:spacing w:before="0" w:after="160" w:line="259" w:lineRule="auto"/>
        <w:rPr>
          <w:rFonts w:ascii="Arial" w:hAnsi="Arial" w:cs="Arial"/>
        </w:rPr>
      </w:pPr>
    </w:p>
    <w:p w14:paraId="0677DF2C" w14:textId="77777777" w:rsidR="00C367A0" w:rsidRPr="00323EC6" w:rsidRDefault="00C367A0" w:rsidP="00C367A0">
      <w:pPr>
        <w:spacing w:before="0" w:after="160" w:line="259" w:lineRule="auto"/>
        <w:rPr>
          <w:rFonts w:ascii="Arial" w:hAnsi="Arial" w:cs="Arial"/>
        </w:rPr>
      </w:pPr>
    </w:p>
    <w:p w14:paraId="3FB94CF6" w14:textId="77777777" w:rsidR="00C367A0" w:rsidRPr="00323EC6" w:rsidRDefault="00C367A0" w:rsidP="00C367A0">
      <w:pPr>
        <w:spacing w:before="0" w:after="160" w:line="259" w:lineRule="auto"/>
        <w:rPr>
          <w:rFonts w:ascii="Arial" w:hAnsi="Arial" w:cs="Arial"/>
        </w:rPr>
      </w:pPr>
    </w:p>
    <w:p w14:paraId="42CA5920" w14:textId="77777777" w:rsidR="00C367A0" w:rsidRPr="00323EC6" w:rsidRDefault="00C367A0" w:rsidP="00C367A0">
      <w:pPr>
        <w:spacing w:before="0" w:after="160" w:line="259" w:lineRule="auto"/>
        <w:rPr>
          <w:rFonts w:ascii="Arial" w:hAnsi="Arial" w:cs="Arial"/>
        </w:rPr>
      </w:pPr>
    </w:p>
    <w:p w14:paraId="67C9FFB5" w14:textId="77777777" w:rsidR="00C367A0" w:rsidRPr="00323EC6" w:rsidRDefault="00C367A0" w:rsidP="00C367A0">
      <w:pPr>
        <w:spacing w:before="0" w:after="160" w:line="259" w:lineRule="auto"/>
        <w:rPr>
          <w:rFonts w:ascii="Arial" w:hAnsi="Arial" w:cs="Arial"/>
        </w:rPr>
      </w:pPr>
    </w:p>
    <w:p w14:paraId="4B63AFD9" w14:textId="77777777" w:rsidR="00C367A0" w:rsidRPr="00323EC6" w:rsidRDefault="00C367A0" w:rsidP="00C367A0">
      <w:r w:rsidRPr="00323EC6">
        <w:t>Every effort has been made to ensure that the information contained in this publication is true and correct at time of going to press. However, City &amp; Guilds’ products and services are subject to continuous development and improvement and the right is reserved to change products and services from time to time. City &amp; Guilds cannot accept responsibility for any loss or damage arising from the use of information in this publication.</w:t>
      </w:r>
    </w:p>
    <w:p w14:paraId="4A5E03A7" w14:textId="77777777" w:rsidR="00C367A0" w:rsidRPr="00323EC6" w:rsidRDefault="00C367A0" w:rsidP="00C367A0">
      <w:r>
        <w:t>©2021</w:t>
      </w:r>
      <w:r w:rsidRPr="00323EC6">
        <w:t xml:space="preserve"> The City &amp; Guilds of London Institute. All rights reserved. City &amp; Guilds is a trademark of the City &amp; Guilds of London Institute, a charity established to promote education and training registered in England &amp; Wales (312832) and Scotland (SC039576).</w:t>
      </w:r>
    </w:p>
    <w:p w14:paraId="13BF061F" w14:textId="77777777" w:rsidR="00C367A0" w:rsidRPr="005074BB" w:rsidRDefault="00C367A0" w:rsidP="00C367A0">
      <w:pPr>
        <w:rPr>
          <w:rFonts w:eastAsiaTheme="minorHAnsi"/>
          <w:b/>
          <w:color w:val="C00000"/>
          <w:sz w:val="18"/>
        </w:rPr>
      </w:pPr>
      <w:proofErr w:type="spellStart"/>
      <w:r w:rsidRPr="005074BB">
        <w:rPr>
          <w:rFonts w:eastAsiaTheme="minorHAnsi"/>
          <w:b/>
          <w:color w:val="C00000"/>
          <w:sz w:val="18"/>
        </w:rPr>
        <w:t>Giltspur</w:t>
      </w:r>
      <w:proofErr w:type="spellEnd"/>
      <w:r w:rsidRPr="005074BB">
        <w:rPr>
          <w:rFonts w:eastAsiaTheme="minorHAnsi"/>
          <w:b/>
          <w:color w:val="C00000"/>
          <w:sz w:val="18"/>
        </w:rPr>
        <w:t xml:space="preserve"> House, 5-6 </w:t>
      </w:r>
      <w:proofErr w:type="spellStart"/>
      <w:r w:rsidRPr="005074BB">
        <w:rPr>
          <w:rFonts w:eastAsiaTheme="minorHAnsi"/>
          <w:b/>
          <w:color w:val="C00000"/>
          <w:sz w:val="18"/>
        </w:rPr>
        <w:t>Giltspur</w:t>
      </w:r>
      <w:proofErr w:type="spellEnd"/>
      <w:r w:rsidRPr="005074BB">
        <w:rPr>
          <w:rFonts w:eastAsiaTheme="minorHAnsi"/>
          <w:b/>
          <w:color w:val="C00000"/>
          <w:sz w:val="18"/>
        </w:rPr>
        <w:t xml:space="preserve"> Street, London, EC1A 9DE. www.cityandguilds.com</w:t>
      </w:r>
    </w:p>
    <w:p w14:paraId="4DF9D638" w14:textId="77777777" w:rsidR="00C65262" w:rsidRPr="003C75E8" w:rsidRDefault="00C65262" w:rsidP="003C75E8">
      <w:pPr>
        <w:rPr>
          <w:b/>
          <w:bCs/>
          <w:sz w:val="28"/>
          <w:szCs w:val="28"/>
          <w:lang w:eastAsia="en-GB"/>
        </w:rPr>
      </w:pPr>
    </w:p>
    <w:sectPr w:rsidR="00C65262" w:rsidRPr="003C75E8" w:rsidSect="00C367A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788224" w14:textId="77777777" w:rsidR="0081156D" w:rsidRDefault="0081156D" w:rsidP="00767050">
      <w:pPr>
        <w:spacing w:before="0" w:after="0"/>
      </w:pPr>
      <w:r>
        <w:separator/>
      </w:r>
    </w:p>
  </w:endnote>
  <w:endnote w:type="continuationSeparator" w:id="0">
    <w:p w14:paraId="039ED2E1" w14:textId="77777777" w:rsidR="0081156D" w:rsidRDefault="0081156D" w:rsidP="0076705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altName w:val="Courier New"/>
    <w:panose1 w:val="00000000000000000000"/>
    <w:charset w:val="00"/>
    <w:family w:val="auto"/>
    <w:notTrueType/>
    <w:pitch w:val="variable"/>
    <w:sig w:usb0="00000003" w:usb1="00000000" w:usb2="00000000" w:usb3="00000000" w:csb0="00000001" w:csb1="00000000"/>
  </w:font>
  <w:font w:name="CongressSans">
    <w:altName w:val="Cambria"/>
    <w:charset w:val="00"/>
    <w:family w:val="swiss"/>
    <w:pitch w:val="variable"/>
    <w:sig w:usb0="800000AF" w:usb1="4000004A" w:usb2="00000000" w:usb3="00000000" w:csb0="00000001" w:csb1="00000000"/>
  </w:font>
  <w:font w:name="Cambria">
    <w:panose1 w:val="02040503050406030204"/>
    <w:charset w:val="00"/>
    <w:family w:val="roman"/>
    <w:pitch w:val="variable"/>
    <w:sig w:usb0="E00006FF" w:usb1="420024FF" w:usb2="02000000" w:usb3="00000000" w:csb0="0000019F" w:csb1="00000000"/>
  </w:font>
  <w:font w:name="Congress Sans">
    <w:altName w:val="Calibri"/>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0D81B" w14:textId="77777777" w:rsidR="0081156D" w:rsidRPr="00AD5652" w:rsidRDefault="0081156D" w:rsidP="00B40757">
    <w:pPr>
      <w:pStyle w:val="Footer"/>
      <w:pBdr>
        <w:top w:val="none" w:sz="0" w:space="0" w:color="auto"/>
      </w:pBdr>
      <w:tabs>
        <w:tab w:val="left" w:pos="0"/>
      </w:tabs>
      <w:ind w:hanging="567"/>
      <w:rPr>
        <w:szCs w:val="22"/>
      </w:rPr>
    </w:pPr>
    <w:r w:rsidRPr="00D034B7">
      <w:rPr>
        <w:rStyle w:val="PageNumber"/>
        <w:sz w:val="22"/>
      </w:rPr>
      <w:fldChar w:fldCharType="begin"/>
    </w:r>
    <w:r w:rsidRPr="00D034B7">
      <w:rPr>
        <w:rStyle w:val="PageNumber"/>
        <w:sz w:val="22"/>
      </w:rPr>
      <w:instrText xml:space="preserve"> PAGE </w:instrText>
    </w:r>
    <w:r w:rsidRPr="00D034B7">
      <w:rPr>
        <w:rStyle w:val="PageNumber"/>
        <w:sz w:val="22"/>
      </w:rPr>
      <w:fldChar w:fldCharType="separate"/>
    </w:r>
    <w:r>
      <w:rPr>
        <w:rStyle w:val="PageNumber"/>
        <w:noProof/>
        <w:sz w:val="22"/>
      </w:rPr>
      <w:t>4</w:t>
    </w:r>
    <w:r w:rsidRPr="00D034B7">
      <w:rPr>
        <w:rStyle w:val="PageNumber"/>
        <w:sz w:val="22"/>
      </w:rPr>
      <w:fldChar w:fldCharType="end"/>
    </w:r>
    <w:r>
      <w:rPr>
        <w:rStyle w:val="PageNumber"/>
        <w:sz w:val="22"/>
      </w:rPr>
      <w:tab/>
    </w:r>
    <w:r>
      <w:t>Qualification end-point assessment (</w:t>
    </w:r>
    <w:proofErr w:type="spellStart"/>
    <w:r>
      <w:t>xxxx</w:t>
    </w:r>
    <w:proofErr w:type="spellEnd"/>
    <w:r>
      <w:t>-xx)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46648" w14:textId="77777777" w:rsidR="0081156D" w:rsidRDefault="0081156D" w:rsidP="00B40757">
    <w:pPr>
      <w:pStyle w:val="Footer"/>
      <w:pBdr>
        <w:top w:val="single" w:sz="4" w:space="0" w:color="auto"/>
      </w:pBdr>
      <w:tabs>
        <w:tab w:val="left" w:pos="-567"/>
        <w:tab w:val="right" w:pos="7371"/>
      </w:tabs>
      <w:spacing w:before="120" w:after="0" w:line="120" w:lineRule="exact"/>
      <w:ind w:left="567" w:hanging="567"/>
      <w:rPr>
        <w:rStyle w:val="PageNumber"/>
        <w:rFonts w:ascii="CongressSans" w:hAnsi="CongressSans"/>
        <w:sz w:val="22"/>
        <w:szCs w:val="24"/>
      </w:rPr>
    </w:pPr>
    <w:r>
      <w:rPr>
        <w:b/>
        <w:color w:val="404040"/>
      </w:rPr>
      <w:tab/>
    </w:r>
  </w:p>
  <w:p w14:paraId="53C4D0DD" w14:textId="77777777" w:rsidR="0081156D" w:rsidRPr="00E23E64" w:rsidRDefault="0081156D" w:rsidP="00B40757">
    <w:pPr>
      <w:pStyle w:val="Footer"/>
      <w:pBdr>
        <w:top w:val="none" w:sz="0" w:space="0" w:color="auto"/>
      </w:pBdr>
      <w:tabs>
        <w:tab w:val="left" w:pos="-567"/>
        <w:tab w:val="right" w:pos="7371"/>
      </w:tabs>
      <w:spacing w:before="0"/>
      <w:rPr>
        <w:sz w:val="22"/>
        <w:szCs w:val="22"/>
        <w:lang w:eastAsia="en-GB"/>
      </w:rPr>
    </w:pPr>
    <w:r w:rsidRPr="00D034B7">
      <w:rPr>
        <w:b/>
      </w:rPr>
      <w:t>Level 3 Certificate</w:t>
    </w:r>
    <w:r w:rsidRPr="00D034B7">
      <w:t xml:space="preserve"> Diploma in Lorem ipsum </w:t>
    </w:r>
    <w:proofErr w:type="spellStart"/>
    <w:r w:rsidRPr="00D034B7">
      <w:t>Dolor</w:t>
    </w:r>
    <w:proofErr w:type="spellEnd"/>
    <w:r w:rsidRPr="00D034B7">
      <w:t xml:space="preserve"> Sit </w:t>
    </w:r>
    <w:proofErr w:type="spellStart"/>
    <w:r w:rsidRPr="00D034B7">
      <w:t>Amet</w:t>
    </w:r>
    <w:proofErr w:type="spellEnd"/>
    <w:r w:rsidRPr="00D034B7">
      <w:t xml:space="preserve">, </w:t>
    </w:r>
    <w:proofErr w:type="spellStart"/>
    <w:r w:rsidRPr="00D034B7">
      <w:t>Consectetuer</w:t>
    </w:r>
    <w:proofErr w:type="spellEnd"/>
    <w:r w:rsidRPr="00D034B7">
      <w:t xml:space="preserve"> </w:t>
    </w:r>
    <w:proofErr w:type="spellStart"/>
    <w:r w:rsidRPr="00D034B7">
      <w:t>Adipiscing</w:t>
    </w:r>
    <w:proofErr w:type="spellEnd"/>
    <w:r w:rsidRPr="00D034B7">
      <w:t xml:space="preserve"> </w:t>
    </w:r>
    <w:proofErr w:type="spellStart"/>
    <w:r w:rsidRPr="00D034B7">
      <w:t>Elit</w:t>
    </w:r>
    <w:proofErr w:type="spellEnd"/>
    <w:r w:rsidRPr="00D034B7">
      <w:t xml:space="preserve"> (</w:t>
    </w:r>
    <w:proofErr w:type="spellStart"/>
    <w:r w:rsidRPr="00D034B7">
      <w:t>Sed</w:t>
    </w:r>
    <w:proofErr w:type="spellEnd"/>
    <w:r w:rsidRPr="00D034B7">
      <w:t xml:space="preserve"> </w:t>
    </w:r>
    <w:proofErr w:type="spellStart"/>
    <w:r w:rsidRPr="00D034B7">
      <w:t>Diam</w:t>
    </w:r>
    <w:proofErr w:type="spellEnd"/>
    <w:r w:rsidRPr="00D034B7">
      <w:t xml:space="preserve"> </w:t>
    </w:r>
    <w:proofErr w:type="spellStart"/>
    <w:r w:rsidRPr="00D034B7">
      <w:t>Nonummy</w:t>
    </w:r>
    <w:proofErr w:type="spellEnd"/>
    <w:r w:rsidRPr="00D034B7">
      <w:t xml:space="preserve"> </w:t>
    </w:r>
    <w:proofErr w:type="spellStart"/>
    <w:r w:rsidRPr="00D034B7">
      <w:t>Nibh</w:t>
    </w:r>
    <w:proofErr w:type="spellEnd"/>
    <w:r w:rsidRPr="00D034B7">
      <w:t xml:space="preserve"> </w:t>
    </w:r>
    <w:proofErr w:type="spellStart"/>
    <w:r w:rsidRPr="00D034B7">
      <w:t>Volutpat</w:t>
    </w:r>
    <w:proofErr w:type="spellEnd"/>
    <w:r w:rsidRPr="00D034B7">
      <w:t>)</w:t>
    </w:r>
    <w:r w:rsidRPr="00E76F4A">
      <w:rPr>
        <w:b/>
        <w:color w:val="0092D2"/>
        <w:sz w:val="22"/>
      </w:rPr>
      <w:tab/>
    </w:r>
    <w:r w:rsidRPr="00E76F4A">
      <w:rPr>
        <w:b/>
        <w:sz w:val="22"/>
      </w:rPr>
      <w:tab/>
    </w:r>
    <w:r w:rsidRPr="00E76F4A">
      <w:rPr>
        <w:rStyle w:val="PageNumber"/>
        <w:sz w:val="22"/>
      </w:rPr>
      <w:fldChar w:fldCharType="begin"/>
    </w:r>
    <w:r w:rsidRPr="00E76F4A">
      <w:rPr>
        <w:rStyle w:val="PageNumber"/>
        <w:sz w:val="22"/>
      </w:rPr>
      <w:instrText xml:space="preserve"> PAGE </w:instrText>
    </w:r>
    <w:r w:rsidRPr="00E76F4A">
      <w:rPr>
        <w:rStyle w:val="PageNumber"/>
        <w:sz w:val="22"/>
      </w:rPr>
      <w:fldChar w:fldCharType="separate"/>
    </w:r>
    <w:r>
      <w:rPr>
        <w:rStyle w:val="PageNumber"/>
        <w:noProof/>
        <w:sz w:val="22"/>
      </w:rPr>
      <w:t>2</w:t>
    </w:r>
    <w:r w:rsidRPr="00E76F4A">
      <w:rPr>
        <w:rStyle w:val="PageNumber"/>
        <w:sz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E251B" w14:textId="77777777" w:rsidR="0081156D" w:rsidRPr="00C47587" w:rsidRDefault="0081156D" w:rsidP="00B40757">
    <w:r>
      <w:rPr>
        <w:noProof/>
        <w:lang w:eastAsia="en-GB"/>
      </w:rPr>
      <mc:AlternateContent>
        <mc:Choice Requires="wps">
          <w:drawing>
            <wp:anchor distT="0" distB="0" distL="114300" distR="114300" simplePos="0" relativeHeight="251659264" behindDoc="0" locked="0" layoutInCell="1" allowOverlap="1" wp14:anchorId="43DDF216" wp14:editId="0BE8A0E6">
              <wp:simplePos x="0" y="0"/>
              <wp:positionH relativeFrom="column">
                <wp:posOffset>-337185</wp:posOffset>
              </wp:positionH>
              <wp:positionV relativeFrom="paragraph">
                <wp:posOffset>-4439920</wp:posOffset>
              </wp:positionV>
              <wp:extent cx="6677025" cy="1536700"/>
              <wp:effectExtent l="0" t="0" r="3810" b="0"/>
              <wp:wrapTight wrapText="bothSides">
                <wp:wrapPolygon edited="0">
                  <wp:start x="0" y="0"/>
                  <wp:lineTo x="21600" y="0"/>
                  <wp:lineTo x="21600" y="21600"/>
                  <wp:lineTo x="0" y="21600"/>
                  <wp:lineTo x="0" y="0"/>
                </wp:wrapPolygon>
              </wp:wrapTight>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7025" cy="153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StandardHeaderAlternateRows-XY"/>
                            <w:tblW w:w="8998" w:type="dxa"/>
                            <w:tblLook w:val="03E0" w:firstRow="1" w:lastRow="1" w:firstColumn="1" w:lastColumn="1" w:noHBand="1" w:noVBand="0"/>
                          </w:tblPr>
                          <w:tblGrid>
                            <w:gridCol w:w="8998"/>
                          </w:tblGrid>
                          <w:tr w:rsidR="0081156D" w14:paraId="6649276E" w14:textId="77777777" w:rsidTr="006A19D1">
                            <w:trPr>
                              <w:cnfStyle w:val="100000000000" w:firstRow="1" w:lastRow="0" w:firstColumn="0" w:lastColumn="0" w:oddVBand="0" w:evenVBand="0" w:oddHBand="0" w:evenHBand="0" w:firstRowFirstColumn="0" w:firstRowLastColumn="0" w:lastRowFirstColumn="0" w:lastRowLastColumn="0"/>
                              <w:trHeight w:val="460"/>
                            </w:trPr>
                            <w:tc>
                              <w:tcPr>
                                <w:tcW w:w="8998" w:type="dxa"/>
                              </w:tcPr>
                              <w:p w14:paraId="52109736" w14:textId="48497705" w:rsidR="0081156D" w:rsidRPr="00767050" w:rsidRDefault="0081156D" w:rsidP="006C52E1">
                                <w:pPr>
                                  <w:pStyle w:val="CGbulletintablecell"/>
                                  <w:ind w:firstLine="109"/>
                                  <w:rPr>
                                    <w:sz w:val="44"/>
                                    <w:szCs w:val="44"/>
                                    <w:lang w:val="en-US"/>
                                  </w:rPr>
                                </w:pPr>
                                <w:r>
                                  <w:rPr>
                                    <w:sz w:val="44"/>
                                    <w:szCs w:val="44"/>
                                    <w:lang w:val="en-US"/>
                                  </w:rPr>
                                  <w:t>End-Point Assessment Recording F</w:t>
                                </w:r>
                                <w:r w:rsidRPr="00767050">
                                  <w:rPr>
                                    <w:sz w:val="44"/>
                                    <w:szCs w:val="44"/>
                                    <w:lang w:val="en-US"/>
                                  </w:rPr>
                                  <w:t xml:space="preserve">orms </w:t>
                                </w:r>
                              </w:p>
                              <w:p w14:paraId="6185D4FF" w14:textId="77777777" w:rsidR="0081156D" w:rsidRPr="006F5869" w:rsidRDefault="0081156D" w:rsidP="006C52E1">
                                <w:pPr>
                                  <w:pStyle w:val="H1UnitFake"/>
                                  <w:tabs>
                                    <w:tab w:val="clear" w:pos="2835"/>
                                  </w:tabs>
                                  <w:ind w:left="426" w:firstLine="0"/>
                                  <w:rPr>
                                    <w:b/>
                                    <w:sz w:val="36"/>
                                    <w:szCs w:val="36"/>
                                    <w:lang w:val="en-GB"/>
                                  </w:rPr>
                                </w:pPr>
                                <w:r w:rsidRPr="005D00C4">
                                  <w:rPr>
                                    <w:b/>
                                    <w:szCs w:val="32"/>
                                    <w:lang w:val="en-GB"/>
                                  </w:rPr>
                                  <w:t xml:space="preserve">For </w:t>
                                </w:r>
                                <w:r>
                                  <w:rPr>
                                    <w:b/>
                                    <w:szCs w:val="32"/>
                                    <w:lang w:val="en-GB"/>
                                  </w:rPr>
                                  <w:t xml:space="preserve">Centres / </w:t>
                                </w:r>
                                <w:r w:rsidRPr="005D00C4">
                                  <w:rPr>
                                    <w:b/>
                                    <w:szCs w:val="32"/>
                                    <w:lang w:val="en-GB"/>
                                  </w:rPr>
                                  <w:t>End-Point Assessment Customers</w:t>
                                </w:r>
                                <w:r>
                                  <w:rPr>
                                    <w:b/>
                                    <w:szCs w:val="32"/>
                                    <w:lang w:val="en-GB"/>
                                  </w:rPr>
                                  <w:t xml:space="preserve"> </w:t>
                                </w:r>
                                <w:r w:rsidRPr="005D00C4">
                                  <w:rPr>
                                    <w:b/>
                                    <w:szCs w:val="32"/>
                                    <w:lang w:val="en-GB"/>
                                  </w:rPr>
                                  <w:t>/</w:t>
                                </w:r>
                                <w:r>
                                  <w:rPr>
                                    <w:b/>
                                    <w:szCs w:val="32"/>
                                    <w:lang w:val="en-GB"/>
                                  </w:rPr>
                                  <w:t xml:space="preserve"> </w:t>
                                </w:r>
                                <w:r w:rsidRPr="005D00C4">
                                  <w:rPr>
                                    <w:b/>
                                    <w:szCs w:val="32"/>
                                    <w:lang w:val="en-GB"/>
                                  </w:rPr>
                                  <w:t>Employers</w:t>
                                </w:r>
                                <w:r>
                                  <w:rPr>
                                    <w:b/>
                                    <w:szCs w:val="32"/>
                                    <w:lang w:val="en-GB"/>
                                  </w:rPr>
                                  <w:t xml:space="preserve"> / Training Providers</w:t>
                                </w:r>
                              </w:p>
                            </w:tc>
                          </w:tr>
                          <w:tr w:rsidR="0081156D" w14:paraId="3DF05900" w14:textId="77777777" w:rsidTr="006A19D1">
                            <w:trPr>
                              <w:trHeight w:val="216"/>
                            </w:trPr>
                            <w:tc>
                              <w:tcPr>
                                <w:tcW w:w="8998" w:type="dxa"/>
                                <w:tcBorders>
                                  <w:bottom w:val="single" w:sz="4" w:space="0" w:color="FFFFFF" w:themeColor="background1"/>
                                </w:tcBorders>
                                <w:shd w:val="clear" w:color="auto" w:fill="D9D9D9" w:themeFill="background1" w:themeFillShade="D9"/>
                              </w:tcPr>
                              <w:p w14:paraId="1F7A9D46" w14:textId="77777777" w:rsidR="0081156D" w:rsidRPr="00B418EB" w:rsidRDefault="0081156D" w:rsidP="006C52E1">
                                <w:pPr>
                                  <w:pStyle w:val="H1UnitFake"/>
                                  <w:ind w:left="0" w:firstLine="0"/>
                                  <w:rPr>
                                    <w:sz w:val="16"/>
                                    <w:szCs w:val="16"/>
                                  </w:rPr>
                                </w:pPr>
                              </w:p>
                            </w:tc>
                          </w:tr>
                        </w:tbl>
                        <w:p w14:paraId="63E50201" w14:textId="77777777" w:rsidR="0081156D" w:rsidRDefault="0081156D" w:rsidP="00B40757"/>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DDF216" id="_x0000_t202" coordsize="21600,21600" o:spt="202" path="m,l,21600r21600,l21600,xe">
              <v:stroke joinstyle="miter"/>
              <v:path gradientshapeok="t" o:connecttype="rect"/>
            </v:shapetype>
            <v:shape id="Text Box 9" o:spid="_x0000_s1026" type="#_x0000_t202" style="position:absolute;margin-left:-26.55pt;margin-top:-349.6pt;width:525.75pt;height:1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" filled="f" stroked="f">
              <v:textbox inset=",7.2pt,,7.2pt">
                <w:txbxContent>
                  <w:tbl>
                    <w:tblPr>
                      <w:tblStyle w:val="TableStandardHeaderAlternateRows-XY"/>
                      <w:tblW w:w="8998" w:type="dxa"/>
                      <w:tblLook w:val="03E0" w:firstRow="1" w:lastRow="1" w:firstColumn="1" w:lastColumn="1" w:noHBand="1" w:noVBand="0"/>
                    </w:tblPr>
                    <w:tblGrid>
                      <w:gridCol w:w="8998"/>
                    </w:tblGrid>
                    <w:tr w:rsidR="0081156D" w14:paraId="6649276E" w14:textId="77777777" w:rsidTr="006A19D1">
                      <w:trPr>
                        <w:cnfStyle w:val="100000000000" w:firstRow="1" w:lastRow="0" w:firstColumn="0" w:lastColumn="0" w:oddVBand="0" w:evenVBand="0" w:oddHBand="0" w:evenHBand="0" w:firstRowFirstColumn="0" w:firstRowLastColumn="0" w:lastRowFirstColumn="0" w:lastRowLastColumn="0"/>
                        <w:trHeight w:val="460"/>
                      </w:trPr>
                      <w:tc>
                        <w:tcPr>
                          <w:tcW w:w="8998" w:type="dxa"/>
                        </w:tcPr>
                        <w:p w14:paraId="52109736" w14:textId="48497705" w:rsidR="0081156D" w:rsidRPr="00767050" w:rsidRDefault="0081156D" w:rsidP="006C52E1">
                          <w:pPr>
                            <w:pStyle w:val="CGbulletintablecell"/>
                            <w:ind w:firstLine="109"/>
                            <w:rPr>
                              <w:sz w:val="44"/>
                              <w:szCs w:val="44"/>
                              <w:lang w:val="en-US"/>
                            </w:rPr>
                          </w:pPr>
                          <w:r>
                            <w:rPr>
                              <w:sz w:val="44"/>
                              <w:szCs w:val="44"/>
                              <w:lang w:val="en-US"/>
                            </w:rPr>
                            <w:t>End-Point Assessment Recording F</w:t>
                          </w:r>
                          <w:r w:rsidRPr="00767050">
                            <w:rPr>
                              <w:sz w:val="44"/>
                              <w:szCs w:val="44"/>
                              <w:lang w:val="en-US"/>
                            </w:rPr>
                            <w:t xml:space="preserve">orms </w:t>
                          </w:r>
                        </w:p>
                        <w:p w14:paraId="6185D4FF" w14:textId="77777777" w:rsidR="0081156D" w:rsidRPr="006F5869" w:rsidRDefault="0081156D" w:rsidP="006C52E1">
                          <w:pPr>
                            <w:pStyle w:val="H1UnitFake"/>
                            <w:tabs>
                              <w:tab w:val="clear" w:pos="2835"/>
                            </w:tabs>
                            <w:ind w:left="426" w:firstLine="0"/>
                            <w:rPr>
                              <w:b/>
                              <w:sz w:val="36"/>
                              <w:szCs w:val="36"/>
                              <w:lang w:val="en-GB"/>
                            </w:rPr>
                          </w:pPr>
                          <w:r w:rsidRPr="005D00C4">
                            <w:rPr>
                              <w:b/>
                              <w:szCs w:val="32"/>
                              <w:lang w:val="en-GB"/>
                            </w:rPr>
                            <w:t xml:space="preserve">For </w:t>
                          </w:r>
                          <w:r>
                            <w:rPr>
                              <w:b/>
                              <w:szCs w:val="32"/>
                              <w:lang w:val="en-GB"/>
                            </w:rPr>
                            <w:t xml:space="preserve">Centres / </w:t>
                          </w:r>
                          <w:r w:rsidRPr="005D00C4">
                            <w:rPr>
                              <w:b/>
                              <w:szCs w:val="32"/>
                              <w:lang w:val="en-GB"/>
                            </w:rPr>
                            <w:t>End-Point Assessment Customers</w:t>
                          </w:r>
                          <w:r>
                            <w:rPr>
                              <w:b/>
                              <w:szCs w:val="32"/>
                              <w:lang w:val="en-GB"/>
                            </w:rPr>
                            <w:t xml:space="preserve"> </w:t>
                          </w:r>
                          <w:r w:rsidRPr="005D00C4">
                            <w:rPr>
                              <w:b/>
                              <w:szCs w:val="32"/>
                              <w:lang w:val="en-GB"/>
                            </w:rPr>
                            <w:t>/</w:t>
                          </w:r>
                          <w:r>
                            <w:rPr>
                              <w:b/>
                              <w:szCs w:val="32"/>
                              <w:lang w:val="en-GB"/>
                            </w:rPr>
                            <w:t xml:space="preserve"> </w:t>
                          </w:r>
                          <w:r w:rsidRPr="005D00C4">
                            <w:rPr>
                              <w:b/>
                              <w:szCs w:val="32"/>
                              <w:lang w:val="en-GB"/>
                            </w:rPr>
                            <w:t>Employers</w:t>
                          </w:r>
                          <w:r>
                            <w:rPr>
                              <w:b/>
                              <w:szCs w:val="32"/>
                              <w:lang w:val="en-GB"/>
                            </w:rPr>
                            <w:t xml:space="preserve"> / Training Providers</w:t>
                          </w:r>
                        </w:p>
                      </w:tc>
                    </w:tr>
                    <w:tr w:rsidR="0081156D" w14:paraId="3DF05900" w14:textId="77777777" w:rsidTr="006A19D1">
                      <w:trPr>
                        <w:trHeight w:val="216"/>
                      </w:trPr>
                      <w:tc>
                        <w:tcPr>
                          <w:tcW w:w="8998" w:type="dxa"/>
                          <w:tcBorders>
                            <w:bottom w:val="single" w:sz="4" w:space="0" w:color="FFFFFF" w:themeColor="background1"/>
                          </w:tcBorders>
                          <w:shd w:val="clear" w:color="auto" w:fill="D9D9D9" w:themeFill="background1" w:themeFillShade="D9"/>
                        </w:tcPr>
                        <w:p w14:paraId="1F7A9D46" w14:textId="77777777" w:rsidR="0081156D" w:rsidRPr="00B418EB" w:rsidRDefault="0081156D" w:rsidP="006C52E1">
                          <w:pPr>
                            <w:pStyle w:val="H1UnitFake"/>
                            <w:ind w:left="0" w:firstLine="0"/>
                            <w:rPr>
                              <w:sz w:val="16"/>
                              <w:szCs w:val="16"/>
                            </w:rPr>
                          </w:pPr>
                        </w:p>
                      </w:tc>
                    </w:tr>
                  </w:tbl>
                  <w:p w14:paraId="63E50201" w14:textId="77777777" w:rsidR="0081156D" w:rsidRDefault="0081156D" w:rsidP="00B40757"/>
                </w:txbxContent>
              </v:textbox>
              <w10:wrap type="tight"/>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D3BCE" w14:textId="0DDDA977" w:rsidR="0081156D" w:rsidRPr="00E76F4A" w:rsidRDefault="00F20F18" w:rsidP="00B40757">
    <w:pPr>
      <w:pStyle w:val="Footer"/>
      <w:pBdr>
        <w:top w:val="none" w:sz="0" w:space="0" w:color="auto"/>
      </w:pBdr>
      <w:tabs>
        <w:tab w:val="left" w:pos="-567"/>
        <w:tab w:val="right" w:pos="7371"/>
      </w:tabs>
      <w:spacing w:before="0"/>
      <w:rPr>
        <w:sz w:val="22"/>
        <w:szCs w:val="22"/>
        <w:lang w:eastAsia="en-GB"/>
      </w:rPr>
    </w:pPr>
    <w:r>
      <w:t xml:space="preserve">City &amp; Guilds </w:t>
    </w:r>
    <w:r w:rsidR="0081156D" w:rsidRPr="003A1C91">
      <w:t xml:space="preserve">Level </w:t>
    </w:r>
    <w:r w:rsidR="003C75E8">
      <w:t>3</w:t>
    </w:r>
    <w:r w:rsidR="0081156D" w:rsidRPr="003A1C91">
      <w:t xml:space="preserve"> End-point Assessment for ST</w:t>
    </w:r>
    <w:r w:rsidR="0081156D">
      <w:t>026</w:t>
    </w:r>
    <w:r w:rsidR="003C75E8">
      <w:t>3</w:t>
    </w:r>
    <w:r w:rsidR="0081156D" w:rsidRPr="003A1C91">
      <w:t>/AP</w:t>
    </w:r>
    <w:r w:rsidR="0081156D">
      <w:t>02</w:t>
    </w:r>
    <w:r w:rsidR="0081156D" w:rsidRPr="003A1C91">
      <w:t xml:space="preserve"> </w:t>
    </w:r>
    <w:r w:rsidR="0081156D">
      <w:t>Carpentry and Joinery</w:t>
    </w:r>
    <w:r w:rsidR="0081156D" w:rsidRPr="003A1C91">
      <w:t xml:space="preserve"> (</w:t>
    </w:r>
    <w:r w:rsidR="0081156D">
      <w:t>907</w:t>
    </w:r>
    <w:r w:rsidR="003C75E8">
      <w:t>9</w:t>
    </w:r>
    <w:r w:rsidR="0081156D" w:rsidRPr="003A1C91">
      <w:t>-</w:t>
    </w:r>
    <w:r w:rsidR="0081156D">
      <w:t>21</w:t>
    </w:r>
    <w:r w:rsidR="0081156D" w:rsidRPr="003A1C91">
      <w:t>)</w:t>
    </w:r>
    <w:r w:rsidR="0081156D" w:rsidRPr="00E76F4A">
      <w:rPr>
        <w:b/>
        <w:sz w:val="22"/>
      </w:rPr>
      <w:tab/>
    </w:r>
    <w:r w:rsidR="0081156D" w:rsidRPr="00E76F4A">
      <w:rPr>
        <w:rStyle w:val="PageNumber"/>
        <w:sz w:val="22"/>
      </w:rPr>
      <w:fldChar w:fldCharType="begin"/>
    </w:r>
    <w:r w:rsidR="0081156D" w:rsidRPr="00E76F4A">
      <w:rPr>
        <w:rStyle w:val="PageNumber"/>
        <w:sz w:val="22"/>
      </w:rPr>
      <w:instrText xml:space="preserve"> PAGE </w:instrText>
    </w:r>
    <w:r w:rsidR="0081156D" w:rsidRPr="00E76F4A">
      <w:rPr>
        <w:rStyle w:val="PageNumber"/>
        <w:sz w:val="22"/>
      </w:rPr>
      <w:fldChar w:fldCharType="separate"/>
    </w:r>
    <w:r w:rsidR="0081156D">
      <w:rPr>
        <w:rStyle w:val="PageNumber"/>
        <w:noProof/>
        <w:sz w:val="22"/>
      </w:rPr>
      <w:t>24</w:t>
    </w:r>
    <w:r w:rsidR="0081156D" w:rsidRPr="00E76F4A">
      <w:rPr>
        <w:rStyle w:val="PageNumber"/>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9A1C93" w14:textId="77777777" w:rsidR="0081156D" w:rsidRDefault="0081156D" w:rsidP="00767050">
      <w:pPr>
        <w:spacing w:before="0" w:after="0"/>
      </w:pPr>
      <w:r>
        <w:separator/>
      </w:r>
    </w:p>
  </w:footnote>
  <w:footnote w:type="continuationSeparator" w:id="0">
    <w:p w14:paraId="4E9C899D" w14:textId="77777777" w:rsidR="0081156D" w:rsidRDefault="0081156D" w:rsidP="00767050">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FE873" w14:textId="77777777" w:rsidR="0081156D" w:rsidRPr="0016677B" w:rsidRDefault="0081156D" w:rsidP="00B40757">
    <w:pPr>
      <w:spacing w:after="0"/>
      <w:rPr>
        <w:b/>
        <w:sz w:val="28"/>
        <w:szCs w:val="28"/>
      </w:rPr>
    </w:pPr>
    <w:r>
      <w:rPr>
        <w:b/>
        <w:sz w:val="28"/>
        <w:szCs w:val="28"/>
      </w:rPr>
      <w:t>Showcase Portfolio Evidence Log</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E1CC4" w14:textId="77777777" w:rsidR="0081156D" w:rsidRPr="009B79C4" w:rsidRDefault="0081156D" w:rsidP="00B4075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CC951" w14:textId="328384F9" w:rsidR="0081156D" w:rsidRDefault="0081156D" w:rsidP="002403F5">
    <w:pPr>
      <w:pStyle w:val="Header"/>
      <w:tabs>
        <w:tab w:val="clear" w:pos="4320"/>
        <w:tab w:val="clear" w:pos="8640"/>
        <w:tab w:val="left" w:pos="135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96697"/>
    <w:multiLevelType w:val="hybridMultilevel"/>
    <w:tmpl w:val="AE209DB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5B57D9"/>
    <w:multiLevelType w:val="hybridMultilevel"/>
    <w:tmpl w:val="DC3C75CC"/>
    <w:lvl w:ilvl="0" w:tplc="C5805B84">
      <w:numFmt w:val="bullet"/>
      <w:lvlText w:val="-"/>
      <w:lvlJc w:val="left"/>
      <w:pPr>
        <w:ind w:left="720" w:hanging="360"/>
      </w:pPr>
      <w:rPr>
        <w:rFonts w:ascii="Arial" w:eastAsia="Times New Roman" w:hAnsi="Arial" w:cs="Aria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2A9C6AE4"/>
    <w:multiLevelType w:val="hybridMultilevel"/>
    <w:tmpl w:val="CA9C3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231B8F"/>
    <w:multiLevelType w:val="hybridMultilevel"/>
    <w:tmpl w:val="43602BF6"/>
    <w:lvl w:ilvl="0" w:tplc="C5805B8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E932BA"/>
    <w:multiLevelType w:val="hybridMultilevel"/>
    <w:tmpl w:val="8F08B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B2604C"/>
    <w:multiLevelType w:val="hybridMultilevel"/>
    <w:tmpl w:val="05C82368"/>
    <w:lvl w:ilvl="0" w:tplc="0E482F8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985C5C"/>
    <w:multiLevelType w:val="hybridMultilevel"/>
    <w:tmpl w:val="DA98BA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D4B1800"/>
    <w:multiLevelType w:val="hybridMultilevel"/>
    <w:tmpl w:val="BC1610FC"/>
    <w:lvl w:ilvl="0" w:tplc="99A01A6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6100556"/>
    <w:multiLevelType w:val="hybridMultilevel"/>
    <w:tmpl w:val="C4FA2B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7BF377C"/>
    <w:multiLevelType w:val="hybridMultilevel"/>
    <w:tmpl w:val="EA4AD62E"/>
    <w:lvl w:ilvl="0" w:tplc="F5C06988">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F650C4A"/>
    <w:multiLevelType w:val="hybridMultilevel"/>
    <w:tmpl w:val="9EDC0E3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0F87AA9"/>
    <w:multiLevelType w:val="hybridMultilevel"/>
    <w:tmpl w:val="D6E6F510"/>
    <w:lvl w:ilvl="0" w:tplc="08090001">
      <w:start w:val="1"/>
      <w:numFmt w:val="bullet"/>
      <w:lvlText w:val=""/>
      <w:lvlJc w:val="left"/>
      <w:pPr>
        <w:ind w:left="432" w:hanging="360"/>
      </w:pPr>
      <w:rPr>
        <w:rFonts w:ascii="Symbol" w:hAnsi="Symbol" w:hint="default"/>
      </w:rPr>
    </w:lvl>
    <w:lvl w:ilvl="1" w:tplc="08090003" w:tentative="1">
      <w:start w:val="1"/>
      <w:numFmt w:val="bullet"/>
      <w:lvlText w:val="o"/>
      <w:lvlJc w:val="left"/>
      <w:pPr>
        <w:ind w:left="1152" w:hanging="360"/>
      </w:pPr>
      <w:rPr>
        <w:rFonts w:ascii="Courier New" w:hAnsi="Courier New" w:cs="Courier New" w:hint="default"/>
      </w:rPr>
    </w:lvl>
    <w:lvl w:ilvl="2" w:tplc="08090005" w:tentative="1">
      <w:start w:val="1"/>
      <w:numFmt w:val="bullet"/>
      <w:lvlText w:val=""/>
      <w:lvlJc w:val="left"/>
      <w:pPr>
        <w:ind w:left="1872" w:hanging="360"/>
      </w:pPr>
      <w:rPr>
        <w:rFonts w:ascii="Wingdings" w:hAnsi="Wingdings" w:hint="default"/>
      </w:rPr>
    </w:lvl>
    <w:lvl w:ilvl="3" w:tplc="08090001" w:tentative="1">
      <w:start w:val="1"/>
      <w:numFmt w:val="bullet"/>
      <w:lvlText w:val=""/>
      <w:lvlJc w:val="left"/>
      <w:pPr>
        <w:ind w:left="2592" w:hanging="360"/>
      </w:pPr>
      <w:rPr>
        <w:rFonts w:ascii="Symbol" w:hAnsi="Symbol" w:hint="default"/>
      </w:rPr>
    </w:lvl>
    <w:lvl w:ilvl="4" w:tplc="08090003" w:tentative="1">
      <w:start w:val="1"/>
      <w:numFmt w:val="bullet"/>
      <w:lvlText w:val="o"/>
      <w:lvlJc w:val="left"/>
      <w:pPr>
        <w:ind w:left="3312" w:hanging="360"/>
      </w:pPr>
      <w:rPr>
        <w:rFonts w:ascii="Courier New" w:hAnsi="Courier New" w:cs="Courier New" w:hint="default"/>
      </w:rPr>
    </w:lvl>
    <w:lvl w:ilvl="5" w:tplc="08090005" w:tentative="1">
      <w:start w:val="1"/>
      <w:numFmt w:val="bullet"/>
      <w:lvlText w:val=""/>
      <w:lvlJc w:val="left"/>
      <w:pPr>
        <w:ind w:left="4032" w:hanging="360"/>
      </w:pPr>
      <w:rPr>
        <w:rFonts w:ascii="Wingdings" w:hAnsi="Wingdings" w:hint="default"/>
      </w:rPr>
    </w:lvl>
    <w:lvl w:ilvl="6" w:tplc="08090001" w:tentative="1">
      <w:start w:val="1"/>
      <w:numFmt w:val="bullet"/>
      <w:lvlText w:val=""/>
      <w:lvlJc w:val="left"/>
      <w:pPr>
        <w:ind w:left="4752" w:hanging="360"/>
      </w:pPr>
      <w:rPr>
        <w:rFonts w:ascii="Symbol" w:hAnsi="Symbol" w:hint="default"/>
      </w:rPr>
    </w:lvl>
    <w:lvl w:ilvl="7" w:tplc="08090003" w:tentative="1">
      <w:start w:val="1"/>
      <w:numFmt w:val="bullet"/>
      <w:lvlText w:val="o"/>
      <w:lvlJc w:val="left"/>
      <w:pPr>
        <w:ind w:left="5472" w:hanging="360"/>
      </w:pPr>
      <w:rPr>
        <w:rFonts w:ascii="Courier New" w:hAnsi="Courier New" w:cs="Courier New" w:hint="default"/>
      </w:rPr>
    </w:lvl>
    <w:lvl w:ilvl="8" w:tplc="08090005" w:tentative="1">
      <w:start w:val="1"/>
      <w:numFmt w:val="bullet"/>
      <w:lvlText w:val=""/>
      <w:lvlJc w:val="left"/>
      <w:pPr>
        <w:ind w:left="6192" w:hanging="360"/>
      </w:pPr>
      <w:rPr>
        <w:rFonts w:ascii="Wingdings" w:hAnsi="Wingdings" w:hint="default"/>
      </w:rPr>
    </w:lvl>
  </w:abstractNum>
  <w:abstractNum w:abstractNumId="12" w15:restartNumberingAfterBreak="0">
    <w:nsid w:val="5C7F3DCF"/>
    <w:multiLevelType w:val="multilevel"/>
    <w:tmpl w:val="9774B8C2"/>
    <w:numStyleLink w:val="StyleBulleted"/>
  </w:abstractNum>
  <w:abstractNum w:abstractNumId="13" w15:restartNumberingAfterBreak="0">
    <w:nsid w:val="5FD64D8F"/>
    <w:multiLevelType w:val="hybridMultilevel"/>
    <w:tmpl w:val="66B4605C"/>
    <w:lvl w:ilvl="0" w:tplc="2804905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9A171C9"/>
    <w:multiLevelType w:val="multilevel"/>
    <w:tmpl w:val="9774B8C2"/>
    <w:styleLink w:val="StyleBulleted"/>
    <w:lvl w:ilvl="0">
      <w:start w:val="1"/>
      <w:numFmt w:val="bullet"/>
      <w:pStyle w:val="ListBullet"/>
      <w:lvlText w:val=""/>
      <w:lvlJc w:val="left"/>
      <w:pPr>
        <w:tabs>
          <w:tab w:val="num" w:pos="360"/>
        </w:tabs>
        <w:ind w:left="360" w:hanging="360"/>
      </w:pPr>
      <w:rPr>
        <w:rFonts w:ascii="Symbol" w:hAnsi="Symbol"/>
        <w:sz w:val="22"/>
      </w:rPr>
    </w:lvl>
    <w:lvl w:ilvl="1">
      <w:start w:val="1"/>
      <w:numFmt w:val="bullet"/>
      <w:lvlText w:val="o"/>
      <w:lvlJc w:val="left"/>
      <w:pPr>
        <w:tabs>
          <w:tab w:val="num" w:pos="1440"/>
        </w:tabs>
        <w:ind w:left="1440" w:hanging="360"/>
      </w:pPr>
      <w:rPr>
        <w:rFonts w:ascii="Courier New" w:hAnsi="Courier New" w:cs="Lucida Grande"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Lucida Grande"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Lucida Grande"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B000807"/>
    <w:multiLevelType w:val="hybridMultilevel"/>
    <w:tmpl w:val="5D782674"/>
    <w:lvl w:ilvl="0" w:tplc="C5805B8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03208151">
    <w:abstractNumId w:val="14"/>
  </w:num>
  <w:num w:numId="2" w16cid:durableId="818229845">
    <w:abstractNumId w:val="12"/>
  </w:num>
  <w:num w:numId="3" w16cid:durableId="803279986">
    <w:abstractNumId w:val="7"/>
  </w:num>
  <w:num w:numId="4" w16cid:durableId="493767866">
    <w:abstractNumId w:val="12"/>
  </w:num>
  <w:num w:numId="5" w16cid:durableId="1571426265">
    <w:abstractNumId w:val="9"/>
  </w:num>
  <w:num w:numId="6" w16cid:durableId="1130585489">
    <w:abstractNumId w:val="13"/>
  </w:num>
  <w:num w:numId="7" w16cid:durableId="19595778">
    <w:abstractNumId w:val="4"/>
  </w:num>
  <w:num w:numId="8" w16cid:durableId="1642036043">
    <w:abstractNumId w:val="0"/>
  </w:num>
  <w:num w:numId="9" w16cid:durableId="566451643">
    <w:abstractNumId w:val="5"/>
  </w:num>
  <w:num w:numId="10" w16cid:durableId="933132277">
    <w:abstractNumId w:val="6"/>
  </w:num>
  <w:num w:numId="11" w16cid:durableId="1103692110">
    <w:abstractNumId w:val="11"/>
  </w:num>
  <w:num w:numId="12" w16cid:durableId="1204365139">
    <w:abstractNumId w:val="2"/>
  </w:num>
  <w:num w:numId="13" w16cid:durableId="1298530948">
    <w:abstractNumId w:val="10"/>
  </w:num>
  <w:num w:numId="14" w16cid:durableId="1011030481">
    <w:abstractNumId w:val="3"/>
  </w:num>
  <w:num w:numId="15" w16cid:durableId="1421871483">
    <w:abstractNumId w:val="15"/>
  </w:num>
  <w:num w:numId="16" w16cid:durableId="1598827629">
    <w:abstractNumId w:val="8"/>
  </w:num>
  <w:num w:numId="17" w16cid:durableId="13269809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proofState w:spelling="clean"/>
  <w:defaultTabStop w:val="720"/>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7050"/>
    <w:rsid w:val="00026E35"/>
    <w:rsid w:val="000431D2"/>
    <w:rsid w:val="00076C8A"/>
    <w:rsid w:val="00077D6E"/>
    <w:rsid w:val="00086077"/>
    <w:rsid w:val="000A3EA7"/>
    <w:rsid w:val="000A7D34"/>
    <w:rsid w:val="000D6CCB"/>
    <w:rsid w:val="000F2799"/>
    <w:rsid w:val="000F4118"/>
    <w:rsid w:val="001355F5"/>
    <w:rsid w:val="0015039C"/>
    <w:rsid w:val="00157BDA"/>
    <w:rsid w:val="00165DC8"/>
    <w:rsid w:val="001724A2"/>
    <w:rsid w:val="0017438C"/>
    <w:rsid w:val="0019362B"/>
    <w:rsid w:val="0022073F"/>
    <w:rsid w:val="00235F58"/>
    <w:rsid w:val="00236E8A"/>
    <w:rsid w:val="002403F5"/>
    <w:rsid w:val="00273240"/>
    <w:rsid w:val="002A62F6"/>
    <w:rsid w:val="002D3DB5"/>
    <w:rsid w:val="002E0791"/>
    <w:rsid w:val="00313B2B"/>
    <w:rsid w:val="003260D3"/>
    <w:rsid w:val="00327FA9"/>
    <w:rsid w:val="003379DD"/>
    <w:rsid w:val="00360F79"/>
    <w:rsid w:val="0039581F"/>
    <w:rsid w:val="003B3574"/>
    <w:rsid w:val="003B3916"/>
    <w:rsid w:val="003B4576"/>
    <w:rsid w:val="003C75E8"/>
    <w:rsid w:val="003F25CC"/>
    <w:rsid w:val="00481B00"/>
    <w:rsid w:val="00491B92"/>
    <w:rsid w:val="00493D29"/>
    <w:rsid w:val="004B3264"/>
    <w:rsid w:val="004B529A"/>
    <w:rsid w:val="004B57C4"/>
    <w:rsid w:val="004D10DC"/>
    <w:rsid w:val="004D29EA"/>
    <w:rsid w:val="00500CF8"/>
    <w:rsid w:val="0051019D"/>
    <w:rsid w:val="00516C00"/>
    <w:rsid w:val="005200DD"/>
    <w:rsid w:val="00522290"/>
    <w:rsid w:val="00561E6A"/>
    <w:rsid w:val="00565588"/>
    <w:rsid w:val="00566F50"/>
    <w:rsid w:val="005765B6"/>
    <w:rsid w:val="005B28FD"/>
    <w:rsid w:val="005B35FE"/>
    <w:rsid w:val="005E5C9D"/>
    <w:rsid w:val="005F0FE9"/>
    <w:rsid w:val="005F2151"/>
    <w:rsid w:val="00631BD8"/>
    <w:rsid w:val="00631E4D"/>
    <w:rsid w:val="00644694"/>
    <w:rsid w:val="006504C9"/>
    <w:rsid w:val="006628A7"/>
    <w:rsid w:val="00673135"/>
    <w:rsid w:val="006767DC"/>
    <w:rsid w:val="00695A84"/>
    <w:rsid w:val="006A19D1"/>
    <w:rsid w:val="006C52E1"/>
    <w:rsid w:val="007113B5"/>
    <w:rsid w:val="00764118"/>
    <w:rsid w:val="00767050"/>
    <w:rsid w:val="0077382B"/>
    <w:rsid w:val="007B20F6"/>
    <w:rsid w:val="007B3024"/>
    <w:rsid w:val="00802965"/>
    <w:rsid w:val="0081156D"/>
    <w:rsid w:val="00811629"/>
    <w:rsid w:val="00881EE5"/>
    <w:rsid w:val="00885B20"/>
    <w:rsid w:val="00885CF6"/>
    <w:rsid w:val="008D50DE"/>
    <w:rsid w:val="008E5260"/>
    <w:rsid w:val="008F3158"/>
    <w:rsid w:val="008F6B92"/>
    <w:rsid w:val="008F7ACD"/>
    <w:rsid w:val="009405AF"/>
    <w:rsid w:val="00967162"/>
    <w:rsid w:val="00970B11"/>
    <w:rsid w:val="00981E4E"/>
    <w:rsid w:val="00992CD1"/>
    <w:rsid w:val="009B682B"/>
    <w:rsid w:val="009E04D4"/>
    <w:rsid w:val="00A04AF7"/>
    <w:rsid w:val="00A05DAA"/>
    <w:rsid w:val="00A254D2"/>
    <w:rsid w:val="00A42C04"/>
    <w:rsid w:val="00A46CCF"/>
    <w:rsid w:val="00A547E2"/>
    <w:rsid w:val="00A70C2C"/>
    <w:rsid w:val="00AD33F9"/>
    <w:rsid w:val="00AD40A1"/>
    <w:rsid w:val="00AD48AD"/>
    <w:rsid w:val="00AF0863"/>
    <w:rsid w:val="00AF3139"/>
    <w:rsid w:val="00B06490"/>
    <w:rsid w:val="00B32CDF"/>
    <w:rsid w:val="00B40757"/>
    <w:rsid w:val="00B47E4F"/>
    <w:rsid w:val="00B76B7B"/>
    <w:rsid w:val="00B92D28"/>
    <w:rsid w:val="00B94631"/>
    <w:rsid w:val="00BA4852"/>
    <w:rsid w:val="00BC76B5"/>
    <w:rsid w:val="00BF32E4"/>
    <w:rsid w:val="00C0253F"/>
    <w:rsid w:val="00C20A34"/>
    <w:rsid w:val="00C34DE2"/>
    <w:rsid w:val="00C367A0"/>
    <w:rsid w:val="00C65262"/>
    <w:rsid w:val="00CA4709"/>
    <w:rsid w:val="00D15188"/>
    <w:rsid w:val="00D87C43"/>
    <w:rsid w:val="00D909DD"/>
    <w:rsid w:val="00DA47FF"/>
    <w:rsid w:val="00DC47DF"/>
    <w:rsid w:val="00DD056E"/>
    <w:rsid w:val="00DD4B6F"/>
    <w:rsid w:val="00DD6AC6"/>
    <w:rsid w:val="00E025D5"/>
    <w:rsid w:val="00E211E2"/>
    <w:rsid w:val="00E5152D"/>
    <w:rsid w:val="00E5424B"/>
    <w:rsid w:val="00EE18AF"/>
    <w:rsid w:val="00EE50AE"/>
    <w:rsid w:val="00EF456C"/>
    <w:rsid w:val="00F02C9F"/>
    <w:rsid w:val="00F20F18"/>
    <w:rsid w:val="00F7739F"/>
    <w:rsid w:val="00F90436"/>
    <w:rsid w:val="00F921F0"/>
    <w:rsid w:val="00FC21B0"/>
    <w:rsid w:val="00FE2F92"/>
    <w:rsid w:val="00FF52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14:docId w14:val="72FF0AB9"/>
  <w15:chartTrackingRefBased/>
  <w15:docId w15:val="{CF8D4B07-2347-4D11-A0EC-1DAD88916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7050"/>
    <w:pPr>
      <w:spacing w:before="40" w:after="40" w:line="240" w:lineRule="auto"/>
    </w:pPr>
    <w:rPr>
      <w:rFonts w:ascii="CongressSans" w:eastAsia="Times New Roman" w:hAnsi="CongressSans" w:cs="Times New Roman"/>
      <w:sz w:val="22"/>
      <w:szCs w:val="24"/>
    </w:rPr>
  </w:style>
  <w:style w:type="paragraph" w:styleId="Heading1">
    <w:name w:val="heading 1"/>
    <w:basedOn w:val="Normal"/>
    <w:next w:val="Normal"/>
    <w:link w:val="Heading1Char"/>
    <w:uiPriority w:val="99"/>
    <w:qFormat/>
    <w:rsid w:val="007B20F6"/>
    <w:pPr>
      <w:keepNext/>
      <w:keepLines/>
      <w:spacing w:after="120" w:line="276" w:lineRule="auto"/>
      <w:outlineLvl w:val="0"/>
    </w:pPr>
    <w:rPr>
      <w:rFonts w:cs="Cambria"/>
      <w:b/>
      <w:bCs/>
      <w:sz w:val="40"/>
      <w:szCs w:val="28"/>
    </w:rPr>
  </w:style>
  <w:style w:type="paragraph" w:styleId="Heading3">
    <w:name w:val="heading 3"/>
    <w:basedOn w:val="Normal"/>
    <w:next w:val="Normal"/>
    <w:link w:val="Heading3Char"/>
    <w:qFormat/>
    <w:rsid w:val="00767050"/>
    <w:pPr>
      <w:keepNext/>
      <w:spacing w:before="320" w:after="0"/>
      <w:outlineLvl w:val="2"/>
    </w:pPr>
    <w:rPr>
      <w:rFonts w:cs="Arial"/>
      <w:b/>
      <w:bCs/>
      <w:color w:val="D81E0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767050"/>
    <w:rPr>
      <w:rFonts w:ascii="CongressSans" w:eastAsia="Times New Roman" w:hAnsi="CongressSans" w:cs="Arial"/>
      <w:b/>
      <w:bCs/>
      <w:color w:val="D81E05"/>
      <w:sz w:val="26"/>
      <w:szCs w:val="26"/>
    </w:rPr>
  </w:style>
  <w:style w:type="table" w:styleId="TableGrid">
    <w:name w:val="Table Grid"/>
    <w:basedOn w:val="TableNormal"/>
    <w:rsid w:val="00767050"/>
    <w:pPr>
      <w:spacing w:after="0" w:line="240" w:lineRule="auto"/>
    </w:pPr>
    <w:rPr>
      <w:rFonts w:ascii="Cambria" w:eastAsia="Times New Roman" w:hAnsi="Cambria" w:cs="Times New Roman"/>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tyleBulleted">
    <w:name w:val="Style Bulleted"/>
    <w:basedOn w:val="NoList"/>
    <w:rsid w:val="00767050"/>
    <w:pPr>
      <w:numPr>
        <w:numId w:val="1"/>
      </w:numPr>
    </w:pPr>
  </w:style>
  <w:style w:type="paragraph" w:styleId="Footer">
    <w:name w:val="footer"/>
    <w:basedOn w:val="Normal"/>
    <w:link w:val="FooterChar"/>
    <w:uiPriority w:val="99"/>
    <w:unhideWhenUsed/>
    <w:rsid w:val="00767050"/>
    <w:pPr>
      <w:pBdr>
        <w:top w:val="single" w:sz="12" w:space="6" w:color="808080"/>
      </w:pBdr>
      <w:tabs>
        <w:tab w:val="right" w:pos="9639"/>
        <w:tab w:val="right" w:pos="11199"/>
      </w:tabs>
    </w:pPr>
    <w:rPr>
      <w:rFonts w:ascii="Congress Sans" w:hAnsi="Congress Sans"/>
      <w:sz w:val="20"/>
      <w:szCs w:val="20"/>
    </w:rPr>
  </w:style>
  <w:style w:type="character" w:customStyle="1" w:styleId="FooterChar">
    <w:name w:val="Footer Char"/>
    <w:basedOn w:val="DefaultParagraphFont"/>
    <w:link w:val="Footer"/>
    <w:uiPriority w:val="99"/>
    <w:rsid w:val="00767050"/>
    <w:rPr>
      <w:rFonts w:ascii="Congress Sans" w:eastAsia="Times New Roman" w:hAnsi="Congress Sans" w:cs="Times New Roman"/>
      <w:sz w:val="20"/>
      <w:szCs w:val="20"/>
    </w:rPr>
  </w:style>
  <w:style w:type="paragraph" w:customStyle="1" w:styleId="H1FrontCover">
    <w:name w:val="H1 Front Cover"/>
    <w:basedOn w:val="Normal"/>
    <w:qFormat/>
    <w:rsid w:val="00767050"/>
    <w:pPr>
      <w:spacing w:before="0" w:after="240"/>
    </w:pPr>
    <w:rPr>
      <w:b/>
      <w:sz w:val="56"/>
      <w:szCs w:val="56"/>
    </w:rPr>
  </w:style>
  <w:style w:type="paragraph" w:styleId="TOC1">
    <w:name w:val="toc 1"/>
    <w:basedOn w:val="Normal"/>
    <w:next w:val="Normal"/>
    <w:uiPriority w:val="39"/>
    <w:rsid w:val="00767050"/>
    <w:pPr>
      <w:pBdr>
        <w:bottom w:val="single" w:sz="4" w:space="1" w:color="auto"/>
        <w:between w:val="single" w:sz="4" w:space="1" w:color="auto"/>
      </w:pBdr>
      <w:tabs>
        <w:tab w:val="left" w:pos="1985"/>
        <w:tab w:val="right" w:pos="9178"/>
      </w:tabs>
      <w:spacing w:before="120" w:after="0"/>
      <w:ind w:left="1985" w:hanging="1985"/>
    </w:pPr>
    <w:rPr>
      <w:b/>
      <w:noProof/>
    </w:rPr>
  </w:style>
  <w:style w:type="paragraph" w:customStyle="1" w:styleId="H1">
    <w:name w:val="H1"/>
    <w:basedOn w:val="Normal"/>
    <w:rsid w:val="00767050"/>
    <w:pPr>
      <w:pageBreakBefore/>
      <w:spacing w:before="0" w:after="1320"/>
      <w:ind w:left="567" w:hanging="567"/>
    </w:pPr>
    <w:rPr>
      <w:b/>
      <w:sz w:val="32"/>
    </w:rPr>
  </w:style>
  <w:style w:type="paragraph" w:styleId="ListBullet">
    <w:name w:val="List Bullet"/>
    <w:basedOn w:val="Normal"/>
    <w:rsid w:val="00767050"/>
    <w:pPr>
      <w:numPr>
        <w:numId w:val="2"/>
      </w:numPr>
      <w:spacing w:line="240" w:lineRule="exact"/>
    </w:pPr>
  </w:style>
  <w:style w:type="character" w:styleId="Hyperlink">
    <w:name w:val="Hyperlink"/>
    <w:rsid w:val="00767050"/>
    <w:rPr>
      <w:b/>
      <w:bCs/>
      <w:color w:val="auto"/>
      <w:u w:val="none"/>
    </w:rPr>
  </w:style>
  <w:style w:type="paragraph" w:styleId="Header">
    <w:name w:val="header"/>
    <w:aliases w:val="Header Char1,Header Char Char,Header Char1 Char Char,Header Char Char Char Char,Header Char2 Char Char Char Char,Header Char1 Char1 Char Char Char Char,Header Char Char Char1 Char Char Char Char,Header Char1 Char1 Char Char Char Char Char Char"/>
    <w:basedOn w:val="Normal"/>
    <w:link w:val="HeaderChar"/>
    <w:unhideWhenUsed/>
    <w:rsid w:val="00767050"/>
    <w:pPr>
      <w:tabs>
        <w:tab w:val="center" w:pos="4320"/>
        <w:tab w:val="right" w:pos="8640"/>
      </w:tabs>
    </w:pPr>
  </w:style>
  <w:style w:type="character" w:customStyle="1" w:styleId="HeaderChar">
    <w:name w:val="Header Char"/>
    <w:aliases w:val="Header Char1 Char,Header Char Char Char,Header Char1 Char Char Char,Header Char Char Char Char Char,Header Char2 Char Char Char Char Char,Header Char1 Char1 Char Char Char Char Char,Header Char Char Char1 Char Char Char Char Char"/>
    <w:basedOn w:val="DefaultParagraphFont"/>
    <w:link w:val="Header"/>
    <w:rsid w:val="00767050"/>
    <w:rPr>
      <w:rFonts w:ascii="CongressSans" w:eastAsia="Times New Roman" w:hAnsi="CongressSans" w:cs="Times New Roman"/>
      <w:sz w:val="22"/>
      <w:szCs w:val="24"/>
    </w:rPr>
  </w:style>
  <w:style w:type="character" w:styleId="PageNumber">
    <w:name w:val="page number"/>
    <w:basedOn w:val="DefaultParagraphFont"/>
    <w:rsid w:val="00767050"/>
  </w:style>
  <w:style w:type="paragraph" w:styleId="TOC3">
    <w:name w:val="toc 3"/>
    <w:basedOn w:val="Normal"/>
    <w:next w:val="Normal"/>
    <w:autoRedefine/>
    <w:uiPriority w:val="39"/>
    <w:rsid w:val="00767050"/>
    <w:pPr>
      <w:tabs>
        <w:tab w:val="right" w:pos="9214"/>
      </w:tabs>
      <w:spacing w:line="280" w:lineRule="exact"/>
      <w:ind w:left="1418"/>
    </w:pPr>
  </w:style>
  <w:style w:type="character" w:styleId="CommentReference">
    <w:name w:val="annotation reference"/>
    <w:basedOn w:val="DefaultParagraphFont"/>
    <w:uiPriority w:val="99"/>
    <w:rsid w:val="00767050"/>
    <w:rPr>
      <w:sz w:val="16"/>
      <w:szCs w:val="16"/>
    </w:rPr>
  </w:style>
  <w:style w:type="paragraph" w:styleId="CommentText">
    <w:name w:val="annotation text"/>
    <w:basedOn w:val="Normal"/>
    <w:link w:val="CommentTextChar"/>
    <w:uiPriority w:val="99"/>
    <w:rsid w:val="00767050"/>
    <w:rPr>
      <w:sz w:val="20"/>
      <w:szCs w:val="20"/>
    </w:rPr>
  </w:style>
  <w:style w:type="character" w:customStyle="1" w:styleId="CommentTextChar">
    <w:name w:val="Comment Text Char"/>
    <w:basedOn w:val="DefaultParagraphFont"/>
    <w:link w:val="CommentText"/>
    <w:uiPriority w:val="99"/>
    <w:rsid w:val="00767050"/>
    <w:rPr>
      <w:rFonts w:ascii="CongressSans" w:eastAsia="Times New Roman" w:hAnsi="CongressSans" w:cs="Times New Roman"/>
      <w:sz w:val="20"/>
      <w:szCs w:val="20"/>
    </w:rPr>
  </w:style>
  <w:style w:type="paragraph" w:customStyle="1" w:styleId="Table-RichText-XY">
    <w:name w:val="Table-RichText-XY"/>
    <w:basedOn w:val="Normal"/>
    <w:qFormat/>
    <w:rsid w:val="00767050"/>
    <w:pPr>
      <w:spacing w:before="0" w:after="200" w:line="276" w:lineRule="auto"/>
      <w:ind w:left="72" w:right="72"/>
    </w:pPr>
    <w:rPr>
      <w:rFonts w:eastAsiaTheme="minorHAnsi" w:cstheme="minorBidi"/>
      <w:szCs w:val="22"/>
      <w:lang w:val="en-US"/>
    </w:rPr>
  </w:style>
  <w:style w:type="table" w:customStyle="1" w:styleId="Table-XY">
    <w:name w:val="Table-XY"/>
    <w:basedOn w:val="TableNormal"/>
    <w:uiPriority w:val="99"/>
    <w:rsid w:val="00767050"/>
    <w:pPr>
      <w:spacing w:after="0" w:line="240" w:lineRule="auto"/>
    </w:pPr>
    <w:rPr>
      <w:rFonts w:asciiTheme="minorHAnsi" w:hAnsiTheme="minorHAnsi"/>
      <w:sz w:val="22"/>
      <w:lang w:val="ru-RU"/>
    </w:rPr>
    <w:tblPr>
      <w:tblStyleRowBandSize w:val="1"/>
      <w:tblBorders>
        <w:bottom w:val="single" w:sz="6" w:space="0" w:color="auto"/>
        <w:insideV w:val="single" w:sz="48" w:space="0" w:color="FFFFFF" w:themeColor="background1"/>
      </w:tblBorders>
      <w:tblCellMar>
        <w:top w:w="85" w:type="dxa"/>
        <w:left w:w="0" w:type="dxa"/>
        <w:bottom w:w="85" w:type="dxa"/>
        <w:right w:w="0" w:type="dxa"/>
      </w:tblCellMar>
    </w:tblPr>
    <w:tblStylePr w:type="firstRow">
      <w:pPr>
        <w:wordWrap/>
        <w:ind w:leftChars="0" w:left="0" w:rightChars="0" w:right="0"/>
      </w:pPr>
      <w:rPr>
        <w:b/>
        <w:i w:val="0"/>
        <w:color w:val="FFFFFF" w:themeColor="background1"/>
      </w:rPr>
      <w:tblPr/>
      <w:tcPr>
        <w:tcBorders>
          <w:top w:val="nil"/>
          <w:left w:val="nil"/>
          <w:bottom w:val="nil"/>
          <w:right w:val="nil"/>
          <w:insideH w:val="nil"/>
          <w:insideV w:val="single" w:sz="36" w:space="0" w:color="FFFFFF" w:themeColor="background1"/>
          <w:tl2br w:val="nil"/>
          <w:tr2bl w:val="nil"/>
        </w:tcBorders>
        <w:shd w:val="clear" w:color="auto" w:fill="D81E05"/>
      </w:tcPr>
    </w:tblStylePr>
    <w:tblStylePr w:type="band1Horz">
      <w:tblPr/>
      <w:tcPr>
        <w:tcBorders>
          <w:top w:val="nil"/>
          <w:left w:val="nil"/>
          <w:bottom w:val="single" w:sz="4" w:space="0" w:color="auto"/>
          <w:right w:val="nil"/>
          <w:insideH w:val="nil"/>
          <w:insideV w:val="single" w:sz="48" w:space="0" w:color="FFFFFF" w:themeColor="background1"/>
          <w:tl2br w:val="nil"/>
          <w:tr2bl w:val="nil"/>
        </w:tcBorders>
      </w:tcPr>
    </w:tblStylePr>
    <w:tblStylePr w:type="band2Horz">
      <w:tblPr/>
      <w:tcPr>
        <w:tcBorders>
          <w:top w:val="single" w:sz="6" w:space="0" w:color="auto"/>
          <w:left w:val="nil"/>
          <w:bottom w:val="single" w:sz="6" w:space="0" w:color="auto"/>
          <w:right w:val="nil"/>
          <w:insideH w:val="nil"/>
          <w:insideV w:val="single" w:sz="48" w:space="0" w:color="FFFFFF" w:themeColor="background1"/>
          <w:tl2br w:val="nil"/>
          <w:tr2bl w:val="nil"/>
        </w:tcBorders>
      </w:tcPr>
    </w:tblStylePr>
  </w:style>
  <w:style w:type="table" w:customStyle="1" w:styleId="TableStandardHeaderAlternateRows-XY">
    <w:name w:val="Table[StandardHeaderAlternateRows]-XY"/>
    <w:basedOn w:val="Table-XY"/>
    <w:uiPriority w:val="99"/>
    <w:rsid w:val="00767050"/>
    <w:tblPr/>
    <w:tcPr>
      <w:shd w:val="clear" w:color="auto" w:fill="auto"/>
    </w:tcPr>
    <w:tblStylePr w:type="firstRow">
      <w:pPr>
        <w:wordWrap/>
        <w:ind w:leftChars="0" w:left="72" w:rightChars="0" w:right="72"/>
      </w:pPr>
      <w:rPr>
        <w:b/>
        <w:i w:val="0"/>
        <w:color w:val="FFFFFF" w:themeColor="background1"/>
      </w:rPr>
      <w:tblPr/>
      <w:trPr>
        <w:tblHeader/>
      </w:trPr>
      <w:tcPr>
        <w:tcBorders>
          <w:top w:val="nil"/>
          <w:left w:val="nil"/>
          <w:bottom w:val="nil"/>
          <w:right w:val="nil"/>
          <w:insideH w:val="nil"/>
          <w:insideV w:val="single" w:sz="36" w:space="0" w:color="FFFFFF" w:themeColor="background1"/>
          <w:tl2br w:val="nil"/>
          <w:tr2bl w:val="nil"/>
        </w:tcBorders>
        <w:shd w:val="clear" w:color="auto" w:fill="D81E05"/>
      </w:tcPr>
    </w:tblStylePr>
    <w:tblStylePr w:type="band1Horz">
      <w:tblPr/>
      <w:tcPr>
        <w:tcBorders>
          <w:top w:val="nil"/>
          <w:left w:val="nil"/>
          <w:bottom w:val="single" w:sz="4" w:space="0" w:color="auto"/>
          <w:right w:val="nil"/>
          <w:insideH w:val="nil"/>
          <w:insideV w:val="single" w:sz="48" w:space="0" w:color="FFFFFF" w:themeColor="background1"/>
          <w:tl2br w:val="nil"/>
          <w:tr2bl w:val="nil"/>
        </w:tcBorders>
        <w:shd w:val="clear" w:color="auto" w:fill="auto"/>
      </w:tcPr>
    </w:tblStylePr>
    <w:tblStylePr w:type="band2Horz">
      <w:tblPr/>
      <w:tcPr>
        <w:tcBorders>
          <w:top w:val="single" w:sz="6" w:space="0" w:color="auto"/>
          <w:left w:val="nil"/>
          <w:bottom w:val="single" w:sz="6" w:space="0" w:color="auto"/>
          <w:right w:val="nil"/>
          <w:insideH w:val="nil"/>
          <w:insideV w:val="single" w:sz="48" w:space="0" w:color="FFFFFF" w:themeColor="background1"/>
          <w:tl2br w:val="nil"/>
          <w:tr2bl w:val="nil"/>
        </w:tcBorders>
        <w:shd w:val="pct15" w:color="auto" w:fill="auto"/>
      </w:tcPr>
    </w:tblStylePr>
  </w:style>
  <w:style w:type="paragraph" w:styleId="NoSpacing">
    <w:name w:val="No Spacing"/>
    <w:uiPriority w:val="1"/>
    <w:qFormat/>
    <w:rsid w:val="00767050"/>
    <w:pPr>
      <w:spacing w:after="0" w:line="240" w:lineRule="auto"/>
    </w:pPr>
    <w:rPr>
      <w:rFonts w:asciiTheme="minorHAnsi" w:hAnsiTheme="minorHAnsi"/>
      <w:sz w:val="22"/>
    </w:rPr>
  </w:style>
  <w:style w:type="paragraph" w:customStyle="1" w:styleId="H1UnitFake">
    <w:name w:val="H1 Unit Fake"/>
    <w:basedOn w:val="Normal"/>
    <w:link w:val="H1UnitFakeChar"/>
    <w:qFormat/>
    <w:rsid w:val="00767050"/>
    <w:pPr>
      <w:tabs>
        <w:tab w:val="left" w:pos="2835"/>
      </w:tabs>
      <w:ind w:left="2835" w:hanging="2835"/>
    </w:pPr>
    <w:rPr>
      <w:b/>
      <w:noProof/>
      <w:sz w:val="32"/>
    </w:rPr>
  </w:style>
  <w:style w:type="character" w:customStyle="1" w:styleId="H1UnitFakeChar">
    <w:name w:val="H1 Unit Fake Char"/>
    <w:basedOn w:val="DefaultParagraphFont"/>
    <w:link w:val="H1UnitFake"/>
    <w:locked/>
    <w:rsid w:val="00767050"/>
    <w:rPr>
      <w:rFonts w:ascii="CongressSans" w:eastAsia="Times New Roman" w:hAnsi="CongressSans" w:cs="Times New Roman"/>
      <w:b/>
      <w:noProof/>
      <w:sz w:val="32"/>
      <w:szCs w:val="24"/>
    </w:rPr>
  </w:style>
  <w:style w:type="paragraph" w:customStyle="1" w:styleId="CGbulletintablecell">
    <w:name w:val="CG_bulletintablecell"/>
    <w:basedOn w:val="Normal"/>
    <w:qFormat/>
    <w:rsid w:val="00767050"/>
    <w:pPr>
      <w:tabs>
        <w:tab w:val="left" w:pos="175"/>
      </w:tabs>
      <w:spacing w:before="120" w:after="120"/>
      <w:ind w:left="317" w:hanging="317"/>
    </w:pPr>
  </w:style>
  <w:style w:type="paragraph" w:styleId="BalloonText">
    <w:name w:val="Balloon Text"/>
    <w:basedOn w:val="Normal"/>
    <w:link w:val="BalloonTextChar"/>
    <w:uiPriority w:val="99"/>
    <w:semiHidden/>
    <w:unhideWhenUsed/>
    <w:rsid w:val="00767050"/>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7050"/>
    <w:rPr>
      <w:rFonts w:ascii="Segoe UI" w:eastAsia="Times New Roman" w:hAnsi="Segoe UI" w:cs="Segoe UI"/>
      <w:sz w:val="18"/>
      <w:szCs w:val="18"/>
    </w:rPr>
  </w:style>
  <w:style w:type="paragraph" w:styleId="ListParagraph">
    <w:name w:val="List Paragraph"/>
    <w:basedOn w:val="Normal"/>
    <w:uiPriority w:val="34"/>
    <w:qFormat/>
    <w:rsid w:val="00BA4852"/>
    <w:pPr>
      <w:ind w:left="720"/>
      <w:contextualSpacing/>
    </w:pPr>
  </w:style>
  <w:style w:type="paragraph" w:styleId="CommentSubject">
    <w:name w:val="annotation subject"/>
    <w:basedOn w:val="CommentText"/>
    <w:next w:val="CommentText"/>
    <w:link w:val="CommentSubjectChar"/>
    <w:uiPriority w:val="99"/>
    <w:semiHidden/>
    <w:unhideWhenUsed/>
    <w:rsid w:val="008F6B92"/>
    <w:rPr>
      <w:b/>
      <w:bCs/>
    </w:rPr>
  </w:style>
  <w:style w:type="character" w:customStyle="1" w:styleId="CommentSubjectChar">
    <w:name w:val="Comment Subject Char"/>
    <w:basedOn w:val="CommentTextChar"/>
    <w:link w:val="CommentSubject"/>
    <w:uiPriority w:val="99"/>
    <w:semiHidden/>
    <w:rsid w:val="008F6B92"/>
    <w:rPr>
      <w:rFonts w:ascii="CongressSans" w:eastAsia="Times New Roman" w:hAnsi="CongressSans" w:cs="Times New Roman"/>
      <w:b/>
      <w:bCs/>
      <w:sz w:val="20"/>
      <w:szCs w:val="20"/>
    </w:rPr>
  </w:style>
  <w:style w:type="paragraph" w:customStyle="1" w:styleId="Default">
    <w:name w:val="Default"/>
    <w:rsid w:val="004D10DC"/>
    <w:pPr>
      <w:autoSpaceDE w:val="0"/>
      <w:autoSpaceDN w:val="0"/>
      <w:adjustRightInd w:val="0"/>
      <w:spacing w:after="0" w:line="240" w:lineRule="auto"/>
    </w:pPr>
    <w:rPr>
      <w:rFonts w:ascii="CongressSans" w:eastAsia="Times New Roman" w:hAnsi="CongressSans" w:cs="CongressSans"/>
      <w:color w:val="000000"/>
      <w:szCs w:val="24"/>
    </w:rPr>
  </w:style>
  <w:style w:type="paragraph" w:customStyle="1" w:styleId="Heading23">
    <w:name w:val="Heading 2.3"/>
    <w:basedOn w:val="Heading3"/>
    <w:link w:val="Heading23Char"/>
    <w:qFormat/>
    <w:rsid w:val="004D10DC"/>
    <w:rPr>
      <w:sz w:val="32"/>
      <w:szCs w:val="32"/>
    </w:rPr>
  </w:style>
  <w:style w:type="character" w:styleId="PlaceholderText">
    <w:name w:val="Placeholder Text"/>
    <w:basedOn w:val="DefaultParagraphFont"/>
    <w:rsid w:val="002403F5"/>
    <w:rPr>
      <w:color w:val="808080"/>
    </w:rPr>
  </w:style>
  <w:style w:type="paragraph" w:customStyle="1" w:styleId="Style1">
    <w:name w:val="Style1"/>
    <w:basedOn w:val="Heading23"/>
    <w:link w:val="Style1Char"/>
    <w:qFormat/>
    <w:rsid w:val="002403F5"/>
    <w:pPr>
      <w:spacing w:before="160"/>
    </w:pPr>
  </w:style>
  <w:style w:type="character" w:customStyle="1" w:styleId="Heading23Char">
    <w:name w:val="Heading 2.3 Char"/>
    <w:basedOn w:val="Heading3Char"/>
    <w:link w:val="Heading23"/>
    <w:rsid w:val="002403F5"/>
    <w:rPr>
      <w:rFonts w:ascii="CongressSans" w:eastAsia="Times New Roman" w:hAnsi="CongressSans" w:cs="Arial"/>
      <w:b/>
      <w:bCs/>
      <w:color w:val="D81E05"/>
      <w:sz w:val="32"/>
      <w:szCs w:val="32"/>
    </w:rPr>
  </w:style>
  <w:style w:type="character" w:customStyle="1" w:styleId="Style1Char">
    <w:name w:val="Style1 Char"/>
    <w:basedOn w:val="Heading23Char"/>
    <w:link w:val="Style1"/>
    <w:rsid w:val="002403F5"/>
    <w:rPr>
      <w:rFonts w:ascii="CongressSans" w:eastAsia="Times New Roman" w:hAnsi="CongressSans" w:cs="Arial"/>
      <w:b/>
      <w:bCs/>
      <w:color w:val="D81E05"/>
      <w:sz w:val="32"/>
      <w:szCs w:val="32"/>
    </w:rPr>
  </w:style>
  <w:style w:type="character" w:customStyle="1" w:styleId="Heading1Char">
    <w:name w:val="Heading 1 Char"/>
    <w:basedOn w:val="DefaultParagraphFont"/>
    <w:link w:val="Heading1"/>
    <w:uiPriority w:val="99"/>
    <w:rsid w:val="007B20F6"/>
    <w:rPr>
      <w:rFonts w:ascii="CongressSans" w:eastAsia="Times New Roman" w:hAnsi="CongressSans" w:cs="Cambria"/>
      <w:b/>
      <w:bCs/>
      <w:sz w:val="40"/>
      <w:szCs w:val="28"/>
    </w:rPr>
  </w:style>
  <w:style w:type="table" w:customStyle="1" w:styleId="TableStandardHeaderAlternateRows-XY1">
    <w:name w:val="Table[StandardHeaderAlternateRows]-XY1"/>
    <w:basedOn w:val="TableNormal"/>
    <w:uiPriority w:val="99"/>
    <w:rsid w:val="002D3DB5"/>
    <w:pPr>
      <w:spacing w:after="0" w:line="240" w:lineRule="auto"/>
    </w:pPr>
    <w:rPr>
      <w:rFonts w:ascii="CongressSans" w:hAnsi="CongressSans"/>
      <w:sz w:val="22"/>
      <w:lang w:val="ru-RU"/>
    </w:rPr>
    <w:tblPr>
      <w:tblStyleRowBandSize w:val="1"/>
      <w:tblInd w:w="0" w:type="nil"/>
      <w:tblBorders>
        <w:insideV w:val="single" w:sz="48" w:space="0" w:color="FFFFFF"/>
      </w:tblBorders>
      <w:tblCellMar>
        <w:top w:w="85" w:type="dxa"/>
        <w:left w:w="0" w:type="dxa"/>
        <w:bottom w:w="85" w:type="dxa"/>
        <w:right w:w="0" w:type="dxa"/>
      </w:tblCellMar>
    </w:tblPr>
    <w:tblStylePr w:type="firstRow">
      <w:pPr>
        <w:wordWrap/>
        <w:ind w:leftChars="0" w:left="0" w:rightChars="0" w:right="0"/>
      </w:pPr>
      <w:rPr>
        <w:rFonts w:ascii="Times New Roman" w:hAnsi="Times New Roman" w:cs="Times New Roman" w:hint="default"/>
        <w:b/>
        <w:bCs/>
        <w:i w:val="0"/>
        <w:color w:val="FFFFFF"/>
        <w:sz w:val="20"/>
        <w:szCs w:val="20"/>
      </w:rPr>
      <w:tblPr/>
      <w:tcPr>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l2br w:val="nil"/>
          <w:tr2bl w:val="nil"/>
        </w:tcBorders>
        <w:shd w:val="clear" w:color="auto" w:fill="D81E05"/>
      </w:tcPr>
    </w:tblStylePr>
    <w:tblStylePr w:type="lastRow">
      <w:tblPr/>
      <w:tcPr>
        <w:tcBorders>
          <w:bottom w:val="nil"/>
        </w:tcBorders>
      </w:tcPr>
    </w:tblStylePr>
    <w:tblStylePr w:type="band1Horz">
      <w:tblPr/>
      <w:tcPr>
        <w:tcBorders>
          <w:top w:val="nil"/>
          <w:bottom w:val="single" w:sz="4" w:space="0" w:color="auto"/>
        </w:tcBorders>
        <w:shd w:val="clear" w:color="auto" w:fill="FFFFFF" w:themeFill="background1"/>
      </w:tcPr>
    </w:tblStylePr>
    <w:tblStylePr w:type="band2Horz">
      <w:tblPr/>
      <w:tcPr>
        <w:tcBorders>
          <w:bottom w:val="single" w:sz="4" w:space="0" w:color="auto"/>
        </w:tcBorders>
        <w:shd w:val="clear" w:color="auto" w:fill="FFFFFF" w:themeFill="background1"/>
      </w:tcPr>
    </w:tblStylePr>
  </w:style>
  <w:style w:type="paragraph" w:styleId="EndnoteText">
    <w:name w:val="endnote text"/>
    <w:basedOn w:val="Normal"/>
    <w:link w:val="EndnoteTextChar"/>
    <w:uiPriority w:val="99"/>
    <w:semiHidden/>
    <w:unhideWhenUsed/>
    <w:rsid w:val="00077D6E"/>
    <w:pPr>
      <w:spacing w:before="0" w:after="0"/>
    </w:pPr>
    <w:rPr>
      <w:sz w:val="20"/>
      <w:szCs w:val="20"/>
    </w:rPr>
  </w:style>
  <w:style w:type="character" w:customStyle="1" w:styleId="EndnoteTextChar">
    <w:name w:val="Endnote Text Char"/>
    <w:basedOn w:val="DefaultParagraphFont"/>
    <w:link w:val="EndnoteText"/>
    <w:uiPriority w:val="99"/>
    <w:semiHidden/>
    <w:rsid w:val="00077D6E"/>
    <w:rPr>
      <w:rFonts w:ascii="CongressSans" w:eastAsia="Times New Roman" w:hAnsi="CongressSans" w:cs="Times New Roman"/>
      <w:sz w:val="20"/>
      <w:szCs w:val="20"/>
    </w:rPr>
  </w:style>
  <w:style w:type="character" w:styleId="EndnoteReference">
    <w:name w:val="endnote reference"/>
    <w:basedOn w:val="DefaultParagraphFont"/>
    <w:uiPriority w:val="99"/>
    <w:semiHidden/>
    <w:unhideWhenUsed/>
    <w:rsid w:val="00077D6E"/>
    <w:rPr>
      <w:vertAlign w:val="superscript"/>
    </w:rPr>
  </w:style>
  <w:style w:type="paragraph" w:styleId="FootnoteText">
    <w:name w:val="footnote text"/>
    <w:basedOn w:val="Normal"/>
    <w:link w:val="FootnoteTextChar"/>
    <w:uiPriority w:val="99"/>
    <w:semiHidden/>
    <w:unhideWhenUsed/>
    <w:rsid w:val="009B682B"/>
    <w:pPr>
      <w:spacing w:before="0" w:after="0"/>
    </w:pPr>
    <w:rPr>
      <w:sz w:val="20"/>
      <w:szCs w:val="20"/>
    </w:rPr>
  </w:style>
  <w:style w:type="character" w:customStyle="1" w:styleId="FootnoteTextChar">
    <w:name w:val="Footnote Text Char"/>
    <w:basedOn w:val="DefaultParagraphFont"/>
    <w:link w:val="FootnoteText"/>
    <w:uiPriority w:val="99"/>
    <w:semiHidden/>
    <w:rsid w:val="009B682B"/>
    <w:rPr>
      <w:rFonts w:ascii="CongressSans" w:eastAsia="Times New Roman" w:hAnsi="CongressSans" w:cs="Times New Roman"/>
      <w:sz w:val="20"/>
      <w:szCs w:val="20"/>
    </w:rPr>
  </w:style>
  <w:style w:type="character" w:styleId="FootnoteReference">
    <w:name w:val="footnote reference"/>
    <w:basedOn w:val="DefaultParagraphFont"/>
    <w:uiPriority w:val="99"/>
    <w:semiHidden/>
    <w:unhideWhenUsed/>
    <w:rsid w:val="009B682B"/>
    <w:rPr>
      <w:vertAlign w:val="superscript"/>
    </w:rPr>
  </w:style>
  <w:style w:type="character" w:styleId="Strong">
    <w:name w:val="Strong"/>
    <w:basedOn w:val="DefaultParagraphFont"/>
    <w:uiPriority w:val="22"/>
    <w:qFormat/>
    <w:rsid w:val="004D29E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s://www.instituteforapprenticeships.org/apprenticeship-standards/advanced-carpentry-and-joinery-v1-1"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C703A3F42F52A489E3D29E79FB956C1" ma:contentTypeVersion="4" ma:contentTypeDescription="Create a new document." ma:contentTypeScope="" ma:versionID="46ef397a060440b4fc8b21533eb468d0">
  <xsd:schema xmlns:xsd="http://www.w3.org/2001/XMLSchema" xmlns:xs="http://www.w3.org/2001/XMLSchema" xmlns:p="http://schemas.microsoft.com/office/2006/metadata/properties" xmlns:ns2="77eb1cf1-6506-4eaf-9dd5-472bd6d5f91e" targetNamespace="http://schemas.microsoft.com/office/2006/metadata/properties" ma:root="true" ma:fieldsID="ab0423da8fb39e8ab19c08c1fc489f7c" ns2:_="">
    <xsd:import namespace="77eb1cf1-6506-4eaf-9dd5-472bd6d5f91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eb1cf1-6506-4eaf-9dd5-472bd6d5f9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EAD3B0-5780-4D63-A41D-4BCB6010E5B5}">
  <ds:schemaRef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purl.org/dc/terms/"/>
    <ds:schemaRef ds:uri="http://schemas.microsoft.com/office/infopath/2007/PartnerControls"/>
    <ds:schemaRef ds:uri="77eb1cf1-6506-4eaf-9dd5-472bd6d5f91e"/>
    <ds:schemaRef ds:uri="http://www.w3.org/XML/1998/namespace"/>
    <ds:schemaRef ds:uri="http://purl.org/dc/dcmitype/"/>
  </ds:schemaRefs>
</ds:datastoreItem>
</file>

<file path=customXml/itemProps2.xml><?xml version="1.0" encoding="utf-8"?>
<ds:datastoreItem xmlns:ds="http://schemas.openxmlformats.org/officeDocument/2006/customXml" ds:itemID="{A05BADAD-B74E-4E7F-A52C-DD4660424CEF}">
  <ds:schemaRefs>
    <ds:schemaRef ds:uri="http://schemas.microsoft.com/sharepoint/v3/contenttype/forms"/>
  </ds:schemaRefs>
</ds:datastoreItem>
</file>

<file path=customXml/itemProps3.xml><?xml version="1.0" encoding="utf-8"?>
<ds:datastoreItem xmlns:ds="http://schemas.openxmlformats.org/officeDocument/2006/customXml" ds:itemID="{D132122B-7581-4D64-98D9-C59B165F30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eb1cf1-6506-4eaf-9dd5-472bd6d5f9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F9D2A17-6A39-4BB8-9760-BA4BF4E25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20</Pages>
  <Words>2510</Words>
  <Characters>14309</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City &amp; Guilds</Company>
  <LinksUpToDate>false</LinksUpToDate>
  <CharactersWithSpaces>16786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Belchamber</dc:creator>
  <cp:keywords/>
  <dc:description/>
  <cp:lastModifiedBy>Jo Woolfenden</cp:lastModifiedBy>
  <cp:revision>8</cp:revision>
  <dcterms:created xsi:type="dcterms:W3CDTF">2022-04-12T17:38:00Z</dcterms:created>
  <dcterms:modified xsi:type="dcterms:W3CDTF">2022-10-07T14:23:00Z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0x0101003C703A3F42F52A489E3D29E79FB956C1</vt:lpwstr>
  </property>
</Properties>
</file>