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053BC" w14:textId="77777777" w:rsidR="00222C29" w:rsidRDefault="00222C29" w:rsidP="00222C29">
      <w:pPr>
        <w:pStyle w:val="Heading1"/>
        <w:spacing w:before="120" w:after="240"/>
        <w:rPr>
          <w:bCs w:val="0"/>
          <w:color w:val="auto"/>
          <w:sz w:val="32"/>
          <w:szCs w:val="28"/>
        </w:rPr>
      </w:pPr>
      <w:r w:rsidRPr="00222C29">
        <w:rPr>
          <w:bCs w:val="0"/>
          <w:color w:val="auto"/>
          <w:sz w:val="32"/>
          <w:szCs w:val="28"/>
        </w:rPr>
        <w:t>Unit 201: Understanding the hospitality industry</w:t>
      </w:r>
    </w:p>
    <w:p w14:paraId="586F0B86" w14:textId="662F94E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5041A0BA" w:rsidR="00376CB6" w:rsidRPr="00B66ECB" w:rsidRDefault="00376CB6" w:rsidP="000D5E82">
      <w:pPr>
        <w:spacing w:before="160" w:after="160"/>
      </w:pPr>
      <w:r w:rsidRPr="00EF1924">
        <w:t xml:space="preserve">This sample scheme </w:t>
      </w:r>
      <w:r w:rsidRPr="00BF7512">
        <w:t xml:space="preserve">of work covers </w:t>
      </w:r>
      <w:r w:rsidR="00F275CA" w:rsidRPr="00BF7512">
        <w:t>classroom-based</w:t>
      </w:r>
      <w:r w:rsidRPr="00BF7512">
        <w:t xml:space="preserve"> learning for Unit </w:t>
      </w:r>
      <w:r w:rsidR="00F275CA">
        <w:t>20</w:t>
      </w:r>
      <w:r w:rsidR="0017259D" w:rsidRPr="00B66ECB">
        <w:t xml:space="preserve">1. It is based on </w:t>
      </w:r>
      <w:r w:rsidR="00555AAB">
        <w:t>1</w:t>
      </w:r>
      <w:r w:rsidR="007F605A">
        <w:t>5</w:t>
      </w:r>
      <w:r w:rsidRPr="00B66ECB">
        <w:t xml:space="preserve"> hours </w:t>
      </w:r>
      <w:r w:rsidR="00555AAB">
        <w:t>covering</w:t>
      </w:r>
      <w:r w:rsidRPr="00B66ECB">
        <w:t xml:space="preserve"> </w:t>
      </w:r>
      <w:r w:rsidR="00406952">
        <w:t>4</w:t>
      </w:r>
      <w:r w:rsidRPr="00B66ECB">
        <w:t xml:space="preserve"> sessions. It is an example only of a possible scheme of work and is based on theory and practical within a F</w:t>
      </w:r>
      <w:r w:rsidR="00F275CA">
        <w:t xml:space="preserve">urther </w:t>
      </w:r>
      <w:r w:rsidRPr="00B66ECB">
        <w:t>E</w:t>
      </w:r>
      <w:r w:rsidR="00F275CA">
        <w:t>ducation</w:t>
      </w:r>
      <w:r w:rsidRPr="00B66ECB">
        <w:t xml:space="preserve"> </w:t>
      </w:r>
      <w:r w:rsidR="007F605A" w:rsidRPr="00B66ECB">
        <w:t>centre but</w:t>
      </w:r>
      <w:r w:rsidRPr="00B66ECB">
        <w:t xml:space="preserve"> can be amended to suit all learning facilities with the necessary adjustments to meet individual learners’ needs. </w:t>
      </w:r>
    </w:p>
    <w:p w14:paraId="12BDEAD4" w14:textId="46365549" w:rsidR="00376CB6" w:rsidRPr="00EF1924" w:rsidRDefault="00376CB6" w:rsidP="000D5E82">
      <w:pPr>
        <w:spacing w:before="160" w:after="160"/>
      </w:pPr>
      <w:r w:rsidRPr="00B66ECB">
        <w:t xml:space="preserve">Unit </w:t>
      </w:r>
      <w:r w:rsidR="00645B25">
        <w:t>20</w:t>
      </w:r>
      <w:r w:rsidRPr="00B66ECB">
        <w:t>1 is designed as a stand</w:t>
      </w:r>
      <w:r w:rsidR="0017259D" w:rsidRPr="00B66ECB">
        <w:t>-</w:t>
      </w:r>
      <w:r w:rsidRPr="00B66ECB">
        <w:t xml:space="preserve">alone unit and should be used in conjunction with the standards set for the qualification to ensure full coverage of the learning requirements. </w:t>
      </w:r>
      <w:r w:rsidR="007A3F34" w:rsidRPr="007A3F34">
        <w:t xml:space="preserve">However, there are elements of coverage within all the other units </w:t>
      </w:r>
      <w:r w:rsidR="00765D58">
        <w:t xml:space="preserve">of </w:t>
      </w:r>
      <w:r w:rsidR="007A3F34" w:rsidRPr="007A3F34">
        <w:t>the qualification.</w:t>
      </w:r>
    </w:p>
    <w:p w14:paraId="1AE690E6" w14:textId="77777777" w:rsidR="00376CB6" w:rsidRPr="001F60AD" w:rsidRDefault="00376CB6" w:rsidP="000D5E82">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59171D91" w14:textId="5BB4184A" w:rsidR="008E2BC4" w:rsidRDefault="00376CB6" w:rsidP="000D5E82">
      <w:pPr>
        <w:spacing w:before="160" w:after="160"/>
      </w:pPr>
      <w:r w:rsidRPr="00EF1924">
        <w:t xml:space="preserve">Reference is made within the scheme of work to </w:t>
      </w:r>
      <w:r w:rsidRPr="001F60AD">
        <w:rPr>
          <w:b/>
        </w:rPr>
        <w:t>worksheets</w:t>
      </w:r>
      <w:r w:rsidRPr="0017259D">
        <w:t xml:space="preserve">, </w:t>
      </w:r>
      <w:r w:rsidRPr="001F60AD">
        <w:rPr>
          <w:b/>
        </w:rPr>
        <w:t>handouts</w:t>
      </w:r>
      <w:r w:rsidR="009A3C66">
        <w:rPr>
          <w:b/>
        </w:rPr>
        <w:t>, activities</w:t>
      </w:r>
      <w:bookmarkStart w:id="0" w:name="_GoBack"/>
      <w:bookmarkEnd w:id="0"/>
      <w:r w:rsidRPr="001F60AD">
        <w:rPr>
          <w:b/>
        </w:rPr>
        <w:t xml:space="preserve"> and PowerPoint presentations</w:t>
      </w:r>
      <w:r w:rsidRPr="00EF1924">
        <w:t xml:space="preserve"> (in </w:t>
      </w:r>
      <w:r w:rsidRPr="001F60AD">
        <w:rPr>
          <w:b/>
        </w:rPr>
        <w:t>black bold</w:t>
      </w:r>
      <w:r w:rsidRPr="00EF1924">
        <w:t>) that are available on SmartScreen.co.uk for tutors to use with learners. Any other resources listed are not provided on SmartScreen but provide guidance for the tutor as to others they may produce. Delivery timings are given</w:t>
      </w:r>
      <w:r w:rsidR="0017259D">
        <w:t>,</w:t>
      </w:r>
      <w:r w:rsidRPr="00EF1924">
        <w:t xml:space="preserve"> however, these can be amended to suit the group. The </w:t>
      </w:r>
      <w:r w:rsidRPr="00EF1924">
        <w:t xml:space="preserve">content of presentations, discussions, explanations </w:t>
      </w:r>
      <w:proofErr w:type="spellStart"/>
      <w:r w:rsidRPr="00EF1924">
        <w:t>etc</w:t>
      </w:r>
      <w:proofErr w:type="spellEnd"/>
      <w:r w:rsidRPr="00EF1924">
        <w:t xml:space="preserve"> are left to the professionalism of the course tutor. </w:t>
      </w:r>
    </w:p>
    <w:p w14:paraId="43796D1D" w14:textId="77777777" w:rsidR="00376CB6" w:rsidRPr="00EF1924" w:rsidRDefault="00376CB6" w:rsidP="000D5E82">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540F6A50" w:rsidR="00376CB6" w:rsidRPr="00EF1924" w:rsidRDefault="008E2BC4" w:rsidP="000D5E82">
      <w:pPr>
        <w:pStyle w:val="Normalbulletlist"/>
      </w:pPr>
      <w:r>
        <w:t>H</w:t>
      </w:r>
      <w:r w:rsidR="00376CB6" w:rsidRPr="00EF1924">
        <w:t xml:space="preserve">ealth and </w:t>
      </w:r>
      <w:r>
        <w:t>S</w:t>
      </w:r>
      <w:r w:rsidR="00376CB6" w:rsidRPr="00EF1924">
        <w:t>afety considerations, in particular the need to impress upon learners the fact that they must preserve the health and safety of others as well as themselves</w:t>
      </w:r>
    </w:p>
    <w:p w14:paraId="6E628CE4" w14:textId="6918DA42" w:rsidR="00376CB6" w:rsidRPr="00EF1924" w:rsidRDefault="00EC0495" w:rsidP="000D5E82">
      <w:pPr>
        <w:pStyle w:val="Normalbulletlist"/>
      </w:pPr>
      <w:r>
        <w:t>Core</w:t>
      </w:r>
      <w:r w:rsidR="00376CB6" w:rsidRPr="00EF1924">
        <w:t xml:space="preserve"> </w:t>
      </w:r>
      <w:r w:rsidR="007D72F4">
        <w:t>s</w:t>
      </w:r>
      <w:r w:rsidR="00376CB6" w:rsidRPr="00EF1924">
        <w:t>kills (</w:t>
      </w:r>
      <w:r w:rsidR="007D72F4">
        <w:t>m</w:t>
      </w:r>
      <w:r w:rsidR="00376CB6" w:rsidRPr="00EF1924">
        <w:t xml:space="preserve">athematics, </w:t>
      </w:r>
      <w:r w:rsidR="007D72F4">
        <w:t>r</w:t>
      </w:r>
      <w:r w:rsidR="00696002" w:rsidRPr="00696002">
        <w:t xml:space="preserve">eading, </w:t>
      </w:r>
      <w:r w:rsidR="007D72F4">
        <w:t>w</w:t>
      </w:r>
      <w:r w:rsidR="00696002" w:rsidRPr="00696002">
        <w:t>riting</w:t>
      </w:r>
      <w:r w:rsidR="007D72F4">
        <w:t>, s</w:t>
      </w:r>
      <w:r w:rsidR="00696002" w:rsidRPr="00696002">
        <w:t>peaking</w:t>
      </w:r>
      <w:r w:rsidR="007D72F4">
        <w:t xml:space="preserve"> and listening</w:t>
      </w:r>
      <w:r w:rsidR="00696002" w:rsidRPr="00696002">
        <w:t>)</w:t>
      </w:r>
      <w:r w:rsidR="00376CB6" w:rsidRPr="00EF1924">
        <w:t xml:space="preserve"> </w:t>
      </w:r>
    </w:p>
    <w:p w14:paraId="55C408AE" w14:textId="4B3A3C73" w:rsidR="00376CB6" w:rsidRPr="00EF1924" w:rsidRDefault="00564ECA" w:rsidP="000D5E82">
      <w:pPr>
        <w:pStyle w:val="Normalbulletlist"/>
      </w:pPr>
      <w:r w:rsidRPr="00EF1924">
        <w:t xml:space="preserve">Extension tasks and differentiation, inclusion, entitlement and equality issues </w:t>
      </w:r>
    </w:p>
    <w:p w14:paraId="5C8DCCCE" w14:textId="3D860F78" w:rsidR="00376CB6" w:rsidRPr="00EF1924" w:rsidRDefault="00564ECA" w:rsidP="000D5E82">
      <w:pPr>
        <w:pStyle w:val="Normalbulletlist"/>
      </w:pPr>
      <w:r w:rsidRPr="00EF1924">
        <w:t>Spiritual, moral, social and cultural issue</w:t>
      </w:r>
      <w:r w:rsidR="00376CB6" w:rsidRPr="00EF1924">
        <w:t>s</w:t>
      </w:r>
    </w:p>
    <w:p w14:paraId="46F6F39F" w14:textId="2AEC891F" w:rsidR="00376CB6" w:rsidRPr="00EF1924" w:rsidRDefault="00564ECA" w:rsidP="000D5E82">
      <w:pPr>
        <w:pStyle w:val="Normalbulletlist"/>
      </w:pPr>
      <w:r w:rsidRPr="00EF1924">
        <w:t xml:space="preserve">Environmental education </w:t>
      </w:r>
    </w:p>
    <w:p w14:paraId="47DAEEB9" w14:textId="12919E30" w:rsidR="00376CB6" w:rsidRDefault="00564ECA" w:rsidP="000D5E82">
      <w:pPr>
        <w:pStyle w:val="Normalbulletlist"/>
      </w:pPr>
      <w:r>
        <w:t>U</w:t>
      </w:r>
      <w:r w:rsidRPr="00EF1924">
        <w:t>se of information learning technology (</w:t>
      </w:r>
      <w:r w:rsidR="00D701AA">
        <w:t>ILT</w:t>
      </w:r>
      <w:r w:rsidRPr="00EF1924">
        <w:t>).</w:t>
      </w:r>
      <w:r w:rsidR="00376CB6">
        <w:t xml:space="preserve"> </w:t>
      </w:r>
    </w:p>
    <w:p w14:paraId="1B9DD587" w14:textId="77777777" w:rsidR="009B0EE5" w:rsidRDefault="009B0EE5" w:rsidP="000D5E82">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65846B6F" w:rsidR="00BF20EA" w:rsidRPr="007F05E6" w:rsidRDefault="009B0EE5" w:rsidP="000D5E82">
      <w:pPr>
        <w:pStyle w:val="Unittitle"/>
      </w:pPr>
      <w:r>
        <w:br w:type="page"/>
      </w:r>
      <w:r w:rsidR="00222C29" w:rsidRPr="00222C29">
        <w:lastRenderedPageBreak/>
        <w:t>Unit 201: Understanding the hospitality industry</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5DFE208B"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406952">
        <w:rPr>
          <w:rFonts w:cs="Arial"/>
        </w:rPr>
        <w:t>4</w:t>
      </w:r>
      <w:r>
        <w:rPr>
          <w:rFonts w:cs="Arial"/>
        </w:rPr>
        <w:t xml:space="preserve">   </w:t>
      </w:r>
      <w:r w:rsidRPr="001D6837">
        <w:rPr>
          <w:rFonts w:cs="Arial"/>
          <w:b/>
        </w:rPr>
        <w:t>D</w:t>
      </w:r>
      <w:r>
        <w:rPr>
          <w:rFonts w:cs="Arial"/>
          <w:b/>
        </w:rPr>
        <w:t>elivery hours</w:t>
      </w:r>
      <w:r>
        <w:rPr>
          <w:rFonts w:cs="Arial"/>
        </w:rPr>
        <w:t xml:space="preserve">: </w:t>
      </w:r>
      <w:r w:rsidR="00A52562">
        <w:rPr>
          <w:rFonts w:cs="Arial"/>
        </w:rPr>
        <w:t>15</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52C4995C" w14:textId="16635ABF" w:rsidR="00087D0C" w:rsidRDefault="00156006" w:rsidP="00156006">
            <w:pPr>
              <w:pStyle w:val="Normalbulletlist"/>
            </w:pPr>
            <w:r>
              <w:t>F</w:t>
            </w:r>
            <w:r w:rsidR="00F06937">
              <w:t>or learners to understand the different characteristics of hospitality establishments</w:t>
            </w:r>
            <w:r>
              <w:t xml:space="preserve">, </w:t>
            </w:r>
            <w:r w:rsidR="00F06937">
              <w:t>includ</w:t>
            </w:r>
            <w:r>
              <w:t>ing</w:t>
            </w:r>
            <w:r w:rsidR="00F06937">
              <w:t xml:space="preserve"> the scope of the industry and career opportunities it offers</w:t>
            </w:r>
            <w:r>
              <w:t xml:space="preserve"> – f</w:t>
            </w:r>
            <w:r w:rsidR="00F06937">
              <w:t>rom sole traders, local/independent establishments through to multinational/global organisations.</w:t>
            </w:r>
          </w:p>
          <w:p w14:paraId="30AEAF5B" w14:textId="77777777" w:rsidR="00087D0C" w:rsidRDefault="00087D0C" w:rsidP="00087D0C">
            <w:pPr>
              <w:pStyle w:val="Normalbulletlist"/>
              <w:numPr>
                <w:ilvl w:val="0"/>
                <w:numId w:val="0"/>
              </w:numPr>
              <w:ind w:left="284"/>
            </w:pPr>
          </w:p>
          <w:p w14:paraId="38768A17" w14:textId="2264E3DC" w:rsidR="00F06937" w:rsidRDefault="00156006" w:rsidP="00F06937">
            <w:pPr>
              <w:pStyle w:val="Normalbulletlist"/>
            </w:pPr>
            <w:r>
              <w:t>For l</w:t>
            </w:r>
            <w:r w:rsidR="00087D0C">
              <w:t xml:space="preserve">earners </w:t>
            </w:r>
            <w:r>
              <w:t xml:space="preserve">to understand the structure of the hospitality industry, the types of establishments that exist </w:t>
            </w:r>
            <w:r w:rsidR="00F06937">
              <w:t>and their purpose.</w:t>
            </w:r>
          </w:p>
          <w:p w14:paraId="369C5E63" w14:textId="77777777" w:rsidR="00F06937" w:rsidRDefault="00F06937" w:rsidP="00F06937">
            <w:pPr>
              <w:pStyle w:val="Normalbulletlist"/>
              <w:numPr>
                <w:ilvl w:val="0"/>
                <w:numId w:val="0"/>
              </w:numPr>
              <w:ind w:left="284"/>
            </w:pPr>
          </w:p>
          <w:p w14:paraId="2748493F" w14:textId="7C9AEFD8" w:rsidR="008C49CA" w:rsidRDefault="00156006" w:rsidP="00F06937">
            <w:pPr>
              <w:pStyle w:val="Normalbulletlist"/>
            </w:pPr>
            <w:r>
              <w:t>For l</w:t>
            </w:r>
            <w:r w:rsidR="00F06937">
              <w:t xml:space="preserve">earners </w:t>
            </w:r>
            <w:r>
              <w:t xml:space="preserve">to </w:t>
            </w:r>
            <w:r w:rsidR="00F06937">
              <w:t>gain knowledge</w:t>
            </w:r>
            <w:r>
              <w:t xml:space="preserve"> of </w:t>
            </w:r>
            <w:r w:rsidR="00F06937">
              <w:t>the job roles available in different departments and how the skills developed in those job roles can be used to support career progression</w:t>
            </w:r>
            <w:r>
              <w:t>.</w:t>
            </w:r>
          </w:p>
          <w:p w14:paraId="6E3080EB" w14:textId="11954A19" w:rsidR="002C23BB" w:rsidRDefault="002C23BB" w:rsidP="002C23BB">
            <w:pPr>
              <w:pStyle w:val="Normalbulletlist"/>
              <w:numPr>
                <w:ilvl w:val="0"/>
                <w:numId w:val="0"/>
              </w:numPr>
            </w:pPr>
          </w:p>
        </w:tc>
        <w:tc>
          <w:tcPr>
            <w:tcW w:w="7258" w:type="dxa"/>
            <w:tcMar>
              <w:bottom w:w="108" w:type="dxa"/>
            </w:tcMar>
          </w:tcPr>
          <w:p w14:paraId="4129D429" w14:textId="7CBD025B" w:rsidR="00156006" w:rsidRPr="00156006" w:rsidRDefault="008C49CA" w:rsidP="008C49CA">
            <w:pPr>
              <w:tabs>
                <w:tab w:val="left" w:leader="dot" w:pos="11340"/>
              </w:tabs>
              <w:rPr>
                <w:rFonts w:cs="Arial"/>
                <w:szCs w:val="22"/>
              </w:rPr>
            </w:pPr>
            <w:r w:rsidRPr="008C49CA">
              <w:rPr>
                <w:rFonts w:cs="Arial"/>
                <w:b/>
                <w:szCs w:val="22"/>
              </w:rPr>
              <w:t>To enable learners to</w:t>
            </w:r>
            <w:r>
              <w:rPr>
                <w:rFonts w:cs="Arial"/>
                <w:szCs w:val="22"/>
              </w:rPr>
              <w:t>:</w:t>
            </w:r>
          </w:p>
          <w:p w14:paraId="59417B01" w14:textId="4AB27367" w:rsidR="00311B8B" w:rsidRDefault="00156006" w:rsidP="00311B8B">
            <w:pPr>
              <w:pStyle w:val="Normalbulletlist"/>
            </w:pPr>
            <w:r>
              <w:t>k</w:t>
            </w:r>
            <w:r w:rsidR="00311B8B">
              <w:t>now the structure of the hospitality industry</w:t>
            </w:r>
          </w:p>
          <w:p w14:paraId="1FFFD633" w14:textId="77777777" w:rsidR="00311B8B" w:rsidRDefault="00311B8B" w:rsidP="00311B8B">
            <w:pPr>
              <w:pStyle w:val="Normalbulletlist"/>
              <w:numPr>
                <w:ilvl w:val="0"/>
                <w:numId w:val="0"/>
              </w:numPr>
              <w:ind w:left="284"/>
            </w:pPr>
          </w:p>
          <w:p w14:paraId="4018CD79" w14:textId="69F5B92C" w:rsidR="00311B8B" w:rsidRDefault="00156006" w:rsidP="00311B8B">
            <w:pPr>
              <w:pStyle w:val="Normalbulletlist"/>
            </w:pPr>
            <w:r>
              <w:t>k</w:t>
            </w:r>
            <w:r w:rsidR="00311B8B">
              <w:t>now job roles in hospitality</w:t>
            </w:r>
          </w:p>
          <w:p w14:paraId="24211639" w14:textId="77777777" w:rsidR="00311B8B" w:rsidRDefault="00311B8B" w:rsidP="00311B8B">
            <w:pPr>
              <w:pStyle w:val="Normalbulletlist"/>
              <w:numPr>
                <w:ilvl w:val="0"/>
                <w:numId w:val="0"/>
              </w:numPr>
            </w:pPr>
          </w:p>
          <w:p w14:paraId="56C86FAE" w14:textId="78714835" w:rsidR="008C49CA" w:rsidRDefault="00156006" w:rsidP="00311B8B">
            <w:pPr>
              <w:pStyle w:val="Normalbulletlist"/>
            </w:pPr>
            <w:proofErr w:type="gramStart"/>
            <w:r>
              <w:t>u</w:t>
            </w:r>
            <w:r w:rsidR="00311B8B">
              <w:t>nderstand</w:t>
            </w:r>
            <w:proofErr w:type="gramEnd"/>
            <w:r w:rsidR="00311B8B">
              <w:t xml:space="preserve"> career opportunities in hospitality</w:t>
            </w:r>
            <w:r>
              <w:t>.</w:t>
            </w:r>
          </w:p>
        </w:tc>
      </w:tr>
    </w:tbl>
    <w:p w14:paraId="2E5F7CA3" w14:textId="0DC74552" w:rsidR="0098637D" w:rsidRDefault="0098637D" w:rsidP="0098637D">
      <w:pPr>
        <w:rPr>
          <w:sz w:val="20"/>
        </w:rPr>
      </w:pPr>
    </w:p>
    <w:p w14:paraId="30BB0400" w14:textId="2CEC0AD9" w:rsidR="002C23BB" w:rsidRDefault="002C23BB" w:rsidP="0098637D">
      <w:pPr>
        <w:rPr>
          <w:sz w:val="20"/>
        </w:rPr>
      </w:pPr>
    </w:p>
    <w:p w14:paraId="7668E864" w14:textId="31A8420F" w:rsidR="00156006" w:rsidRDefault="00156006" w:rsidP="0098637D">
      <w:pPr>
        <w:rPr>
          <w:sz w:val="20"/>
        </w:rPr>
      </w:pPr>
    </w:p>
    <w:p w14:paraId="1EFB0B7F" w14:textId="77777777" w:rsidR="00156006" w:rsidRPr="003B0FDE" w:rsidRDefault="00156006"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lastRenderedPageBreak/>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77777777" w:rsidR="00E26CCE" w:rsidRPr="006E67F0" w:rsidRDefault="00E26CCE" w:rsidP="00E26CCE">
            <w:pPr>
              <w:jc w:val="center"/>
            </w:pPr>
            <w:r w:rsidRPr="006E67F0">
              <w:t>1</w:t>
            </w:r>
          </w:p>
          <w:p w14:paraId="729CC056" w14:textId="77777777" w:rsidR="00273525" w:rsidRPr="006E67F0" w:rsidRDefault="00273525" w:rsidP="00E26CCE">
            <w:pPr>
              <w:jc w:val="center"/>
            </w:pPr>
          </w:p>
          <w:p w14:paraId="028BA971" w14:textId="3AF5A26F" w:rsidR="00E26CCE" w:rsidRPr="00273525" w:rsidRDefault="00406952" w:rsidP="00E26CCE">
            <w:pPr>
              <w:jc w:val="center"/>
              <w:rPr>
                <w:b/>
              </w:rPr>
            </w:pPr>
            <w:r>
              <w:t>3</w:t>
            </w:r>
            <w:r w:rsidR="006E67F0">
              <w:t xml:space="preserve"> </w:t>
            </w:r>
            <w:r w:rsidR="00E26CCE" w:rsidRPr="006E67F0">
              <w:t>h</w:t>
            </w:r>
            <w:r w:rsidR="006E67F0">
              <w:t>ou</w:t>
            </w:r>
            <w:r w:rsidR="00E26CCE" w:rsidRPr="006E67F0">
              <w:t>rs</w:t>
            </w:r>
          </w:p>
        </w:tc>
        <w:tc>
          <w:tcPr>
            <w:tcW w:w="4233" w:type="dxa"/>
          </w:tcPr>
          <w:p w14:paraId="75824FE1" w14:textId="5201498C" w:rsidR="00D80701" w:rsidRPr="00156006" w:rsidRDefault="007E298B" w:rsidP="007E298B">
            <w:pPr>
              <w:pStyle w:val="Normalnumberedlist"/>
              <w:numPr>
                <w:ilvl w:val="0"/>
                <w:numId w:val="0"/>
              </w:numPr>
              <w:spacing w:line="240" w:lineRule="auto"/>
              <w:rPr>
                <w:color w:val="000000" w:themeColor="text1"/>
                <w:szCs w:val="22"/>
                <w:lang w:eastAsia="en-GB"/>
              </w:rPr>
            </w:pPr>
            <w:r w:rsidRPr="00156006">
              <w:rPr>
                <w:b/>
                <w:bCs/>
                <w:color w:val="000000" w:themeColor="text1"/>
                <w:szCs w:val="22"/>
                <w:lang w:eastAsia="en-GB"/>
              </w:rPr>
              <w:t>Learning outcome</w:t>
            </w:r>
            <w:r w:rsidR="009705BE" w:rsidRPr="00156006">
              <w:rPr>
                <w:b/>
                <w:bCs/>
                <w:color w:val="000000" w:themeColor="text1"/>
                <w:szCs w:val="22"/>
                <w:lang w:eastAsia="en-GB"/>
              </w:rPr>
              <w:t xml:space="preserve"> 1:</w:t>
            </w:r>
            <w:r w:rsidR="00156006">
              <w:rPr>
                <w:b/>
                <w:bCs/>
                <w:color w:val="000000" w:themeColor="text1"/>
                <w:szCs w:val="22"/>
                <w:lang w:eastAsia="en-GB"/>
              </w:rPr>
              <w:t xml:space="preserve"> </w:t>
            </w:r>
            <w:r w:rsidR="00D80701" w:rsidRPr="00156006">
              <w:rPr>
                <w:b/>
                <w:bCs/>
                <w:szCs w:val="22"/>
                <w:lang w:eastAsia="en-GB"/>
              </w:rPr>
              <w:t>Know the structure of the hospitality industry</w:t>
            </w:r>
          </w:p>
          <w:p w14:paraId="233F5031" w14:textId="77777777" w:rsidR="00D80701" w:rsidRPr="00CC2FA5" w:rsidRDefault="00D80701" w:rsidP="00D80701">
            <w:pPr>
              <w:spacing w:before="0" w:after="0" w:line="240" w:lineRule="auto"/>
              <w:rPr>
                <w:rFonts w:cs="Arial"/>
                <w:szCs w:val="22"/>
              </w:rPr>
            </w:pPr>
          </w:p>
          <w:p w14:paraId="0B3685E0" w14:textId="77777777" w:rsidR="00D80701" w:rsidRPr="00CC2FA5" w:rsidRDefault="00D80701" w:rsidP="00D80701">
            <w:pPr>
              <w:spacing w:before="0" w:after="0" w:line="240" w:lineRule="auto"/>
              <w:rPr>
                <w:b/>
                <w:szCs w:val="22"/>
              </w:rPr>
            </w:pPr>
          </w:p>
          <w:p w14:paraId="45BA95B3" w14:textId="0FFB7DBC" w:rsidR="00D80701" w:rsidRPr="00156006" w:rsidRDefault="00D80701" w:rsidP="00D80701">
            <w:pPr>
              <w:spacing w:before="0" w:after="0" w:line="240" w:lineRule="auto"/>
              <w:rPr>
                <w:rStyle w:val="CommentReference"/>
                <w:sz w:val="22"/>
                <w:szCs w:val="22"/>
              </w:rPr>
            </w:pPr>
            <w:r w:rsidRPr="00156006">
              <w:rPr>
                <w:rStyle w:val="CommentReference"/>
                <w:sz w:val="22"/>
                <w:szCs w:val="22"/>
              </w:rPr>
              <w:t>1.1 Describe types of hospitality establishment</w:t>
            </w:r>
          </w:p>
          <w:p w14:paraId="3E133F42" w14:textId="77777777" w:rsidR="00926A4E" w:rsidRPr="00156006" w:rsidRDefault="00926A4E" w:rsidP="00D80701">
            <w:pPr>
              <w:spacing w:before="0" w:after="0" w:line="240" w:lineRule="auto"/>
              <w:rPr>
                <w:szCs w:val="22"/>
              </w:rPr>
            </w:pPr>
          </w:p>
          <w:p w14:paraId="220DDE21" w14:textId="166F720E" w:rsidR="00D80701" w:rsidRPr="00156006" w:rsidRDefault="00D80701" w:rsidP="00D80701">
            <w:pPr>
              <w:spacing w:before="0" w:after="0" w:line="240" w:lineRule="auto"/>
              <w:rPr>
                <w:rFonts w:cs="Arial"/>
                <w:szCs w:val="22"/>
              </w:rPr>
            </w:pPr>
            <w:r w:rsidRPr="00156006">
              <w:rPr>
                <w:rFonts w:cs="Arial"/>
                <w:szCs w:val="22"/>
              </w:rPr>
              <w:t>1.2 Describe the types of business operations that are typically found in the hospitality industry</w:t>
            </w:r>
            <w:r w:rsidR="00156006">
              <w:rPr>
                <w:rFonts w:cs="Arial"/>
                <w:szCs w:val="22"/>
              </w:rPr>
              <w:t>.</w:t>
            </w:r>
          </w:p>
          <w:p w14:paraId="447E5638" w14:textId="77777777" w:rsidR="00926A4E" w:rsidRPr="00CC2FA5" w:rsidRDefault="00926A4E" w:rsidP="00D80701">
            <w:pPr>
              <w:spacing w:before="0" w:after="0" w:line="240" w:lineRule="auto"/>
              <w:rPr>
                <w:rFonts w:cs="Arial"/>
                <w:szCs w:val="22"/>
              </w:rPr>
            </w:pPr>
          </w:p>
          <w:p w14:paraId="404EE5F5" w14:textId="5A182283" w:rsidR="00E26CCE" w:rsidRPr="00CC2FA5" w:rsidRDefault="00E26CCE" w:rsidP="00406952">
            <w:pPr>
              <w:spacing w:before="0" w:after="0" w:line="240" w:lineRule="auto"/>
              <w:rPr>
                <w:szCs w:val="22"/>
              </w:rPr>
            </w:pPr>
          </w:p>
        </w:tc>
        <w:tc>
          <w:tcPr>
            <w:tcW w:w="6812" w:type="dxa"/>
          </w:tcPr>
          <w:p w14:paraId="0BD174F6" w14:textId="03A026DC" w:rsidR="002C23BB" w:rsidRPr="00156006" w:rsidRDefault="002C23BB" w:rsidP="00156006">
            <w:pPr>
              <w:pStyle w:val="Normalheadingred"/>
              <w:rPr>
                <w:rFonts w:cs="Arial"/>
              </w:rPr>
            </w:pPr>
            <w:r>
              <w:rPr>
                <w:rFonts w:cs="Arial"/>
              </w:rPr>
              <w:t>Activities:</w:t>
            </w:r>
          </w:p>
          <w:p w14:paraId="2F9509A7" w14:textId="18A015A6" w:rsidR="00156006" w:rsidRPr="00156006" w:rsidRDefault="00156006" w:rsidP="00156006">
            <w:pPr>
              <w:pStyle w:val="Normalbulletlist"/>
              <w:rPr>
                <w:rFonts w:cs="Arial"/>
                <w:color w:val="000000"/>
                <w:lang w:eastAsia="en-GB"/>
              </w:rPr>
            </w:pPr>
            <w:r>
              <w:t>Icebreaker</w:t>
            </w:r>
            <w:r w:rsidR="004210ED">
              <w:t>.</w:t>
            </w:r>
          </w:p>
          <w:p w14:paraId="1CDD5A74" w14:textId="524556C1" w:rsidR="001837F6" w:rsidRPr="00156006" w:rsidRDefault="002C23BB" w:rsidP="00156006">
            <w:pPr>
              <w:pStyle w:val="Normalbulletlist"/>
              <w:rPr>
                <w:rFonts w:cs="Arial"/>
                <w:color w:val="000000"/>
                <w:lang w:eastAsia="en-GB"/>
              </w:rPr>
            </w:pPr>
            <w:r>
              <w:t>Outline the focus of the lesson</w:t>
            </w:r>
            <w:r w:rsidR="007B7B88">
              <w:t xml:space="preserve"> and encourage questions.</w:t>
            </w:r>
          </w:p>
          <w:p w14:paraId="14246E8E" w14:textId="63913AFC" w:rsidR="002C23BB" w:rsidRPr="00156006" w:rsidRDefault="002C23BB" w:rsidP="00156006">
            <w:pPr>
              <w:pStyle w:val="Normalbulletlist"/>
              <w:rPr>
                <w:rFonts w:cs="Arial"/>
              </w:rPr>
            </w:pPr>
            <w:r>
              <w:t xml:space="preserve">Describe to the group a selection of different types of hospitality establishments. Encourage group discussion of the establishments. </w:t>
            </w:r>
          </w:p>
          <w:p w14:paraId="54B1EAB1" w14:textId="0CFB1D4F" w:rsidR="002C23BB" w:rsidRDefault="002C23BB" w:rsidP="00752E50">
            <w:pPr>
              <w:pStyle w:val="Normalbulletlist"/>
            </w:pPr>
            <w:r>
              <w:rPr>
                <w:color w:val="000000"/>
                <w:szCs w:val="22"/>
                <w:lang w:eastAsia="en-GB"/>
              </w:rPr>
              <w:t>Deliver</w:t>
            </w:r>
            <w:r w:rsidR="00342515">
              <w:rPr>
                <w:color w:val="000000"/>
                <w:szCs w:val="22"/>
                <w:lang w:eastAsia="en-GB"/>
              </w:rPr>
              <w:t xml:space="preserve"> the first part of</w:t>
            </w:r>
            <w:r>
              <w:rPr>
                <w:color w:val="000000"/>
                <w:szCs w:val="22"/>
                <w:lang w:eastAsia="en-GB"/>
              </w:rPr>
              <w:t xml:space="preserve"> </w:t>
            </w:r>
            <w:r>
              <w:rPr>
                <w:b/>
              </w:rPr>
              <w:t>PowerPoint</w:t>
            </w:r>
            <w:r w:rsidR="00156006">
              <w:rPr>
                <w:b/>
              </w:rPr>
              <w:t xml:space="preserve"> presentation</w:t>
            </w:r>
            <w:r>
              <w:rPr>
                <w:b/>
              </w:rPr>
              <w:t xml:space="preserve"> 1</w:t>
            </w:r>
            <w:r w:rsidR="00442F16">
              <w:rPr>
                <w:b/>
              </w:rPr>
              <w:t xml:space="preserve"> </w:t>
            </w:r>
            <w:r w:rsidR="00442F16" w:rsidRPr="00342515">
              <w:rPr>
                <w:bCs w:val="0"/>
              </w:rPr>
              <w:t xml:space="preserve">on </w:t>
            </w:r>
            <w:r w:rsidR="00E22CAE" w:rsidRPr="00342515">
              <w:rPr>
                <w:bCs w:val="0"/>
              </w:rPr>
              <w:t>t</w:t>
            </w:r>
            <w:r w:rsidR="00E22CAE" w:rsidRPr="00E22CAE">
              <w:t>he structure of the hospitality industry</w:t>
            </w:r>
            <w:r w:rsidR="004210ED">
              <w:t xml:space="preserve"> and give learners </w:t>
            </w:r>
            <w:r w:rsidR="004210ED" w:rsidRPr="004210ED">
              <w:rPr>
                <w:b/>
                <w:bCs w:val="0"/>
              </w:rPr>
              <w:t>Handout 1</w:t>
            </w:r>
            <w:r w:rsidR="004210ED">
              <w:t>.</w:t>
            </w:r>
          </w:p>
          <w:p w14:paraId="3E65404C" w14:textId="4C410BF1" w:rsidR="00A43E40" w:rsidRDefault="002C23BB" w:rsidP="00752E50">
            <w:pPr>
              <w:pStyle w:val="Normalbulletlist"/>
            </w:pPr>
            <w:r>
              <w:rPr>
                <w:b/>
              </w:rPr>
              <w:t>Activity</w:t>
            </w:r>
            <w:r w:rsidR="001837F6">
              <w:rPr>
                <w:b/>
              </w:rPr>
              <w:t xml:space="preserve"> 2</w:t>
            </w:r>
            <w:r>
              <w:t xml:space="preserve">: </w:t>
            </w:r>
            <w:r>
              <w:rPr>
                <w:rFonts w:cs="Arial"/>
              </w:rPr>
              <w:t>Task learners in groups</w:t>
            </w:r>
            <w:r>
              <w:rPr>
                <w:lang w:eastAsia="en-GB"/>
              </w:rPr>
              <w:t xml:space="preserve"> to research </w:t>
            </w:r>
            <w:r w:rsidR="001837F6">
              <w:rPr>
                <w:lang w:eastAsia="en-GB"/>
              </w:rPr>
              <w:t xml:space="preserve">establishments. </w:t>
            </w:r>
            <w:r>
              <w:rPr>
                <w:rFonts w:cs="Arial"/>
                <w:lang w:eastAsia="en-GB"/>
              </w:rPr>
              <w:t>Discuss/fill gaps as a class.</w:t>
            </w:r>
            <w:r>
              <w:rPr>
                <w:lang w:eastAsia="en-GB"/>
              </w:rPr>
              <w:t xml:space="preserve"> </w:t>
            </w:r>
          </w:p>
          <w:p w14:paraId="5A80C355" w14:textId="0540D2C5" w:rsidR="001837F6" w:rsidRPr="00442F16" w:rsidRDefault="00A43E40" w:rsidP="00442F16">
            <w:pPr>
              <w:pStyle w:val="Normalbulletlist"/>
            </w:pPr>
            <w:r w:rsidRPr="00442F16">
              <w:rPr>
                <w:bCs w:val="0"/>
              </w:rPr>
              <w:t>Group discussion:</w:t>
            </w:r>
            <w:r>
              <w:t xml:space="preserve"> Describe the how the </w:t>
            </w:r>
            <w:r>
              <w:rPr>
                <w:lang w:eastAsia="en-GB"/>
              </w:rPr>
              <w:t>different characteristics of hospitality establishments effect working practices and financial turnover</w:t>
            </w:r>
            <w:r>
              <w:t>.</w:t>
            </w:r>
          </w:p>
          <w:p w14:paraId="247CC5AE" w14:textId="517BA6F6" w:rsidR="002C23BB" w:rsidRDefault="00442F16" w:rsidP="00752E50">
            <w:pPr>
              <w:pStyle w:val="Normalbulletlist"/>
              <w:rPr>
                <w:rFonts w:cs="Arial"/>
                <w:u w:val="single"/>
              </w:rPr>
            </w:pPr>
            <w:r w:rsidRPr="00442F16">
              <w:rPr>
                <w:b/>
              </w:rPr>
              <w:t>Activity 1:</w:t>
            </w:r>
            <w:r w:rsidR="00342515">
              <w:rPr>
                <w:b/>
                <w:bCs w:val="0"/>
              </w:rPr>
              <w:t xml:space="preserve"> </w:t>
            </w:r>
            <w:r w:rsidR="007B7B88">
              <w:rPr>
                <w:bCs w:val="0"/>
              </w:rPr>
              <w:t>1</w:t>
            </w:r>
            <w:r w:rsidR="002C23BB" w:rsidRPr="00442F16">
              <w:rPr>
                <w:bCs w:val="0"/>
              </w:rPr>
              <w:t>-minute paper</w:t>
            </w:r>
            <w:r w:rsidRPr="00442F16">
              <w:rPr>
                <w:bCs w:val="0"/>
              </w:rPr>
              <w:t>:</w:t>
            </w:r>
            <w:r w:rsidR="002C23BB">
              <w:t xml:space="preserve"> </w:t>
            </w:r>
            <w:r>
              <w:t>L</w:t>
            </w:r>
            <w:r w:rsidR="002C23BB">
              <w:t>earners to summarise the key points about</w:t>
            </w:r>
            <w:r w:rsidR="002C23BB">
              <w:rPr>
                <w:rFonts w:cs="Arial"/>
              </w:rPr>
              <w:t xml:space="preserve"> </w:t>
            </w:r>
            <w:r w:rsidR="002C23BB">
              <w:rPr>
                <w:rFonts w:cs="Arial"/>
                <w:color w:val="000000"/>
                <w:szCs w:val="22"/>
                <w:lang w:eastAsia="en-GB"/>
              </w:rPr>
              <w:t xml:space="preserve">different characteristics of hospitality establishments </w:t>
            </w:r>
            <w:r w:rsidR="002C23BB">
              <w:t xml:space="preserve">covered in the lesson. </w:t>
            </w:r>
          </w:p>
          <w:p w14:paraId="7D1092AB" w14:textId="7B7B8DB7" w:rsidR="002C23BB" w:rsidRPr="00442F16" w:rsidRDefault="002C23BB" w:rsidP="00442F16">
            <w:pPr>
              <w:pStyle w:val="Normalbulletlist"/>
            </w:pPr>
            <w:r w:rsidRPr="00442F16">
              <w:rPr>
                <w:bCs w:val="0"/>
              </w:rPr>
              <w:t xml:space="preserve">Group </w:t>
            </w:r>
            <w:r w:rsidR="00442F16" w:rsidRPr="00442F16">
              <w:rPr>
                <w:bCs w:val="0"/>
              </w:rPr>
              <w:t>q</w:t>
            </w:r>
            <w:r w:rsidRPr="00442F16">
              <w:rPr>
                <w:bCs w:val="0"/>
              </w:rPr>
              <w:t xml:space="preserve">uestion and </w:t>
            </w:r>
            <w:r w:rsidR="00442F16" w:rsidRPr="00442F16">
              <w:rPr>
                <w:bCs w:val="0"/>
              </w:rPr>
              <w:t>a</w:t>
            </w:r>
            <w:r w:rsidRPr="00442F16">
              <w:rPr>
                <w:bCs w:val="0"/>
              </w:rPr>
              <w:t xml:space="preserve">nswer </w:t>
            </w:r>
            <w:r w:rsidR="00442F16" w:rsidRPr="00442F16">
              <w:rPr>
                <w:bCs w:val="0"/>
              </w:rPr>
              <w:t>s</w:t>
            </w:r>
            <w:r w:rsidRPr="00442F16">
              <w:rPr>
                <w:bCs w:val="0"/>
              </w:rPr>
              <w:t>ession</w:t>
            </w:r>
            <w:r w:rsidRPr="00442F16">
              <w:rPr>
                <w:bCs w:val="0"/>
                <w:lang w:eastAsia="en-GB"/>
              </w:rPr>
              <w:t>:</w:t>
            </w:r>
            <w:r>
              <w:rPr>
                <w:lang w:eastAsia="en-GB"/>
              </w:rPr>
              <w:t xml:space="preserve"> </w:t>
            </w:r>
            <w:r w:rsidR="00342515">
              <w:rPr>
                <w:lang w:eastAsia="en-GB"/>
              </w:rPr>
              <w:t>I</w:t>
            </w:r>
            <w:r>
              <w:rPr>
                <w:lang w:eastAsia="en-GB"/>
              </w:rPr>
              <w:t>ndividual learner’s oral questions specific to the topic.</w:t>
            </w:r>
          </w:p>
          <w:p w14:paraId="41DA3E19" w14:textId="0B32CDD6" w:rsidR="00B91C06" w:rsidRDefault="00342515" w:rsidP="00752E50">
            <w:pPr>
              <w:pStyle w:val="Normalbulletlist"/>
            </w:pPr>
            <w:r w:rsidRPr="00342515">
              <w:rPr>
                <w:b/>
                <w:bCs w:val="0"/>
              </w:rPr>
              <w:t>Activity 3:</w:t>
            </w:r>
            <w:r>
              <w:t xml:space="preserve"> </w:t>
            </w:r>
            <w:r w:rsidR="002C23BB">
              <w:t xml:space="preserve">Using the internet, learners are to research 1 x case study of a restaurant business that has failed, the reason why and </w:t>
            </w:r>
            <w:r w:rsidR="00442F16">
              <w:t xml:space="preserve">the </w:t>
            </w:r>
            <w:r w:rsidR="002C23BB">
              <w:t>impact. This should be completed independently and handed in to the tutor at the next session.</w:t>
            </w:r>
          </w:p>
          <w:p w14:paraId="46CA05DC" w14:textId="4FC824AA" w:rsidR="00752E50" w:rsidRDefault="00877DE3" w:rsidP="007B7B88">
            <w:pPr>
              <w:pStyle w:val="Normalbulletlist"/>
            </w:pPr>
            <w:r>
              <w:t xml:space="preserve">Learners to complete </w:t>
            </w:r>
            <w:r w:rsidR="00E57EE7" w:rsidRPr="00B30783">
              <w:rPr>
                <w:b/>
              </w:rPr>
              <w:t xml:space="preserve">Worksheet </w:t>
            </w:r>
            <w:r w:rsidR="00442F16">
              <w:rPr>
                <w:b/>
              </w:rPr>
              <w:t xml:space="preserve">1 </w:t>
            </w:r>
            <w:r w:rsidR="00442F16" w:rsidRPr="00442F16">
              <w:rPr>
                <w:bCs w:val="0"/>
              </w:rPr>
              <w:t>on the h</w:t>
            </w:r>
            <w:r w:rsidR="00E57EE7" w:rsidRPr="00442F16">
              <w:rPr>
                <w:bCs w:val="0"/>
              </w:rPr>
              <w:t>ospitality</w:t>
            </w:r>
            <w:r w:rsidR="00E57EE7">
              <w:t xml:space="preserve"> </w:t>
            </w:r>
            <w:r w:rsidR="00442F16">
              <w:t>i</w:t>
            </w:r>
            <w:r w:rsidR="00E57EE7">
              <w:t>ndustry</w:t>
            </w:r>
            <w:r w:rsidR="00442F16">
              <w:t>.</w:t>
            </w:r>
            <w:r w:rsidR="00E57EE7">
              <w:t xml:space="preserve"> </w:t>
            </w:r>
          </w:p>
          <w:p w14:paraId="4C335F34" w14:textId="77777777" w:rsidR="007B7B88" w:rsidRPr="00752E50" w:rsidRDefault="007B7B88" w:rsidP="007B7B88">
            <w:pPr>
              <w:pStyle w:val="Normalbulletlist"/>
              <w:numPr>
                <w:ilvl w:val="0"/>
                <w:numId w:val="0"/>
              </w:numPr>
              <w:ind w:left="284"/>
            </w:pPr>
          </w:p>
          <w:p w14:paraId="15E27DA9" w14:textId="77777777" w:rsidR="002C23BB" w:rsidRDefault="002C23BB" w:rsidP="002C23BB">
            <w:pPr>
              <w:pStyle w:val="Normalheadingred"/>
              <w:rPr>
                <w:rFonts w:cs="Arial"/>
              </w:rPr>
            </w:pPr>
            <w:r>
              <w:rPr>
                <w:rFonts w:cs="Arial"/>
              </w:rPr>
              <w:t>Resources:</w:t>
            </w:r>
          </w:p>
          <w:p w14:paraId="018FE379" w14:textId="75E24A93" w:rsidR="00B30783" w:rsidRPr="00442F16" w:rsidRDefault="002C23BB" w:rsidP="00752E50">
            <w:pPr>
              <w:pStyle w:val="Normalbulletlist"/>
            </w:pPr>
            <w:r>
              <w:rPr>
                <w:b/>
              </w:rPr>
              <w:t>PowerPoint Presentation 1</w:t>
            </w:r>
          </w:p>
          <w:p w14:paraId="0553E2F1" w14:textId="3DB34CF5" w:rsidR="00442F16" w:rsidRDefault="00442F16" w:rsidP="00442F16">
            <w:pPr>
              <w:pStyle w:val="Normalbulletlist"/>
            </w:pPr>
            <w:r>
              <w:rPr>
                <w:b/>
              </w:rPr>
              <w:t>Handout 1</w:t>
            </w:r>
          </w:p>
          <w:p w14:paraId="60570902" w14:textId="3207D44B" w:rsidR="00B30783" w:rsidRPr="00442F16" w:rsidRDefault="002C23BB" w:rsidP="00752E50">
            <w:pPr>
              <w:pStyle w:val="Normalbulletlist"/>
            </w:pPr>
            <w:r w:rsidRPr="00B30783">
              <w:rPr>
                <w:b/>
              </w:rPr>
              <w:t xml:space="preserve">Worksheet </w:t>
            </w:r>
            <w:r w:rsidR="00B30783" w:rsidRPr="00B30783">
              <w:rPr>
                <w:b/>
              </w:rPr>
              <w:t>1</w:t>
            </w:r>
          </w:p>
          <w:p w14:paraId="716817A3" w14:textId="415FB29D" w:rsidR="00442F16" w:rsidRDefault="00442F16" w:rsidP="00752E50">
            <w:pPr>
              <w:pStyle w:val="Normalbulletlist"/>
            </w:pPr>
            <w:r>
              <w:rPr>
                <w:b/>
              </w:rPr>
              <w:t>Activity 1</w:t>
            </w:r>
          </w:p>
          <w:p w14:paraId="5C9F555D" w14:textId="77777777" w:rsidR="0077120E" w:rsidRPr="00342515" w:rsidRDefault="001837F6" w:rsidP="00442F16">
            <w:pPr>
              <w:pStyle w:val="Normalbulletlist"/>
            </w:pPr>
            <w:r>
              <w:rPr>
                <w:b/>
              </w:rPr>
              <w:lastRenderedPageBreak/>
              <w:t>Activity 2</w:t>
            </w:r>
          </w:p>
          <w:p w14:paraId="00B53674" w14:textId="1BB63756" w:rsidR="00342515" w:rsidRPr="00B30783" w:rsidRDefault="00342515" w:rsidP="00442F16">
            <w:pPr>
              <w:pStyle w:val="Normalbulletlist"/>
            </w:pPr>
            <w:r>
              <w:rPr>
                <w:b/>
              </w:rPr>
              <w:t>Activity 3</w:t>
            </w:r>
          </w:p>
        </w:tc>
        <w:tc>
          <w:tcPr>
            <w:tcW w:w="2197" w:type="dxa"/>
          </w:tcPr>
          <w:p w14:paraId="1BA33024" w14:textId="77777777" w:rsidR="00E26CCE" w:rsidRPr="00156006" w:rsidRDefault="00E26CCE" w:rsidP="0039315C">
            <w:pPr>
              <w:spacing w:before="0" w:after="0" w:line="240" w:lineRule="auto"/>
              <w:rPr>
                <w:bCs/>
              </w:rPr>
            </w:pPr>
          </w:p>
          <w:p w14:paraId="239B5657" w14:textId="2FBA9F93" w:rsidR="0039315C" w:rsidRPr="00156006" w:rsidRDefault="0039315C" w:rsidP="0039315C">
            <w:pPr>
              <w:spacing w:before="0" w:after="0" w:line="240" w:lineRule="auto"/>
              <w:rPr>
                <w:rFonts w:cs="Arial"/>
                <w:bCs/>
                <w:szCs w:val="22"/>
              </w:rPr>
            </w:pPr>
            <w:r w:rsidRPr="00156006">
              <w:rPr>
                <w:rFonts w:cs="Arial"/>
                <w:bCs/>
                <w:szCs w:val="22"/>
              </w:rPr>
              <w:t xml:space="preserve">Tutor </w:t>
            </w:r>
            <w:r w:rsidR="00442F16">
              <w:rPr>
                <w:rFonts w:cs="Arial"/>
                <w:bCs/>
                <w:szCs w:val="22"/>
              </w:rPr>
              <w:t>o</w:t>
            </w:r>
            <w:r w:rsidRPr="00156006">
              <w:rPr>
                <w:rFonts w:cs="Arial"/>
                <w:bCs/>
                <w:szCs w:val="22"/>
              </w:rPr>
              <w:t>bservation</w:t>
            </w:r>
          </w:p>
          <w:p w14:paraId="194C2019" w14:textId="77777777" w:rsidR="0039315C" w:rsidRPr="00156006" w:rsidRDefault="0039315C" w:rsidP="0039315C">
            <w:pPr>
              <w:spacing w:before="0" w:after="0" w:line="240" w:lineRule="auto"/>
              <w:rPr>
                <w:rFonts w:cs="Arial"/>
                <w:bCs/>
                <w:szCs w:val="22"/>
              </w:rPr>
            </w:pPr>
          </w:p>
          <w:p w14:paraId="1878266B" w14:textId="77777777" w:rsidR="0039315C" w:rsidRPr="00156006" w:rsidRDefault="0039315C" w:rsidP="0039315C">
            <w:pPr>
              <w:spacing w:before="0" w:after="0" w:line="240" w:lineRule="auto"/>
              <w:rPr>
                <w:rFonts w:cs="Arial"/>
                <w:bCs/>
                <w:szCs w:val="22"/>
              </w:rPr>
            </w:pPr>
            <w:r w:rsidRPr="00156006">
              <w:rPr>
                <w:rFonts w:cs="Arial"/>
                <w:bCs/>
                <w:szCs w:val="22"/>
              </w:rPr>
              <w:t>Question and answer</w:t>
            </w:r>
          </w:p>
          <w:p w14:paraId="54668759" w14:textId="77777777" w:rsidR="0039315C" w:rsidRPr="00156006" w:rsidRDefault="0039315C" w:rsidP="0039315C">
            <w:pPr>
              <w:spacing w:before="0" w:after="0" w:line="240" w:lineRule="auto"/>
              <w:rPr>
                <w:rFonts w:cs="Arial"/>
                <w:bCs/>
                <w:szCs w:val="22"/>
              </w:rPr>
            </w:pPr>
          </w:p>
          <w:p w14:paraId="7C634F2C" w14:textId="77777777" w:rsidR="0039315C" w:rsidRPr="00156006" w:rsidRDefault="0039315C" w:rsidP="0039315C">
            <w:pPr>
              <w:spacing w:before="0" w:after="0" w:line="240" w:lineRule="auto"/>
              <w:rPr>
                <w:rFonts w:cs="Arial"/>
                <w:bCs/>
                <w:szCs w:val="22"/>
              </w:rPr>
            </w:pPr>
            <w:r w:rsidRPr="00156006">
              <w:rPr>
                <w:rFonts w:cs="Arial"/>
                <w:bCs/>
                <w:szCs w:val="22"/>
              </w:rPr>
              <w:t>Group activity</w:t>
            </w:r>
          </w:p>
          <w:p w14:paraId="08E15621" w14:textId="77777777" w:rsidR="0039315C" w:rsidRPr="00156006" w:rsidRDefault="0039315C" w:rsidP="0039315C">
            <w:pPr>
              <w:spacing w:before="0" w:after="0" w:line="240" w:lineRule="auto"/>
              <w:rPr>
                <w:rFonts w:cs="Arial"/>
                <w:bCs/>
                <w:szCs w:val="22"/>
              </w:rPr>
            </w:pPr>
          </w:p>
          <w:p w14:paraId="71ACDD85" w14:textId="77777777" w:rsidR="0039315C" w:rsidRPr="00442F16" w:rsidRDefault="00442F16" w:rsidP="0039315C">
            <w:pPr>
              <w:spacing w:before="0" w:after="0" w:line="240" w:lineRule="auto"/>
              <w:rPr>
                <w:rFonts w:cs="Arial"/>
                <w:b/>
                <w:szCs w:val="22"/>
              </w:rPr>
            </w:pPr>
            <w:r w:rsidRPr="00442F16">
              <w:rPr>
                <w:rFonts w:cs="Arial"/>
                <w:b/>
                <w:szCs w:val="22"/>
              </w:rPr>
              <w:t>Activity 1</w:t>
            </w:r>
          </w:p>
          <w:p w14:paraId="199BDA1B" w14:textId="77777777" w:rsidR="00442F16" w:rsidRDefault="00442F16" w:rsidP="0039315C">
            <w:pPr>
              <w:spacing w:before="0" w:after="0" w:line="240" w:lineRule="auto"/>
              <w:rPr>
                <w:rFonts w:cs="Arial"/>
                <w:b/>
                <w:bCs/>
                <w:szCs w:val="22"/>
              </w:rPr>
            </w:pPr>
          </w:p>
          <w:p w14:paraId="52A1A5D3" w14:textId="657CDBB3" w:rsidR="00442F16" w:rsidRPr="0039315C" w:rsidRDefault="00442F16" w:rsidP="0039315C">
            <w:pPr>
              <w:spacing w:before="0" w:after="0" w:line="240" w:lineRule="auto"/>
              <w:rPr>
                <w:b/>
                <w:bCs/>
              </w:rPr>
            </w:pPr>
            <w:r>
              <w:rPr>
                <w:rFonts w:cs="Arial"/>
                <w:b/>
                <w:bCs/>
                <w:szCs w:val="22"/>
              </w:rPr>
              <w:t>Worksheet 1</w:t>
            </w:r>
          </w:p>
        </w:tc>
      </w:tr>
      <w:tr w:rsidR="00406952" w:rsidRPr="00E26CCE" w14:paraId="195506E9" w14:textId="77777777">
        <w:trPr>
          <w:jc w:val="center"/>
        </w:trPr>
        <w:tc>
          <w:tcPr>
            <w:tcW w:w="1103" w:type="dxa"/>
          </w:tcPr>
          <w:p w14:paraId="2E20389E" w14:textId="232DCD7D" w:rsidR="00406952" w:rsidRPr="006E67F0" w:rsidRDefault="00406952" w:rsidP="00406952">
            <w:pPr>
              <w:jc w:val="center"/>
            </w:pPr>
            <w:r>
              <w:t>2</w:t>
            </w:r>
          </w:p>
          <w:p w14:paraId="2528C6BD" w14:textId="77777777" w:rsidR="00406952" w:rsidRPr="006E67F0" w:rsidRDefault="00406952" w:rsidP="00406952">
            <w:pPr>
              <w:jc w:val="center"/>
            </w:pPr>
          </w:p>
          <w:p w14:paraId="52B91E13" w14:textId="05F9F613" w:rsidR="00406952" w:rsidRPr="006E67F0" w:rsidRDefault="00406952" w:rsidP="00406952">
            <w:pPr>
              <w:jc w:val="center"/>
            </w:pPr>
            <w:r>
              <w:t xml:space="preserve">3 </w:t>
            </w:r>
            <w:r w:rsidRPr="006E67F0">
              <w:t>h</w:t>
            </w:r>
            <w:r>
              <w:t>ou</w:t>
            </w:r>
            <w:r w:rsidRPr="006E67F0">
              <w:t>rs</w:t>
            </w:r>
          </w:p>
        </w:tc>
        <w:tc>
          <w:tcPr>
            <w:tcW w:w="4233" w:type="dxa"/>
          </w:tcPr>
          <w:p w14:paraId="64E6E1B9" w14:textId="2105E83E" w:rsidR="00406952" w:rsidRPr="007B7B88" w:rsidRDefault="00406952" w:rsidP="00406952">
            <w:pPr>
              <w:pStyle w:val="Normalnumberedlist"/>
              <w:numPr>
                <w:ilvl w:val="0"/>
                <w:numId w:val="0"/>
              </w:numPr>
              <w:spacing w:line="240" w:lineRule="auto"/>
              <w:rPr>
                <w:b/>
                <w:bCs/>
                <w:color w:val="000000" w:themeColor="text1"/>
                <w:szCs w:val="22"/>
                <w:lang w:eastAsia="en-GB"/>
              </w:rPr>
            </w:pPr>
            <w:r w:rsidRPr="007B7B88">
              <w:rPr>
                <w:b/>
                <w:bCs/>
                <w:color w:val="000000" w:themeColor="text1"/>
                <w:szCs w:val="22"/>
                <w:lang w:eastAsia="en-GB"/>
              </w:rPr>
              <w:t>Learning outcome 1:</w:t>
            </w:r>
            <w:r w:rsidR="007B7B88" w:rsidRPr="007B7B88">
              <w:rPr>
                <w:b/>
                <w:bCs/>
                <w:color w:val="000000" w:themeColor="text1"/>
                <w:szCs w:val="22"/>
                <w:lang w:eastAsia="en-GB"/>
              </w:rPr>
              <w:t xml:space="preserve"> </w:t>
            </w:r>
            <w:r w:rsidRPr="007B7B88">
              <w:rPr>
                <w:b/>
                <w:bCs/>
                <w:color w:val="000000" w:themeColor="text1"/>
                <w:szCs w:val="22"/>
                <w:lang w:eastAsia="en-GB"/>
              </w:rPr>
              <w:t>Know the structure of the hospitality industry</w:t>
            </w:r>
          </w:p>
          <w:p w14:paraId="64AC48AE" w14:textId="77777777" w:rsidR="00406952" w:rsidRPr="00CC2FA5" w:rsidRDefault="00406952" w:rsidP="00406952">
            <w:pPr>
              <w:spacing w:before="0" w:after="0" w:line="240" w:lineRule="auto"/>
              <w:rPr>
                <w:rFonts w:cs="Arial"/>
                <w:szCs w:val="22"/>
              </w:rPr>
            </w:pPr>
          </w:p>
          <w:p w14:paraId="406D24DC" w14:textId="77777777" w:rsidR="00406952" w:rsidRPr="007B7B88" w:rsidRDefault="00406952" w:rsidP="00406952">
            <w:pPr>
              <w:spacing w:before="0" w:after="0" w:line="240" w:lineRule="auto"/>
              <w:rPr>
                <w:szCs w:val="22"/>
              </w:rPr>
            </w:pPr>
            <w:r w:rsidRPr="007B7B88">
              <w:rPr>
                <w:szCs w:val="22"/>
              </w:rPr>
              <w:t>1.3 Identify services provided at different types of hospitality establishments</w:t>
            </w:r>
          </w:p>
          <w:p w14:paraId="362BEA1C" w14:textId="77777777" w:rsidR="00406952" w:rsidRPr="007B7B88" w:rsidRDefault="00406952" w:rsidP="00406952">
            <w:pPr>
              <w:spacing w:before="0" w:after="0" w:line="240" w:lineRule="auto"/>
              <w:rPr>
                <w:szCs w:val="22"/>
              </w:rPr>
            </w:pPr>
          </w:p>
          <w:p w14:paraId="4DC0F403" w14:textId="7AAB6504" w:rsidR="00406952" w:rsidRPr="007B7B88" w:rsidRDefault="00406952" w:rsidP="00406952">
            <w:pPr>
              <w:spacing w:before="0" w:after="0" w:line="240" w:lineRule="auto"/>
              <w:rPr>
                <w:szCs w:val="22"/>
              </w:rPr>
            </w:pPr>
            <w:r w:rsidRPr="007B7B88">
              <w:rPr>
                <w:szCs w:val="22"/>
              </w:rPr>
              <w:t>1.4 Describe how departments contribute to the effective running of a hospitality establishment</w:t>
            </w:r>
            <w:r w:rsidR="007B7B88">
              <w:rPr>
                <w:szCs w:val="22"/>
              </w:rPr>
              <w:t>.</w:t>
            </w:r>
          </w:p>
          <w:p w14:paraId="22C39898" w14:textId="77777777" w:rsidR="00406952" w:rsidRPr="009705BE" w:rsidRDefault="00406952" w:rsidP="00406952">
            <w:pPr>
              <w:pStyle w:val="Normalnumberedlist"/>
              <w:numPr>
                <w:ilvl w:val="0"/>
                <w:numId w:val="0"/>
              </w:numPr>
              <w:spacing w:line="240" w:lineRule="auto"/>
              <w:rPr>
                <w:b/>
                <w:bCs/>
                <w:color w:val="FF0000"/>
                <w:szCs w:val="22"/>
                <w:lang w:eastAsia="en-GB"/>
              </w:rPr>
            </w:pPr>
          </w:p>
        </w:tc>
        <w:tc>
          <w:tcPr>
            <w:tcW w:w="6812" w:type="dxa"/>
          </w:tcPr>
          <w:p w14:paraId="738C3C2B" w14:textId="53919C69" w:rsidR="00406952" w:rsidRPr="007B7B88" w:rsidRDefault="00406952" w:rsidP="007B7B88">
            <w:pPr>
              <w:pStyle w:val="Normalheadingred"/>
              <w:rPr>
                <w:rFonts w:cs="Arial"/>
              </w:rPr>
            </w:pPr>
            <w:r>
              <w:rPr>
                <w:rFonts w:cs="Arial"/>
              </w:rPr>
              <w:t>Activities:</w:t>
            </w:r>
          </w:p>
          <w:p w14:paraId="2FDF7255" w14:textId="506B52C0" w:rsidR="007B7B88" w:rsidRPr="007B7B88" w:rsidRDefault="007B7B88" w:rsidP="001B0926">
            <w:pPr>
              <w:pStyle w:val="Normalbulletlist"/>
              <w:rPr>
                <w:rFonts w:cs="Arial"/>
                <w:color w:val="000000"/>
                <w:lang w:eastAsia="en-GB"/>
              </w:rPr>
            </w:pPr>
            <w:r>
              <w:t>Recap previous session</w:t>
            </w:r>
            <w:r w:rsidR="004210ED">
              <w:t>.</w:t>
            </w:r>
          </w:p>
          <w:p w14:paraId="225D24E7" w14:textId="1386A7C8" w:rsidR="00406952" w:rsidRPr="001B0926" w:rsidRDefault="00406952" w:rsidP="001B0926">
            <w:pPr>
              <w:pStyle w:val="Normalbulletlist"/>
              <w:rPr>
                <w:rFonts w:cs="Arial"/>
                <w:color w:val="000000"/>
                <w:lang w:eastAsia="en-GB"/>
              </w:rPr>
            </w:pPr>
            <w:r>
              <w:t>Outline the focus of the lesso</w:t>
            </w:r>
            <w:r w:rsidR="0077120E">
              <w:t>n.</w:t>
            </w:r>
            <w:r>
              <w:t xml:space="preserve"> Encourage Q&amp;A and discussion.</w:t>
            </w:r>
          </w:p>
          <w:p w14:paraId="30B68E64" w14:textId="165EF2B4" w:rsidR="00406952" w:rsidRPr="007B7B88" w:rsidRDefault="00E1012D" w:rsidP="007B7B88">
            <w:pPr>
              <w:pStyle w:val="Normalbulletlist"/>
            </w:pPr>
            <w:r w:rsidRPr="00294D19">
              <w:rPr>
                <w:bCs w:val="0"/>
              </w:rPr>
              <w:t>Put the learners into groups,</w:t>
            </w:r>
            <w:r>
              <w:rPr>
                <w:b/>
              </w:rPr>
              <w:t xml:space="preserve"> </w:t>
            </w:r>
            <w:r w:rsidRPr="00FF5ED6">
              <w:t>Task learners in groups to research and describe how a 5-star hotel operates</w:t>
            </w:r>
            <w:r w:rsidR="0077120E">
              <w:t>.</w:t>
            </w:r>
          </w:p>
          <w:p w14:paraId="668157EF" w14:textId="40527A99" w:rsidR="00406952" w:rsidRDefault="00406952" w:rsidP="00406952">
            <w:pPr>
              <w:pStyle w:val="Normalbulletlist"/>
            </w:pPr>
            <w:r>
              <w:rPr>
                <w:color w:val="000000"/>
                <w:szCs w:val="22"/>
                <w:lang w:eastAsia="en-GB"/>
              </w:rPr>
              <w:t>Deliver</w:t>
            </w:r>
            <w:r w:rsidR="00342515">
              <w:rPr>
                <w:color w:val="000000"/>
                <w:szCs w:val="22"/>
                <w:lang w:eastAsia="en-GB"/>
              </w:rPr>
              <w:t xml:space="preserve"> the second part of</w:t>
            </w:r>
            <w:r>
              <w:rPr>
                <w:color w:val="000000"/>
                <w:szCs w:val="22"/>
                <w:lang w:eastAsia="en-GB"/>
              </w:rPr>
              <w:t xml:space="preserve"> </w:t>
            </w:r>
            <w:r>
              <w:rPr>
                <w:b/>
              </w:rPr>
              <w:t>PowerPoint Presentation 1</w:t>
            </w:r>
            <w:r>
              <w:t xml:space="preserve">: </w:t>
            </w:r>
            <w:r w:rsidRPr="00E22CAE">
              <w:t>Know the structure of the hospitality industry</w:t>
            </w:r>
            <w:r w:rsidR="004210ED">
              <w:t>.</w:t>
            </w:r>
          </w:p>
          <w:p w14:paraId="74E2CC04" w14:textId="37361A2C" w:rsidR="00DF5ACE" w:rsidRPr="00342515" w:rsidRDefault="003875B1" w:rsidP="00342515">
            <w:pPr>
              <w:pStyle w:val="Normalbulletlist"/>
            </w:pPr>
            <w:r>
              <w:t xml:space="preserve">Spilt the class into smaller groups. Ask them to identify what services a guest might require </w:t>
            </w:r>
            <w:r w:rsidR="0077120E">
              <w:t xml:space="preserve">various </w:t>
            </w:r>
            <w:r>
              <w:t>scenarios</w:t>
            </w:r>
            <w:r w:rsidR="004210ED">
              <w:t>.</w:t>
            </w:r>
          </w:p>
          <w:p w14:paraId="7CCDDEBD" w14:textId="74E5D2A4" w:rsidR="00406952" w:rsidRDefault="007B7B88" w:rsidP="00406952">
            <w:pPr>
              <w:pStyle w:val="Normalbulletlist"/>
              <w:rPr>
                <w:rFonts w:cs="Arial"/>
                <w:u w:val="single"/>
              </w:rPr>
            </w:pPr>
            <w:r>
              <w:rPr>
                <w:b/>
              </w:rPr>
              <w:t xml:space="preserve">Activity 1: </w:t>
            </w:r>
            <w:r w:rsidRPr="00342515">
              <w:rPr>
                <w:bCs w:val="0"/>
              </w:rPr>
              <w:t>1</w:t>
            </w:r>
            <w:r w:rsidR="00406952" w:rsidRPr="00342515">
              <w:rPr>
                <w:bCs w:val="0"/>
              </w:rPr>
              <w:t>-minute paper</w:t>
            </w:r>
            <w:r w:rsidR="00342515">
              <w:rPr>
                <w:bCs w:val="0"/>
              </w:rPr>
              <w:t xml:space="preserve">. </w:t>
            </w:r>
            <w:r w:rsidR="00C02F67" w:rsidRPr="00C02F67">
              <w:t>Learners to summarise the services provided at different hospitality establishments covered in the lesson.</w:t>
            </w:r>
            <w:r w:rsidR="00406952">
              <w:t xml:space="preserve"> </w:t>
            </w:r>
          </w:p>
          <w:p w14:paraId="36ACB634" w14:textId="6EC8BA70" w:rsidR="00406952" w:rsidRPr="00342515" w:rsidRDefault="00406952" w:rsidP="00342515">
            <w:pPr>
              <w:pStyle w:val="Normalbulletlist"/>
              <w:rPr>
                <w:bCs w:val="0"/>
              </w:rPr>
            </w:pPr>
            <w:r w:rsidRPr="00342515">
              <w:rPr>
                <w:bCs w:val="0"/>
              </w:rPr>
              <w:t xml:space="preserve">Group </w:t>
            </w:r>
            <w:r w:rsidR="00342515" w:rsidRPr="00342515">
              <w:rPr>
                <w:bCs w:val="0"/>
              </w:rPr>
              <w:t>q</w:t>
            </w:r>
            <w:r w:rsidRPr="00342515">
              <w:rPr>
                <w:bCs w:val="0"/>
              </w:rPr>
              <w:t xml:space="preserve">uestion and </w:t>
            </w:r>
            <w:r w:rsidR="00342515" w:rsidRPr="00342515">
              <w:rPr>
                <w:bCs w:val="0"/>
              </w:rPr>
              <w:t>a</w:t>
            </w:r>
            <w:r w:rsidRPr="00342515">
              <w:rPr>
                <w:bCs w:val="0"/>
              </w:rPr>
              <w:t xml:space="preserve">nswer </w:t>
            </w:r>
            <w:r w:rsidR="00342515" w:rsidRPr="00342515">
              <w:rPr>
                <w:bCs w:val="0"/>
              </w:rPr>
              <w:t>s</w:t>
            </w:r>
            <w:r w:rsidRPr="00342515">
              <w:rPr>
                <w:bCs w:val="0"/>
              </w:rPr>
              <w:t>ession</w:t>
            </w:r>
            <w:r w:rsidRPr="00342515">
              <w:rPr>
                <w:bCs w:val="0"/>
                <w:lang w:eastAsia="en-GB"/>
              </w:rPr>
              <w:t xml:space="preserve">: </w:t>
            </w:r>
            <w:r w:rsidR="00342515" w:rsidRPr="00342515">
              <w:rPr>
                <w:bCs w:val="0"/>
                <w:lang w:eastAsia="en-GB"/>
              </w:rPr>
              <w:t>I</w:t>
            </w:r>
            <w:r w:rsidRPr="00342515">
              <w:rPr>
                <w:bCs w:val="0"/>
                <w:lang w:eastAsia="en-GB"/>
              </w:rPr>
              <w:t>ndividual learner’s oral questions specific to the topic.</w:t>
            </w:r>
          </w:p>
          <w:p w14:paraId="19D0B11A" w14:textId="1552545B" w:rsidR="004F5140" w:rsidRDefault="004F5140" w:rsidP="00406952">
            <w:pPr>
              <w:pStyle w:val="Normalbulletlist"/>
            </w:pPr>
            <w:r w:rsidRPr="004F5140">
              <w:t xml:space="preserve">Using the internet, </w:t>
            </w:r>
            <w:r w:rsidR="00342515">
              <w:t>l</w:t>
            </w:r>
            <w:r w:rsidRPr="004F5140">
              <w:t xml:space="preserve">earners are to research what considerations/ services a hotel would need to consider if delivering a </w:t>
            </w:r>
            <w:r w:rsidR="00342515">
              <w:t>c</w:t>
            </w:r>
            <w:r w:rsidRPr="004F5140">
              <w:t xml:space="preserve">harity </w:t>
            </w:r>
            <w:r w:rsidR="00342515">
              <w:t>d</w:t>
            </w:r>
            <w:r w:rsidRPr="004F5140">
              <w:t>inner for a 100 people. This should be completed independently and handed in to the tutor at the next session.</w:t>
            </w:r>
          </w:p>
          <w:p w14:paraId="0799E4A7" w14:textId="77777777" w:rsidR="00406952" w:rsidRPr="00752E50" w:rsidRDefault="00406952" w:rsidP="00342515">
            <w:pPr>
              <w:pStyle w:val="Normalbulletlist"/>
              <w:numPr>
                <w:ilvl w:val="0"/>
                <w:numId w:val="0"/>
              </w:numPr>
            </w:pPr>
          </w:p>
          <w:p w14:paraId="35E59616" w14:textId="77777777" w:rsidR="00406952" w:rsidRDefault="00406952" w:rsidP="00406952">
            <w:pPr>
              <w:pStyle w:val="Normalheadingred"/>
              <w:rPr>
                <w:rFonts w:cs="Arial"/>
              </w:rPr>
            </w:pPr>
            <w:r>
              <w:rPr>
                <w:rFonts w:cs="Arial"/>
              </w:rPr>
              <w:t>Resources:</w:t>
            </w:r>
          </w:p>
          <w:p w14:paraId="75F78C37" w14:textId="03CF581A" w:rsidR="00406952" w:rsidRDefault="00406952" w:rsidP="00406952">
            <w:pPr>
              <w:pStyle w:val="Normalbulletlist"/>
            </w:pPr>
            <w:r>
              <w:rPr>
                <w:b/>
              </w:rPr>
              <w:t>PowerPoint Presentation 1</w:t>
            </w:r>
          </w:p>
          <w:p w14:paraId="44C1C2F4" w14:textId="0BDD9710" w:rsidR="00E51751" w:rsidRPr="00E51751" w:rsidRDefault="0077120E" w:rsidP="00406952">
            <w:pPr>
              <w:pStyle w:val="Normalbulletlist"/>
            </w:pPr>
            <w:r w:rsidRPr="0077120E">
              <w:rPr>
                <w:b/>
                <w:bCs w:val="0"/>
              </w:rPr>
              <w:t>Activity 1</w:t>
            </w:r>
          </w:p>
        </w:tc>
        <w:tc>
          <w:tcPr>
            <w:tcW w:w="2197" w:type="dxa"/>
          </w:tcPr>
          <w:p w14:paraId="7CCE1FD0" w14:textId="77777777" w:rsidR="00406952" w:rsidRDefault="00406952" w:rsidP="00406952">
            <w:pPr>
              <w:spacing w:before="0" w:after="0" w:line="240" w:lineRule="auto"/>
            </w:pPr>
          </w:p>
          <w:p w14:paraId="0AA76B06" w14:textId="1D0A8267" w:rsidR="00406952" w:rsidRPr="007B7B88" w:rsidRDefault="00406952" w:rsidP="00406952">
            <w:pPr>
              <w:spacing w:before="0" w:after="0" w:line="240" w:lineRule="auto"/>
              <w:rPr>
                <w:rFonts w:cs="Arial"/>
                <w:bCs/>
                <w:szCs w:val="22"/>
              </w:rPr>
            </w:pPr>
            <w:r w:rsidRPr="007B7B88">
              <w:rPr>
                <w:rFonts w:cs="Arial"/>
                <w:bCs/>
                <w:szCs w:val="22"/>
              </w:rPr>
              <w:t xml:space="preserve">Tutor </w:t>
            </w:r>
            <w:r w:rsidR="007B7B88">
              <w:rPr>
                <w:rFonts w:cs="Arial"/>
                <w:bCs/>
                <w:szCs w:val="22"/>
              </w:rPr>
              <w:t>o</w:t>
            </w:r>
            <w:r w:rsidRPr="007B7B88">
              <w:rPr>
                <w:rFonts w:cs="Arial"/>
                <w:bCs/>
                <w:szCs w:val="22"/>
              </w:rPr>
              <w:t>bservation</w:t>
            </w:r>
          </w:p>
          <w:p w14:paraId="53C16D6A" w14:textId="77777777" w:rsidR="00406952" w:rsidRPr="007B7B88" w:rsidRDefault="00406952" w:rsidP="00406952">
            <w:pPr>
              <w:spacing w:before="0" w:after="0" w:line="240" w:lineRule="auto"/>
              <w:rPr>
                <w:rFonts w:cs="Arial"/>
                <w:bCs/>
                <w:szCs w:val="22"/>
              </w:rPr>
            </w:pPr>
          </w:p>
          <w:p w14:paraId="3E8F6A1A" w14:textId="1BEC7986" w:rsidR="00406952" w:rsidRDefault="00406952" w:rsidP="00406952">
            <w:pPr>
              <w:spacing w:before="0" w:after="0" w:line="240" w:lineRule="auto"/>
              <w:rPr>
                <w:rFonts w:cs="Arial"/>
                <w:bCs/>
                <w:szCs w:val="22"/>
              </w:rPr>
            </w:pPr>
            <w:r w:rsidRPr="007B7B88">
              <w:rPr>
                <w:rFonts w:cs="Arial"/>
                <w:bCs/>
                <w:szCs w:val="22"/>
              </w:rPr>
              <w:t>Question and answer</w:t>
            </w:r>
          </w:p>
          <w:p w14:paraId="59FEBC54" w14:textId="1C8BDAA1" w:rsidR="00342515" w:rsidRDefault="00342515" w:rsidP="00406952">
            <w:pPr>
              <w:spacing w:before="0" w:after="0" w:line="240" w:lineRule="auto"/>
              <w:rPr>
                <w:rFonts w:cs="Arial"/>
                <w:bCs/>
                <w:szCs w:val="22"/>
              </w:rPr>
            </w:pPr>
          </w:p>
          <w:p w14:paraId="3C4F0C7C" w14:textId="09D171AF" w:rsidR="00342515" w:rsidRPr="00342515" w:rsidRDefault="00342515" w:rsidP="00406952">
            <w:pPr>
              <w:spacing w:before="0" w:after="0" w:line="240" w:lineRule="auto"/>
              <w:rPr>
                <w:rFonts w:cs="Arial"/>
                <w:b/>
                <w:szCs w:val="22"/>
              </w:rPr>
            </w:pPr>
            <w:r w:rsidRPr="00342515">
              <w:rPr>
                <w:rFonts w:cs="Arial"/>
                <w:b/>
                <w:szCs w:val="22"/>
              </w:rPr>
              <w:t>Activity 1</w:t>
            </w:r>
          </w:p>
          <w:p w14:paraId="1EE6452F" w14:textId="77777777" w:rsidR="00406952" w:rsidRPr="007B7B88" w:rsidRDefault="00406952" w:rsidP="00406952">
            <w:pPr>
              <w:spacing w:before="0" w:after="0" w:line="240" w:lineRule="auto"/>
              <w:rPr>
                <w:rFonts w:cs="Arial"/>
                <w:bCs/>
                <w:szCs w:val="22"/>
              </w:rPr>
            </w:pPr>
          </w:p>
          <w:p w14:paraId="1F953682" w14:textId="77777777" w:rsidR="00406952" w:rsidRPr="007B7B88" w:rsidRDefault="00406952" w:rsidP="00406952">
            <w:pPr>
              <w:spacing w:before="0" w:after="0" w:line="240" w:lineRule="auto"/>
              <w:rPr>
                <w:rFonts w:cs="Arial"/>
                <w:bCs/>
                <w:szCs w:val="22"/>
              </w:rPr>
            </w:pPr>
          </w:p>
          <w:p w14:paraId="5860EC45" w14:textId="37397685" w:rsidR="00406952" w:rsidRDefault="00406952" w:rsidP="00406952">
            <w:pPr>
              <w:spacing w:before="0" w:after="0" w:line="240" w:lineRule="auto"/>
            </w:pPr>
          </w:p>
        </w:tc>
      </w:tr>
      <w:tr w:rsidR="00406952" w:rsidRPr="00E26CCE" w14:paraId="3BFC8DF2" w14:textId="77777777">
        <w:trPr>
          <w:jc w:val="center"/>
        </w:trPr>
        <w:tc>
          <w:tcPr>
            <w:tcW w:w="1103" w:type="dxa"/>
          </w:tcPr>
          <w:p w14:paraId="463C888B" w14:textId="4B3A6D22" w:rsidR="00406952" w:rsidRPr="006E67F0" w:rsidRDefault="00406952" w:rsidP="00406952">
            <w:pPr>
              <w:jc w:val="center"/>
            </w:pPr>
            <w:r>
              <w:t>3</w:t>
            </w:r>
          </w:p>
          <w:p w14:paraId="1B4F0B06" w14:textId="77777777" w:rsidR="00406952" w:rsidRPr="006E67F0" w:rsidRDefault="00406952" w:rsidP="00406952">
            <w:pPr>
              <w:jc w:val="center"/>
            </w:pPr>
          </w:p>
          <w:p w14:paraId="33087006" w14:textId="3CFA55BD" w:rsidR="00406952" w:rsidRPr="006E67F0" w:rsidRDefault="00406952" w:rsidP="00406952">
            <w:pPr>
              <w:jc w:val="center"/>
            </w:pPr>
            <w:r>
              <w:t>4</w:t>
            </w:r>
            <w:r w:rsidR="00156006">
              <w:t>.5</w:t>
            </w:r>
            <w:r>
              <w:t xml:space="preserve"> </w:t>
            </w:r>
            <w:r w:rsidRPr="006E67F0">
              <w:t>h</w:t>
            </w:r>
            <w:r>
              <w:t>ou</w:t>
            </w:r>
            <w:r w:rsidRPr="006E67F0">
              <w:t>rs</w:t>
            </w:r>
          </w:p>
        </w:tc>
        <w:tc>
          <w:tcPr>
            <w:tcW w:w="4233" w:type="dxa"/>
          </w:tcPr>
          <w:p w14:paraId="0A2033A0" w14:textId="1F692C78" w:rsidR="00406952" w:rsidRPr="001223BD" w:rsidRDefault="00406952" w:rsidP="00342515">
            <w:pPr>
              <w:pStyle w:val="Normalnumberedlist"/>
              <w:numPr>
                <w:ilvl w:val="0"/>
                <w:numId w:val="0"/>
              </w:numPr>
              <w:spacing w:line="240" w:lineRule="auto"/>
              <w:rPr>
                <w:b/>
                <w:bCs/>
                <w:color w:val="000000" w:themeColor="text1"/>
                <w:szCs w:val="22"/>
                <w:lang w:eastAsia="en-GB"/>
              </w:rPr>
            </w:pPr>
            <w:r w:rsidRPr="001223BD">
              <w:rPr>
                <w:b/>
                <w:bCs/>
                <w:color w:val="000000" w:themeColor="text1"/>
                <w:szCs w:val="22"/>
                <w:lang w:eastAsia="en-GB"/>
              </w:rPr>
              <w:t>Learning outcome 2:</w:t>
            </w:r>
            <w:r w:rsidR="00342515" w:rsidRPr="001223BD">
              <w:rPr>
                <w:b/>
                <w:bCs/>
                <w:color w:val="000000" w:themeColor="text1"/>
                <w:szCs w:val="22"/>
                <w:lang w:eastAsia="en-GB"/>
              </w:rPr>
              <w:t xml:space="preserve"> </w:t>
            </w:r>
            <w:r w:rsidRPr="001223BD">
              <w:rPr>
                <w:b/>
                <w:bCs/>
                <w:szCs w:val="22"/>
                <w:lang w:eastAsia="en-GB"/>
              </w:rPr>
              <w:t>Know job roles in hospitality.</w:t>
            </w:r>
          </w:p>
          <w:p w14:paraId="2D5EDD47" w14:textId="77777777" w:rsidR="00406952" w:rsidRPr="00342515" w:rsidRDefault="00406952" w:rsidP="00406952">
            <w:pPr>
              <w:spacing w:before="0" w:after="0" w:line="240" w:lineRule="auto"/>
              <w:rPr>
                <w:szCs w:val="22"/>
              </w:rPr>
            </w:pPr>
          </w:p>
          <w:p w14:paraId="567BB0C0" w14:textId="63B203BC" w:rsidR="00406952" w:rsidRPr="00342515" w:rsidRDefault="00406952" w:rsidP="00406952">
            <w:pPr>
              <w:spacing w:before="0" w:after="0" w:line="240" w:lineRule="auto"/>
              <w:rPr>
                <w:rStyle w:val="CommentReference"/>
                <w:sz w:val="22"/>
                <w:szCs w:val="22"/>
              </w:rPr>
            </w:pPr>
            <w:r w:rsidRPr="00342515">
              <w:rPr>
                <w:rStyle w:val="CommentReference"/>
                <w:sz w:val="22"/>
                <w:szCs w:val="22"/>
              </w:rPr>
              <w:t>2.1 Identify responsibilities of different job roles in the kitchen</w:t>
            </w:r>
          </w:p>
          <w:p w14:paraId="3F463676" w14:textId="77777777" w:rsidR="00406952" w:rsidRPr="00342515" w:rsidRDefault="00406952" w:rsidP="00406952">
            <w:pPr>
              <w:spacing w:before="0" w:after="0" w:line="240" w:lineRule="auto"/>
              <w:rPr>
                <w:rStyle w:val="CommentReference"/>
                <w:sz w:val="22"/>
                <w:szCs w:val="22"/>
              </w:rPr>
            </w:pPr>
          </w:p>
          <w:p w14:paraId="6238A551" w14:textId="454F6AAE" w:rsidR="00406952" w:rsidRPr="00342515" w:rsidRDefault="00406952" w:rsidP="00406952">
            <w:pPr>
              <w:spacing w:before="0" w:after="0" w:line="240" w:lineRule="auto"/>
              <w:rPr>
                <w:rStyle w:val="CommentReference"/>
                <w:sz w:val="22"/>
                <w:szCs w:val="22"/>
              </w:rPr>
            </w:pPr>
            <w:r w:rsidRPr="00342515">
              <w:rPr>
                <w:rStyle w:val="CommentReference"/>
                <w:sz w:val="22"/>
                <w:szCs w:val="22"/>
              </w:rPr>
              <w:t>2.2 Identify responsibilities of different job roles in food and beverage service</w:t>
            </w:r>
          </w:p>
          <w:p w14:paraId="12BC7A71" w14:textId="77777777" w:rsidR="00406952" w:rsidRPr="00342515" w:rsidRDefault="00406952" w:rsidP="00406952">
            <w:pPr>
              <w:spacing w:before="0" w:after="0" w:line="240" w:lineRule="auto"/>
              <w:rPr>
                <w:rStyle w:val="CommentReference"/>
                <w:sz w:val="22"/>
                <w:szCs w:val="22"/>
              </w:rPr>
            </w:pPr>
          </w:p>
          <w:p w14:paraId="322B0006" w14:textId="5DDB6328" w:rsidR="00406952" w:rsidRPr="00342515" w:rsidRDefault="00406952" w:rsidP="00406952">
            <w:pPr>
              <w:spacing w:before="0" w:after="0" w:line="240" w:lineRule="auto"/>
              <w:rPr>
                <w:rStyle w:val="CommentReference"/>
                <w:sz w:val="22"/>
                <w:szCs w:val="22"/>
              </w:rPr>
            </w:pPr>
            <w:r w:rsidRPr="00342515">
              <w:rPr>
                <w:rStyle w:val="CommentReference"/>
                <w:sz w:val="22"/>
                <w:szCs w:val="22"/>
              </w:rPr>
              <w:t>2.3 Identify responsibilities of different job roles in front of house service</w:t>
            </w:r>
          </w:p>
          <w:p w14:paraId="4477DC68" w14:textId="77777777" w:rsidR="00406952" w:rsidRPr="00342515" w:rsidRDefault="00406952" w:rsidP="00406952">
            <w:pPr>
              <w:spacing w:before="0" w:after="0" w:line="240" w:lineRule="auto"/>
              <w:rPr>
                <w:rStyle w:val="CommentReference"/>
                <w:sz w:val="22"/>
                <w:szCs w:val="22"/>
              </w:rPr>
            </w:pPr>
          </w:p>
          <w:p w14:paraId="65BE563E" w14:textId="20DBCB37" w:rsidR="00406952" w:rsidRPr="00342515" w:rsidRDefault="00406952" w:rsidP="00406952">
            <w:pPr>
              <w:pStyle w:val="Normalnumberedlist"/>
              <w:numPr>
                <w:ilvl w:val="0"/>
                <w:numId w:val="0"/>
              </w:numPr>
              <w:spacing w:line="240" w:lineRule="auto"/>
              <w:rPr>
                <w:color w:val="FF0000"/>
                <w:szCs w:val="22"/>
                <w:lang w:eastAsia="en-GB"/>
              </w:rPr>
            </w:pPr>
            <w:r w:rsidRPr="00342515">
              <w:rPr>
                <w:rStyle w:val="CommentReference"/>
                <w:sz w:val="22"/>
                <w:szCs w:val="22"/>
              </w:rPr>
              <w:t>2.4 Identify responsibilities of different job roles in housekeeping</w:t>
            </w:r>
            <w:r w:rsidR="00342515" w:rsidRPr="00342515">
              <w:rPr>
                <w:rStyle w:val="CommentReference"/>
                <w:sz w:val="22"/>
                <w:szCs w:val="22"/>
              </w:rPr>
              <w:t>.</w:t>
            </w:r>
          </w:p>
        </w:tc>
        <w:tc>
          <w:tcPr>
            <w:tcW w:w="6812" w:type="dxa"/>
          </w:tcPr>
          <w:p w14:paraId="39D2A0E4" w14:textId="45F4AB88" w:rsidR="0077120E" w:rsidRPr="00342515" w:rsidRDefault="00406952" w:rsidP="00342515">
            <w:pPr>
              <w:pStyle w:val="Normalheadingred"/>
              <w:rPr>
                <w:rFonts w:cs="Arial"/>
              </w:rPr>
            </w:pPr>
            <w:r>
              <w:rPr>
                <w:rFonts w:cs="Arial"/>
              </w:rPr>
              <w:t>Activities:</w:t>
            </w:r>
          </w:p>
          <w:p w14:paraId="44C7DDD1" w14:textId="3196D49D" w:rsidR="00406952" w:rsidRPr="00342515" w:rsidRDefault="00406952" w:rsidP="00342515">
            <w:pPr>
              <w:pStyle w:val="Normalbulletlist"/>
              <w:numPr>
                <w:ilvl w:val="0"/>
                <w:numId w:val="4"/>
              </w:numPr>
            </w:pPr>
            <w:r>
              <w:rPr>
                <w:lang w:eastAsia="en-GB"/>
              </w:rPr>
              <w:t>Having set a preparation task in the previous session, select individual learners to present their cases studies and their</w:t>
            </w:r>
            <w:r w:rsidR="004E2259">
              <w:rPr>
                <w:lang w:eastAsia="en-GB"/>
              </w:rPr>
              <w:t xml:space="preserve"> </w:t>
            </w:r>
            <w:r>
              <w:rPr>
                <w:lang w:eastAsia="en-GB"/>
              </w:rPr>
              <w:t>findings to the rest of the group. Encourage Q&amp;A session after each presentation.</w:t>
            </w:r>
          </w:p>
          <w:p w14:paraId="42956E8C" w14:textId="5796DD86" w:rsidR="00406952" w:rsidRPr="007866E4" w:rsidRDefault="00406952" w:rsidP="00406952">
            <w:pPr>
              <w:pStyle w:val="Normalbulletlist"/>
              <w:numPr>
                <w:ilvl w:val="0"/>
                <w:numId w:val="4"/>
              </w:numPr>
              <w:rPr>
                <w:szCs w:val="22"/>
                <w:lang w:eastAsia="en-GB"/>
              </w:rPr>
            </w:pPr>
            <w:r>
              <w:t>Outline the focus of the lesson</w:t>
            </w:r>
            <w:r w:rsidR="0077120E">
              <w:t xml:space="preserve">. </w:t>
            </w:r>
          </w:p>
          <w:p w14:paraId="0EA27D06" w14:textId="6F0B7B1D" w:rsidR="00406952" w:rsidRPr="004E2259" w:rsidRDefault="00492642" w:rsidP="004E2259">
            <w:pPr>
              <w:pStyle w:val="Normalbulletlist"/>
              <w:numPr>
                <w:ilvl w:val="0"/>
                <w:numId w:val="4"/>
              </w:numPr>
              <w:tabs>
                <w:tab w:val="clear" w:pos="284"/>
                <w:tab w:val="left" w:pos="305"/>
              </w:tabs>
              <w:rPr>
                <w:rFonts w:cs="Arial"/>
              </w:rPr>
            </w:pPr>
            <w:r w:rsidRPr="00492642">
              <w:rPr>
                <w:rFonts w:cs="Arial"/>
                <w:b/>
                <w:bCs w:val="0"/>
              </w:rPr>
              <w:t>Activity 4:</w:t>
            </w:r>
            <w:r>
              <w:rPr>
                <w:rFonts w:cs="Arial"/>
              </w:rPr>
              <w:t xml:space="preserve"> </w:t>
            </w:r>
            <w:r w:rsidR="00406952">
              <w:rPr>
                <w:rFonts w:cs="Arial"/>
              </w:rPr>
              <w:t xml:space="preserve">Split the class into smaller groups, ask them to list what responsibilities they think </w:t>
            </w:r>
            <w:r>
              <w:rPr>
                <w:rFonts w:cs="Arial"/>
              </w:rPr>
              <w:t xml:space="preserve">different </w:t>
            </w:r>
            <w:r w:rsidR="00406952">
              <w:rPr>
                <w:rFonts w:cs="Arial"/>
              </w:rPr>
              <w:t>personnel have in a hospitality establishment</w:t>
            </w:r>
            <w:r>
              <w:rPr>
                <w:rFonts w:cs="Arial"/>
              </w:rPr>
              <w:t>.</w:t>
            </w:r>
          </w:p>
          <w:p w14:paraId="0AA2F732" w14:textId="66A267B0" w:rsidR="00406952" w:rsidRDefault="00406952" w:rsidP="00406952">
            <w:pPr>
              <w:pStyle w:val="Normalbulletlist"/>
              <w:numPr>
                <w:ilvl w:val="0"/>
                <w:numId w:val="4"/>
              </w:numPr>
            </w:pPr>
            <w:r>
              <w:rPr>
                <w:color w:val="000000"/>
                <w:szCs w:val="22"/>
                <w:lang w:eastAsia="en-GB"/>
              </w:rPr>
              <w:t xml:space="preserve">Deliver </w:t>
            </w:r>
            <w:r>
              <w:rPr>
                <w:b/>
              </w:rPr>
              <w:t>PowerPoint Presentation 2</w:t>
            </w:r>
            <w:r w:rsidR="004E2259">
              <w:rPr>
                <w:b/>
              </w:rPr>
              <w:t xml:space="preserve"> </w:t>
            </w:r>
            <w:r w:rsidR="004E2259" w:rsidRPr="004E2259">
              <w:rPr>
                <w:bCs w:val="0"/>
              </w:rPr>
              <w:t xml:space="preserve">on </w:t>
            </w:r>
            <w:r w:rsidRPr="004A05D0">
              <w:t>job roles in hospitality</w:t>
            </w:r>
            <w:r w:rsidR="004210ED">
              <w:t xml:space="preserve"> and give learners </w:t>
            </w:r>
            <w:r w:rsidR="004210ED" w:rsidRPr="004210ED">
              <w:rPr>
                <w:b/>
                <w:bCs w:val="0"/>
              </w:rPr>
              <w:t>Handout 2</w:t>
            </w:r>
            <w:r>
              <w:t>.</w:t>
            </w:r>
          </w:p>
          <w:p w14:paraId="3121DF2E" w14:textId="2089C98B" w:rsidR="00406952" w:rsidRDefault="00406952" w:rsidP="004210ED">
            <w:pPr>
              <w:pStyle w:val="Normalbulletlist"/>
              <w:numPr>
                <w:ilvl w:val="0"/>
                <w:numId w:val="4"/>
              </w:numPr>
            </w:pPr>
            <w:r>
              <w:rPr>
                <w:rFonts w:cs="Arial"/>
              </w:rPr>
              <w:t xml:space="preserve">Give groups job descriptions </w:t>
            </w:r>
            <w:r>
              <w:rPr>
                <w:color w:val="000000"/>
                <w:szCs w:val="22"/>
                <w:lang w:eastAsia="en-GB"/>
              </w:rPr>
              <w:t xml:space="preserve">and get them to match what they believe the job roles is from reading the </w:t>
            </w:r>
            <w:r>
              <w:rPr>
                <w:rFonts w:cs="Arial"/>
              </w:rPr>
              <w:t>job descriptions/specs</w:t>
            </w:r>
            <w:r>
              <w:rPr>
                <w:color w:val="000000"/>
                <w:szCs w:val="22"/>
                <w:lang w:eastAsia="en-GB"/>
              </w:rPr>
              <w:t>.</w:t>
            </w:r>
            <w:r w:rsidRPr="004210ED">
              <w:rPr>
                <w:color w:val="000000"/>
                <w:szCs w:val="22"/>
                <w:lang w:eastAsia="en-GB"/>
              </w:rPr>
              <w:t xml:space="preserve"> </w:t>
            </w:r>
          </w:p>
          <w:p w14:paraId="640A6182" w14:textId="3D0F8EC5" w:rsidR="00406952" w:rsidRDefault="00406952" w:rsidP="00406952">
            <w:pPr>
              <w:pStyle w:val="Normalbulletlist"/>
              <w:numPr>
                <w:ilvl w:val="0"/>
                <w:numId w:val="4"/>
              </w:numPr>
            </w:pPr>
            <w:r w:rsidRPr="004E2259">
              <w:rPr>
                <w:bCs w:val="0"/>
              </w:rPr>
              <w:t>Group discussion:</w:t>
            </w:r>
            <w:r>
              <w:t xml:space="preserve"> Describe the importance of employee responsibilities when working within a professional kitchen and the impacts of failing to comply with these responsibilities.</w:t>
            </w:r>
          </w:p>
          <w:p w14:paraId="7D4B99DB" w14:textId="1B9288DD" w:rsidR="00406952" w:rsidRPr="004E2259" w:rsidRDefault="00406952" w:rsidP="004E2259">
            <w:pPr>
              <w:pStyle w:val="Normalbulletlist"/>
              <w:numPr>
                <w:ilvl w:val="0"/>
                <w:numId w:val="4"/>
              </w:numPr>
            </w:pPr>
            <w:r w:rsidRPr="00294D19">
              <w:t>Put the learners into groups</w:t>
            </w:r>
            <w:r w:rsidR="004E2259">
              <w:t xml:space="preserve"> and ask</w:t>
            </w:r>
            <w:r>
              <w:t xml:space="preserve"> them to compare the difference in responsibilities of the job roles</w:t>
            </w:r>
            <w:r w:rsidR="00492642">
              <w:t>.</w:t>
            </w:r>
          </w:p>
          <w:p w14:paraId="1D4ACE01" w14:textId="7D0E9BE1" w:rsidR="00406952" w:rsidRDefault="004E2259" w:rsidP="00406952">
            <w:pPr>
              <w:pStyle w:val="Normalbulletlist"/>
              <w:numPr>
                <w:ilvl w:val="0"/>
                <w:numId w:val="6"/>
              </w:numPr>
              <w:tabs>
                <w:tab w:val="left" w:pos="720"/>
              </w:tabs>
              <w:ind w:left="305" w:hanging="283"/>
              <w:rPr>
                <w:rFonts w:cs="Arial"/>
                <w:u w:val="single"/>
              </w:rPr>
            </w:pPr>
            <w:r>
              <w:rPr>
                <w:b/>
              </w:rPr>
              <w:t>Activity 1</w:t>
            </w:r>
            <w:r w:rsidRPr="004E2259">
              <w:rPr>
                <w:bCs w:val="0"/>
              </w:rPr>
              <w:t>: 1</w:t>
            </w:r>
            <w:r w:rsidR="00406952" w:rsidRPr="004E2259">
              <w:rPr>
                <w:bCs w:val="0"/>
              </w:rPr>
              <w:t>-minute paper</w:t>
            </w:r>
            <w:r>
              <w:rPr>
                <w:bCs w:val="0"/>
              </w:rPr>
              <w:t>. L</w:t>
            </w:r>
            <w:r w:rsidR="00406952">
              <w:t xml:space="preserve">earners to summarise the key job roles and responsibilities covered in the lesson. </w:t>
            </w:r>
          </w:p>
          <w:p w14:paraId="434FB7BC" w14:textId="496ECAD3" w:rsidR="00406952" w:rsidRPr="004E2259" w:rsidRDefault="00406952" w:rsidP="004E2259">
            <w:pPr>
              <w:pStyle w:val="Normalbulletlist"/>
              <w:numPr>
                <w:ilvl w:val="0"/>
                <w:numId w:val="6"/>
              </w:numPr>
              <w:tabs>
                <w:tab w:val="left" w:pos="720"/>
              </w:tabs>
              <w:ind w:left="305" w:hanging="283"/>
            </w:pPr>
            <w:r w:rsidRPr="004E2259">
              <w:rPr>
                <w:rFonts w:cs="Arial"/>
                <w:bCs w:val="0"/>
                <w:szCs w:val="22"/>
              </w:rPr>
              <w:t xml:space="preserve">Group </w:t>
            </w:r>
            <w:r w:rsidR="004E2259" w:rsidRPr="004E2259">
              <w:rPr>
                <w:rFonts w:cs="Arial"/>
                <w:bCs w:val="0"/>
                <w:szCs w:val="22"/>
              </w:rPr>
              <w:t>q</w:t>
            </w:r>
            <w:r w:rsidRPr="004E2259">
              <w:rPr>
                <w:rFonts w:cs="Arial"/>
                <w:bCs w:val="0"/>
                <w:szCs w:val="22"/>
              </w:rPr>
              <w:t xml:space="preserve">uestion and </w:t>
            </w:r>
            <w:r w:rsidR="004E2259" w:rsidRPr="004E2259">
              <w:rPr>
                <w:rFonts w:cs="Arial"/>
                <w:bCs w:val="0"/>
                <w:szCs w:val="22"/>
              </w:rPr>
              <w:t>a</w:t>
            </w:r>
            <w:r w:rsidRPr="004E2259">
              <w:rPr>
                <w:rFonts w:cs="Arial"/>
                <w:bCs w:val="0"/>
                <w:szCs w:val="22"/>
              </w:rPr>
              <w:t xml:space="preserve">nswer </w:t>
            </w:r>
            <w:r w:rsidR="004E2259" w:rsidRPr="004E2259">
              <w:rPr>
                <w:rFonts w:cs="Arial"/>
                <w:bCs w:val="0"/>
                <w:szCs w:val="22"/>
              </w:rPr>
              <w:t>s</w:t>
            </w:r>
            <w:r w:rsidRPr="004E2259">
              <w:rPr>
                <w:rFonts w:cs="Arial"/>
                <w:bCs w:val="0"/>
                <w:szCs w:val="22"/>
              </w:rPr>
              <w:t>ession</w:t>
            </w:r>
            <w:r w:rsidRPr="004E2259">
              <w:rPr>
                <w:rFonts w:cs="Arial"/>
                <w:bCs w:val="0"/>
                <w:color w:val="000000"/>
                <w:szCs w:val="22"/>
                <w:lang w:eastAsia="en-GB"/>
              </w:rPr>
              <w:t>:</w:t>
            </w:r>
            <w:r>
              <w:rPr>
                <w:rFonts w:cs="Arial"/>
                <w:color w:val="000000"/>
                <w:szCs w:val="22"/>
                <w:lang w:eastAsia="en-GB"/>
              </w:rPr>
              <w:t xml:space="preserve"> </w:t>
            </w:r>
            <w:r>
              <w:rPr>
                <w:lang w:eastAsia="en-GB"/>
              </w:rPr>
              <w:t>Ask individual learners oral questions specific to the topic.</w:t>
            </w:r>
          </w:p>
          <w:p w14:paraId="07402C77" w14:textId="578CB887" w:rsidR="00406952" w:rsidRPr="004210ED" w:rsidRDefault="00406952" w:rsidP="00406952">
            <w:pPr>
              <w:pStyle w:val="ListParagraph"/>
              <w:numPr>
                <w:ilvl w:val="0"/>
                <w:numId w:val="7"/>
              </w:numPr>
              <w:autoSpaceDE w:val="0"/>
              <w:autoSpaceDN w:val="0"/>
              <w:adjustRightInd w:val="0"/>
              <w:spacing w:before="0" w:after="0" w:line="240" w:lineRule="auto"/>
              <w:ind w:left="286" w:hanging="283"/>
              <w:rPr>
                <w:rFonts w:cs="Arial"/>
                <w:b/>
                <w:color w:val="000000"/>
                <w:szCs w:val="22"/>
                <w:lang w:eastAsia="en-GB"/>
              </w:rPr>
            </w:pPr>
            <w:r>
              <w:t xml:space="preserve">Provide </w:t>
            </w:r>
            <w:r>
              <w:rPr>
                <w:b/>
              </w:rPr>
              <w:t>Worksheet 2</w:t>
            </w:r>
            <w:r w:rsidR="004E2259">
              <w:rPr>
                <w:b/>
              </w:rPr>
              <w:t xml:space="preserve"> </w:t>
            </w:r>
            <w:r w:rsidR="004E2259" w:rsidRPr="004E2259">
              <w:rPr>
                <w:bCs/>
              </w:rPr>
              <w:t>on</w:t>
            </w:r>
            <w:r w:rsidRPr="004E2259">
              <w:rPr>
                <w:bCs/>
              </w:rPr>
              <w:t xml:space="preserve"> </w:t>
            </w:r>
            <w:r w:rsidR="004E2259" w:rsidRPr="004E2259">
              <w:rPr>
                <w:bCs/>
              </w:rPr>
              <w:t>j</w:t>
            </w:r>
            <w:r w:rsidRPr="004E2259">
              <w:rPr>
                <w:bCs/>
              </w:rPr>
              <w:t>ob</w:t>
            </w:r>
            <w:r>
              <w:t xml:space="preserve"> </w:t>
            </w:r>
            <w:r w:rsidR="004E2259">
              <w:t>r</w:t>
            </w:r>
            <w:r>
              <w:t>oles, to be completed independently and handed in the tutor at the next session.</w:t>
            </w:r>
            <w:r>
              <w:rPr>
                <w:b/>
              </w:rPr>
              <w:t xml:space="preserve"> </w:t>
            </w:r>
          </w:p>
          <w:p w14:paraId="4C8FE4CA" w14:textId="77777777" w:rsidR="004210ED" w:rsidRPr="004210ED" w:rsidRDefault="004210ED" w:rsidP="004210ED">
            <w:pPr>
              <w:pStyle w:val="ListParagraph"/>
              <w:autoSpaceDE w:val="0"/>
              <w:autoSpaceDN w:val="0"/>
              <w:adjustRightInd w:val="0"/>
              <w:spacing w:before="0" w:after="0" w:line="240" w:lineRule="auto"/>
              <w:ind w:left="286"/>
              <w:rPr>
                <w:rFonts w:cs="Arial"/>
                <w:b/>
                <w:color w:val="000000"/>
                <w:szCs w:val="22"/>
                <w:lang w:eastAsia="en-GB"/>
              </w:rPr>
            </w:pPr>
          </w:p>
          <w:p w14:paraId="43F693FE" w14:textId="77777777" w:rsidR="00406952" w:rsidRDefault="00406952" w:rsidP="00406952">
            <w:pPr>
              <w:pStyle w:val="Normalheadingred"/>
              <w:rPr>
                <w:rFonts w:cs="Arial"/>
              </w:rPr>
            </w:pPr>
            <w:r>
              <w:rPr>
                <w:rFonts w:cs="Arial"/>
              </w:rPr>
              <w:t>Resources:</w:t>
            </w:r>
          </w:p>
          <w:p w14:paraId="5530C53E" w14:textId="666AB3A3" w:rsidR="00406952" w:rsidRPr="00320FDE" w:rsidRDefault="00406952" w:rsidP="00406952">
            <w:pPr>
              <w:pStyle w:val="Normalbulletlist"/>
            </w:pPr>
            <w:r>
              <w:rPr>
                <w:b/>
              </w:rPr>
              <w:t>PowerPoint Presentation 2</w:t>
            </w:r>
          </w:p>
          <w:p w14:paraId="2F3E9DE7" w14:textId="6C3ED395" w:rsidR="0077120E" w:rsidRDefault="00406952" w:rsidP="00406952">
            <w:pPr>
              <w:pStyle w:val="Normalbulletlist"/>
            </w:pPr>
            <w:r>
              <w:rPr>
                <w:b/>
              </w:rPr>
              <w:t>Worksheet 2</w:t>
            </w:r>
          </w:p>
          <w:p w14:paraId="5241712B" w14:textId="41CFB7C6" w:rsidR="00406952" w:rsidRPr="00492642" w:rsidRDefault="0077120E" w:rsidP="00406952">
            <w:pPr>
              <w:pStyle w:val="Normalbulletlist"/>
            </w:pPr>
            <w:r w:rsidRPr="0077120E">
              <w:rPr>
                <w:rFonts w:cs="Arial"/>
                <w:b/>
                <w:bCs w:val="0"/>
              </w:rPr>
              <w:t>Handout 2</w:t>
            </w:r>
          </w:p>
          <w:p w14:paraId="60F248F6" w14:textId="66D178FA" w:rsidR="004E2259" w:rsidRPr="004E2259" w:rsidRDefault="004E2259" w:rsidP="004E2259">
            <w:pPr>
              <w:pStyle w:val="Normalbulletlist"/>
            </w:pPr>
            <w:r>
              <w:rPr>
                <w:rFonts w:cs="Arial"/>
                <w:b/>
                <w:bCs w:val="0"/>
              </w:rPr>
              <w:t>Activity 1</w:t>
            </w:r>
          </w:p>
          <w:p w14:paraId="304F5481" w14:textId="77777777" w:rsidR="00492642" w:rsidRPr="004210ED" w:rsidRDefault="00492642" w:rsidP="004E2259">
            <w:pPr>
              <w:pStyle w:val="Normalbulletlist"/>
            </w:pPr>
            <w:r>
              <w:rPr>
                <w:rFonts w:cs="Arial"/>
                <w:b/>
                <w:bCs w:val="0"/>
              </w:rPr>
              <w:t>Activity 4</w:t>
            </w:r>
          </w:p>
          <w:p w14:paraId="51FF6DFA" w14:textId="323EDA74" w:rsidR="004210ED" w:rsidRPr="0077120E" w:rsidRDefault="004210ED" w:rsidP="004210ED">
            <w:pPr>
              <w:pStyle w:val="Normalbulletlist"/>
              <w:numPr>
                <w:ilvl w:val="0"/>
                <w:numId w:val="0"/>
              </w:numPr>
              <w:ind w:left="284" w:hanging="284"/>
            </w:pPr>
          </w:p>
        </w:tc>
        <w:tc>
          <w:tcPr>
            <w:tcW w:w="2197" w:type="dxa"/>
          </w:tcPr>
          <w:p w14:paraId="099B893D" w14:textId="77777777" w:rsidR="00406952" w:rsidRDefault="00406952" w:rsidP="00406952">
            <w:pPr>
              <w:spacing w:before="0" w:after="0" w:line="240" w:lineRule="auto"/>
            </w:pPr>
          </w:p>
          <w:p w14:paraId="2EEC8EDA" w14:textId="0A048BE6" w:rsidR="00406952" w:rsidRPr="00342515" w:rsidRDefault="00406952" w:rsidP="00406952">
            <w:pPr>
              <w:spacing w:before="0" w:after="0" w:line="240" w:lineRule="auto"/>
              <w:rPr>
                <w:rFonts w:cs="Arial"/>
                <w:bCs/>
                <w:szCs w:val="22"/>
              </w:rPr>
            </w:pPr>
            <w:r w:rsidRPr="00342515">
              <w:rPr>
                <w:rFonts w:cs="Arial"/>
                <w:bCs/>
                <w:szCs w:val="22"/>
              </w:rPr>
              <w:t xml:space="preserve">Tutor </w:t>
            </w:r>
            <w:r w:rsidR="00342515">
              <w:rPr>
                <w:rFonts w:cs="Arial"/>
                <w:bCs/>
                <w:szCs w:val="22"/>
              </w:rPr>
              <w:t>o</w:t>
            </w:r>
            <w:r w:rsidRPr="00342515">
              <w:rPr>
                <w:rFonts w:cs="Arial"/>
                <w:bCs/>
                <w:szCs w:val="22"/>
              </w:rPr>
              <w:t>bservation</w:t>
            </w:r>
          </w:p>
          <w:p w14:paraId="443102AF" w14:textId="77777777" w:rsidR="00406952" w:rsidRPr="00342515" w:rsidRDefault="00406952" w:rsidP="00406952">
            <w:pPr>
              <w:spacing w:before="0" w:after="0" w:line="240" w:lineRule="auto"/>
              <w:rPr>
                <w:rFonts w:cs="Arial"/>
                <w:bCs/>
                <w:szCs w:val="22"/>
              </w:rPr>
            </w:pPr>
          </w:p>
          <w:p w14:paraId="2740C3F9" w14:textId="77777777" w:rsidR="00406952" w:rsidRPr="00342515" w:rsidRDefault="00406952" w:rsidP="00406952">
            <w:pPr>
              <w:spacing w:before="0" w:after="0" w:line="240" w:lineRule="auto"/>
              <w:rPr>
                <w:rFonts w:cs="Arial"/>
                <w:bCs/>
                <w:szCs w:val="22"/>
              </w:rPr>
            </w:pPr>
            <w:r w:rsidRPr="00342515">
              <w:rPr>
                <w:rFonts w:cs="Arial"/>
                <w:bCs/>
                <w:szCs w:val="22"/>
              </w:rPr>
              <w:t>Question and answer</w:t>
            </w:r>
          </w:p>
          <w:p w14:paraId="7AAAFD79" w14:textId="77777777" w:rsidR="00406952" w:rsidRDefault="00406952" w:rsidP="00406952">
            <w:pPr>
              <w:spacing w:before="0" w:after="0" w:line="240" w:lineRule="auto"/>
              <w:rPr>
                <w:rFonts w:cs="Arial"/>
                <w:b/>
                <w:szCs w:val="22"/>
              </w:rPr>
            </w:pPr>
          </w:p>
          <w:p w14:paraId="0ED81B7D" w14:textId="77777777" w:rsidR="00406952" w:rsidRDefault="004E2259" w:rsidP="00406952">
            <w:pPr>
              <w:spacing w:before="0" w:after="0" w:line="240" w:lineRule="auto"/>
              <w:rPr>
                <w:rFonts w:cs="Arial"/>
                <w:b/>
                <w:szCs w:val="22"/>
              </w:rPr>
            </w:pPr>
            <w:r>
              <w:rPr>
                <w:rFonts w:cs="Arial"/>
                <w:b/>
                <w:szCs w:val="22"/>
              </w:rPr>
              <w:t>Activity 4</w:t>
            </w:r>
          </w:p>
          <w:p w14:paraId="0A2F8166" w14:textId="77777777" w:rsidR="004E2259" w:rsidRDefault="004E2259" w:rsidP="00406952">
            <w:pPr>
              <w:spacing w:before="0" w:after="0" w:line="240" w:lineRule="auto"/>
              <w:rPr>
                <w:rFonts w:cs="Arial"/>
                <w:b/>
                <w:bCs/>
                <w:szCs w:val="22"/>
              </w:rPr>
            </w:pPr>
            <w:r w:rsidRPr="004E2259">
              <w:rPr>
                <w:rFonts w:cs="Arial"/>
                <w:b/>
                <w:bCs/>
                <w:szCs w:val="22"/>
              </w:rPr>
              <w:t>Activity 1</w:t>
            </w:r>
          </w:p>
          <w:p w14:paraId="4F2AE769" w14:textId="282881FB" w:rsidR="004E2259" w:rsidRPr="004E2259" w:rsidRDefault="004E2259" w:rsidP="00406952">
            <w:pPr>
              <w:spacing w:before="0" w:after="0" w:line="240" w:lineRule="auto"/>
              <w:rPr>
                <w:b/>
                <w:bCs/>
              </w:rPr>
            </w:pPr>
            <w:r>
              <w:rPr>
                <w:rFonts w:cs="Arial"/>
                <w:b/>
                <w:bCs/>
                <w:szCs w:val="22"/>
              </w:rPr>
              <w:t>Worksheet 2</w:t>
            </w:r>
          </w:p>
        </w:tc>
      </w:tr>
      <w:tr w:rsidR="00406952" w:rsidRPr="00E26CCE" w14:paraId="1F5F6015" w14:textId="77777777">
        <w:trPr>
          <w:jc w:val="center"/>
        </w:trPr>
        <w:tc>
          <w:tcPr>
            <w:tcW w:w="1103" w:type="dxa"/>
          </w:tcPr>
          <w:p w14:paraId="58FA28ED" w14:textId="02A613E4" w:rsidR="00406952" w:rsidRPr="006E67F0" w:rsidRDefault="00406952" w:rsidP="00406952">
            <w:pPr>
              <w:jc w:val="center"/>
            </w:pPr>
            <w:r>
              <w:t>4</w:t>
            </w:r>
          </w:p>
          <w:p w14:paraId="1000F2AE" w14:textId="77777777" w:rsidR="00406952" w:rsidRPr="006E67F0" w:rsidRDefault="00406952" w:rsidP="00406952">
            <w:pPr>
              <w:jc w:val="center"/>
            </w:pPr>
          </w:p>
          <w:p w14:paraId="70F5F84B" w14:textId="5230FF39" w:rsidR="00406952" w:rsidRDefault="00406952" w:rsidP="00406952">
            <w:pPr>
              <w:jc w:val="center"/>
            </w:pPr>
            <w:r>
              <w:t>4</w:t>
            </w:r>
            <w:r w:rsidR="00156006">
              <w:t>.5</w:t>
            </w:r>
            <w:r>
              <w:t xml:space="preserve"> </w:t>
            </w:r>
            <w:r w:rsidRPr="006E67F0">
              <w:t>h</w:t>
            </w:r>
            <w:r>
              <w:t>ou</w:t>
            </w:r>
            <w:r w:rsidRPr="006E67F0">
              <w:t>rs</w:t>
            </w:r>
          </w:p>
        </w:tc>
        <w:tc>
          <w:tcPr>
            <w:tcW w:w="4233" w:type="dxa"/>
          </w:tcPr>
          <w:p w14:paraId="10880241" w14:textId="6824931F" w:rsidR="00406952" w:rsidRPr="004210ED" w:rsidRDefault="00406952" w:rsidP="004210ED">
            <w:pPr>
              <w:pStyle w:val="Normalnumberedlist"/>
              <w:numPr>
                <w:ilvl w:val="0"/>
                <w:numId w:val="0"/>
              </w:numPr>
              <w:spacing w:line="240" w:lineRule="auto"/>
              <w:rPr>
                <w:b/>
                <w:bCs/>
                <w:color w:val="000000" w:themeColor="text1"/>
                <w:szCs w:val="22"/>
                <w:lang w:eastAsia="en-GB"/>
              </w:rPr>
            </w:pPr>
            <w:r w:rsidRPr="004210ED">
              <w:rPr>
                <w:b/>
                <w:bCs/>
                <w:color w:val="000000" w:themeColor="text1"/>
                <w:szCs w:val="22"/>
                <w:lang w:eastAsia="en-GB"/>
              </w:rPr>
              <w:t>Learning outcome 3:</w:t>
            </w:r>
            <w:r w:rsidR="004210ED" w:rsidRPr="004210ED">
              <w:rPr>
                <w:b/>
                <w:bCs/>
                <w:color w:val="000000" w:themeColor="text1"/>
                <w:szCs w:val="22"/>
                <w:lang w:eastAsia="en-GB"/>
              </w:rPr>
              <w:t xml:space="preserve"> </w:t>
            </w:r>
            <w:r w:rsidRPr="004210ED">
              <w:rPr>
                <w:b/>
                <w:bCs/>
                <w:color w:val="000000" w:themeColor="text1"/>
                <w:szCs w:val="22"/>
                <w:lang w:eastAsia="en-GB"/>
              </w:rPr>
              <w:t>Understand career opportunities in hospitality.</w:t>
            </w:r>
          </w:p>
          <w:p w14:paraId="775347A3" w14:textId="77777777" w:rsidR="00406952" w:rsidRDefault="00406952" w:rsidP="00406952">
            <w:pPr>
              <w:pStyle w:val="Normalnumberedlist"/>
              <w:numPr>
                <w:ilvl w:val="0"/>
                <w:numId w:val="0"/>
              </w:numPr>
              <w:spacing w:line="240" w:lineRule="auto"/>
              <w:rPr>
                <w:szCs w:val="22"/>
                <w:lang w:eastAsia="en-GB"/>
              </w:rPr>
            </w:pPr>
          </w:p>
          <w:p w14:paraId="1EE5E326" w14:textId="5D7F4A53" w:rsidR="00406952" w:rsidRPr="004210ED" w:rsidRDefault="00406952" w:rsidP="00406952">
            <w:pPr>
              <w:pStyle w:val="Normalnumberedlist"/>
              <w:numPr>
                <w:ilvl w:val="0"/>
                <w:numId w:val="0"/>
              </w:numPr>
              <w:spacing w:line="240" w:lineRule="auto"/>
              <w:rPr>
                <w:szCs w:val="22"/>
                <w:lang w:eastAsia="en-GB"/>
              </w:rPr>
            </w:pPr>
            <w:r w:rsidRPr="004210ED">
              <w:rPr>
                <w:szCs w:val="22"/>
                <w:lang w:eastAsia="en-GB"/>
              </w:rPr>
              <w:t>3.1 Explain how skills are transferable across different job roles</w:t>
            </w:r>
          </w:p>
          <w:p w14:paraId="7447F980" w14:textId="77777777" w:rsidR="00406952" w:rsidRPr="004210ED" w:rsidRDefault="00406952" w:rsidP="00406952">
            <w:pPr>
              <w:pStyle w:val="Normalnumberedlist"/>
              <w:numPr>
                <w:ilvl w:val="0"/>
                <w:numId w:val="0"/>
              </w:numPr>
              <w:spacing w:line="240" w:lineRule="auto"/>
              <w:ind w:left="357" w:hanging="357"/>
              <w:rPr>
                <w:szCs w:val="22"/>
                <w:lang w:eastAsia="en-GB"/>
              </w:rPr>
            </w:pPr>
          </w:p>
          <w:p w14:paraId="083B9565" w14:textId="77777777" w:rsidR="00406952" w:rsidRPr="004210ED" w:rsidRDefault="00406952" w:rsidP="00406952">
            <w:pPr>
              <w:pStyle w:val="Normalnumberedlist"/>
              <w:numPr>
                <w:ilvl w:val="0"/>
                <w:numId w:val="0"/>
              </w:numPr>
              <w:spacing w:line="240" w:lineRule="auto"/>
              <w:rPr>
                <w:szCs w:val="22"/>
                <w:lang w:eastAsia="en-GB"/>
              </w:rPr>
            </w:pPr>
            <w:r w:rsidRPr="004210ED">
              <w:rPr>
                <w:szCs w:val="22"/>
                <w:lang w:eastAsia="en-GB"/>
              </w:rPr>
              <w:t>3.2 Describe working patterns in hospitality</w:t>
            </w:r>
          </w:p>
          <w:p w14:paraId="70DEFAC3" w14:textId="77777777" w:rsidR="00406952" w:rsidRPr="004210ED" w:rsidRDefault="00406952" w:rsidP="00406952">
            <w:pPr>
              <w:pStyle w:val="Normalnumberedlist"/>
              <w:numPr>
                <w:ilvl w:val="0"/>
                <w:numId w:val="0"/>
              </w:numPr>
              <w:spacing w:line="240" w:lineRule="auto"/>
              <w:ind w:left="357"/>
              <w:rPr>
                <w:szCs w:val="22"/>
                <w:lang w:eastAsia="en-GB"/>
              </w:rPr>
            </w:pPr>
          </w:p>
          <w:p w14:paraId="27435BD2" w14:textId="5E2CF4A3" w:rsidR="00406952" w:rsidRPr="009705BE" w:rsidRDefault="00406952" w:rsidP="00406952">
            <w:pPr>
              <w:pStyle w:val="Normalnumberedlist"/>
              <w:numPr>
                <w:ilvl w:val="0"/>
                <w:numId w:val="0"/>
              </w:numPr>
              <w:spacing w:line="240" w:lineRule="auto"/>
              <w:rPr>
                <w:b/>
                <w:bCs/>
                <w:color w:val="FF0000"/>
                <w:szCs w:val="22"/>
                <w:lang w:eastAsia="en-GB"/>
              </w:rPr>
            </w:pPr>
            <w:r w:rsidRPr="004210ED">
              <w:rPr>
                <w:szCs w:val="22"/>
                <w:lang w:eastAsia="en-GB"/>
              </w:rPr>
              <w:t>3.3 Explain progression routes for team member roles</w:t>
            </w:r>
            <w:r w:rsidR="004210ED">
              <w:rPr>
                <w:szCs w:val="22"/>
                <w:lang w:eastAsia="en-GB"/>
              </w:rPr>
              <w:t>.</w:t>
            </w:r>
          </w:p>
        </w:tc>
        <w:tc>
          <w:tcPr>
            <w:tcW w:w="6812" w:type="dxa"/>
          </w:tcPr>
          <w:p w14:paraId="7831816E" w14:textId="18EA2440" w:rsidR="00406952" w:rsidRPr="004210ED" w:rsidRDefault="00406952" w:rsidP="004210ED">
            <w:pPr>
              <w:pStyle w:val="Normalheadingred"/>
              <w:rPr>
                <w:rFonts w:cs="Arial"/>
                <w:lang w:val="en-US"/>
              </w:rPr>
            </w:pPr>
            <w:r w:rsidRPr="00EE6D7D">
              <w:rPr>
                <w:rFonts w:cs="Arial"/>
                <w:lang w:val="en-US"/>
              </w:rPr>
              <w:t>Activities:</w:t>
            </w:r>
          </w:p>
          <w:p w14:paraId="4EE1DF36" w14:textId="3753518E" w:rsidR="004210ED" w:rsidRPr="004210ED" w:rsidRDefault="004210ED" w:rsidP="004927BF">
            <w:pPr>
              <w:pStyle w:val="ListParagraph"/>
              <w:numPr>
                <w:ilvl w:val="0"/>
                <w:numId w:val="4"/>
              </w:numPr>
              <w:tabs>
                <w:tab w:val="clear" w:pos="284"/>
                <w:tab w:val="left" w:pos="510"/>
              </w:tabs>
              <w:autoSpaceDE w:val="0"/>
              <w:autoSpaceDN w:val="0"/>
              <w:adjustRightInd w:val="0"/>
              <w:spacing w:before="0" w:after="0" w:line="240" w:lineRule="auto"/>
              <w:rPr>
                <w:rFonts w:cs="Arial"/>
                <w:lang w:val="en-US"/>
              </w:rPr>
            </w:pPr>
            <w:r w:rsidRPr="004210ED">
              <w:rPr>
                <w:lang w:val="en-US" w:eastAsia="en-GB"/>
              </w:rPr>
              <w:t>Recap previous session and c</w:t>
            </w:r>
            <w:r w:rsidR="00406952" w:rsidRPr="004210ED">
              <w:rPr>
                <w:lang w:val="en-US" w:eastAsia="en-GB"/>
              </w:rPr>
              <w:t xml:space="preserve">ollect in </w:t>
            </w:r>
            <w:r w:rsidR="00406952" w:rsidRPr="004210ED">
              <w:rPr>
                <w:b/>
                <w:lang w:val="en-US"/>
              </w:rPr>
              <w:t xml:space="preserve">Worksheet </w:t>
            </w:r>
            <w:r w:rsidRPr="004210ED">
              <w:rPr>
                <w:b/>
                <w:lang w:val="en-US"/>
              </w:rPr>
              <w:t>2</w:t>
            </w:r>
            <w:r w:rsidR="00406952" w:rsidRPr="004210ED">
              <w:rPr>
                <w:b/>
                <w:lang w:val="en-US"/>
              </w:rPr>
              <w:t xml:space="preserve"> </w:t>
            </w:r>
            <w:r w:rsidRPr="004210ED">
              <w:rPr>
                <w:lang w:val="en-US"/>
              </w:rPr>
              <w:t>on j</w:t>
            </w:r>
            <w:r w:rsidR="00406952" w:rsidRPr="004210ED">
              <w:rPr>
                <w:lang w:val="en-US"/>
              </w:rPr>
              <w:t xml:space="preserve">ob </w:t>
            </w:r>
            <w:r w:rsidRPr="004210ED">
              <w:rPr>
                <w:lang w:val="en-US"/>
              </w:rPr>
              <w:t>r</w:t>
            </w:r>
            <w:r w:rsidR="00406952" w:rsidRPr="004210ED">
              <w:rPr>
                <w:lang w:val="en-US"/>
              </w:rPr>
              <w:t>oles</w:t>
            </w:r>
            <w:r w:rsidRPr="004210ED">
              <w:rPr>
                <w:lang w:val="en-US"/>
              </w:rPr>
              <w:t>.</w:t>
            </w:r>
            <w:r w:rsidR="00406952" w:rsidRPr="004210ED">
              <w:rPr>
                <w:lang w:val="en-US"/>
              </w:rPr>
              <w:t xml:space="preserve"> </w:t>
            </w:r>
            <w:r w:rsidRPr="004210ED">
              <w:rPr>
                <w:lang w:val="en-US"/>
              </w:rPr>
              <w:t>Q</w:t>
            </w:r>
            <w:r w:rsidR="00406952" w:rsidRPr="004210ED">
              <w:rPr>
                <w:lang w:val="en-US"/>
              </w:rPr>
              <w:t xml:space="preserve">uickly scan over these and discuss with the class, highlighting any key findings and </w:t>
            </w:r>
            <w:r>
              <w:rPr>
                <w:lang w:val="en-US"/>
              </w:rPr>
              <w:t xml:space="preserve">addressing </w:t>
            </w:r>
            <w:r w:rsidR="00406952" w:rsidRPr="004210ED">
              <w:rPr>
                <w:lang w:val="en-US"/>
              </w:rPr>
              <w:t>concerns.</w:t>
            </w:r>
            <w:r w:rsidR="00406952" w:rsidRPr="004210ED">
              <w:rPr>
                <w:lang w:val="en-US" w:eastAsia="en-GB"/>
              </w:rPr>
              <w:t xml:space="preserve"> </w:t>
            </w:r>
          </w:p>
          <w:p w14:paraId="1CB352FB" w14:textId="73A65398" w:rsidR="00406952" w:rsidRPr="004210ED" w:rsidRDefault="00406952" w:rsidP="004927BF">
            <w:pPr>
              <w:pStyle w:val="ListParagraph"/>
              <w:numPr>
                <w:ilvl w:val="0"/>
                <w:numId w:val="4"/>
              </w:numPr>
              <w:tabs>
                <w:tab w:val="clear" w:pos="284"/>
                <w:tab w:val="left" w:pos="510"/>
              </w:tabs>
              <w:autoSpaceDE w:val="0"/>
              <w:autoSpaceDN w:val="0"/>
              <w:adjustRightInd w:val="0"/>
              <w:spacing w:before="0" w:after="0" w:line="240" w:lineRule="auto"/>
              <w:rPr>
                <w:rFonts w:cs="Arial"/>
                <w:lang w:val="en-US"/>
              </w:rPr>
            </w:pPr>
            <w:r w:rsidRPr="004210ED">
              <w:rPr>
                <w:lang w:val="en-US"/>
              </w:rPr>
              <w:t>Outline the focus of the lesson.</w:t>
            </w:r>
            <w:r w:rsidRPr="004210ED">
              <w:rPr>
                <w:rFonts w:ascii="CongressSans" w:hAnsi="CongressSans" w:cs="CongressSans"/>
                <w:b/>
                <w:color w:val="000000"/>
                <w:szCs w:val="22"/>
                <w:lang w:val="en-US" w:eastAsia="en-GB"/>
              </w:rPr>
              <w:t xml:space="preserve"> </w:t>
            </w:r>
            <w:r w:rsidRPr="004210ED">
              <w:rPr>
                <w:rFonts w:cs="Arial"/>
                <w:szCs w:val="22"/>
                <w:lang w:val="en-US"/>
              </w:rPr>
              <w:t>Encourage Q&amp;A</w:t>
            </w:r>
            <w:r w:rsidRPr="004210ED">
              <w:rPr>
                <w:rFonts w:cs="Arial"/>
                <w:lang w:val="en-US"/>
              </w:rPr>
              <w:t>.</w:t>
            </w:r>
          </w:p>
          <w:p w14:paraId="59358D2D" w14:textId="2D30476D" w:rsidR="00406952" w:rsidRPr="004210ED" w:rsidRDefault="00D82D21" w:rsidP="004210ED">
            <w:pPr>
              <w:pStyle w:val="Normalbulletlist"/>
              <w:numPr>
                <w:ilvl w:val="0"/>
                <w:numId w:val="4"/>
              </w:numPr>
              <w:tabs>
                <w:tab w:val="clear" w:pos="284"/>
                <w:tab w:val="left" w:pos="305"/>
              </w:tabs>
              <w:rPr>
                <w:lang w:val="en-US"/>
              </w:rPr>
            </w:pPr>
            <w:r w:rsidRPr="00D82D21">
              <w:rPr>
                <w:rFonts w:cs="Arial"/>
                <w:b/>
                <w:bCs w:val="0"/>
                <w:lang w:val="en-US"/>
              </w:rPr>
              <w:t>Activity 5:</w:t>
            </w:r>
            <w:r>
              <w:rPr>
                <w:rFonts w:cs="Arial"/>
                <w:lang w:val="en-US"/>
              </w:rPr>
              <w:t xml:space="preserve"> </w:t>
            </w:r>
            <w:r w:rsidR="004210ED">
              <w:rPr>
                <w:rFonts w:cs="Arial"/>
                <w:lang w:val="en-US"/>
              </w:rPr>
              <w:t>Ask learners to identify e</w:t>
            </w:r>
            <w:r w:rsidR="00406952" w:rsidRPr="00EE6D7D">
              <w:rPr>
                <w:rFonts w:cs="Arial"/>
                <w:lang w:val="en-US"/>
              </w:rPr>
              <w:t xml:space="preserve">xpected </w:t>
            </w:r>
            <w:r w:rsidR="00406952">
              <w:rPr>
                <w:rFonts w:cs="Arial"/>
                <w:lang w:val="en-US"/>
              </w:rPr>
              <w:t xml:space="preserve">skills and </w:t>
            </w:r>
            <w:proofErr w:type="spellStart"/>
            <w:r w:rsidR="00406952">
              <w:rPr>
                <w:rFonts w:cs="Arial"/>
                <w:lang w:val="en-US"/>
              </w:rPr>
              <w:t>behavio</w:t>
            </w:r>
            <w:r w:rsidR="004210ED">
              <w:rPr>
                <w:rFonts w:cs="Arial"/>
                <w:lang w:val="en-US"/>
              </w:rPr>
              <w:t>u</w:t>
            </w:r>
            <w:r w:rsidR="00406952">
              <w:rPr>
                <w:rFonts w:cs="Arial"/>
                <w:lang w:val="en-US"/>
              </w:rPr>
              <w:t>rs</w:t>
            </w:r>
            <w:proofErr w:type="spellEnd"/>
            <w:r w:rsidR="00406952">
              <w:rPr>
                <w:rFonts w:cs="Arial"/>
                <w:lang w:val="en-US"/>
              </w:rPr>
              <w:t xml:space="preserve"> </w:t>
            </w:r>
            <w:r w:rsidR="004210ED">
              <w:rPr>
                <w:rFonts w:cs="Arial"/>
                <w:lang w:val="en-US"/>
              </w:rPr>
              <w:t xml:space="preserve">required for </w:t>
            </w:r>
            <w:r w:rsidR="00406952" w:rsidRPr="00EE6D7D">
              <w:rPr>
                <w:rFonts w:cs="Arial"/>
                <w:lang w:val="en-US"/>
              </w:rPr>
              <w:t xml:space="preserve">working in a </w:t>
            </w:r>
            <w:r w:rsidR="00406952" w:rsidRPr="00EE6D7D">
              <w:rPr>
                <w:rFonts w:cs="Arial"/>
                <w:color w:val="000000"/>
                <w:szCs w:val="22"/>
                <w:lang w:val="en-US" w:eastAsia="en-GB"/>
              </w:rPr>
              <w:t>hospitality industry</w:t>
            </w:r>
            <w:r w:rsidR="00406952" w:rsidRPr="00EE6D7D">
              <w:rPr>
                <w:rFonts w:cs="Arial"/>
                <w:lang w:val="en-US"/>
              </w:rPr>
              <w:t xml:space="preserve"> and why they are important. </w:t>
            </w:r>
          </w:p>
          <w:p w14:paraId="7675E32B" w14:textId="355F7D7D" w:rsidR="00406952" w:rsidRPr="00EE6D7D" w:rsidRDefault="00406952" w:rsidP="00406952">
            <w:pPr>
              <w:pStyle w:val="Normalbulletlist"/>
              <w:numPr>
                <w:ilvl w:val="0"/>
                <w:numId w:val="4"/>
              </w:numPr>
              <w:rPr>
                <w:lang w:val="en-US"/>
              </w:rPr>
            </w:pPr>
            <w:r w:rsidRPr="00EE6D7D">
              <w:rPr>
                <w:color w:val="000000"/>
                <w:szCs w:val="22"/>
                <w:lang w:val="en-US" w:eastAsia="en-GB"/>
              </w:rPr>
              <w:t xml:space="preserve">Deliver </w:t>
            </w:r>
            <w:r w:rsidRPr="00276292">
              <w:rPr>
                <w:b/>
                <w:bCs w:val="0"/>
                <w:lang w:val="en-US"/>
              </w:rPr>
              <w:t>PowerPoint Presentation 3</w:t>
            </w:r>
            <w:r w:rsidRPr="00EE6D7D">
              <w:rPr>
                <w:lang w:val="en-US"/>
              </w:rPr>
              <w:t xml:space="preserve"> </w:t>
            </w:r>
            <w:r w:rsidR="004210ED">
              <w:rPr>
                <w:lang w:val="en-US"/>
              </w:rPr>
              <w:t>on u</w:t>
            </w:r>
            <w:r w:rsidRPr="00276292">
              <w:rPr>
                <w:lang w:val="en-US"/>
              </w:rPr>
              <w:t>nderstand</w:t>
            </w:r>
            <w:r w:rsidR="004210ED">
              <w:rPr>
                <w:lang w:val="en-US"/>
              </w:rPr>
              <w:t>ing</w:t>
            </w:r>
            <w:r w:rsidRPr="00276292">
              <w:rPr>
                <w:lang w:val="en-US"/>
              </w:rPr>
              <w:t xml:space="preserve"> career opportunities in hospitality</w:t>
            </w:r>
            <w:r w:rsidR="00C7077E">
              <w:rPr>
                <w:lang w:val="en-US"/>
              </w:rPr>
              <w:t xml:space="preserve"> and give learners </w:t>
            </w:r>
            <w:r w:rsidR="00C7077E" w:rsidRPr="00C7077E">
              <w:rPr>
                <w:b/>
                <w:bCs w:val="0"/>
                <w:lang w:val="en-US"/>
              </w:rPr>
              <w:t>Handout</w:t>
            </w:r>
            <w:r w:rsidR="00C7077E">
              <w:rPr>
                <w:b/>
                <w:bCs w:val="0"/>
                <w:lang w:val="en-US"/>
              </w:rPr>
              <w:t xml:space="preserve">s </w:t>
            </w:r>
            <w:r w:rsidR="00C7077E" w:rsidRPr="00C7077E">
              <w:rPr>
                <w:b/>
                <w:bCs w:val="0"/>
                <w:lang w:val="en-US"/>
              </w:rPr>
              <w:t>3</w:t>
            </w:r>
            <w:r w:rsidR="00C7077E">
              <w:rPr>
                <w:b/>
                <w:bCs w:val="0"/>
                <w:lang w:val="en-US"/>
              </w:rPr>
              <w:t xml:space="preserve"> </w:t>
            </w:r>
            <w:r w:rsidR="00C7077E" w:rsidRPr="00C7077E">
              <w:rPr>
                <w:lang w:val="en-US"/>
              </w:rPr>
              <w:t xml:space="preserve">and </w:t>
            </w:r>
            <w:r w:rsidR="00C7077E">
              <w:rPr>
                <w:b/>
                <w:bCs w:val="0"/>
                <w:lang w:val="en-US"/>
              </w:rPr>
              <w:t>4</w:t>
            </w:r>
            <w:r w:rsidR="004210ED">
              <w:rPr>
                <w:lang w:val="en-US"/>
              </w:rPr>
              <w:t>.</w:t>
            </w:r>
          </w:p>
          <w:p w14:paraId="2398D113" w14:textId="023DFD93" w:rsidR="00406952" w:rsidRDefault="00406952" w:rsidP="00406952">
            <w:pPr>
              <w:pStyle w:val="Normalbulletlist"/>
              <w:numPr>
                <w:ilvl w:val="0"/>
                <w:numId w:val="4"/>
              </w:numPr>
              <w:rPr>
                <w:lang w:val="en-US"/>
              </w:rPr>
            </w:pPr>
            <w:r w:rsidRPr="00EE6D7D">
              <w:rPr>
                <w:lang w:val="en-US"/>
              </w:rPr>
              <w:t xml:space="preserve">Demonstrate with learners a scenario example of good </w:t>
            </w:r>
            <w:proofErr w:type="spellStart"/>
            <w:r w:rsidRPr="00EE6D7D">
              <w:rPr>
                <w:lang w:val="en-US"/>
              </w:rPr>
              <w:t>behaviours</w:t>
            </w:r>
            <w:proofErr w:type="spellEnd"/>
            <w:r w:rsidRPr="00EE6D7D">
              <w:rPr>
                <w:lang w:val="en-US"/>
              </w:rPr>
              <w:t xml:space="preserve"> and then a bad example</w:t>
            </w:r>
            <w:r w:rsidR="00D82D21">
              <w:rPr>
                <w:lang w:val="en-US"/>
              </w:rPr>
              <w:t>, followed by discussion</w:t>
            </w:r>
            <w:r w:rsidRPr="00EE6D7D">
              <w:rPr>
                <w:lang w:val="en-US"/>
              </w:rPr>
              <w:t>.</w:t>
            </w:r>
          </w:p>
          <w:p w14:paraId="7F1438CC" w14:textId="340C79A9" w:rsidR="00406952" w:rsidRPr="00EE6D7D" w:rsidRDefault="00406952" w:rsidP="00406952">
            <w:pPr>
              <w:pStyle w:val="Normalbulletlist"/>
              <w:numPr>
                <w:ilvl w:val="0"/>
                <w:numId w:val="4"/>
              </w:numPr>
              <w:rPr>
                <w:lang w:val="en-US"/>
              </w:rPr>
            </w:pPr>
            <w:r w:rsidRPr="00EE6D7D">
              <w:rPr>
                <w:rFonts w:cs="Arial"/>
                <w:lang w:val="en-US"/>
              </w:rPr>
              <w:t xml:space="preserve">Task learners to produce a one-page hand out that can be given to new employees in the kitchen with regards to personal </w:t>
            </w:r>
            <w:proofErr w:type="spellStart"/>
            <w:r w:rsidRPr="00EE6D7D">
              <w:rPr>
                <w:rFonts w:cs="Arial"/>
                <w:lang w:val="en-US"/>
              </w:rPr>
              <w:t>behaviour</w:t>
            </w:r>
            <w:proofErr w:type="spellEnd"/>
            <w:r w:rsidRPr="00EE6D7D">
              <w:rPr>
                <w:rFonts w:cs="Arial"/>
                <w:lang w:val="en-US"/>
              </w:rPr>
              <w:t xml:space="preserve"> and the why it is important. Encourage learners to use text and pictures.</w:t>
            </w:r>
            <w:r w:rsidRPr="00EE6D7D">
              <w:rPr>
                <w:lang w:val="en-US"/>
              </w:rPr>
              <w:t xml:space="preserve"> </w:t>
            </w:r>
          </w:p>
          <w:p w14:paraId="0B85876C" w14:textId="77777777" w:rsidR="00C7077E" w:rsidRPr="00C7077E" w:rsidRDefault="00406952" w:rsidP="00C7077E">
            <w:pPr>
              <w:pStyle w:val="Normalbulletlist"/>
              <w:numPr>
                <w:ilvl w:val="0"/>
                <w:numId w:val="4"/>
              </w:numPr>
              <w:rPr>
                <w:rFonts w:cs="Arial"/>
                <w:lang w:val="en-US"/>
              </w:rPr>
            </w:pPr>
            <w:r w:rsidRPr="0018641A">
              <w:t>Put the learners into groups</w:t>
            </w:r>
            <w:r>
              <w:t xml:space="preserve">, </w:t>
            </w:r>
            <w:r>
              <w:rPr>
                <w:rFonts w:cs="Arial"/>
              </w:rPr>
              <w:t>Task learners in groups</w:t>
            </w:r>
            <w:r>
              <w:rPr>
                <w:lang w:eastAsia="en-GB"/>
              </w:rPr>
              <w:t xml:space="preserve"> to research using the internet different types of job adverts</w:t>
            </w:r>
            <w:r w:rsidR="00D82D21">
              <w:rPr>
                <w:lang w:eastAsia="en-GB"/>
              </w:rPr>
              <w:t>, then compare.</w:t>
            </w:r>
          </w:p>
          <w:p w14:paraId="69C947F4" w14:textId="77777777" w:rsidR="00C7077E" w:rsidRDefault="00406952" w:rsidP="00C7077E">
            <w:pPr>
              <w:pStyle w:val="Normalbulletlist"/>
              <w:numPr>
                <w:ilvl w:val="0"/>
                <w:numId w:val="4"/>
              </w:numPr>
              <w:rPr>
                <w:rFonts w:cs="Arial"/>
                <w:lang w:val="en-US"/>
              </w:rPr>
            </w:pPr>
            <w:r w:rsidRPr="00C7077E">
              <w:rPr>
                <w:rFonts w:cs="Arial"/>
                <w:lang w:val="en-US"/>
              </w:rPr>
              <w:t xml:space="preserve">Group discussion: Tutor to ask the questions </w:t>
            </w:r>
            <w:r w:rsidR="004210ED" w:rsidRPr="00C7077E">
              <w:rPr>
                <w:rFonts w:cs="Arial"/>
                <w:lang w:val="en-US"/>
              </w:rPr>
              <w:t>‘w</w:t>
            </w:r>
            <w:r w:rsidRPr="00C7077E">
              <w:rPr>
                <w:rFonts w:cs="Arial"/>
                <w:lang w:val="en-US"/>
              </w:rPr>
              <w:t>here would you like to see yourself in 5 years</w:t>
            </w:r>
            <w:r w:rsidR="004210ED" w:rsidRPr="00C7077E">
              <w:rPr>
                <w:rFonts w:cs="Arial"/>
                <w:lang w:val="en-US"/>
              </w:rPr>
              <w:t xml:space="preserve"> and</w:t>
            </w:r>
            <w:r w:rsidRPr="00C7077E">
              <w:rPr>
                <w:rFonts w:cs="Arial"/>
                <w:lang w:val="en-US"/>
              </w:rPr>
              <w:t xml:space="preserve"> 10 years?</w:t>
            </w:r>
            <w:r w:rsidR="004210ED" w:rsidRPr="00C7077E">
              <w:rPr>
                <w:rFonts w:cs="Arial"/>
                <w:lang w:val="en-US"/>
              </w:rPr>
              <w:t>’</w:t>
            </w:r>
            <w:r w:rsidRPr="00C7077E">
              <w:rPr>
                <w:rFonts w:cs="Arial"/>
                <w:lang w:val="en-US"/>
              </w:rPr>
              <w:t xml:space="preserve"> </w:t>
            </w:r>
            <w:r w:rsidR="004210ED" w:rsidRPr="00C7077E">
              <w:rPr>
                <w:rFonts w:cs="Arial"/>
                <w:lang w:val="en-US"/>
              </w:rPr>
              <w:t>‘</w:t>
            </w:r>
            <w:r w:rsidRPr="00C7077E">
              <w:rPr>
                <w:rFonts w:cs="Arial"/>
                <w:lang w:val="en-US"/>
              </w:rPr>
              <w:t>What opportunities are available for your progression?</w:t>
            </w:r>
            <w:r w:rsidR="004210ED" w:rsidRPr="00C7077E">
              <w:rPr>
                <w:rFonts w:cs="Arial"/>
                <w:lang w:val="en-US"/>
              </w:rPr>
              <w:t>’</w:t>
            </w:r>
          </w:p>
          <w:p w14:paraId="55F4299C" w14:textId="296383F0" w:rsidR="00406952" w:rsidRPr="00C7077E" w:rsidRDefault="00406952" w:rsidP="00C7077E">
            <w:pPr>
              <w:pStyle w:val="Normalbulletlist"/>
              <w:numPr>
                <w:ilvl w:val="0"/>
                <w:numId w:val="4"/>
              </w:numPr>
              <w:rPr>
                <w:rFonts w:cs="Arial"/>
                <w:lang w:val="en-US"/>
              </w:rPr>
            </w:pPr>
            <w:r w:rsidRPr="00C7077E">
              <w:rPr>
                <w:lang w:val="en-US"/>
              </w:rPr>
              <w:t>Facilitate an interview scenario</w:t>
            </w:r>
            <w:r w:rsidR="00D82D21" w:rsidRPr="00C7077E">
              <w:rPr>
                <w:lang w:val="en-US"/>
              </w:rPr>
              <w:t>.</w:t>
            </w:r>
            <w:r w:rsidRPr="00C7077E">
              <w:rPr>
                <w:lang w:val="en-US"/>
              </w:rPr>
              <w:t xml:space="preserve"> </w:t>
            </w:r>
          </w:p>
          <w:p w14:paraId="30E1139B" w14:textId="5EB9E795" w:rsidR="00406952" w:rsidRPr="00C7077E" w:rsidRDefault="00406952" w:rsidP="00C7077E">
            <w:pPr>
              <w:pStyle w:val="Normalbulletlist"/>
              <w:numPr>
                <w:ilvl w:val="0"/>
                <w:numId w:val="6"/>
              </w:numPr>
              <w:tabs>
                <w:tab w:val="left" w:pos="720"/>
              </w:tabs>
              <w:ind w:left="305" w:hanging="283"/>
              <w:rPr>
                <w:bCs w:val="0"/>
                <w:lang w:val="en-US"/>
              </w:rPr>
            </w:pPr>
            <w:r w:rsidRPr="00C7077E">
              <w:rPr>
                <w:rFonts w:cs="Arial"/>
                <w:bCs w:val="0"/>
                <w:szCs w:val="22"/>
                <w:lang w:val="en-US"/>
              </w:rPr>
              <w:t xml:space="preserve">Group </w:t>
            </w:r>
            <w:r w:rsidR="00C7077E" w:rsidRPr="00C7077E">
              <w:rPr>
                <w:rFonts w:cs="Arial"/>
                <w:bCs w:val="0"/>
                <w:szCs w:val="22"/>
                <w:lang w:val="en-US"/>
              </w:rPr>
              <w:t>q</w:t>
            </w:r>
            <w:r w:rsidRPr="00C7077E">
              <w:rPr>
                <w:rFonts w:cs="Arial"/>
                <w:bCs w:val="0"/>
                <w:szCs w:val="22"/>
                <w:lang w:val="en-US"/>
              </w:rPr>
              <w:t>uestion and</w:t>
            </w:r>
            <w:r w:rsidR="00C7077E" w:rsidRPr="00C7077E">
              <w:rPr>
                <w:rFonts w:cs="Arial"/>
                <w:bCs w:val="0"/>
                <w:szCs w:val="22"/>
                <w:lang w:val="en-US"/>
              </w:rPr>
              <w:t xml:space="preserve"> a</w:t>
            </w:r>
            <w:r w:rsidRPr="00C7077E">
              <w:rPr>
                <w:rFonts w:cs="Arial"/>
                <w:bCs w:val="0"/>
                <w:szCs w:val="22"/>
                <w:lang w:val="en-US"/>
              </w:rPr>
              <w:t xml:space="preserve">nswer </w:t>
            </w:r>
            <w:r w:rsidR="00C7077E" w:rsidRPr="00C7077E">
              <w:rPr>
                <w:rFonts w:cs="Arial"/>
                <w:bCs w:val="0"/>
                <w:szCs w:val="22"/>
                <w:lang w:val="en-US"/>
              </w:rPr>
              <w:t>s</w:t>
            </w:r>
            <w:r w:rsidRPr="00C7077E">
              <w:rPr>
                <w:rFonts w:cs="Arial"/>
                <w:bCs w:val="0"/>
                <w:szCs w:val="22"/>
                <w:lang w:val="en-US"/>
              </w:rPr>
              <w:t>ession</w:t>
            </w:r>
            <w:r w:rsidRPr="00C7077E">
              <w:rPr>
                <w:rFonts w:cs="Arial"/>
                <w:bCs w:val="0"/>
                <w:color w:val="000000"/>
                <w:szCs w:val="22"/>
                <w:lang w:val="en-US" w:eastAsia="en-GB"/>
              </w:rPr>
              <w:t>:</w:t>
            </w:r>
            <w:r w:rsidRPr="00C7077E">
              <w:rPr>
                <w:bCs w:val="0"/>
                <w:lang w:val="en-US" w:eastAsia="en-GB"/>
              </w:rPr>
              <w:t xml:space="preserve"> Ask individual learners oral questions specific to the topic.</w:t>
            </w:r>
          </w:p>
          <w:p w14:paraId="545C1815" w14:textId="584DF6B6" w:rsidR="00406952" w:rsidRPr="005B09D4" w:rsidRDefault="00406952" w:rsidP="00406952">
            <w:pPr>
              <w:pStyle w:val="Normalbulletlist"/>
              <w:rPr>
                <w:lang w:val="en-US"/>
              </w:rPr>
            </w:pPr>
            <w:r w:rsidRPr="00314959">
              <w:rPr>
                <w:lang w:val="en-US"/>
              </w:rPr>
              <w:t xml:space="preserve">Provide </w:t>
            </w:r>
            <w:r w:rsidRPr="00314959">
              <w:rPr>
                <w:b/>
                <w:bCs w:val="0"/>
                <w:lang w:val="en-US"/>
              </w:rPr>
              <w:t>Worksheet 3</w:t>
            </w:r>
            <w:r w:rsidR="00C7077E">
              <w:rPr>
                <w:b/>
                <w:bCs w:val="0"/>
                <w:lang w:val="en-US"/>
              </w:rPr>
              <w:t xml:space="preserve"> </w:t>
            </w:r>
            <w:r w:rsidR="00C7077E" w:rsidRPr="00C7077E">
              <w:rPr>
                <w:lang w:val="en-US"/>
              </w:rPr>
              <w:t>on c</w:t>
            </w:r>
            <w:r w:rsidRPr="00C7077E">
              <w:rPr>
                <w:lang w:val="en-US"/>
              </w:rPr>
              <w:t xml:space="preserve">areer </w:t>
            </w:r>
            <w:r w:rsidR="00C7077E">
              <w:rPr>
                <w:lang w:val="en-US"/>
              </w:rPr>
              <w:t>o</w:t>
            </w:r>
            <w:r>
              <w:rPr>
                <w:lang w:val="en-US"/>
              </w:rPr>
              <w:t>pportunities</w:t>
            </w:r>
            <w:r w:rsidRPr="00314959">
              <w:rPr>
                <w:lang w:val="en-US"/>
              </w:rPr>
              <w:t xml:space="preserve">, to be completed independently and handed in the tutor at the next session. </w:t>
            </w:r>
          </w:p>
          <w:p w14:paraId="064A2781" w14:textId="60E766EE" w:rsidR="00406952" w:rsidRPr="00EE6D7D" w:rsidRDefault="00406952" w:rsidP="00406952">
            <w:pPr>
              <w:pStyle w:val="Normalbulletlist"/>
              <w:numPr>
                <w:ilvl w:val="0"/>
                <w:numId w:val="4"/>
              </w:numPr>
              <w:rPr>
                <w:lang w:val="en-US"/>
              </w:rPr>
            </w:pPr>
            <w:r w:rsidRPr="00EE6D7D">
              <w:rPr>
                <w:lang w:val="en-US"/>
              </w:rPr>
              <w:t>Learn</w:t>
            </w:r>
            <w:r>
              <w:rPr>
                <w:lang w:val="en-US"/>
              </w:rPr>
              <w:t>er</w:t>
            </w:r>
            <w:r w:rsidRPr="00EE6D7D">
              <w:rPr>
                <w:lang w:val="en-US"/>
              </w:rPr>
              <w:t xml:space="preserve"> to research body language and produce a quick </w:t>
            </w:r>
            <w:r>
              <w:rPr>
                <w:lang w:val="en-US"/>
              </w:rPr>
              <w:t>summary.</w:t>
            </w:r>
          </w:p>
          <w:p w14:paraId="56DDF8F1" w14:textId="77777777" w:rsidR="00406952" w:rsidRPr="00EE6D7D" w:rsidRDefault="00406952" w:rsidP="00406952">
            <w:pPr>
              <w:pStyle w:val="Normalbulletlist"/>
              <w:numPr>
                <w:ilvl w:val="0"/>
                <w:numId w:val="0"/>
              </w:numPr>
              <w:tabs>
                <w:tab w:val="left" w:pos="720"/>
              </w:tabs>
              <w:rPr>
                <w:rFonts w:cs="Arial"/>
                <w:lang w:val="en-US"/>
              </w:rPr>
            </w:pPr>
          </w:p>
          <w:p w14:paraId="1CA40E6B" w14:textId="77777777" w:rsidR="00406952" w:rsidRPr="00EE6D7D" w:rsidRDefault="00406952" w:rsidP="00406952">
            <w:pPr>
              <w:pStyle w:val="Normalheadingred"/>
              <w:rPr>
                <w:rFonts w:cs="Arial"/>
                <w:lang w:val="en-US"/>
              </w:rPr>
            </w:pPr>
            <w:r w:rsidRPr="00EE6D7D">
              <w:rPr>
                <w:rFonts w:cs="Arial"/>
                <w:lang w:val="en-US"/>
              </w:rPr>
              <w:t>Resources:</w:t>
            </w:r>
          </w:p>
          <w:p w14:paraId="5CC9E2AE" w14:textId="073F8D47" w:rsidR="00406952" w:rsidRDefault="00406952" w:rsidP="00406952">
            <w:pPr>
              <w:pStyle w:val="ListParagraph"/>
              <w:numPr>
                <w:ilvl w:val="0"/>
                <w:numId w:val="10"/>
              </w:numPr>
              <w:autoSpaceDE w:val="0"/>
              <w:autoSpaceDN w:val="0"/>
              <w:adjustRightInd w:val="0"/>
              <w:spacing w:before="0" w:after="0" w:line="240" w:lineRule="auto"/>
              <w:rPr>
                <w:lang w:val="en-US"/>
              </w:rPr>
            </w:pPr>
            <w:r w:rsidRPr="00EE6D7D">
              <w:rPr>
                <w:b/>
                <w:lang w:val="en-US"/>
              </w:rPr>
              <w:t xml:space="preserve">PowerPoint Presentation </w:t>
            </w:r>
            <w:r w:rsidR="00C7077E">
              <w:rPr>
                <w:b/>
                <w:lang w:val="en-US"/>
              </w:rPr>
              <w:t>3</w:t>
            </w:r>
          </w:p>
          <w:p w14:paraId="01AF36B0" w14:textId="2B5DED18" w:rsidR="00406952" w:rsidRPr="00C7077E" w:rsidRDefault="00406952" w:rsidP="00406952">
            <w:pPr>
              <w:pStyle w:val="ListParagraph"/>
              <w:numPr>
                <w:ilvl w:val="0"/>
                <w:numId w:val="10"/>
              </w:numPr>
              <w:autoSpaceDE w:val="0"/>
              <w:autoSpaceDN w:val="0"/>
              <w:adjustRightInd w:val="0"/>
              <w:spacing w:before="0" w:after="0" w:line="240" w:lineRule="auto"/>
              <w:rPr>
                <w:lang w:val="en-US"/>
              </w:rPr>
            </w:pPr>
            <w:r w:rsidRPr="005B09D4">
              <w:rPr>
                <w:b/>
                <w:bCs/>
                <w:lang w:val="en-US"/>
              </w:rPr>
              <w:t>Worksheet 3</w:t>
            </w:r>
          </w:p>
          <w:p w14:paraId="4D5D6C89" w14:textId="0398B4AF" w:rsidR="00C7077E" w:rsidRPr="00C7077E" w:rsidRDefault="00C7077E" w:rsidP="00406952">
            <w:pPr>
              <w:pStyle w:val="ListParagraph"/>
              <w:numPr>
                <w:ilvl w:val="0"/>
                <w:numId w:val="10"/>
              </w:numPr>
              <w:autoSpaceDE w:val="0"/>
              <w:autoSpaceDN w:val="0"/>
              <w:adjustRightInd w:val="0"/>
              <w:spacing w:before="0" w:after="0" w:line="240" w:lineRule="auto"/>
              <w:rPr>
                <w:b/>
                <w:bCs/>
                <w:lang w:val="en-US"/>
              </w:rPr>
            </w:pPr>
            <w:r w:rsidRPr="00C7077E">
              <w:rPr>
                <w:b/>
                <w:bCs/>
                <w:lang w:val="en-US"/>
              </w:rPr>
              <w:t>Handout 3</w:t>
            </w:r>
          </w:p>
          <w:p w14:paraId="5E264374" w14:textId="068D0D7E" w:rsidR="00406952" w:rsidRPr="00EE6D7D" w:rsidRDefault="00D82D21" w:rsidP="00C7077E">
            <w:pPr>
              <w:pStyle w:val="ListParagraph"/>
              <w:numPr>
                <w:ilvl w:val="0"/>
                <w:numId w:val="10"/>
              </w:numPr>
              <w:autoSpaceDE w:val="0"/>
              <w:autoSpaceDN w:val="0"/>
              <w:adjustRightInd w:val="0"/>
              <w:spacing w:before="0" w:after="0" w:line="240" w:lineRule="auto"/>
              <w:rPr>
                <w:rFonts w:cs="Arial"/>
              </w:rPr>
            </w:pPr>
            <w:r>
              <w:rPr>
                <w:b/>
                <w:bCs/>
                <w:lang w:val="en-US"/>
              </w:rPr>
              <w:t>Handout 4</w:t>
            </w:r>
          </w:p>
        </w:tc>
        <w:tc>
          <w:tcPr>
            <w:tcW w:w="2197" w:type="dxa"/>
          </w:tcPr>
          <w:p w14:paraId="4734F457" w14:textId="77777777" w:rsidR="00406952" w:rsidRDefault="00406952" w:rsidP="00406952">
            <w:pPr>
              <w:spacing w:before="0" w:after="0" w:line="240" w:lineRule="auto"/>
            </w:pPr>
          </w:p>
          <w:p w14:paraId="558E7828" w14:textId="0CDDF242" w:rsidR="00406952" w:rsidRPr="004210ED" w:rsidRDefault="00406952" w:rsidP="00406952">
            <w:pPr>
              <w:spacing w:before="0" w:after="0" w:line="240" w:lineRule="auto"/>
              <w:rPr>
                <w:rFonts w:cs="Arial"/>
                <w:bCs/>
                <w:szCs w:val="22"/>
              </w:rPr>
            </w:pPr>
            <w:r w:rsidRPr="004210ED">
              <w:rPr>
                <w:rFonts w:cs="Arial"/>
                <w:bCs/>
                <w:szCs w:val="22"/>
              </w:rPr>
              <w:t xml:space="preserve">Tutor </w:t>
            </w:r>
            <w:r w:rsidR="004210ED" w:rsidRPr="004210ED">
              <w:rPr>
                <w:rFonts w:cs="Arial"/>
                <w:bCs/>
                <w:szCs w:val="22"/>
              </w:rPr>
              <w:t>o</w:t>
            </w:r>
            <w:r w:rsidRPr="004210ED">
              <w:rPr>
                <w:rFonts w:cs="Arial"/>
                <w:bCs/>
                <w:szCs w:val="22"/>
              </w:rPr>
              <w:t>bservation</w:t>
            </w:r>
          </w:p>
          <w:p w14:paraId="55A48C78" w14:textId="77777777" w:rsidR="00406952" w:rsidRPr="004210ED" w:rsidRDefault="00406952" w:rsidP="00406952">
            <w:pPr>
              <w:spacing w:before="0" w:after="0" w:line="240" w:lineRule="auto"/>
              <w:rPr>
                <w:rFonts w:cs="Arial"/>
                <w:bCs/>
                <w:szCs w:val="22"/>
              </w:rPr>
            </w:pPr>
          </w:p>
          <w:p w14:paraId="24ADADB0" w14:textId="77777777" w:rsidR="00406952" w:rsidRPr="004210ED" w:rsidRDefault="00406952" w:rsidP="00406952">
            <w:pPr>
              <w:spacing w:before="0" w:after="0" w:line="240" w:lineRule="auto"/>
              <w:rPr>
                <w:rFonts w:cs="Arial"/>
                <w:bCs/>
                <w:szCs w:val="22"/>
              </w:rPr>
            </w:pPr>
            <w:r w:rsidRPr="004210ED">
              <w:rPr>
                <w:rFonts w:cs="Arial"/>
                <w:bCs/>
                <w:szCs w:val="22"/>
              </w:rPr>
              <w:t>Question and answer</w:t>
            </w:r>
          </w:p>
          <w:p w14:paraId="35ED0777" w14:textId="77777777" w:rsidR="00406952" w:rsidRDefault="00406952" w:rsidP="00406952">
            <w:pPr>
              <w:spacing w:before="0" w:after="0" w:line="240" w:lineRule="auto"/>
              <w:rPr>
                <w:rFonts w:cs="Arial"/>
                <w:b/>
                <w:szCs w:val="22"/>
              </w:rPr>
            </w:pPr>
          </w:p>
          <w:p w14:paraId="7CF6B3DF" w14:textId="39A38BA5" w:rsidR="00406952" w:rsidRDefault="00406952" w:rsidP="00406952">
            <w:pPr>
              <w:spacing w:before="0" w:after="0" w:line="240" w:lineRule="auto"/>
            </w:pPr>
          </w:p>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6852" w14:textId="77777777" w:rsidR="009776D5" w:rsidRDefault="009776D5">
      <w:pPr>
        <w:spacing w:before="0" w:after="0"/>
      </w:pPr>
      <w:r>
        <w:separator/>
      </w:r>
    </w:p>
  </w:endnote>
  <w:endnote w:type="continuationSeparator" w:id="0">
    <w:p w14:paraId="1DFE24C0" w14:textId="77777777" w:rsidR="009776D5" w:rsidRDefault="009776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ongressSans">
    <w:altName w:val="Calibri"/>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36C3D94A"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0F040F">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0F040F" w:rsidRPr="000F040F">
                                  <w:rPr>
                                    <w:rFonts w:cs="Arial"/>
                                    <w:noProof/>
                                  </w:rPr>
                                  <w:t>7</w:t>
                                </w:r>
                                <w:r w:rsidR="00772D58">
                                  <w:rPr>
                                    <w:rFonts w:cs="Arial"/>
                                    <w:noProof/>
                                  </w:rPr>
                                  <w:fldChar w:fldCharType="end"/>
                                </w:r>
                                <w:r w:rsidRPr="001C75AD">
                                  <w:rPr>
                                    <w:rFonts w:cs="Arial"/>
                                  </w:rPr>
                                  <w:t xml:space="preserve"> of </w:t>
                                </w:r>
                                <w:r w:rsidR="000F040F">
                                  <w:fldChar w:fldCharType="begin"/>
                                </w:r>
                                <w:r w:rsidR="000F040F">
                                  <w:instrText xml:space="preserve"> NUMPAGES   \* MERGEFORMAT </w:instrText>
                                </w:r>
                                <w:r w:rsidR="000F040F">
                                  <w:fldChar w:fldCharType="separate"/>
                                </w:r>
                                <w:r w:rsidR="000F040F" w:rsidRPr="000F040F">
                                  <w:rPr>
                                    <w:rFonts w:cs="Arial"/>
                                    <w:noProof/>
                                  </w:rPr>
                                  <w:t>7</w:t>
                                </w:r>
                                <w:r w:rsidR="000F040F">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36C3D94A"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0F040F">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0F040F" w:rsidRPr="000F040F">
                            <w:rPr>
                              <w:rFonts w:cs="Arial"/>
                              <w:noProof/>
                            </w:rPr>
                            <w:t>7</w:t>
                          </w:r>
                          <w:r w:rsidR="00772D58">
                            <w:rPr>
                              <w:rFonts w:cs="Arial"/>
                              <w:noProof/>
                            </w:rPr>
                            <w:fldChar w:fldCharType="end"/>
                          </w:r>
                          <w:r w:rsidRPr="001C75AD">
                            <w:rPr>
                              <w:rFonts w:cs="Arial"/>
                            </w:rPr>
                            <w:t xml:space="preserve"> of </w:t>
                          </w:r>
                          <w:r w:rsidR="000F040F">
                            <w:fldChar w:fldCharType="begin"/>
                          </w:r>
                          <w:r w:rsidR="000F040F">
                            <w:instrText xml:space="preserve"> NUMPAGES   \* MERGEFORMAT </w:instrText>
                          </w:r>
                          <w:r w:rsidR="000F040F">
                            <w:fldChar w:fldCharType="separate"/>
                          </w:r>
                          <w:r w:rsidR="000F040F" w:rsidRPr="000F040F">
                            <w:rPr>
                              <w:rFonts w:cs="Arial"/>
                              <w:noProof/>
                            </w:rPr>
                            <w:t>7</w:t>
                          </w:r>
                          <w:r w:rsidR="000F040F">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3D2" w14:textId="77777777" w:rsidR="009776D5" w:rsidRDefault="009776D5">
      <w:pPr>
        <w:spacing w:before="0" w:after="0"/>
      </w:pPr>
      <w:r>
        <w:separator/>
      </w:r>
    </w:p>
  </w:footnote>
  <w:footnote w:type="continuationSeparator" w:id="0">
    <w:p w14:paraId="4F078E5A" w14:textId="77777777" w:rsidR="009776D5" w:rsidRDefault="009776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8C49CA" w:rsidRDefault="00A71800"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074E686D" w:rsidR="008C49CA" w:rsidRPr="00E92EFF" w:rsidRDefault="00F733FB" w:rsidP="0017259D">
                                <w:pPr>
                                  <w:spacing w:before="0" w:after="0" w:line="320" w:lineRule="exact"/>
                                  <w:ind w:left="567"/>
                                  <w:rPr>
                                    <w:b/>
                                    <w:color w:val="FFFFFF"/>
                                    <w:sz w:val="28"/>
                                  </w:rPr>
                                </w:pPr>
                                <w:r w:rsidRPr="00F733FB">
                                  <w:rPr>
                                    <w:color w:val="FFFFFF"/>
                                    <w:sz w:val="28"/>
                                  </w:rPr>
                                  <w:t xml:space="preserve">Level 2 </w:t>
                                </w:r>
                                <w:r w:rsidR="00427FB0" w:rsidRPr="001B2E90">
                                  <w:rPr>
                                    <w:b/>
                                    <w:bCs/>
                                    <w:color w:val="FFFFFF"/>
                                    <w:sz w:val="28"/>
                                  </w:rPr>
                                  <w:t>Hospitality and Catering</w:t>
                                </w:r>
                                <w:r w:rsidRPr="001B2E90">
                                  <w:rPr>
                                    <w:b/>
                                    <w:bCs/>
                                    <w:color w:val="FFFFFF"/>
                                    <w:sz w:val="28"/>
                                  </w:rPr>
                                  <w:t xml:space="preserve"> </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48592E69"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358DA">
                                  <w:rPr>
                                    <w:b/>
                                    <w:sz w:val="24"/>
                                  </w:rPr>
                                  <w:t>201</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074E686D" w:rsidR="008C49CA" w:rsidRPr="00E92EFF" w:rsidRDefault="00F733FB" w:rsidP="0017259D">
                          <w:pPr>
                            <w:spacing w:before="0" w:after="0" w:line="320" w:lineRule="exact"/>
                            <w:ind w:left="567"/>
                            <w:rPr>
                              <w:b/>
                              <w:color w:val="FFFFFF"/>
                              <w:sz w:val="28"/>
                            </w:rPr>
                          </w:pPr>
                          <w:r w:rsidRPr="00F733FB">
                            <w:rPr>
                              <w:color w:val="FFFFFF"/>
                              <w:sz w:val="28"/>
                            </w:rPr>
                            <w:t xml:space="preserve">Level 2 </w:t>
                          </w:r>
                          <w:r w:rsidR="00427FB0" w:rsidRPr="001B2E90">
                            <w:rPr>
                              <w:b/>
                              <w:bCs/>
                              <w:color w:val="FFFFFF"/>
                              <w:sz w:val="28"/>
                            </w:rPr>
                            <w:t>Hospitality and Catering</w:t>
                          </w:r>
                          <w:r w:rsidRPr="001B2E90">
                            <w:rPr>
                              <w:b/>
                              <w:bCs/>
                              <w:color w:val="FFFFFF"/>
                              <w:sz w:val="28"/>
                            </w:rPr>
                            <w:t xml:space="preserve"> </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48592E69"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358DA">
                            <w:rPr>
                              <w:b/>
                              <w:sz w:val="24"/>
                            </w:rPr>
                            <w:t>201</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A8D"/>
    <w:multiLevelType w:val="hybridMultilevel"/>
    <w:tmpl w:val="F53ED1CA"/>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07796"/>
    <w:multiLevelType w:val="hybridMultilevel"/>
    <w:tmpl w:val="30046C6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24321"/>
    <w:multiLevelType w:val="hybridMultilevel"/>
    <w:tmpl w:val="E556BB54"/>
    <w:lvl w:ilvl="0" w:tplc="3E301A28">
      <w:start w:val="1"/>
      <w:numFmt w:val="bullet"/>
      <w:lvlText w:val="-"/>
      <w:lvlJc w:val="left"/>
      <w:pPr>
        <w:tabs>
          <w:tab w:val="num" w:pos="284"/>
        </w:tabs>
        <w:ind w:left="284" w:hanging="284"/>
      </w:pPr>
      <w:rPr>
        <w:rFonts w:ascii="Arial" w:eastAsia="Times New Roman" w:hAnsi="Arial" w:cs="Arial" w:hint="default"/>
        <w:b w:val="0"/>
        <w:i w:val="0"/>
        <w:caps w:val="0"/>
        <w:strike w:val="0"/>
        <w:dstrike w:val="0"/>
        <w:vanish w:val="0"/>
        <w:color w:val="auto"/>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B900FA"/>
    <w:multiLevelType w:val="hybridMultilevel"/>
    <w:tmpl w:val="54CECD2C"/>
    <w:lvl w:ilvl="0" w:tplc="7CEA95D8">
      <w:start w:val="1"/>
      <w:numFmt w:val="bullet"/>
      <w:lvlText w:val=""/>
      <w:lvlJc w:val="left"/>
      <w:pPr>
        <w:ind w:left="445" w:hanging="360"/>
      </w:pPr>
      <w:rPr>
        <w:rFonts w:ascii="Symbol" w:hAnsi="Symbol" w:hint="default"/>
        <w:color w:val="FF000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8"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A5D26"/>
    <w:multiLevelType w:val="hybridMultilevel"/>
    <w:tmpl w:val="9426ED1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811DD"/>
    <w:multiLevelType w:val="hybridMultilevel"/>
    <w:tmpl w:val="F3801E98"/>
    <w:lvl w:ilvl="0" w:tplc="CFA0B6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B2A8D"/>
    <w:multiLevelType w:val="hybridMultilevel"/>
    <w:tmpl w:val="75E2F6CC"/>
    <w:lvl w:ilvl="0" w:tplc="CFA0B61A">
      <w:start w:val="1"/>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3"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4"/>
  </w:num>
  <w:num w:numId="5">
    <w:abstractNumId w:val="12"/>
  </w:num>
  <w:num w:numId="6">
    <w:abstractNumId w:val="6"/>
  </w:num>
  <w:num w:numId="7">
    <w:abstractNumId w:val="3"/>
  </w:num>
  <w:num w:numId="8">
    <w:abstractNumId w:val="5"/>
  </w:num>
  <w:num w:numId="9">
    <w:abstractNumId w:val="0"/>
  </w:num>
  <w:num w:numId="10">
    <w:abstractNumId w:val="13"/>
  </w:num>
  <w:num w:numId="11">
    <w:abstractNumId w:val="11"/>
  </w:num>
  <w:num w:numId="12">
    <w:abstractNumId w:val="1"/>
  </w:num>
  <w:num w:numId="13">
    <w:abstractNumId w:val="9"/>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6020"/>
    <w:rsid w:val="00031FD0"/>
    <w:rsid w:val="00044DC1"/>
    <w:rsid w:val="000462D0"/>
    <w:rsid w:val="000561D9"/>
    <w:rsid w:val="00060325"/>
    <w:rsid w:val="00060EC2"/>
    <w:rsid w:val="000625C1"/>
    <w:rsid w:val="00066061"/>
    <w:rsid w:val="00087D0C"/>
    <w:rsid w:val="000A2123"/>
    <w:rsid w:val="000A7B23"/>
    <w:rsid w:val="000C1ACB"/>
    <w:rsid w:val="000D5E82"/>
    <w:rsid w:val="000E1909"/>
    <w:rsid w:val="000E5C59"/>
    <w:rsid w:val="000F040F"/>
    <w:rsid w:val="000F1280"/>
    <w:rsid w:val="00112085"/>
    <w:rsid w:val="00114DF4"/>
    <w:rsid w:val="00120A28"/>
    <w:rsid w:val="001223BD"/>
    <w:rsid w:val="00126511"/>
    <w:rsid w:val="00134922"/>
    <w:rsid w:val="00142333"/>
    <w:rsid w:val="001470BC"/>
    <w:rsid w:val="00152305"/>
    <w:rsid w:val="00153EEC"/>
    <w:rsid w:val="00154949"/>
    <w:rsid w:val="00156006"/>
    <w:rsid w:val="0017259D"/>
    <w:rsid w:val="001759B2"/>
    <w:rsid w:val="0018101A"/>
    <w:rsid w:val="001813E0"/>
    <w:rsid w:val="00183375"/>
    <w:rsid w:val="001837F6"/>
    <w:rsid w:val="0018641A"/>
    <w:rsid w:val="00193284"/>
    <w:rsid w:val="00194C52"/>
    <w:rsid w:val="00195896"/>
    <w:rsid w:val="00197A45"/>
    <w:rsid w:val="001A7C68"/>
    <w:rsid w:val="001B0926"/>
    <w:rsid w:val="001B2E90"/>
    <w:rsid w:val="001B55B3"/>
    <w:rsid w:val="001C70FD"/>
    <w:rsid w:val="001D770E"/>
    <w:rsid w:val="001D7E3A"/>
    <w:rsid w:val="001E1554"/>
    <w:rsid w:val="001F4B12"/>
    <w:rsid w:val="001F60AD"/>
    <w:rsid w:val="00222C29"/>
    <w:rsid w:val="00256450"/>
    <w:rsid w:val="00262F76"/>
    <w:rsid w:val="00273525"/>
    <w:rsid w:val="00276292"/>
    <w:rsid w:val="00292119"/>
    <w:rsid w:val="00292617"/>
    <w:rsid w:val="00292B72"/>
    <w:rsid w:val="00294CDD"/>
    <w:rsid w:val="00294D19"/>
    <w:rsid w:val="002A4F81"/>
    <w:rsid w:val="002B65EE"/>
    <w:rsid w:val="002C23BB"/>
    <w:rsid w:val="002D44D0"/>
    <w:rsid w:val="002E4B7C"/>
    <w:rsid w:val="002E5D7C"/>
    <w:rsid w:val="002F145D"/>
    <w:rsid w:val="002F28C2"/>
    <w:rsid w:val="00301BC4"/>
    <w:rsid w:val="00311B8B"/>
    <w:rsid w:val="00314959"/>
    <w:rsid w:val="00320FDE"/>
    <w:rsid w:val="003416A9"/>
    <w:rsid w:val="00342515"/>
    <w:rsid w:val="00342F12"/>
    <w:rsid w:val="00344290"/>
    <w:rsid w:val="003536BA"/>
    <w:rsid w:val="00355B6F"/>
    <w:rsid w:val="00362916"/>
    <w:rsid w:val="00372FB3"/>
    <w:rsid w:val="00376CB6"/>
    <w:rsid w:val="0038344B"/>
    <w:rsid w:val="003875B1"/>
    <w:rsid w:val="0039315C"/>
    <w:rsid w:val="00396404"/>
    <w:rsid w:val="003A5E3D"/>
    <w:rsid w:val="003C415E"/>
    <w:rsid w:val="003D1D2C"/>
    <w:rsid w:val="003F6DBB"/>
    <w:rsid w:val="004057E7"/>
    <w:rsid w:val="00406952"/>
    <w:rsid w:val="00417387"/>
    <w:rsid w:val="004210ED"/>
    <w:rsid w:val="00427FB0"/>
    <w:rsid w:val="00433D6C"/>
    <w:rsid w:val="00442F16"/>
    <w:rsid w:val="00457D67"/>
    <w:rsid w:val="00471778"/>
    <w:rsid w:val="00480AB7"/>
    <w:rsid w:val="00491ED6"/>
    <w:rsid w:val="00492642"/>
    <w:rsid w:val="00495F7A"/>
    <w:rsid w:val="004A05D0"/>
    <w:rsid w:val="004B7B04"/>
    <w:rsid w:val="004C705A"/>
    <w:rsid w:val="004E18FD"/>
    <w:rsid w:val="004E191A"/>
    <w:rsid w:val="004E2259"/>
    <w:rsid w:val="004E67B8"/>
    <w:rsid w:val="004F04BD"/>
    <w:rsid w:val="004F2DCD"/>
    <w:rsid w:val="004F5140"/>
    <w:rsid w:val="00512789"/>
    <w:rsid w:val="00521069"/>
    <w:rsid w:val="005216FF"/>
    <w:rsid w:val="00524FD2"/>
    <w:rsid w:val="0052617D"/>
    <w:rsid w:val="005329BB"/>
    <w:rsid w:val="00552896"/>
    <w:rsid w:val="00555AAB"/>
    <w:rsid w:val="00564ECA"/>
    <w:rsid w:val="0056783E"/>
    <w:rsid w:val="00577D0E"/>
    <w:rsid w:val="0058088A"/>
    <w:rsid w:val="00590684"/>
    <w:rsid w:val="00593090"/>
    <w:rsid w:val="005A30C5"/>
    <w:rsid w:val="005A3421"/>
    <w:rsid w:val="005A503B"/>
    <w:rsid w:val="005B09D4"/>
    <w:rsid w:val="005B625B"/>
    <w:rsid w:val="005C3257"/>
    <w:rsid w:val="005E511D"/>
    <w:rsid w:val="00600D68"/>
    <w:rsid w:val="00613AB3"/>
    <w:rsid w:val="0062394C"/>
    <w:rsid w:val="00635630"/>
    <w:rsid w:val="00641398"/>
    <w:rsid w:val="00641F5D"/>
    <w:rsid w:val="00645B25"/>
    <w:rsid w:val="00651F26"/>
    <w:rsid w:val="00654799"/>
    <w:rsid w:val="006625C3"/>
    <w:rsid w:val="00672BED"/>
    <w:rsid w:val="00696002"/>
    <w:rsid w:val="006C1A36"/>
    <w:rsid w:val="006D47D2"/>
    <w:rsid w:val="006D4994"/>
    <w:rsid w:val="006D6950"/>
    <w:rsid w:val="006E116B"/>
    <w:rsid w:val="006E67F0"/>
    <w:rsid w:val="006E7C99"/>
    <w:rsid w:val="007110D1"/>
    <w:rsid w:val="007145FF"/>
    <w:rsid w:val="0071471E"/>
    <w:rsid w:val="00715647"/>
    <w:rsid w:val="00733A39"/>
    <w:rsid w:val="00746327"/>
    <w:rsid w:val="007479A4"/>
    <w:rsid w:val="00747CFC"/>
    <w:rsid w:val="00752E50"/>
    <w:rsid w:val="00756D14"/>
    <w:rsid w:val="00765D58"/>
    <w:rsid w:val="0077120E"/>
    <w:rsid w:val="00772D58"/>
    <w:rsid w:val="00780E10"/>
    <w:rsid w:val="007866E4"/>
    <w:rsid w:val="00786E7D"/>
    <w:rsid w:val="0079118A"/>
    <w:rsid w:val="007A3F34"/>
    <w:rsid w:val="007A693A"/>
    <w:rsid w:val="007B7B88"/>
    <w:rsid w:val="007D0058"/>
    <w:rsid w:val="007D72F4"/>
    <w:rsid w:val="007E298B"/>
    <w:rsid w:val="007E340D"/>
    <w:rsid w:val="007E4C05"/>
    <w:rsid w:val="007E561B"/>
    <w:rsid w:val="007F460E"/>
    <w:rsid w:val="007F605A"/>
    <w:rsid w:val="008202E9"/>
    <w:rsid w:val="008341C5"/>
    <w:rsid w:val="00847CC6"/>
    <w:rsid w:val="00850408"/>
    <w:rsid w:val="00862AEE"/>
    <w:rsid w:val="008673EF"/>
    <w:rsid w:val="00877DE3"/>
    <w:rsid w:val="00886270"/>
    <w:rsid w:val="00887A5A"/>
    <w:rsid w:val="008B030B"/>
    <w:rsid w:val="008B22AD"/>
    <w:rsid w:val="008C49CA"/>
    <w:rsid w:val="008C57AC"/>
    <w:rsid w:val="008D37DF"/>
    <w:rsid w:val="008E2BC4"/>
    <w:rsid w:val="008E55A5"/>
    <w:rsid w:val="008F2C84"/>
    <w:rsid w:val="00901DED"/>
    <w:rsid w:val="00905483"/>
    <w:rsid w:val="00905996"/>
    <w:rsid w:val="00926A4E"/>
    <w:rsid w:val="0093207B"/>
    <w:rsid w:val="009358DA"/>
    <w:rsid w:val="009705BE"/>
    <w:rsid w:val="009776D5"/>
    <w:rsid w:val="0098637D"/>
    <w:rsid w:val="009A2650"/>
    <w:rsid w:val="009A272A"/>
    <w:rsid w:val="009A294C"/>
    <w:rsid w:val="009A3C66"/>
    <w:rsid w:val="009B0852"/>
    <w:rsid w:val="009B0EE5"/>
    <w:rsid w:val="009B551B"/>
    <w:rsid w:val="009B740D"/>
    <w:rsid w:val="009C418F"/>
    <w:rsid w:val="009D0107"/>
    <w:rsid w:val="009D5C05"/>
    <w:rsid w:val="009E0787"/>
    <w:rsid w:val="009E4EE4"/>
    <w:rsid w:val="009E6019"/>
    <w:rsid w:val="00A03212"/>
    <w:rsid w:val="00A3289D"/>
    <w:rsid w:val="00A43E40"/>
    <w:rsid w:val="00A52562"/>
    <w:rsid w:val="00A60328"/>
    <w:rsid w:val="00A616D2"/>
    <w:rsid w:val="00A66E8B"/>
    <w:rsid w:val="00A70154"/>
    <w:rsid w:val="00A70489"/>
    <w:rsid w:val="00A71800"/>
    <w:rsid w:val="00A82309"/>
    <w:rsid w:val="00A836DB"/>
    <w:rsid w:val="00AA66B6"/>
    <w:rsid w:val="00AA6FC5"/>
    <w:rsid w:val="00AB6A6A"/>
    <w:rsid w:val="00AC59B7"/>
    <w:rsid w:val="00AC5CD8"/>
    <w:rsid w:val="00AE1512"/>
    <w:rsid w:val="00AF252C"/>
    <w:rsid w:val="00AF7A4F"/>
    <w:rsid w:val="00B016BE"/>
    <w:rsid w:val="00B0190D"/>
    <w:rsid w:val="00B073C1"/>
    <w:rsid w:val="00B13391"/>
    <w:rsid w:val="00B258DC"/>
    <w:rsid w:val="00B27B25"/>
    <w:rsid w:val="00B30783"/>
    <w:rsid w:val="00B34642"/>
    <w:rsid w:val="00B352C7"/>
    <w:rsid w:val="00B40382"/>
    <w:rsid w:val="00B56009"/>
    <w:rsid w:val="00B62C0C"/>
    <w:rsid w:val="00B666ED"/>
    <w:rsid w:val="00B66ECB"/>
    <w:rsid w:val="00B83B12"/>
    <w:rsid w:val="00B83D70"/>
    <w:rsid w:val="00B91C06"/>
    <w:rsid w:val="00B93185"/>
    <w:rsid w:val="00B953DC"/>
    <w:rsid w:val="00B966B9"/>
    <w:rsid w:val="00B9709E"/>
    <w:rsid w:val="00B9718C"/>
    <w:rsid w:val="00BA09BF"/>
    <w:rsid w:val="00BA4AAB"/>
    <w:rsid w:val="00BC0B23"/>
    <w:rsid w:val="00BD12F2"/>
    <w:rsid w:val="00BD148C"/>
    <w:rsid w:val="00BD1647"/>
    <w:rsid w:val="00BD2993"/>
    <w:rsid w:val="00BD2A24"/>
    <w:rsid w:val="00BD5BAD"/>
    <w:rsid w:val="00BE1B6C"/>
    <w:rsid w:val="00BF0FE3"/>
    <w:rsid w:val="00BF20EA"/>
    <w:rsid w:val="00BF3408"/>
    <w:rsid w:val="00BF7512"/>
    <w:rsid w:val="00C01956"/>
    <w:rsid w:val="00C02F67"/>
    <w:rsid w:val="00C063C8"/>
    <w:rsid w:val="00C10AE4"/>
    <w:rsid w:val="00C31F78"/>
    <w:rsid w:val="00C32059"/>
    <w:rsid w:val="00C37CDF"/>
    <w:rsid w:val="00C46FE4"/>
    <w:rsid w:val="00C51C43"/>
    <w:rsid w:val="00C573C2"/>
    <w:rsid w:val="00C6483C"/>
    <w:rsid w:val="00C7077E"/>
    <w:rsid w:val="00C8288E"/>
    <w:rsid w:val="00C87EF6"/>
    <w:rsid w:val="00CA2645"/>
    <w:rsid w:val="00CA4288"/>
    <w:rsid w:val="00CB3AD3"/>
    <w:rsid w:val="00CC2FA5"/>
    <w:rsid w:val="00CD5052"/>
    <w:rsid w:val="00CE0775"/>
    <w:rsid w:val="00CF5FA7"/>
    <w:rsid w:val="00D002D7"/>
    <w:rsid w:val="00D03AD4"/>
    <w:rsid w:val="00D13EAE"/>
    <w:rsid w:val="00D33FC2"/>
    <w:rsid w:val="00D3463D"/>
    <w:rsid w:val="00D44A96"/>
    <w:rsid w:val="00D61075"/>
    <w:rsid w:val="00D651A5"/>
    <w:rsid w:val="00D675D2"/>
    <w:rsid w:val="00D701AA"/>
    <w:rsid w:val="00D71131"/>
    <w:rsid w:val="00D76422"/>
    <w:rsid w:val="00D80701"/>
    <w:rsid w:val="00D82D21"/>
    <w:rsid w:val="00D8348D"/>
    <w:rsid w:val="00D83544"/>
    <w:rsid w:val="00D92AD0"/>
    <w:rsid w:val="00D95131"/>
    <w:rsid w:val="00DA2C29"/>
    <w:rsid w:val="00DB3BF5"/>
    <w:rsid w:val="00DB6B5A"/>
    <w:rsid w:val="00DC20E2"/>
    <w:rsid w:val="00DE572B"/>
    <w:rsid w:val="00DE5A6C"/>
    <w:rsid w:val="00DE647C"/>
    <w:rsid w:val="00DE7B05"/>
    <w:rsid w:val="00DF0116"/>
    <w:rsid w:val="00DF4F8B"/>
    <w:rsid w:val="00DF5ACE"/>
    <w:rsid w:val="00E020B9"/>
    <w:rsid w:val="00E031BB"/>
    <w:rsid w:val="00E1012D"/>
    <w:rsid w:val="00E20AA0"/>
    <w:rsid w:val="00E22CAE"/>
    <w:rsid w:val="00E2563B"/>
    <w:rsid w:val="00E26CCE"/>
    <w:rsid w:val="00E33966"/>
    <w:rsid w:val="00E40415"/>
    <w:rsid w:val="00E51751"/>
    <w:rsid w:val="00E56577"/>
    <w:rsid w:val="00E57EE7"/>
    <w:rsid w:val="00E92EFF"/>
    <w:rsid w:val="00E95CA3"/>
    <w:rsid w:val="00EC0495"/>
    <w:rsid w:val="00EC2779"/>
    <w:rsid w:val="00ED6AA0"/>
    <w:rsid w:val="00EE0AB4"/>
    <w:rsid w:val="00EE6D7D"/>
    <w:rsid w:val="00EF6580"/>
    <w:rsid w:val="00F00752"/>
    <w:rsid w:val="00F028BB"/>
    <w:rsid w:val="00F06937"/>
    <w:rsid w:val="00F151E0"/>
    <w:rsid w:val="00F22088"/>
    <w:rsid w:val="00F23F4A"/>
    <w:rsid w:val="00F275CA"/>
    <w:rsid w:val="00F517AA"/>
    <w:rsid w:val="00F52A5C"/>
    <w:rsid w:val="00F639F4"/>
    <w:rsid w:val="00F724C8"/>
    <w:rsid w:val="00F733FB"/>
    <w:rsid w:val="00F90624"/>
    <w:rsid w:val="00F970BB"/>
    <w:rsid w:val="00FA273A"/>
    <w:rsid w:val="00FC2AC5"/>
    <w:rsid w:val="00FE1F75"/>
    <w:rsid w:val="00FF0827"/>
    <w:rsid w:val="00FF5E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31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3960">
      <w:bodyDiv w:val="1"/>
      <w:marLeft w:val="0"/>
      <w:marRight w:val="0"/>
      <w:marTop w:val="0"/>
      <w:marBottom w:val="0"/>
      <w:divBdr>
        <w:top w:val="none" w:sz="0" w:space="0" w:color="auto"/>
        <w:left w:val="none" w:sz="0" w:space="0" w:color="auto"/>
        <w:bottom w:val="none" w:sz="0" w:space="0" w:color="auto"/>
        <w:right w:val="none" w:sz="0" w:space="0" w:color="auto"/>
      </w:divBdr>
    </w:div>
    <w:div w:id="759719901">
      <w:bodyDiv w:val="1"/>
      <w:marLeft w:val="0"/>
      <w:marRight w:val="0"/>
      <w:marTop w:val="0"/>
      <w:marBottom w:val="0"/>
      <w:divBdr>
        <w:top w:val="none" w:sz="0" w:space="0" w:color="auto"/>
        <w:left w:val="none" w:sz="0" w:space="0" w:color="auto"/>
        <w:bottom w:val="none" w:sz="0" w:space="0" w:color="auto"/>
        <w:right w:val="none" w:sz="0" w:space="0" w:color="auto"/>
      </w:divBdr>
    </w:div>
    <w:div w:id="1037588072">
      <w:bodyDiv w:val="1"/>
      <w:marLeft w:val="0"/>
      <w:marRight w:val="0"/>
      <w:marTop w:val="0"/>
      <w:marBottom w:val="0"/>
      <w:divBdr>
        <w:top w:val="none" w:sz="0" w:space="0" w:color="auto"/>
        <w:left w:val="none" w:sz="0" w:space="0" w:color="auto"/>
        <w:bottom w:val="none" w:sz="0" w:space="0" w:color="auto"/>
        <w:right w:val="none" w:sz="0" w:space="0" w:color="auto"/>
      </w:divBdr>
    </w:div>
    <w:div w:id="1520460781">
      <w:bodyDiv w:val="1"/>
      <w:marLeft w:val="0"/>
      <w:marRight w:val="0"/>
      <w:marTop w:val="0"/>
      <w:marBottom w:val="0"/>
      <w:divBdr>
        <w:top w:val="none" w:sz="0" w:space="0" w:color="auto"/>
        <w:left w:val="none" w:sz="0" w:space="0" w:color="auto"/>
        <w:bottom w:val="none" w:sz="0" w:space="0" w:color="auto"/>
        <w:right w:val="none" w:sz="0" w:space="0" w:color="auto"/>
      </w:divBdr>
    </w:div>
    <w:div w:id="1577016022">
      <w:bodyDiv w:val="1"/>
      <w:marLeft w:val="0"/>
      <w:marRight w:val="0"/>
      <w:marTop w:val="0"/>
      <w:marBottom w:val="0"/>
      <w:divBdr>
        <w:top w:val="none" w:sz="0" w:space="0" w:color="auto"/>
        <w:left w:val="none" w:sz="0" w:space="0" w:color="auto"/>
        <w:bottom w:val="none" w:sz="0" w:space="0" w:color="auto"/>
        <w:right w:val="none" w:sz="0" w:space="0" w:color="auto"/>
      </w:divBdr>
    </w:div>
    <w:div w:id="1673875183">
      <w:bodyDiv w:val="1"/>
      <w:marLeft w:val="0"/>
      <w:marRight w:val="0"/>
      <w:marTop w:val="0"/>
      <w:marBottom w:val="0"/>
      <w:divBdr>
        <w:top w:val="none" w:sz="0" w:space="0" w:color="auto"/>
        <w:left w:val="none" w:sz="0" w:space="0" w:color="auto"/>
        <w:bottom w:val="none" w:sz="0" w:space="0" w:color="auto"/>
        <w:right w:val="none" w:sz="0" w:space="0" w:color="auto"/>
      </w:divBdr>
    </w:div>
    <w:div w:id="1761023836">
      <w:bodyDiv w:val="1"/>
      <w:marLeft w:val="0"/>
      <w:marRight w:val="0"/>
      <w:marTop w:val="0"/>
      <w:marBottom w:val="0"/>
      <w:divBdr>
        <w:top w:val="none" w:sz="0" w:space="0" w:color="auto"/>
        <w:left w:val="none" w:sz="0" w:space="0" w:color="auto"/>
        <w:bottom w:val="none" w:sz="0" w:space="0" w:color="auto"/>
        <w:right w:val="none" w:sz="0" w:space="0" w:color="auto"/>
      </w:divBdr>
    </w:div>
    <w:div w:id="1906646793">
      <w:bodyDiv w:val="1"/>
      <w:marLeft w:val="0"/>
      <w:marRight w:val="0"/>
      <w:marTop w:val="0"/>
      <w:marBottom w:val="0"/>
      <w:divBdr>
        <w:top w:val="none" w:sz="0" w:space="0" w:color="auto"/>
        <w:left w:val="none" w:sz="0" w:space="0" w:color="auto"/>
        <w:bottom w:val="none" w:sz="0" w:space="0" w:color="auto"/>
        <w:right w:val="none" w:sz="0" w:space="0" w:color="auto"/>
      </w:divBdr>
    </w:div>
    <w:div w:id="212372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38</cp:revision>
  <cp:lastPrinted>2020-05-22T14:07:00Z</cp:lastPrinted>
  <dcterms:created xsi:type="dcterms:W3CDTF">2020-02-08T11:07:00Z</dcterms:created>
  <dcterms:modified xsi:type="dcterms:W3CDTF">2020-05-22T14:07:00Z</dcterms:modified>
</cp:coreProperties>
</file>