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7D088" w14:textId="77777777" w:rsidR="00192883" w:rsidRDefault="00192883" w:rsidP="00692A45">
      <w:pPr>
        <w:pStyle w:val="Heading1"/>
        <w:rPr>
          <w:bCs w:val="0"/>
          <w:color w:val="auto"/>
          <w:sz w:val="32"/>
          <w:szCs w:val="28"/>
        </w:rPr>
      </w:pPr>
      <w:r w:rsidRPr="00192883">
        <w:rPr>
          <w:bCs w:val="0"/>
          <w:color w:val="auto"/>
          <w:sz w:val="32"/>
          <w:szCs w:val="28"/>
        </w:rPr>
        <w:t>Unit 201: Understanding the hospitality industry</w:t>
      </w:r>
    </w:p>
    <w:p w14:paraId="2BB7A14D" w14:textId="4019681D" w:rsidR="008177B1" w:rsidRPr="00696D82" w:rsidRDefault="00BB094F" w:rsidP="00696D82">
      <w:pPr>
        <w:pStyle w:val="Heading1"/>
      </w:pPr>
      <w:r>
        <w:t>Handout</w:t>
      </w:r>
      <w:r w:rsidR="0094002F">
        <w:t xml:space="preserve"> </w:t>
      </w:r>
      <w:r w:rsidR="00A80E0E">
        <w:t>2</w:t>
      </w:r>
      <w:r w:rsidR="0094002F">
        <w:t xml:space="preserve">: </w:t>
      </w:r>
      <w:r w:rsidR="00A80E0E">
        <w:t>Job roles</w:t>
      </w:r>
    </w:p>
    <w:p w14:paraId="3D988981" w14:textId="531D9743" w:rsidR="00A80E0E" w:rsidRDefault="00A80E0E" w:rsidP="00056792">
      <w:r w:rsidRPr="00A80E0E">
        <w:t xml:space="preserve">Kitchen hierarchy </w:t>
      </w:r>
      <w:r w:rsidR="0038680B">
        <w:t>(</w:t>
      </w:r>
      <w:r w:rsidRPr="00A80E0E">
        <w:t xml:space="preserve">or </w:t>
      </w:r>
      <w:r w:rsidR="0038680B">
        <w:t>‘</w:t>
      </w:r>
      <w:r w:rsidRPr="00A80E0E">
        <w:t>brigade</w:t>
      </w:r>
      <w:r w:rsidR="0038680B">
        <w:t>’</w:t>
      </w:r>
      <w:r w:rsidRPr="00A80E0E">
        <w:t xml:space="preserve"> as it is also commonly known</w:t>
      </w:r>
      <w:r w:rsidR="0038680B">
        <w:t xml:space="preserve">) is </w:t>
      </w:r>
      <w:r w:rsidRPr="00A80E0E">
        <w:t xml:space="preserve">steeped in history and goes back many years. </w:t>
      </w:r>
      <w:proofErr w:type="spellStart"/>
      <w:r w:rsidRPr="00A80E0E">
        <w:t>Auguste</w:t>
      </w:r>
      <w:proofErr w:type="spellEnd"/>
      <w:r w:rsidRPr="00A80E0E">
        <w:t xml:space="preserve"> Escoffier (1846</w:t>
      </w:r>
      <w:r w:rsidR="0038680B">
        <w:rPr>
          <w:rFonts w:ascii="Cambria Math" w:hAnsi="Cambria Math" w:cs="Cambria Math"/>
        </w:rPr>
        <w:t>–</w:t>
      </w:r>
      <w:r w:rsidRPr="00A80E0E">
        <w:t xml:space="preserve">1935), </w:t>
      </w:r>
      <w:r w:rsidR="00E20446">
        <w:t xml:space="preserve">was an authority </w:t>
      </w:r>
      <w:r w:rsidRPr="00A80E0E">
        <w:t xml:space="preserve">on modern French cooking and cuisine and </w:t>
      </w:r>
      <w:r w:rsidR="00E20446">
        <w:t xml:space="preserve">he </w:t>
      </w:r>
      <w:r w:rsidRPr="00A80E0E">
        <w:t xml:space="preserve">designed the partie system that is still used in the majority of modern kitchens. Not every kitchen and restaurant use exactly the same titles for the different roles in their kitchen, but the most generally accepted titles for leaders in the kitchen are traced primarily to Escoffier kitchen hierarchy, </w:t>
      </w:r>
      <w:r w:rsidR="00E20446">
        <w:t xml:space="preserve">which </w:t>
      </w:r>
      <w:r w:rsidRPr="00A80E0E">
        <w:t>is why they sound French</w:t>
      </w:r>
      <w:r>
        <w:t>.</w:t>
      </w:r>
    </w:p>
    <w:p w14:paraId="53ED8B96" w14:textId="5B10DE92" w:rsidR="00A80E0E" w:rsidRDefault="00A80E0E" w:rsidP="00A80E0E">
      <w:pPr>
        <w:pStyle w:val="Answerlines"/>
        <w:spacing w:before="0" w:after="0" w:line="240" w:lineRule="auto"/>
        <w:jc w:val="both"/>
        <w:rPr>
          <w:sz w:val="24"/>
        </w:rPr>
      </w:pPr>
    </w:p>
    <w:p w14:paraId="31376227" w14:textId="0C2D8F82" w:rsidR="00A80E0E" w:rsidRDefault="00A80E0E" w:rsidP="00A80E0E">
      <w:pPr>
        <w:pStyle w:val="Answerlines"/>
        <w:spacing w:before="0" w:after="0" w:line="240" w:lineRule="auto"/>
        <w:jc w:val="center"/>
        <w:rPr>
          <w:sz w:val="24"/>
        </w:rPr>
      </w:pPr>
      <w:r w:rsidRPr="00A80E0E">
        <w:rPr>
          <w:noProof/>
          <w:sz w:val="24"/>
          <w:lang w:eastAsia="en-GB"/>
        </w:rPr>
        <w:drawing>
          <wp:inline distT="0" distB="0" distL="0" distR="0" wp14:anchorId="463810D8" wp14:editId="4BD50462">
            <wp:extent cx="2532206" cy="1688138"/>
            <wp:effectExtent l="0" t="0" r="0" b="1270"/>
            <wp:docPr id="6" name="Picture 5">
              <a:extLst xmlns:a="http://schemas.openxmlformats.org/drawingml/2006/main">
                <a:ext uri="{FF2B5EF4-FFF2-40B4-BE49-F238E27FC236}">
                  <a16:creationId xmlns:a16="http://schemas.microsoft.com/office/drawing/2014/main" id="{34F9FFCE-7A4B-FD4B-BF3B-291586EB8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4F9FFCE-7A4B-FD4B-BF3B-291586EB8E6F}"/>
                        </a:ext>
                      </a:extLst>
                    </pic:cNvPr>
                    <pic:cNvPicPr>
                      <a:picLocks noChangeAspect="1"/>
                    </pic:cNvPicPr>
                  </pic:nvPicPr>
                  <pic:blipFill>
                    <a:blip r:embed="rId7"/>
                    <a:stretch>
                      <a:fillRect/>
                    </a:stretch>
                  </pic:blipFill>
                  <pic:spPr>
                    <a:xfrm>
                      <a:off x="0" y="0"/>
                      <a:ext cx="2539560" cy="1693041"/>
                    </a:xfrm>
                    <a:prstGeom prst="rect">
                      <a:avLst/>
                    </a:prstGeom>
                  </pic:spPr>
                </pic:pic>
              </a:graphicData>
            </a:graphic>
          </wp:inline>
        </w:drawing>
      </w:r>
      <w:r w:rsidRPr="00A80E0E">
        <w:rPr>
          <w:noProof/>
          <w:sz w:val="24"/>
          <w:lang w:eastAsia="en-GB"/>
        </w:rPr>
        <w:drawing>
          <wp:inline distT="0" distB="0" distL="0" distR="0" wp14:anchorId="5DED5AC1" wp14:editId="5C20CB00">
            <wp:extent cx="2541096" cy="1694064"/>
            <wp:effectExtent l="0" t="0" r="0" b="0"/>
            <wp:docPr id="7" name="Picture 2">
              <a:extLst xmlns:a="http://schemas.openxmlformats.org/drawingml/2006/main">
                <a:ext uri="{FF2B5EF4-FFF2-40B4-BE49-F238E27FC236}">
                  <a16:creationId xmlns:a16="http://schemas.microsoft.com/office/drawing/2014/main" id="{959B12FD-D4A0-7F4E-B946-DA1ACAB0D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59B12FD-D4A0-7F4E-B946-DA1ACAB0DCF1}"/>
                        </a:ext>
                      </a:extLst>
                    </pic:cNvPr>
                    <pic:cNvPicPr>
                      <a:picLocks noChangeAspect="1"/>
                    </pic:cNvPicPr>
                  </pic:nvPicPr>
                  <pic:blipFill>
                    <a:blip r:embed="rId8"/>
                    <a:stretch>
                      <a:fillRect/>
                    </a:stretch>
                  </pic:blipFill>
                  <pic:spPr>
                    <a:xfrm>
                      <a:off x="0" y="0"/>
                      <a:ext cx="2551070" cy="1700713"/>
                    </a:xfrm>
                    <a:prstGeom prst="rect">
                      <a:avLst/>
                    </a:prstGeom>
                  </pic:spPr>
                </pic:pic>
              </a:graphicData>
            </a:graphic>
          </wp:inline>
        </w:drawing>
      </w:r>
    </w:p>
    <w:p w14:paraId="46757566" w14:textId="77777777" w:rsidR="00A80E0E" w:rsidRPr="00A80E0E" w:rsidRDefault="00A80E0E" w:rsidP="00A80E0E">
      <w:pPr>
        <w:pStyle w:val="Answerlines"/>
        <w:spacing w:before="0" w:after="0" w:line="240" w:lineRule="auto"/>
        <w:jc w:val="both"/>
        <w:rPr>
          <w:sz w:val="24"/>
        </w:rPr>
      </w:pPr>
    </w:p>
    <w:p w14:paraId="6D8E849A" w14:textId="51DA5F57" w:rsidR="00A80E0E" w:rsidRPr="00A80E0E" w:rsidRDefault="00A80E0E" w:rsidP="00A80E0E">
      <w:pPr>
        <w:pStyle w:val="Answerlines"/>
        <w:jc w:val="both"/>
        <w:rPr>
          <w:b/>
          <w:bCs/>
          <w:color w:val="FF0000"/>
          <w:sz w:val="24"/>
        </w:rPr>
      </w:pPr>
      <w:r>
        <w:rPr>
          <w:b/>
          <w:bCs/>
          <w:color w:val="FF0000"/>
          <w:sz w:val="24"/>
        </w:rPr>
        <w:t>Professional k</w:t>
      </w:r>
      <w:r w:rsidRPr="00A80E0E">
        <w:rPr>
          <w:b/>
          <w:bCs/>
          <w:color w:val="FF0000"/>
          <w:sz w:val="24"/>
        </w:rPr>
        <w:t>itchen roles</w:t>
      </w:r>
    </w:p>
    <w:p w14:paraId="26665130" w14:textId="2E4B1E68" w:rsidR="00A80E0E" w:rsidRPr="00056792" w:rsidRDefault="00A80E0E" w:rsidP="00056792">
      <w:pPr>
        <w:pStyle w:val="Answerlines"/>
        <w:rPr>
          <w:szCs w:val="22"/>
        </w:rPr>
      </w:pPr>
      <w:r w:rsidRPr="00056792">
        <w:rPr>
          <w:b/>
          <w:bCs/>
          <w:szCs w:val="22"/>
        </w:rPr>
        <w:t xml:space="preserve">Executive chef </w:t>
      </w:r>
      <w:r w:rsidR="00E20446" w:rsidRPr="00056792">
        <w:rPr>
          <w:szCs w:val="22"/>
        </w:rPr>
        <w:t>–</w:t>
      </w:r>
      <w:r w:rsidRPr="00056792">
        <w:rPr>
          <w:szCs w:val="22"/>
        </w:rPr>
        <w:t xml:space="preserve"> is the manager of the kitchen responsible for supervision, creation of the menu, and the business side of the kitchen. An executive chef obviously is very experienced in cooking, but their day</w:t>
      </w:r>
      <w:r w:rsidR="00E20446" w:rsidRPr="00056792">
        <w:rPr>
          <w:szCs w:val="22"/>
        </w:rPr>
        <w:t>-</w:t>
      </w:r>
      <w:r w:rsidRPr="00056792">
        <w:rPr>
          <w:szCs w:val="22"/>
        </w:rPr>
        <w:t>to</w:t>
      </w:r>
      <w:r w:rsidR="00E20446" w:rsidRPr="00056792">
        <w:rPr>
          <w:szCs w:val="22"/>
        </w:rPr>
        <w:t>-</w:t>
      </w:r>
      <w:r w:rsidRPr="00056792">
        <w:rPr>
          <w:szCs w:val="22"/>
        </w:rPr>
        <w:t>day work may involve very little hands</w:t>
      </w:r>
      <w:r w:rsidRPr="00056792">
        <w:rPr>
          <w:rFonts w:ascii="Cambria Math" w:hAnsi="Cambria Math" w:cs="Cambria Math"/>
          <w:szCs w:val="22"/>
        </w:rPr>
        <w:t>‐</w:t>
      </w:r>
      <w:r w:rsidRPr="00056792">
        <w:rPr>
          <w:szCs w:val="22"/>
        </w:rPr>
        <w:t>on cooking.</w:t>
      </w:r>
    </w:p>
    <w:p w14:paraId="0BB7B5E5" w14:textId="305385CA" w:rsidR="00A80E0E" w:rsidRPr="00056792" w:rsidRDefault="00A80E0E" w:rsidP="00056792">
      <w:pPr>
        <w:pStyle w:val="Answerlines"/>
        <w:rPr>
          <w:szCs w:val="22"/>
        </w:rPr>
      </w:pPr>
      <w:r w:rsidRPr="00056792">
        <w:rPr>
          <w:b/>
          <w:bCs/>
          <w:szCs w:val="22"/>
        </w:rPr>
        <w:t xml:space="preserve">Head chef </w:t>
      </w:r>
      <w:r w:rsidR="00E20446" w:rsidRPr="00056792">
        <w:rPr>
          <w:szCs w:val="22"/>
        </w:rPr>
        <w:t>–</w:t>
      </w:r>
      <w:r w:rsidRPr="00056792">
        <w:rPr>
          <w:szCs w:val="22"/>
        </w:rPr>
        <w:t xml:space="preserve"> is the hands</w:t>
      </w:r>
      <w:r w:rsidRPr="00056792">
        <w:rPr>
          <w:rFonts w:ascii="Cambria Math" w:hAnsi="Cambria Math" w:cs="Cambria Math"/>
          <w:szCs w:val="22"/>
        </w:rPr>
        <w:t>‐</w:t>
      </w:r>
      <w:r w:rsidRPr="00056792">
        <w:rPr>
          <w:szCs w:val="22"/>
        </w:rPr>
        <w:t>on individual in charge of everything going on in the kitchen. Sometimes a chef de cuisine may be the individual in charge of one location of a chain, or a group of restaurants. Also, the titles head chef, executive chef and chef de cuisine may sometimes be used interchangeably.</w:t>
      </w:r>
    </w:p>
    <w:p w14:paraId="048B1DF0" w14:textId="623432C6" w:rsidR="00A80E0E" w:rsidRPr="00056792" w:rsidRDefault="00A80E0E" w:rsidP="00056792">
      <w:pPr>
        <w:pStyle w:val="Answerlines"/>
        <w:rPr>
          <w:szCs w:val="22"/>
        </w:rPr>
      </w:pPr>
      <w:r w:rsidRPr="00056792">
        <w:rPr>
          <w:b/>
          <w:bCs/>
          <w:szCs w:val="22"/>
        </w:rPr>
        <w:t xml:space="preserve">Sous chef </w:t>
      </w:r>
      <w:r w:rsidR="00E20446" w:rsidRPr="00056792">
        <w:rPr>
          <w:szCs w:val="22"/>
        </w:rPr>
        <w:t>–</w:t>
      </w:r>
      <w:r w:rsidRPr="00056792">
        <w:rPr>
          <w:szCs w:val="22"/>
        </w:rPr>
        <w:t xml:space="preserve"> </w:t>
      </w:r>
      <w:r w:rsidR="00E20446" w:rsidRPr="00056792">
        <w:rPr>
          <w:szCs w:val="22"/>
        </w:rPr>
        <w:t>t</w:t>
      </w:r>
      <w:r w:rsidRPr="00056792">
        <w:rPr>
          <w:szCs w:val="22"/>
        </w:rPr>
        <w:t>he sous chef is second in line in the kitchen</w:t>
      </w:r>
      <w:r w:rsidR="00E20446" w:rsidRPr="00056792">
        <w:rPr>
          <w:szCs w:val="22"/>
        </w:rPr>
        <w:t>.</w:t>
      </w:r>
      <w:r w:rsidRPr="00056792">
        <w:rPr>
          <w:szCs w:val="22"/>
        </w:rPr>
        <w:t xml:space="preserve"> </w:t>
      </w:r>
      <w:r w:rsidR="00E20446" w:rsidRPr="00056792">
        <w:rPr>
          <w:szCs w:val="22"/>
        </w:rPr>
        <w:t>A</w:t>
      </w:r>
      <w:r w:rsidRPr="00056792">
        <w:rPr>
          <w:szCs w:val="22"/>
        </w:rPr>
        <w:t xml:space="preserve"> sous chef may be in charge of the kitchen when the executive chef or chef de cuisine is absent. The sous chef may take over for any of the line cooks that may be missing.</w:t>
      </w:r>
    </w:p>
    <w:p w14:paraId="46B790D6" w14:textId="7DF17A26" w:rsidR="00A80E0E" w:rsidRPr="00056792" w:rsidRDefault="00A80E0E" w:rsidP="00056792">
      <w:pPr>
        <w:pStyle w:val="Answerlines"/>
        <w:rPr>
          <w:szCs w:val="22"/>
        </w:rPr>
      </w:pPr>
      <w:r w:rsidRPr="00056792">
        <w:rPr>
          <w:b/>
          <w:bCs/>
          <w:szCs w:val="22"/>
        </w:rPr>
        <w:t xml:space="preserve">Chef de Partie </w:t>
      </w:r>
      <w:r w:rsidR="00E20446" w:rsidRPr="00056792">
        <w:rPr>
          <w:szCs w:val="22"/>
        </w:rPr>
        <w:t>–</w:t>
      </w:r>
      <w:r w:rsidRPr="00056792">
        <w:rPr>
          <w:szCs w:val="22"/>
        </w:rPr>
        <w:t xml:space="preserve"> </w:t>
      </w:r>
      <w:r w:rsidR="00E20446" w:rsidRPr="00056792">
        <w:rPr>
          <w:szCs w:val="22"/>
        </w:rPr>
        <w:t>t</w:t>
      </w:r>
      <w:r w:rsidRPr="00056792">
        <w:rPr>
          <w:szCs w:val="22"/>
        </w:rPr>
        <w:t>hese chefs are in charge of a particular section of the kitchen’s service.</w:t>
      </w:r>
    </w:p>
    <w:p w14:paraId="0B3C37D7" w14:textId="0E71D71E" w:rsidR="00A80E0E" w:rsidRPr="00056792" w:rsidRDefault="00A80E0E" w:rsidP="00056792">
      <w:pPr>
        <w:pStyle w:val="Answerlines"/>
        <w:rPr>
          <w:szCs w:val="22"/>
        </w:rPr>
      </w:pPr>
      <w:r w:rsidRPr="00056792">
        <w:rPr>
          <w:b/>
          <w:bCs/>
          <w:szCs w:val="22"/>
        </w:rPr>
        <w:t xml:space="preserve">Specialist (patisserie) </w:t>
      </w:r>
      <w:r w:rsidRPr="00056792">
        <w:rPr>
          <w:szCs w:val="22"/>
        </w:rPr>
        <w:t xml:space="preserve">– </w:t>
      </w:r>
      <w:r w:rsidR="00E20446" w:rsidRPr="00056792">
        <w:rPr>
          <w:szCs w:val="22"/>
        </w:rPr>
        <w:t>has s</w:t>
      </w:r>
      <w:r w:rsidRPr="00056792">
        <w:rPr>
          <w:szCs w:val="22"/>
        </w:rPr>
        <w:t>pecialist knowledge and skills in certain areas of the kitchen such as patisserie/pastry department. Tasks include preparation of bread items, chocolate and desserts.</w:t>
      </w:r>
    </w:p>
    <w:p w14:paraId="48F8452D" w14:textId="05510A45" w:rsidR="00A80E0E" w:rsidRPr="00056792" w:rsidRDefault="00A80E0E" w:rsidP="00056792">
      <w:pPr>
        <w:pStyle w:val="Answerlines"/>
        <w:rPr>
          <w:szCs w:val="22"/>
        </w:rPr>
      </w:pPr>
      <w:r w:rsidRPr="00056792">
        <w:rPr>
          <w:b/>
          <w:bCs/>
          <w:szCs w:val="22"/>
        </w:rPr>
        <w:t xml:space="preserve">Commis/Line chef </w:t>
      </w:r>
      <w:r w:rsidR="00E20446" w:rsidRPr="00056792">
        <w:rPr>
          <w:szCs w:val="22"/>
        </w:rPr>
        <w:t>–</w:t>
      </w:r>
      <w:r w:rsidRPr="00056792">
        <w:rPr>
          <w:szCs w:val="22"/>
        </w:rPr>
        <w:t xml:space="preserve"> </w:t>
      </w:r>
      <w:r w:rsidR="00E20446" w:rsidRPr="00056792">
        <w:rPr>
          <w:szCs w:val="22"/>
        </w:rPr>
        <w:t xml:space="preserve">a </w:t>
      </w:r>
      <w:r w:rsidRPr="00056792">
        <w:rPr>
          <w:szCs w:val="22"/>
        </w:rPr>
        <w:t>commi</w:t>
      </w:r>
      <w:r w:rsidR="00E20446" w:rsidRPr="00056792">
        <w:rPr>
          <w:szCs w:val="22"/>
        </w:rPr>
        <w:t>s or l</w:t>
      </w:r>
      <w:r w:rsidRPr="00056792">
        <w:rPr>
          <w:szCs w:val="22"/>
        </w:rPr>
        <w:t xml:space="preserve">ine chef is a basic chef in larger kitchens </w:t>
      </w:r>
      <w:r w:rsidR="00E20446" w:rsidRPr="00056792">
        <w:rPr>
          <w:szCs w:val="22"/>
        </w:rPr>
        <w:t>who</w:t>
      </w:r>
      <w:r w:rsidRPr="00056792">
        <w:rPr>
          <w:szCs w:val="22"/>
        </w:rPr>
        <w:t xml:space="preserve"> works under a chef de partie in order to learn the station's responsibilities and operation. They </w:t>
      </w:r>
      <w:r w:rsidR="00E20446" w:rsidRPr="00056792">
        <w:rPr>
          <w:szCs w:val="22"/>
        </w:rPr>
        <w:t xml:space="preserve">will have </w:t>
      </w:r>
      <w:r w:rsidRPr="00056792">
        <w:rPr>
          <w:szCs w:val="22"/>
        </w:rPr>
        <w:t xml:space="preserve">recently completed formal culinary training or still </w:t>
      </w:r>
      <w:r w:rsidR="00E20446" w:rsidRPr="00056792">
        <w:rPr>
          <w:szCs w:val="22"/>
        </w:rPr>
        <w:t xml:space="preserve">be </w:t>
      </w:r>
      <w:r w:rsidRPr="00056792">
        <w:rPr>
          <w:szCs w:val="22"/>
        </w:rPr>
        <w:t>undergoing training.</w:t>
      </w:r>
    </w:p>
    <w:p w14:paraId="47954ED1" w14:textId="4A801D0E" w:rsidR="00A80E0E" w:rsidRPr="00056792" w:rsidRDefault="00A80E0E" w:rsidP="00056792">
      <w:pPr>
        <w:pStyle w:val="Answerlines"/>
        <w:rPr>
          <w:szCs w:val="22"/>
        </w:rPr>
      </w:pPr>
      <w:r w:rsidRPr="00056792">
        <w:rPr>
          <w:b/>
          <w:bCs/>
          <w:szCs w:val="22"/>
        </w:rPr>
        <w:t xml:space="preserve">Kitchen/Catering </w:t>
      </w:r>
      <w:r w:rsidR="000B6F6B" w:rsidRPr="00056792">
        <w:rPr>
          <w:b/>
          <w:bCs/>
          <w:szCs w:val="22"/>
        </w:rPr>
        <w:t>a</w:t>
      </w:r>
      <w:r w:rsidRPr="00056792">
        <w:rPr>
          <w:b/>
          <w:bCs/>
          <w:szCs w:val="22"/>
        </w:rPr>
        <w:t xml:space="preserve">ssistant </w:t>
      </w:r>
      <w:r w:rsidR="000B6F6B" w:rsidRPr="00056792">
        <w:rPr>
          <w:szCs w:val="22"/>
        </w:rPr>
        <w:t>– d</w:t>
      </w:r>
      <w:r w:rsidRPr="00056792">
        <w:rPr>
          <w:szCs w:val="22"/>
        </w:rPr>
        <w:t xml:space="preserve">uties including chopping or peeling fruits and vegetables before they are cooked. Kitchen assistants also work with meat, seafood, and poultry, doing everything </w:t>
      </w:r>
      <w:r w:rsidRPr="00056792">
        <w:rPr>
          <w:szCs w:val="22"/>
        </w:rPr>
        <w:lastRenderedPageBreak/>
        <w:t>from plucking the feathers from poultry, to cutting a steak or gutting a fish before the chef further prepares it.</w:t>
      </w:r>
    </w:p>
    <w:p w14:paraId="45FD70D5" w14:textId="6D8E7FB9" w:rsidR="00A80E0E" w:rsidRPr="00056792" w:rsidRDefault="00A80E0E" w:rsidP="00056792">
      <w:pPr>
        <w:pStyle w:val="Answerlines"/>
        <w:rPr>
          <w:szCs w:val="22"/>
        </w:rPr>
      </w:pPr>
      <w:r w:rsidRPr="00056792">
        <w:rPr>
          <w:b/>
          <w:bCs/>
          <w:szCs w:val="22"/>
        </w:rPr>
        <w:t>Apprentices</w:t>
      </w:r>
      <w:r w:rsidRPr="00056792">
        <w:rPr>
          <w:szCs w:val="22"/>
        </w:rPr>
        <w:t xml:space="preserve"> – </w:t>
      </w:r>
      <w:r w:rsidR="000B6F6B" w:rsidRPr="00056792">
        <w:rPr>
          <w:szCs w:val="22"/>
        </w:rPr>
        <w:t>a</w:t>
      </w:r>
      <w:r w:rsidRPr="00056792">
        <w:rPr>
          <w:szCs w:val="22"/>
        </w:rPr>
        <w:t>pprentice</w:t>
      </w:r>
      <w:r w:rsidR="000B6F6B" w:rsidRPr="00056792">
        <w:rPr>
          <w:szCs w:val="22"/>
        </w:rPr>
        <w:t>s</w:t>
      </w:r>
      <w:r w:rsidRPr="00056792">
        <w:rPr>
          <w:szCs w:val="22"/>
        </w:rPr>
        <w:t xml:space="preserve"> are usually young </w:t>
      </w:r>
      <w:r w:rsidR="000B6F6B" w:rsidRPr="00056792">
        <w:rPr>
          <w:szCs w:val="22"/>
        </w:rPr>
        <w:t>people</w:t>
      </w:r>
      <w:r w:rsidRPr="00056792">
        <w:rPr>
          <w:szCs w:val="22"/>
        </w:rPr>
        <w:t xml:space="preserve"> wanting to get into the hospitality industry</w:t>
      </w:r>
      <w:r w:rsidR="000B6F6B" w:rsidRPr="00056792">
        <w:rPr>
          <w:szCs w:val="22"/>
        </w:rPr>
        <w:t>. They</w:t>
      </w:r>
      <w:r w:rsidRPr="00056792">
        <w:rPr>
          <w:szCs w:val="22"/>
        </w:rPr>
        <w:t xml:space="preserve"> perform basic tasks as they learn. </w:t>
      </w:r>
      <w:r w:rsidR="000B6F6B" w:rsidRPr="00056792">
        <w:rPr>
          <w:szCs w:val="22"/>
        </w:rPr>
        <w:t>This role</w:t>
      </w:r>
      <w:r w:rsidRPr="00056792">
        <w:rPr>
          <w:szCs w:val="22"/>
        </w:rPr>
        <w:t xml:space="preserve"> is aimed a</w:t>
      </w:r>
      <w:r w:rsidR="000B6F6B" w:rsidRPr="00056792">
        <w:rPr>
          <w:szCs w:val="22"/>
        </w:rPr>
        <w:t>t learning a</w:t>
      </w:r>
      <w:r w:rsidRPr="00056792">
        <w:rPr>
          <w:szCs w:val="22"/>
        </w:rPr>
        <w:t xml:space="preserve"> trade whilst equipping the chef with other skills needed to work in the industry</w:t>
      </w:r>
      <w:r w:rsidR="000B6F6B" w:rsidRPr="00056792">
        <w:rPr>
          <w:szCs w:val="22"/>
        </w:rPr>
        <w:t>,</w:t>
      </w:r>
      <w:r w:rsidRPr="00056792">
        <w:rPr>
          <w:szCs w:val="22"/>
        </w:rPr>
        <w:t xml:space="preserve"> such as maths and English. </w:t>
      </w:r>
    </w:p>
    <w:p w14:paraId="26DE6B1B" w14:textId="523BCE05" w:rsidR="00A80E0E" w:rsidRPr="00056792" w:rsidRDefault="00A80E0E" w:rsidP="00056792">
      <w:pPr>
        <w:pStyle w:val="Answerlines"/>
        <w:rPr>
          <w:szCs w:val="22"/>
        </w:rPr>
      </w:pPr>
      <w:r w:rsidRPr="00056792">
        <w:rPr>
          <w:szCs w:val="22"/>
        </w:rPr>
        <w:t>The apprentice chef usually work</w:t>
      </w:r>
      <w:r w:rsidR="000B6F6B" w:rsidRPr="00056792">
        <w:rPr>
          <w:szCs w:val="22"/>
        </w:rPr>
        <w:t>s</w:t>
      </w:r>
      <w:r w:rsidRPr="00056792">
        <w:rPr>
          <w:szCs w:val="22"/>
        </w:rPr>
        <w:t xml:space="preserve"> in a professional kitchen, training under a full-time chef</w:t>
      </w:r>
      <w:r w:rsidR="000B6F6B" w:rsidRPr="00056792">
        <w:rPr>
          <w:szCs w:val="22"/>
        </w:rPr>
        <w:t>. This</w:t>
      </w:r>
      <w:r w:rsidRPr="00056792">
        <w:rPr>
          <w:szCs w:val="22"/>
        </w:rPr>
        <w:t xml:space="preserve"> has proved to be a beneficial way to learn about the industry for many aspiring chefs. </w:t>
      </w:r>
    </w:p>
    <w:p w14:paraId="6AB2A755" w14:textId="30EF9429" w:rsidR="00A80E0E" w:rsidRDefault="00A80E0E" w:rsidP="00A80E0E">
      <w:pPr>
        <w:pStyle w:val="Answerlines"/>
        <w:jc w:val="both"/>
        <w:rPr>
          <w:sz w:val="24"/>
        </w:rPr>
      </w:pPr>
      <w:r w:rsidRPr="00A80E0E">
        <w:rPr>
          <w:noProof/>
          <w:sz w:val="24"/>
          <w:lang w:eastAsia="en-GB"/>
        </w:rPr>
        <w:drawing>
          <wp:anchor distT="0" distB="0" distL="114300" distR="114300" simplePos="0" relativeHeight="251662336" behindDoc="0" locked="0" layoutInCell="1" allowOverlap="1" wp14:anchorId="20134821" wp14:editId="758291EC">
            <wp:simplePos x="0" y="0"/>
            <wp:positionH relativeFrom="column">
              <wp:posOffset>3101340</wp:posOffset>
            </wp:positionH>
            <wp:positionV relativeFrom="paragraph">
              <wp:posOffset>19685</wp:posOffset>
            </wp:positionV>
            <wp:extent cx="2591753" cy="1727835"/>
            <wp:effectExtent l="0" t="0" r="0" b="0"/>
            <wp:wrapNone/>
            <wp:docPr id="9" name="Picture 6">
              <a:extLst xmlns:a="http://schemas.openxmlformats.org/drawingml/2006/main">
                <a:ext uri="{FF2B5EF4-FFF2-40B4-BE49-F238E27FC236}">
                  <a16:creationId xmlns:a16="http://schemas.microsoft.com/office/drawing/2014/main" id="{D64DE462-5F80-9341-9C05-24F22A8EFF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64DE462-5F80-9341-9C05-24F22A8EFF5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94260" cy="1729507"/>
                    </a:xfrm>
                    <a:prstGeom prst="rect">
                      <a:avLst/>
                    </a:prstGeom>
                  </pic:spPr>
                </pic:pic>
              </a:graphicData>
            </a:graphic>
            <wp14:sizeRelH relativeFrom="page">
              <wp14:pctWidth>0</wp14:pctWidth>
            </wp14:sizeRelH>
            <wp14:sizeRelV relativeFrom="page">
              <wp14:pctHeight>0</wp14:pctHeight>
            </wp14:sizeRelV>
          </wp:anchor>
        </w:drawing>
      </w:r>
      <w:r w:rsidRPr="00A80E0E">
        <w:rPr>
          <w:noProof/>
          <w:sz w:val="24"/>
          <w:lang w:eastAsia="en-GB"/>
        </w:rPr>
        <w:drawing>
          <wp:anchor distT="0" distB="0" distL="114300" distR="114300" simplePos="0" relativeHeight="251658240" behindDoc="0" locked="0" layoutInCell="1" allowOverlap="1" wp14:anchorId="0FB38EAE" wp14:editId="38CF61E6">
            <wp:simplePos x="0" y="0"/>
            <wp:positionH relativeFrom="column">
              <wp:posOffset>292735</wp:posOffset>
            </wp:positionH>
            <wp:positionV relativeFrom="paragraph">
              <wp:posOffset>17145</wp:posOffset>
            </wp:positionV>
            <wp:extent cx="2592288" cy="1728192"/>
            <wp:effectExtent l="0" t="0" r="0" b="0"/>
            <wp:wrapNone/>
            <wp:docPr id="4" name="Picture 3">
              <a:extLst xmlns:a="http://schemas.openxmlformats.org/drawingml/2006/main">
                <a:ext uri="{FF2B5EF4-FFF2-40B4-BE49-F238E27FC236}">
                  <a16:creationId xmlns:a16="http://schemas.microsoft.com/office/drawing/2014/main" id="{A702AA29-00BD-9241-B0D0-CBC898938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702AA29-00BD-9241-B0D0-CBC898938FB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92288" cy="1728192"/>
                    </a:xfrm>
                    <a:prstGeom prst="rect">
                      <a:avLst/>
                    </a:prstGeom>
                  </pic:spPr>
                </pic:pic>
              </a:graphicData>
            </a:graphic>
            <wp14:sizeRelH relativeFrom="page">
              <wp14:pctWidth>0</wp14:pctWidth>
            </wp14:sizeRelH>
            <wp14:sizeRelV relativeFrom="page">
              <wp14:pctHeight>0</wp14:pctHeight>
            </wp14:sizeRelV>
          </wp:anchor>
        </w:drawing>
      </w:r>
    </w:p>
    <w:p w14:paraId="611D5F35" w14:textId="08C27F71" w:rsidR="00A80E0E" w:rsidRDefault="00A80E0E" w:rsidP="00A80E0E">
      <w:pPr>
        <w:pStyle w:val="Answerlines"/>
        <w:jc w:val="both"/>
        <w:rPr>
          <w:sz w:val="24"/>
        </w:rPr>
      </w:pPr>
    </w:p>
    <w:p w14:paraId="0EABAA7D" w14:textId="434AE868" w:rsidR="00A80E0E" w:rsidRDefault="00A80E0E" w:rsidP="00A80E0E">
      <w:pPr>
        <w:pStyle w:val="Answerlines"/>
        <w:jc w:val="both"/>
        <w:rPr>
          <w:b/>
          <w:bCs/>
          <w:sz w:val="24"/>
        </w:rPr>
      </w:pPr>
    </w:p>
    <w:p w14:paraId="36FEC8B9" w14:textId="72B2B9B6" w:rsidR="00A80E0E" w:rsidRDefault="00A80E0E" w:rsidP="00A80E0E">
      <w:pPr>
        <w:pStyle w:val="Answerlines"/>
        <w:jc w:val="both"/>
        <w:rPr>
          <w:b/>
          <w:bCs/>
          <w:sz w:val="24"/>
        </w:rPr>
      </w:pPr>
    </w:p>
    <w:p w14:paraId="7F1A43FA" w14:textId="464DC473" w:rsidR="00A80E0E" w:rsidRDefault="00A80E0E" w:rsidP="00A80E0E">
      <w:pPr>
        <w:pStyle w:val="Answerlines"/>
        <w:jc w:val="both"/>
        <w:rPr>
          <w:b/>
          <w:bCs/>
          <w:sz w:val="24"/>
        </w:rPr>
      </w:pPr>
    </w:p>
    <w:p w14:paraId="6B376343" w14:textId="68531DCB" w:rsidR="00A80E0E" w:rsidRDefault="00A80E0E" w:rsidP="00A80E0E">
      <w:pPr>
        <w:pStyle w:val="Answerlines"/>
        <w:jc w:val="both"/>
        <w:rPr>
          <w:b/>
          <w:bCs/>
          <w:sz w:val="24"/>
        </w:rPr>
      </w:pPr>
    </w:p>
    <w:p w14:paraId="2F24F51D" w14:textId="6132CB08" w:rsidR="00A80E0E" w:rsidRPr="00056792" w:rsidRDefault="00A80E0E" w:rsidP="00056792">
      <w:pPr>
        <w:pStyle w:val="Answerlines"/>
        <w:rPr>
          <w:szCs w:val="22"/>
        </w:rPr>
      </w:pPr>
      <w:r w:rsidRPr="00056792">
        <w:rPr>
          <w:b/>
          <w:bCs/>
          <w:szCs w:val="22"/>
        </w:rPr>
        <w:t xml:space="preserve">Catering manager </w:t>
      </w:r>
      <w:r w:rsidRPr="00056792">
        <w:rPr>
          <w:szCs w:val="22"/>
        </w:rPr>
        <w:t xml:space="preserve">– </w:t>
      </w:r>
      <w:r w:rsidR="000B6F6B" w:rsidRPr="00056792">
        <w:rPr>
          <w:szCs w:val="22"/>
        </w:rPr>
        <w:t>t</w:t>
      </w:r>
      <w:r w:rsidRPr="00056792">
        <w:rPr>
          <w:szCs w:val="22"/>
        </w:rPr>
        <w:t>his role is similar to the executive chef and is usually works within the cost sector part of the industry. They may have a number of catering outlets to manage and have very little hands-on cooking. Traditionally they have worked in a catering role in the kitchen before.</w:t>
      </w:r>
    </w:p>
    <w:p w14:paraId="0DC13476" w14:textId="49BCFB23" w:rsidR="00A80E0E" w:rsidRPr="00056792" w:rsidRDefault="00A80E0E" w:rsidP="00056792">
      <w:pPr>
        <w:pStyle w:val="Answerlines"/>
        <w:rPr>
          <w:szCs w:val="22"/>
        </w:rPr>
      </w:pPr>
      <w:r w:rsidRPr="00056792">
        <w:rPr>
          <w:b/>
          <w:bCs/>
          <w:szCs w:val="22"/>
        </w:rPr>
        <w:t xml:space="preserve">Kitchen porter </w:t>
      </w:r>
      <w:r w:rsidR="000B6F6B" w:rsidRPr="00056792">
        <w:rPr>
          <w:szCs w:val="22"/>
        </w:rPr>
        <w:t>–</w:t>
      </w:r>
      <w:r w:rsidRPr="00056792">
        <w:rPr>
          <w:szCs w:val="22"/>
        </w:rPr>
        <w:t xml:space="preserve"> </w:t>
      </w:r>
      <w:r w:rsidR="000B6F6B" w:rsidRPr="00056792">
        <w:rPr>
          <w:szCs w:val="22"/>
        </w:rPr>
        <w:t>o</w:t>
      </w:r>
      <w:r w:rsidRPr="00056792">
        <w:rPr>
          <w:szCs w:val="22"/>
        </w:rPr>
        <w:t>ften known as Kitchen assistants</w:t>
      </w:r>
      <w:r w:rsidR="000B6F6B" w:rsidRPr="00056792">
        <w:rPr>
          <w:szCs w:val="22"/>
        </w:rPr>
        <w:t>, porters</w:t>
      </w:r>
      <w:r w:rsidRPr="00056792">
        <w:rPr>
          <w:szCs w:val="22"/>
        </w:rPr>
        <w:t xml:space="preserve"> are usually kitchen workers who assist with basic tasks but have had no formal training in cooking. Tasks could include peeling potatoes or washing salad. Smaller kitchens more commonly have kitchen assistants who would be assigned a wide variety of tasks (including washing</w:t>
      </w:r>
      <w:r w:rsidR="000B6F6B" w:rsidRPr="00056792">
        <w:rPr>
          <w:szCs w:val="22"/>
        </w:rPr>
        <w:t>-</w:t>
      </w:r>
      <w:r w:rsidRPr="00056792">
        <w:rPr>
          <w:szCs w:val="22"/>
        </w:rPr>
        <w:t>up) in order to keep costs down.</w:t>
      </w:r>
    </w:p>
    <w:p w14:paraId="2BD1526E" w14:textId="315E67CF" w:rsidR="00A80E0E" w:rsidRDefault="00A80E0E" w:rsidP="00A80E0E">
      <w:pPr>
        <w:pStyle w:val="Answerlines"/>
        <w:jc w:val="both"/>
        <w:rPr>
          <w:b/>
          <w:bCs/>
          <w:color w:val="FF0000"/>
          <w:sz w:val="24"/>
        </w:rPr>
      </w:pPr>
      <w:r w:rsidRPr="00A80E0E">
        <w:rPr>
          <w:b/>
          <w:bCs/>
          <w:color w:val="FF0000"/>
          <w:sz w:val="24"/>
        </w:rPr>
        <w:t>Food and beverage service roles</w:t>
      </w:r>
    </w:p>
    <w:p w14:paraId="3C756519" w14:textId="4E3BBB37" w:rsidR="00A80E0E" w:rsidRPr="00056792" w:rsidRDefault="00A80E0E" w:rsidP="00056792">
      <w:pPr>
        <w:pStyle w:val="Answerlines"/>
        <w:rPr>
          <w:color w:val="000000" w:themeColor="text1"/>
          <w:szCs w:val="22"/>
        </w:rPr>
      </w:pPr>
      <w:r w:rsidRPr="00056792">
        <w:rPr>
          <w:b/>
          <w:bCs/>
          <w:color w:val="000000" w:themeColor="text1"/>
          <w:szCs w:val="22"/>
        </w:rPr>
        <w:t xml:space="preserve">Restaurant </w:t>
      </w:r>
      <w:r w:rsidR="000B6F6B" w:rsidRPr="00056792">
        <w:rPr>
          <w:b/>
          <w:bCs/>
          <w:color w:val="000000" w:themeColor="text1"/>
          <w:szCs w:val="22"/>
        </w:rPr>
        <w:t>m</w:t>
      </w:r>
      <w:r w:rsidRPr="00056792">
        <w:rPr>
          <w:b/>
          <w:bCs/>
          <w:color w:val="000000" w:themeColor="text1"/>
          <w:szCs w:val="22"/>
        </w:rPr>
        <w:t>anager</w:t>
      </w:r>
      <w:r w:rsidRPr="00056792">
        <w:rPr>
          <w:color w:val="000000" w:themeColor="text1"/>
          <w:szCs w:val="22"/>
        </w:rPr>
        <w:t xml:space="preserve"> </w:t>
      </w:r>
      <w:r w:rsidR="000B6F6B" w:rsidRPr="00056792">
        <w:rPr>
          <w:szCs w:val="22"/>
        </w:rPr>
        <w:t>–</w:t>
      </w:r>
      <w:r w:rsidR="000B6F6B" w:rsidRPr="00056792">
        <w:rPr>
          <w:color w:val="000000" w:themeColor="text1"/>
          <w:szCs w:val="22"/>
        </w:rPr>
        <w:t xml:space="preserve"> the manager is</w:t>
      </w:r>
      <w:r w:rsidRPr="00056792">
        <w:rPr>
          <w:color w:val="000000" w:themeColor="text1"/>
          <w:szCs w:val="22"/>
        </w:rPr>
        <w:t xml:space="preserve"> responsible for overseeing the efficient running and profitability of restaurants and for managing the staff; including planning and coordinating menus. They will coordinate the operation of the restaurant during scheduled shifts and respond to guest queries and complaint</w:t>
      </w:r>
      <w:r w:rsidR="000B6F6B" w:rsidRPr="00056792">
        <w:rPr>
          <w:color w:val="000000" w:themeColor="text1"/>
          <w:szCs w:val="22"/>
        </w:rPr>
        <w:t>s.</w:t>
      </w:r>
      <w:r w:rsidRPr="00056792">
        <w:rPr>
          <w:color w:val="000000" w:themeColor="text1"/>
          <w:szCs w:val="22"/>
        </w:rPr>
        <w:t xml:space="preserve"> </w:t>
      </w:r>
    </w:p>
    <w:p w14:paraId="7EB440B4" w14:textId="2D464782" w:rsidR="00A80E0E" w:rsidRPr="00056792" w:rsidRDefault="00A80E0E" w:rsidP="00056792">
      <w:pPr>
        <w:pStyle w:val="Answerlines"/>
        <w:rPr>
          <w:color w:val="000000" w:themeColor="text1"/>
          <w:szCs w:val="22"/>
        </w:rPr>
      </w:pPr>
      <w:r w:rsidRPr="00056792">
        <w:rPr>
          <w:b/>
          <w:bCs/>
          <w:color w:val="000000" w:themeColor="text1"/>
          <w:szCs w:val="22"/>
        </w:rPr>
        <w:t xml:space="preserve">Maître </w:t>
      </w:r>
      <w:proofErr w:type="spellStart"/>
      <w:r w:rsidRPr="00056792">
        <w:rPr>
          <w:b/>
          <w:bCs/>
          <w:color w:val="000000" w:themeColor="text1"/>
          <w:szCs w:val="22"/>
        </w:rPr>
        <w:t>D’hotel</w:t>
      </w:r>
      <w:proofErr w:type="spellEnd"/>
      <w:r w:rsidRPr="00056792">
        <w:rPr>
          <w:color w:val="000000" w:themeColor="text1"/>
          <w:szCs w:val="22"/>
        </w:rPr>
        <w:t xml:space="preserve"> </w:t>
      </w:r>
      <w:r w:rsidR="000B6F6B" w:rsidRPr="00056792">
        <w:rPr>
          <w:szCs w:val="22"/>
        </w:rPr>
        <w:t>–</w:t>
      </w:r>
      <w:r w:rsidRPr="00056792">
        <w:rPr>
          <w:color w:val="000000" w:themeColor="text1"/>
          <w:szCs w:val="22"/>
        </w:rPr>
        <w:t xml:space="preserve"> is the head front of house member of staff</w:t>
      </w:r>
      <w:r w:rsidR="000B6F6B" w:rsidRPr="00056792">
        <w:rPr>
          <w:color w:val="000000" w:themeColor="text1"/>
          <w:szCs w:val="22"/>
        </w:rPr>
        <w:t xml:space="preserve"> at</w:t>
      </w:r>
      <w:r w:rsidRPr="00056792">
        <w:rPr>
          <w:color w:val="000000" w:themeColor="text1"/>
          <w:szCs w:val="22"/>
        </w:rPr>
        <w:t xml:space="preserve"> a dining establishment/restaurant, responsible for ensuring that the connection between kitchen and front of house runs smoothly. The</w:t>
      </w:r>
      <w:r w:rsidR="000B6F6B" w:rsidRPr="00056792">
        <w:rPr>
          <w:color w:val="000000" w:themeColor="text1"/>
          <w:szCs w:val="22"/>
        </w:rPr>
        <w:t>y</w:t>
      </w:r>
      <w:r w:rsidRPr="00056792">
        <w:rPr>
          <w:color w:val="000000" w:themeColor="text1"/>
          <w:szCs w:val="22"/>
        </w:rPr>
        <w:t xml:space="preserve"> may meet guests as they arrive, visits tables to check on guests, and do everything </w:t>
      </w:r>
      <w:r w:rsidR="000B6F6B" w:rsidRPr="00056792">
        <w:rPr>
          <w:color w:val="000000" w:themeColor="text1"/>
          <w:szCs w:val="22"/>
        </w:rPr>
        <w:t>t</w:t>
      </w:r>
      <w:r w:rsidRPr="00056792">
        <w:rPr>
          <w:color w:val="000000" w:themeColor="text1"/>
          <w:szCs w:val="22"/>
        </w:rPr>
        <w:t>he</w:t>
      </w:r>
      <w:r w:rsidR="000B6F6B" w:rsidRPr="00056792">
        <w:rPr>
          <w:color w:val="000000" w:themeColor="text1"/>
          <w:szCs w:val="22"/>
        </w:rPr>
        <w:t>y</w:t>
      </w:r>
      <w:r w:rsidRPr="00056792">
        <w:rPr>
          <w:color w:val="000000" w:themeColor="text1"/>
          <w:szCs w:val="22"/>
        </w:rPr>
        <w:t xml:space="preserve"> can to cater to each guest's needs</w:t>
      </w:r>
      <w:r w:rsidR="000B6F6B" w:rsidRPr="00056792">
        <w:rPr>
          <w:color w:val="000000" w:themeColor="text1"/>
          <w:szCs w:val="22"/>
        </w:rPr>
        <w:t>.</w:t>
      </w:r>
    </w:p>
    <w:p w14:paraId="64232450" w14:textId="7FBB5A31" w:rsidR="00A80E0E" w:rsidRPr="00056792" w:rsidRDefault="00A80E0E" w:rsidP="00056792">
      <w:pPr>
        <w:pStyle w:val="Answerlines"/>
        <w:rPr>
          <w:color w:val="000000" w:themeColor="text1"/>
          <w:szCs w:val="22"/>
        </w:rPr>
      </w:pPr>
      <w:r w:rsidRPr="00056792">
        <w:rPr>
          <w:b/>
          <w:bCs/>
          <w:color w:val="000000" w:themeColor="text1"/>
          <w:szCs w:val="22"/>
        </w:rPr>
        <w:t>Sommelier</w:t>
      </w:r>
      <w:r w:rsidR="000B6F6B" w:rsidRPr="00056792">
        <w:rPr>
          <w:color w:val="000000" w:themeColor="text1"/>
          <w:szCs w:val="22"/>
        </w:rPr>
        <w:t xml:space="preserve"> </w:t>
      </w:r>
      <w:r w:rsidR="000B6F6B" w:rsidRPr="00056792">
        <w:rPr>
          <w:szCs w:val="22"/>
        </w:rPr>
        <w:t xml:space="preserve">– </w:t>
      </w:r>
      <w:r w:rsidR="000B6F6B" w:rsidRPr="00056792">
        <w:rPr>
          <w:color w:val="000000" w:themeColor="text1"/>
          <w:szCs w:val="22"/>
        </w:rPr>
        <w:t>a</w:t>
      </w:r>
      <w:r w:rsidRPr="00056792">
        <w:rPr>
          <w:color w:val="000000" w:themeColor="text1"/>
          <w:szCs w:val="22"/>
        </w:rPr>
        <w:t xml:space="preserve"> sommelier </w:t>
      </w:r>
      <w:r w:rsidR="000B6F6B" w:rsidRPr="00056792">
        <w:rPr>
          <w:color w:val="000000" w:themeColor="text1"/>
          <w:szCs w:val="22"/>
        </w:rPr>
        <w:t>(</w:t>
      </w:r>
      <w:r w:rsidRPr="00056792">
        <w:rPr>
          <w:color w:val="000000" w:themeColor="text1"/>
          <w:szCs w:val="22"/>
        </w:rPr>
        <w:t>or wine steward</w:t>
      </w:r>
      <w:r w:rsidR="000B6F6B" w:rsidRPr="00056792">
        <w:rPr>
          <w:color w:val="000000" w:themeColor="text1"/>
          <w:szCs w:val="22"/>
        </w:rPr>
        <w:t>)</w:t>
      </w:r>
      <w:r w:rsidRPr="00056792">
        <w:rPr>
          <w:color w:val="000000" w:themeColor="text1"/>
          <w:szCs w:val="22"/>
        </w:rPr>
        <w:t xml:space="preserve"> is a trained and knowledgeable wine professional, who specialises in all aspects of wine service as well as wine and food pairing. Sommeliers usually practice in fine dining restaurants and hotels.</w:t>
      </w:r>
    </w:p>
    <w:p w14:paraId="76D4AE6F" w14:textId="5FD457BE" w:rsidR="00A80E0E" w:rsidRPr="00056792" w:rsidRDefault="00A80E0E" w:rsidP="00056792">
      <w:pPr>
        <w:pStyle w:val="Answerlines"/>
        <w:rPr>
          <w:color w:val="000000" w:themeColor="text1"/>
          <w:szCs w:val="22"/>
        </w:rPr>
      </w:pPr>
      <w:r w:rsidRPr="00056792">
        <w:rPr>
          <w:b/>
          <w:bCs/>
          <w:color w:val="000000" w:themeColor="text1"/>
          <w:szCs w:val="22"/>
        </w:rPr>
        <w:t>Waiter/</w:t>
      </w:r>
      <w:r w:rsidR="000B6F6B" w:rsidRPr="00056792">
        <w:rPr>
          <w:b/>
          <w:bCs/>
          <w:color w:val="000000" w:themeColor="text1"/>
          <w:szCs w:val="22"/>
        </w:rPr>
        <w:t>w</w:t>
      </w:r>
      <w:r w:rsidRPr="00056792">
        <w:rPr>
          <w:b/>
          <w:bCs/>
          <w:color w:val="000000" w:themeColor="text1"/>
          <w:szCs w:val="22"/>
        </w:rPr>
        <w:t>aitress</w:t>
      </w:r>
      <w:r w:rsidRPr="00056792">
        <w:rPr>
          <w:color w:val="000000" w:themeColor="text1"/>
          <w:szCs w:val="22"/>
        </w:rPr>
        <w:t xml:space="preserve"> – </w:t>
      </w:r>
      <w:r w:rsidR="000B6F6B" w:rsidRPr="00056792">
        <w:rPr>
          <w:color w:val="000000" w:themeColor="text1"/>
          <w:szCs w:val="22"/>
        </w:rPr>
        <w:t>s</w:t>
      </w:r>
      <w:r w:rsidRPr="00056792">
        <w:rPr>
          <w:color w:val="000000" w:themeColor="text1"/>
          <w:szCs w:val="22"/>
        </w:rPr>
        <w:t>et</w:t>
      </w:r>
      <w:r w:rsidR="000B6F6B" w:rsidRPr="00056792">
        <w:rPr>
          <w:color w:val="000000" w:themeColor="text1"/>
          <w:szCs w:val="22"/>
        </w:rPr>
        <w:t>s</w:t>
      </w:r>
      <w:r w:rsidRPr="00056792">
        <w:rPr>
          <w:color w:val="000000" w:themeColor="text1"/>
          <w:szCs w:val="22"/>
        </w:rPr>
        <w:t xml:space="preserve"> up the front of house area prior to service.  </w:t>
      </w:r>
      <w:r w:rsidR="000B6F6B" w:rsidRPr="00056792">
        <w:rPr>
          <w:color w:val="000000" w:themeColor="text1"/>
          <w:szCs w:val="22"/>
        </w:rPr>
        <w:t>They m</w:t>
      </w:r>
      <w:r w:rsidRPr="00056792">
        <w:rPr>
          <w:color w:val="000000" w:themeColor="text1"/>
          <w:szCs w:val="22"/>
        </w:rPr>
        <w:t>eet and greet customers, organise table reservations and offer advice about menu and wine choices</w:t>
      </w:r>
      <w:r w:rsidR="000B6F6B" w:rsidRPr="00056792">
        <w:rPr>
          <w:color w:val="000000" w:themeColor="text1"/>
          <w:szCs w:val="22"/>
        </w:rPr>
        <w:t>, as well as t</w:t>
      </w:r>
      <w:r w:rsidRPr="00056792">
        <w:rPr>
          <w:color w:val="000000" w:themeColor="text1"/>
          <w:szCs w:val="22"/>
        </w:rPr>
        <w:t>aking guests</w:t>
      </w:r>
      <w:r w:rsidR="00C94DB8" w:rsidRPr="00056792">
        <w:rPr>
          <w:color w:val="000000" w:themeColor="text1"/>
          <w:szCs w:val="22"/>
        </w:rPr>
        <w:t>’</w:t>
      </w:r>
      <w:r w:rsidRPr="00056792">
        <w:rPr>
          <w:color w:val="000000" w:themeColor="text1"/>
          <w:szCs w:val="22"/>
        </w:rPr>
        <w:t xml:space="preserve"> orders and delivering food and beverages.</w:t>
      </w:r>
    </w:p>
    <w:p w14:paraId="5834C3B2" w14:textId="18547AF9" w:rsidR="00A80E0E" w:rsidRPr="00056792" w:rsidRDefault="00A80E0E" w:rsidP="00056792">
      <w:pPr>
        <w:pStyle w:val="Answerlines"/>
        <w:rPr>
          <w:color w:val="000000" w:themeColor="text1"/>
          <w:szCs w:val="22"/>
        </w:rPr>
      </w:pPr>
      <w:r w:rsidRPr="00056792">
        <w:rPr>
          <w:b/>
          <w:bCs/>
          <w:color w:val="000000" w:themeColor="text1"/>
          <w:szCs w:val="22"/>
        </w:rPr>
        <w:lastRenderedPageBreak/>
        <w:t xml:space="preserve">Bar </w:t>
      </w:r>
      <w:r w:rsidR="000B6F6B" w:rsidRPr="00056792">
        <w:rPr>
          <w:b/>
          <w:bCs/>
          <w:color w:val="000000" w:themeColor="text1"/>
          <w:szCs w:val="22"/>
        </w:rPr>
        <w:t>m</w:t>
      </w:r>
      <w:r w:rsidRPr="00056792">
        <w:rPr>
          <w:b/>
          <w:bCs/>
          <w:color w:val="000000" w:themeColor="text1"/>
          <w:szCs w:val="22"/>
        </w:rPr>
        <w:t>anager/</w:t>
      </w:r>
      <w:r w:rsidR="000B6F6B" w:rsidRPr="00056792">
        <w:rPr>
          <w:b/>
          <w:bCs/>
          <w:color w:val="000000" w:themeColor="text1"/>
          <w:szCs w:val="22"/>
        </w:rPr>
        <w:t>s</w:t>
      </w:r>
      <w:r w:rsidRPr="00056792">
        <w:rPr>
          <w:b/>
          <w:bCs/>
          <w:color w:val="000000" w:themeColor="text1"/>
          <w:szCs w:val="22"/>
        </w:rPr>
        <w:t>upervisor</w:t>
      </w:r>
      <w:r w:rsidRPr="00056792">
        <w:rPr>
          <w:color w:val="000000" w:themeColor="text1"/>
          <w:szCs w:val="22"/>
        </w:rPr>
        <w:t xml:space="preserve"> </w:t>
      </w:r>
      <w:r w:rsidR="000B6F6B" w:rsidRPr="00056792">
        <w:rPr>
          <w:szCs w:val="22"/>
        </w:rPr>
        <w:t xml:space="preserve">– </w:t>
      </w:r>
      <w:r w:rsidR="000B6F6B" w:rsidRPr="00056792">
        <w:rPr>
          <w:color w:val="000000" w:themeColor="text1"/>
          <w:szCs w:val="22"/>
        </w:rPr>
        <w:t>p</w:t>
      </w:r>
      <w:r w:rsidRPr="00056792">
        <w:rPr>
          <w:color w:val="000000" w:themeColor="text1"/>
          <w:szCs w:val="22"/>
        </w:rPr>
        <w:t>rimarily responsible for keeping the bar operations running with no problems. The bar manager/supervisor controls, organises, and directs bar staff. Additionally, they will check stock levels, order supplies and prepare cash drawers.</w:t>
      </w:r>
    </w:p>
    <w:p w14:paraId="7B4468BD" w14:textId="4919623B" w:rsidR="00A80E0E" w:rsidRPr="00056792" w:rsidRDefault="00A80E0E" w:rsidP="00056792">
      <w:pPr>
        <w:pStyle w:val="Answerlines"/>
        <w:rPr>
          <w:color w:val="000000" w:themeColor="text1"/>
          <w:szCs w:val="22"/>
        </w:rPr>
      </w:pPr>
      <w:r w:rsidRPr="00056792">
        <w:rPr>
          <w:b/>
          <w:bCs/>
          <w:color w:val="000000" w:themeColor="text1"/>
          <w:szCs w:val="22"/>
        </w:rPr>
        <w:t xml:space="preserve">Bar </w:t>
      </w:r>
      <w:r w:rsidR="000B6F6B" w:rsidRPr="00056792">
        <w:rPr>
          <w:b/>
          <w:bCs/>
          <w:color w:val="000000" w:themeColor="text1"/>
          <w:szCs w:val="22"/>
        </w:rPr>
        <w:t>s</w:t>
      </w:r>
      <w:r w:rsidRPr="00056792">
        <w:rPr>
          <w:b/>
          <w:bCs/>
          <w:color w:val="000000" w:themeColor="text1"/>
          <w:szCs w:val="22"/>
        </w:rPr>
        <w:t>taff/</w:t>
      </w:r>
      <w:r w:rsidR="000B6F6B" w:rsidRPr="00056792">
        <w:rPr>
          <w:b/>
          <w:bCs/>
          <w:color w:val="000000" w:themeColor="text1"/>
          <w:szCs w:val="22"/>
        </w:rPr>
        <w:t>m</w:t>
      </w:r>
      <w:r w:rsidRPr="00056792">
        <w:rPr>
          <w:b/>
          <w:bCs/>
          <w:color w:val="000000" w:themeColor="text1"/>
          <w:szCs w:val="22"/>
        </w:rPr>
        <w:t>ixologist</w:t>
      </w:r>
      <w:r w:rsidRPr="00056792">
        <w:rPr>
          <w:color w:val="000000" w:themeColor="text1"/>
          <w:szCs w:val="22"/>
        </w:rPr>
        <w:t xml:space="preserve"> </w:t>
      </w:r>
      <w:r w:rsidR="000B6F6B" w:rsidRPr="00056792">
        <w:rPr>
          <w:szCs w:val="22"/>
        </w:rPr>
        <w:t>–</w:t>
      </w:r>
      <w:r w:rsidRPr="00056792">
        <w:rPr>
          <w:color w:val="000000" w:themeColor="text1"/>
          <w:szCs w:val="22"/>
        </w:rPr>
        <w:t xml:space="preserve"> also referred to as bartenders – are mainly employed to serve drinks at pubs, restaurants and other establishment. They also process payments from guests.</w:t>
      </w:r>
    </w:p>
    <w:p w14:paraId="5C407F3E" w14:textId="52EB5A81" w:rsidR="00A80E0E" w:rsidRPr="00A80E0E" w:rsidRDefault="00A80E0E" w:rsidP="00A80E0E">
      <w:pPr>
        <w:pStyle w:val="Answerlines"/>
        <w:jc w:val="both"/>
        <w:rPr>
          <w:b/>
          <w:bCs/>
          <w:color w:val="FF0000"/>
          <w:sz w:val="24"/>
        </w:rPr>
      </w:pPr>
      <w:r w:rsidRPr="00A80E0E">
        <w:rPr>
          <w:b/>
          <w:bCs/>
          <w:noProof/>
          <w:color w:val="FF0000"/>
          <w:sz w:val="24"/>
          <w:lang w:eastAsia="en-GB"/>
        </w:rPr>
        <w:drawing>
          <wp:anchor distT="0" distB="0" distL="114300" distR="114300" simplePos="0" relativeHeight="251659264" behindDoc="0" locked="0" layoutInCell="1" allowOverlap="1" wp14:anchorId="3AEF0143" wp14:editId="1788DA37">
            <wp:simplePos x="0" y="0"/>
            <wp:positionH relativeFrom="column">
              <wp:posOffset>281940</wp:posOffset>
            </wp:positionH>
            <wp:positionV relativeFrom="paragraph">
              <wp:posOffset>35560</wp:posOffset>
            </wp:positionV>
            <wp:extent cx="2628900" cy="1752600"/>
            <wp:effectExtent l="0" t="0" r="0" b="0"/>
            <wp:wrapNone/>
            <wp:docPr id="5" name="Picture 4">
              <a:extLst xmlns:a="http://schemas.openxmlformats.org/drawingml/2006/main">
                <a:ext uri="{FF2B5EF4-FFF2-40B4-BE49-F238E27FC236}">
                  <a16:creationId xmlns:a16="http://schemas.microsoft.com/office/drawing/2014/main" id="{3C809949-96AD-A34A-8896-23C7D6BC03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809949-96AD-A34A-8896-23C7D6BC03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28900" cy="1752600"/>
                    </a:xfrm>
                    <a:prstGeom prst="rect">
                      <a:avLst/>
                    </a:prstGeom>
                  </pic:spPr>
                </pic:pic>
              </a:graphicData>
            </a:graphic>
            <wp14:sizeRelH relativeFrom="page">
              <wp14:pctWidth>0</wp14:pctWidth>
            </wp14:sizeRelH>
            <wp14:sizeRelV relativeFrom="page">
              <wp14:pctHeight>0</wp14:pctHeight>
            </wp14:sizeRelV>
          </wp:anchor>
        </w:drawing>
      </w:r>
      <w:r w:rsidRPr="00A80E0E">
        <w:rPr>
          <w:b/>
          <w:bCs/>
          <w:noProof/>
          <w:sz w:val="24"/>
          <w:lang w:eastAsia="en-GB"/>
        </w:rPr>
        <w:drawing>
          <wp:anchor distT="0" distB="0" distL="114300" distR="114300" simplePos="0" relativeHeight="251661312" behindDoc="0" locked="0" layoutInCell="1" allowOverlap="1" wp14:anchorId="290E7BF5" wp14:editId="6D9CB704">
            <wp:simplePos x="0" y="0"/>
            <wp:positionH relativeFrom="column">
              <wp:posOffset>3095625</wp:posOffset>
            </wp:positionH>
            <wp:positionV relativeFrom="paragraph">
              <wp:posOffset>34290</wp:posOffset>
            </wp:positionV>
            <wp:extent cx="2610485" cy="1739900"/>
            <wp:effectExtent l="0" t="0" r="5715" b="0"/>
            <wp:wrapNone/>
            <wp:docPr id="8" name="Picture 7">
              <a:extLst xmlns:a="http://schemas.openxmlformats.org/drawingml/2006/main">
                <a:ext uri="{FF2B5EF4-FFF2-40B4-BE49-F238E27FC236}">
                  <a16:creationId xmlns:a16="http://schemas.microsoft.com/office/drawing/2014/main" id="{861CA4FF-B385-8C4D-856F-FBB7D509B9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1CA4FF-B385-8C4D-856F-FBB7D509B9F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0485" cy="1739900"/>
                    </a:xfrm>
                    <a:prstGeom prst="rect">
                      <a:avLst/>
                    </a:prstGeom>
                  </pic:spPr>
                </pic:pic>
              </a:graphicData>
            </a:graphic>
            <wp14:sizeRelH relativeFrom="page">
              <wp14:pctWidth>0</wp14:pctWidth>
            </wp14:sizeRelH>
            <wp14:sizeRelV relativeFrom="page">
              <wp14:pctHeight>0</wp14:pctHeight>
            </wp14:sizeRelV>
          </wp:anchor>
        </w:drawing>
      </w:r>
    </w:p>
    <w:p w14:paraId="1DDA0106" w14:textId="77777777" w:rsidR="00A80E0E" w:rsidRPr="00A80E0E" w:rsidRDefault="00A80E0E" w:rsidP="00A80E0E">
      <w:pPr>
        <w:pStyle w:val="Answerlines"/>
        <w:jc w:val="both"/>
        <w:rPr>
          <w:sz w:val="24"/>
        </w:rPr>
      </w:pPr>
    </w:p>
    <w:p w14:paraId="3121FE67" w14:textId="208165A2" w:rsidR="00A80E0E" w:rsidRDefault="00A80E0E" w:rsidP="00A80E0E">
      <w:pPr>
        <w:pStyle w:val="Answerlines"/>
        <w:jc w:val="both"/>
        <w:rPr>
          <w:sz w:val="24"/>
        </w:rPr>
      </w:pPr>
    </w:p>
    <w:p w14:paraId="1F24CE8C" w14:textId="62148A67" w:rsidR="00A80E0E" w:rsidRDefault="00A80E0E" w:rsidP="00A80E0E">
      <w:pPr>
        <w:pStyle w:val="Answerlines"/>
        <w:jc w:val="both"/>
        <w:rPr>
          <w:sz w:val="24"/>
        </w:rPr>
      </w:pPr>
    </w:p>
    <w:p w14:paraId="490E7E70" w14:textId="4C15738A" w:rsidR="00A80E0E" w:rsidRDefault="00A80E0E" w:rsidP="00A80E0E">
      <w:pPr>
        <w:pStyle w:val="Answerlines"/>
        <w:jc w:val="both"/>
        <w:rPr>
          <w:sz w:val="24"/>
        </w:rPr>
      </w:pPr>
    </w:p>
    <w:p w14:paraId="6DFE61B4" w14:textId="77777777" w:rsidR="00A80E0E" w:rsidRPr="00A80E0E" w:rsidRDefault="00A80E0E" w:rsidP="00A80E0E">
      <w:pPr>
        <w:pStyle w:val="Answerlines"/>
        <w:jc w:val="both"/>
        <w:rPr>
          <w:sz w:val="24"/>
        </w:rPr>
      </w:pPr>
    </w:p>
    <w:p w14:paraId="678DC214" w14:textId="3757452E" w:rsidR="00A80E0E" w:rsidRPr="00056792" w:rsidRDefault="00A80E0E" w:rsidP="00056792">
      <w:pPr>
        <w:pStyle w:val="Answerlines"/>
        <w:rPr>
          <w:szCs w:val="22"/>
        </w:rPr>
      </w:pPr>
      <w:r w:rsidRPr="00056792">
        <w:rPr>
          <w:b/>
          <w:bCs/>
          <w:szCs w:val="22"/>
        </w:rPr>
        <w:t xml:space="preserve">Events </w:t>
      </w:r>
      <w:r w:rsidR="000B6F6B" w:rsidRPr="00056792">
        <w:rPr>
          <w:b/>
          <w:bCs/>
          <w:szCs w:val="22"/>
        </w:rPr>
        <w:t>m</w:t>
      </w:r>
      <w:r w:rsidRPr="00056792">
        <w:rPr>
          <w:b/>
          <w:bCs/>
          <w:szCs w:val="22"/>
        </w:rPr>
        <w:t xml:space="preserve">anager </w:t>
      </w:r>
      <w:r w:rsidRPr="00056792">
        <w:rPr>
          <w:szCs w:val="22"/>
        </w:rPr>
        <w:t xml:space="preserve">– </w:t>
      </w:r>
      <w:r w:rsidR="000B6F6B" w:rsidRPr="00056792">
        <w:rPr>
          <w:szCs w:val="22"/>
        </w:rPr>
        <w:t xml:space="preserve">an events manager </w:t>
      </w:r>
      <w:r w:rsidRPr="00056792">
        <w:rPr>
          <w:szCs w:val="22"/>
        </w:rPr>
        <w:t xml:space="preserve">will coordinate a variety of event activities, </w:t>
      </w:r>
      <w:r w:rsidR="000B6F6B" w:rsidRPr="00056792">
        <w:rPr>
          <w:szCs w:val="22"/>
        </w:rPr>
        <w:t xml:space="preserve">and be </w:t>
      </w:r>
      <w:r w:rsidRPr="00056792">
        <w:rPr>
          <w:szCs w:val="22"/>
        </w:rPr>
        <w:t xml:space="preserve">responsible for the scheduling, coordinating and running </w:t>
      </w:r>
      <w:r w:rsidR="000B6F6B" w:rsidRPr="00056792">
        <w:rPr>
          <w:szCs w:val="22"/>
        </w:rPr>
        <w:t xml:space="preserve">of </w:t>
      </w:r>
      <w:r w:rsidRPr="00056792">
        <w:rPr>
          <w:szCs w:val="22"/>
        </w:rPr>
        <w:t>events such as wedding parties and dinner and dances</w:t>
      </w:r>
      <w:r w:rsidR="000B6F6B" w:rsidRPr="00056792">
        <w:rPr>
          <w:szCs w:val="22"/>
        </w:rPr>
        <w:t>. T</w:t>
      </w:r>
      <w:r w:rsidRPr="00056792">
        <w:rPr>
          <w:szCs w:val="22"/>
        </w:rPr>
        <w:t>hey will be required to maintain quality standards and health and safety.</w:t>
      </w:r>
    </w:p>
    <w:p w14:paraId="445B5DBF" w14:textId="6F0B1265" w:rsidR="00A80E0E" w:rsidRPr="00056792" w:rsidRDefault="00A80E0E" w:rsidP="00056792">
      <w:pPr>
        <w:pStyle w:val="Answerlines"/>
        <w:rPr>
          <w:szCs w:val="22"/>
        </w:rPr>
      </w:pPr>
      <w:r w:rsidRPr="00056792">
        <w:rPr>
          <w:b/>
          <w:bCs/>
          <w:szCs w:val="22"/>
        </w:rPr>
        <w:t xml:space="preserve">Conference </w:t>
      </w:r>
      <w:r w:rsidR="000B6F6B" w:rsidRPr="00056792">
        <w:rPr>
          <w:b/>
          <w:bCs/>
          <w:szCs w:val="22"/>
        </w:rPr>
        <w:t>and</w:t>
      </w:r>
      <w:r w:rsidRPr="00056792">
        <w:rPr>
          <w:b/>
          <w:bCs/>
          <w:szCs w:val="22"/>
        </w:rPr>
        <w:t xml:space="preserve"> </w:t>
      </w:r>
      <w:r w:rsidR="000B6F6B" w:rsidRPr="00056792">
        <w:rPr>
          <w:b/>
          <w:bCs/>
          <w:szCs w:val="22"/>
        </w:rPr>
        <w:t>b</w:t>
      </w:r>
      <w:r w:rsidRPr="00056792">
        <w:rPr>
          <w:b/>
          <w:bCs/>
          <w:szCs w:val="22"/>
        </w:rPr>
        <w:t xml:space="preserve">anqueting </w:t>
      </w:r>
      <w:r w:rsidR="000B6F6B" w:rsidRPr="00056792">
        <w:rPr>
          <w:b/>
          <w:bCs/>
          <w:szCs w:val="22"/>
        </w:rPr>
        <w:t>m</w:t>
      </w:r>
      <w:r w:rsidRPr="00056792">
        <w:rPr>
          <w:b/>
          <w:bCs/>
          <w:szCs w:val="22"/>
        </w:rPr>
        <w:t xml:space="preserve">anager </w:t>
      </w:r>
      <w:r w:rsidRPr="00056792">
        <w:rPr>
          <w:szCs w:val="22"/>
        </w:rPr>
        <w:t xml:space="preserve">– </w:t>
      </w:r>
      <w:r w:rsidR="000B6F6B" w:rsidRPr="00056792">
        <w:rPr>
          <w:szCs w:val="22"/>
        </w:rPr>
        <w:t>this is a v</w:t>
      </w:r>
      <w:r w:rsidRPr="00056792">
        <w:rPr>
          <w:szCs w:val="22"/>
        </w:rPr>
        <w:t>ery similar role to the events manager</w:t>
      </w:r>
      <w:r w:rsidR="000B6F6B" w:rsidRPr="00056792">
        <w:rPr>
          <w:szCs w:val="22"/>
        </w:rPr>
        <w:t xml:space="preserve"> and is a</w:t>
      </w:r>
      <w:r w:rsidRPr="00056792">
        <w:rPr>
          <w:szCs w:val="22"/>
        </w:rPr>
        <w:t xml:space="preserve"> high profile and senior role in a hotel. </w:t>
      </w:r>
      <w:r w:rsidR="000B6F6B" w:rsidRPr="00056792">
        <w:rPr>
          <w:szCs w:val="22"/>
        </w:rPr>
        <w:t xml:space="preserve">They </w:t>
      </w:r>
      <w:r w:rsidRPr="00056792">
        <w:rPr>
          <w:szCs w:val="22"/>
        </w:rPr>
        <w:t>develop menus and event requirements t</w:t>
      </w:r>
      <w:r w:rsidR="000B6F6B" w:rsidRPr="00056792">
        <w:rPr>
          <w:szCs w:val="22"/>
        </w:rPr>
        <w:t>o</w:t>
      </w:r>
      <w:r w:rsidRPr="00056792">
        <w:rPr>
          <w:szCs w:val="22"/>
        </w:rPr>
        <w:t xml:space="preserve"> fits the guests’ needs and expectations.</w:t>
      </w:r>
    </w:p>
    <w:p w14:paraId="0028321F" w14:textId="5D85A5ED" w:rsidR="00A80E0E" w:rsidRPr="00056792" w:rsidRDefault="00A80E0E" w:rsidP="00056792">
      <w:pPr>
        <w:pStyle w:val="Answerlines"/>
        <w:rPr>
          <w:szCs w:val="22"/>
        </w:rPr>
      </w:pPr>
      <w:r w:rsidRPr="00056792">
        <w:rPr>
          <w:b/>
          <w:bCs/>
          <w:szCs w:val="22"/>
        </w:rPr>
        <w:t>Barista</w:t>
      </w:r>
      <w:r w:rsidRPr="00056792">
        <w:rPr>
          <w:szCs w:val="22"/>
        </w:rPr>
        <w:t xml:space="preserve"> – </w:t>
      </w:r>
      <w:r w:rsidR="000B6F6B" w:rsidRPr="00056792">
        <w:rPr>
          <w:szCs w:val="22"/>
        </w:rPr>
        <w:t xml:space="preserve">a </w:t>
      </w:r>
      <w:r w:rsidRPr="00056792">
        <w:rPr>
          <w:szCs w:val="22"/>
        </w:rPr>
        <w:t xml:space="preserve">barista will have great customer service skills and knowledge of how coffee brewing equipment operates. They produce a range of high-quality espresso-based beverages but </w:t>
      </w:r>
      <w:r w:rsidR="000B6F6B" w:rsidRPr="00056792">
        <w:rPr>
          <w:szCs w:val="22"/>
        </w:rPr>
        <w:t xml:space="preserve">also </w:t>
      </w:r>
      <w:r w:rsidRPr="00056792">
        <w:rPr>
          <w:szCs w:val="22"/>
        </w:rPr>
        <w:t>have the skills and knowledge to produce hot and cold beverages such as teas and cold coffees.</w:t>
      </w:r>
    </w:p>
    <w:p w14:paraId="4F65386A" w14:textId="52F717CC" w:rsidR="008805D4" w:rsidRDefault="008805D4" w:rsidP="00056792">
      <w:pPr>
        <w:pStyle w:val="Answerlines"/>
        <w:spacing w:before="0" w:after="0" w:line="240" w:lineRule="auto"/>
        <w:ind w:left="714"/>
        <w:rPr>
          <w:sz w:val="24"/>
        </w:rPr>
      </w:pPr>
    </w:p>
    <w:p w14:paraId="6C58CC0B" w14:textId="6DCD6083" w:rsidR="00A80E0E" w:rsidRPr="00A80E0E" w:rsidRDefault="00A80E0E" w:rsidP="00056792">
      <w:pPr>
        <w:pStyle w:val="Answerlines"/>
        <w:spacing w:before="0" w:after="0" w:line="240" w:lineRule="auto"/>
        <w:rPr>
          <w:b/>
          <w:bCs/>
          <w:color w:val="FF0000"/>
          <w:sz w:val="24"/>
        </w:rPr>
      </w:pPr>
      <w:r w:rsidRPr="00A80E0E">
        <w:rPr>
          <w:b/>
          <w:bCs/>
          <w:color w:val="FF0000"/>
          <w:sz w:val="24"/>
        </w:rPr>
        <w:t>Front of house roles</w:t>
      </w:r>
    </w:p>
    <w:p w14:paraId="5EF6989E" w14:textId="5A7EA95F" w:rsidR="00056792" w:rsidRDefault="00056792" w:rsidP="00056792">
      <w:pPr>
        <w:pStyle w:val="Answerlines"/>
        <w:rPr>
          <w:b/>
          <w:bCs/>
          <w:szCs w:val="22"/>
        </w:rPr>
      </w:pPr>
      <w:r w:rsidRPr="00A80E0E">
        <w:rPr>
          <w:noProof/>
          <w:sz w:val="24"/>
          <w:lang w:eastAsia="en-GB"/>
        </w:rPr>
        <w:drawing>
          <wp:anchor distT="0" distB="0" distL="114300" distR="114300" simplePos="0" relativeHeight="251664384" behindDoc="0" locked="0" layoutInCell="1" allowOverlap="1" wp14:anchorId="736772D6" wp14:editId="250538E7">
            <wp:simplePos x="0" y="0"/>
            <wp:positionH relativeFrom="column">
              <wp:posOffset>3096401</wp:posOffset>
            </wp:positionH>
            <wp:positionV relativeFrom="paragraph">
              <wp:posOffset>230929</wp:posOffset>
            </wp:positionV>
            <wp:extent cx="2821328" cy="1857375"/>
            <wp:effectExtent l="0" t="0" r="0" b="0"/>
            <wp:wrapNone/>
            <wp:docPr id="11" name="Picture 4">
              <a:extLst xmlns:a="http://schemas.openxmlformats.org/drawingml/2006/main">
                <a:ext uri="{FF2B5EF4-FFF2-40B4-BE49-F238E27FC236}">
                  <a16:creationId xmlns:a16="http://schemas.microsoft.com/office/drawing/2014/main" id="{F4459FE3-C576-344E-923E-F03B6BF2B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4459FE3-C576-344E-923E-F03B6BF2B93C}"/>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21328" cy="1857375"/>
                    </a:xfrm>
                    <a:prstGeom prst="rect">
                      <a:avLst/>
                    </a:prstGeom>
                  </pic:spPr>
                </pic:pic>
              </a:graphicData>
            </a:graphic>
            <wp14:sizeRelH relativeFrom="page">
              <wp14:pctWidth>0</wp14:pctWidth>
            </wp14:sizeRelH>
            <wp14:sizeRelV relativeFrom="page">
              <wp14:pctHeight>0</wp14:pctHeight>
            </wp14:sizeRelV>
          </wp:anchor>
        </w:drawing>
      </w:r>
      <w:r w:rsidRPr="00A80E0E">
        <w:rPr>
          <w:noProof/>
          <w:sz w:val="24"/>
          <w:lang w:eastAsia="en-GB"/>
        </w:rPr>
        <w:drawing>
          <wp:anchor distT="0" distB="0" distL="114300" distR="114300" simplePos="0" relativeHeight="251663360" behindDoc="0" locked="0" layoutInCell="1" allowOverlap="1" wp14:anchorId="054DD015" wp14:editId="57616C43">
            <wp:simplePos x="0" y="0"/>
            <wp:positionH relativeFrom="column">
              <wp:posOffset>15240</wp:posOffset>
            </wp:positionH>
            <wp:positionV relativeFrom="paragraph">
              <wp:posOffset>231422</wp:posOffset>
            </wp:positionV>
            <wp:extent cx="2786063" cy="1857375"/>
            <wp:effectExtent l="0" t="0" r="0" b="0"/>
            <wp:wrapNone/>
            <wp:docPr id="10" name="Picture 4">
              <a:extLst xmlns:a="http://schemas.openxmlformats.org/drawingml/2006/main">
                <a:ext uri="{FF2B5EF4-FFF2-40B4-BE49-F238E27FC236}">
                  <a16:creationId xmlns:a16="http://schemas.microsoft.com/office/drawing/2014/main" id="{FE7DE967-F3B4-FC4C-86B6-584FF5888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E7DE967-F3B4-FC4C-86B6-584FF5888D8D}"/>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86063" cy="1857375"/>
                    </a:xfrm>
                    <a:prstGeom prst="rect">
                      <a:avLst/>
                    </a:prstGeom>
                  </pic:spPr>
                </pic:pic>
              </a:graphicData>
            </a:graphic>
            <wp14:sizeRelH relativeFrom="page">
              <wp14:pctWidth>0</wp14:pctWidth>
            </wp14:sizeRelH>
            <wp14:sizeRelV relativeFrom="page">
              <wp14:pctHeight>0</wp14:pctHeight>
            </wp14:sizeRelV>
          </wp:anchor>
        </w:drawing>
      </w:r>
    </w:p>
    <w:p w14:paraId="15F88969" w14:textId="0C884C25" w:rsidR="00056792" w:rsidRDefault="00056792" w:rsidP="00056792">
      <w:pPr>
        <w:pStyle w:val="Answerlines"/>
        <w:rPr>
          <w:b/>
          <w:bCs/>
          <w:szCs w:val="22"/>
        </w:rPr>
      </w:pPr>
    </w:p>
    <w:p w14:paraId="7ADE72C9" w14:textId="43FE5FF0" w:rsidR="00056792" w:rsidRDefault="00056792" w:rsidP="00056792">
      <w:pPr>
        <w:pStyle w:val="Answerlines"/>
        <w:rPr>
          <w:b/>
          <w:bCs/>
          <w:szCs w:val="22"/>
        </w:rPr>
      </w:pPr>
    </w:p>
    <w:p w14:paraId="7D66EF0F" w14:textId="284CECC8" w:rsidR="00056792" w:rsidRDefault="00056792" w:rsidP="00056792">
      <w:pPr>
        <w:pStyle w:val="Answerlines"/>
        <w:rPr>
          <w:b/>
          <w:bCs/>
          <w:szCs w:val="22"/>
        </w:rPr>
      </w:pPr>
    </w:p>
    <w:p w14:paraId="45248543" w14:textId="6B033266" w:rsidR="00056792" w:rsidRDefault="00056792" w:rsidP="00056792">
      <w:pPr>
        <w:pStyle w:val="Answerlines"/>
        <w:rPr>
          <w:b/>
          <w:bCs/>
          <w:szCs w:val="22"/>
        </w:rPr>
      </w:pPr>
    </w:p>
    <w:p w14:paraId="03359D1F" w14:textId="4B63B2BE" w:rsidR="00056792" w:rsidRDefault="00056792" w:rsidP="00056792">
      <w:pPr>
        <w:pStyle w:val="Answerlines"/>
        <w:rPr>
          <w:b/>
          <w:bCs/>
          <w:szCs w:val="22"/>
        </w:rPr>
      </w:pPr>
    </w:p>
    <w:p w14:paraId="22C0D3C9" w14:textId="2242931F" w:rsidR="00056792" w:rsidRDefault="00056792" w:rsidP="00056792">
      <w:pPr>
        <w:pStyle w:val="Answerlines"/>
        <w:rPr>
          <w:b/>
          <w:bCs/>
          <w:szCs w:val="22"/>
        </w:rPr>
      </w:pPr>
    </w:p>
    <w:p w14:paraId="675761E2" w14:textId="58AF5C8E" w:rsidR="00A80E0E" w:rsidRPr="00056792" w:rsidRDefault="00A80E0E" w:rsidP="00056792">
      <w:pPr>
        <w:pStyle w:val="Answerlines"/>
        <w:rPr>
          <w:szCs w:val="22"/>
        </w:rPr>
      </w:pPr>
      <w:r w:rsidRPr="00056792">
        <w:rPr>
          <w:b/>
          <w:bCs/>
          <w:szCs w:val="22"/>
        </w:rPr>
        <w:t xml:space="preserve">Front </w:t>
      </w:r>
      <w:r w:rsidR="000B6F6B" w:rsidRPr="00056792">
        <w:rPr>
          <w:b/>
          <w:bCs/>
          <w:szCs w:val="22"/>
        </w:rPr>
        <w:t>o</w:t>
      </w:r>
      <w:r w:rsidRPr="00056792">
        <w:rPr>
          <w:b/>
          <w:bCs/>
          <w:szCs w:val="22"/>
        </w:rPr>
        <w:t xml:space="preserve">ffice </w:t>
      </w:r>
      <w:r w:rsidR="000B6F6B" w:rsidRPr="00056792">
        <w:rPr>
          <w:b/>
          <w:bCs/>
          <w:szCs w:val="22"/>
        </w:rPr>
        <w:t>m</w:t>
      </w:r>
      <w:r w:rsidRPr="00056792">
        <w:rPr>
          <w:b/>
          <w:bCs/>
          <w:szCs w:val="22"/>
        </w:rPr>
        <w:t xml:space="preserve">anager </w:t>
      </w:r>
      <w:r w:rsidRPr="00056792">
        <w:rPr>
          <w:szCs w:val="22"/>
        </w:rPr>
        <w:t>–</w:t>
      </w:r>
      <w:r w:rsidR="000B6F6B" w:rsidRPr="00056792">
        <w:rPr>
          <w:szCs w:val="22"/>
        </w:rPr>
        <w:t xml:space="preserve"> </w:t>
      </w:r>
      <w:r w:rsidRPr="00056792">
        <w:rPr>
          <w:szCs w:val="22"/>
        </w:rPr>
        <w:t>will coordinate the operation of the hotel</w:t>
      </w:r>
      <w:r w:rsidR="000B6F6B" w:rsidRPr="00056792">
        <w:rPr>
          <w:szCs w:val="22"/>
        </w:rPr>
        <w:t>’</w:t>
      </w:r>
      <w:r w:rsidRPr="00056792">
        <w:rPr>
          <w:szCs w:val="22"/>
        </w:rPr>
        <w:t>s front of house operations during scheduled shifts and respond to guest queries and complaint</w:t>
      </w:r>
      <w:r w:rsidR="000B6F6B" w:rsidRPr="00056792">
        <w:rPr>
          <w:szCs w:val="22"/>
        </w:rPr>
        <w:t>s</w:t>
      </w:r>
      <w:r w:rsidRPr="00056792">
        <w:rPr>
          <w:szCs w:val="22"/>
        </w:rPr>
        <w:t>. They will manage staff to ensure the guest needs are met. The</w:t>
      </w:r>
      <w:r w:rsidR="000B6F6B" w:rsidRPr="00056792">
        <w:rPr>
          <w:szCs w:val="22"/>
        </w:rPr>
        <w:t>y</w:t>
      </w:r>
      <w:r w:rsidRPr="00056792">
        <w:rPr>
          <w:szCs w:val="22"/>
        </w:rPr>
        <w:t xml:space="preserve"> will plan and organise accommodation and other hotel services.</w:t>
      </w:r>
    </w:p>
    <w:p w14:paraId="263348E5" w14:textId="0A0E7D17" w:rsidR="00056792" w:rsidRPr="00056792" w:rsidRDefault="00A80E0E" w:rsidP="00056792">
      <w:pPr>
        <w:pStyle w:val="Answerlines"/>
        <w:rPr>
          <w:szCs w:val="22"/>
        </w:rPr>
      </w:pPr>
      <w:r w:rsidRPr="00056792">
        <w:rPr>
          <w:b/>
          <w:bCs/>
          <w:szCs w:val="22"/>
        </w:rPr>
        <w:lastRenderedPageBreak/>
        <w:t>Concierge</w:t>
      </w:r>
      <w:r w:rsidRPr="00056792">
        <w:rPr>
          <w:szCs w:val="22"/>
        </w:rPr>
        <w:t xml:space="preserve"> – </w:t>
      </w:r>
      <w:r w:rsidR="000B6F6B" w:rsidRPr="00056792">
        <w:rPr>
          <w:szCs w:val="22"/>
        </w:rPr>
        <w:t>this role is a</w:t>
      </w:r>
      <w:r w:rsidRPr="00056792">
        <w:rPr>
          <w:szCs w:val="22"/>
        </w:rPr>
        <w:t>t the heart of meeting guests</w:t>
      </w:r>
      <w:r w:rsidR="00C94DB8" w:rsidRPr="00056792">
        <w:rPr>
          <w:szCs w:val="22"/>
        </w:rPr>
        <w:t>’</w:t>
      </w:r>
      <w:r w:rsidRPr="00056792">
        <w:rPr>
          <w:szCs w:val="22"/>
        </w:rPr>
        <w:t xml:space="preserve"> needs</w:t>
      </w:r>
      <w:r w:rsidR="000B6F6B" w:rsidRPr="00056792">
        <w:rPr>
          <w:szCs w:val="22"/>
        </w:rPr>
        <w:t>. A concierge</w:t>
      </w:r>
      <w:r w:rsidRPr="00056792">
        <w:rPr>
          <w:szCs w:val="22"/>
        </w:rPr>
        <w:t xml:space="preserve"> provid</w:t>
      </w:r>
      <w:r w:rsidR="000B6F6B" w:rsidRPr="00056792">
        <w:rPr>
          <w:szCs w:val="22"/>
        </w:rPr>
        <w:t>es</w:t>
      </w:r>
      <w:r w:rsidRPr="00056792">
        <w:rPr>
          <w:szCs w:val="22"/>
        </w:rPr>
        <w:t xml:space="preserve"> information, advice, guidance and assistance to guests in all manner of things; from making dinner reservations, </w:t>
      </w:r>
      <w:r w:rsidR="000B6F6B" w:rsidRPr="00056792">
        <w:rPr>
          <w:szCs w:val="22"/>
        </w:rPr>
        <w:t xml:space="preserve">to </w:t>
      </w:r>
      <w:r w:rsidRPr="00056792">
        <w:rPr>
          <w:szCs w:val="22"/>
        </w:rPr>
        <w:t>reserving entertainment tickets, arranging transport and ordering food for delivery.</w:t>
      </w:r>
    </w:p>
    <w:p w14:paraId="622AB7EB" w14:textId="3A1C8551" w:rsidR="00A80E0E" w:rsidRPr="00056792" w:rsidRDefault="00A80E0E" w:rsidP="00056792">
      <w:pPr>
        <w:pStyle w:val="Answerlines"/>
        <w:rPr>
          <w:szCs w:val="22"/>
        </w:rPr>
      </w:pPr>
      <w:r w:rsidRPr="00056792">
        <w:rPr>
          <w:b/>
          <w:bCs/>
          <w:szCs w:val="22"/>
        </w:rPr>
        <w:t>Porter</w:t>
      </w:r>
      <w:r w:rsidRPr="00056792">
        <w:rPr>
          <w:szCs w:val="22"/>
        </w:rPr>
        <w:t xml:space="preserve"> – ensures that guests of a hotel receive services which make their stays more enjoyable. The precise duties of a hotel porter vary, depending on the hotel and the region of the world</w:t>
      </w:r>
      <w:r w:rsidR="000B6F6B" w:rsidRPr="00056792">
        <w:rPr>
          <w:szCs w:val="22"/>
        </w:rPr>
        <w:t xml:space="preserve"> that</w:t>
      </w:r>
      <w:r w:rsidRPr="00056792">
        <w:rPr>
          <w:szCs w:val="22"/>
        </w:rPr>
        <w:t xml:space="preserve"> the porter works in.</w:t>
      </w:r>
      <w:bookmarkStart w:id="0" w:name="_GoBack"/>
      <w:bookmarkEnd w:id="0"/>
    </w:p>
    <w:p w14:paraId="45455350" w14:textId="0F9A0014" w:rsidR="00A80E0E" w:rsidRDefault="00A80E0E" w:rsidP="00056792">
      <w:pPr>
        <w:pStyle w:val="Answerlines"/>
        <w:spacing w:before="0" w:after="0" w:line="240" w:lineRule="auto"/>
        <w:rPr>
          <w:sz w:val="24"/>
        </w:rPr>
      </w:pPr>
    </w:p>
    <w:p w14:paraId="665E08FB" w14:textId="41A065E8" w:rsidR="00A80E0E" w:rsidRPr="00A80E0E" w:rsidRDefault="00A80E0E" w:rsidP="00056792">
      <w:pPr>
        <w:pStyle w:val="Answerlines"/>
        <w:spacing w:before="0" w:after="0" w:line="240" w:lineRule="auto"/>
        <w:rPr>
          <w:b/>
          <w:bCs/>
          <w:color w:val="FF0000"/>
          <w:sz w:val="24"/>
        </w:rPr>
      </w:pPr>
      <w:r w:rsidRPr="00A80E0E">
        <w:rPr>
          <w:b/>
          <w:bCs/>
          <w:color w:val="FF0000"/>
          <w:sz w:val="24"/>
        </w:rPr>
        <w:t>Housekeeping roles</w:t>
      </w:r>
    </w:p>
    <w:p w14:paraId="76E40E76" w14:textId="3D19C1FD" w:rsidR="00A80E0E" w:rsidRPr="00056792" w:rsidRDefault="00A80E0E" w:rsidP="00056792">
      <w:pPr>
        <w:pStyle w:val="Answerlines"/>
        <w:rPr>
          <w:szCs w:val="22"/>
        </w:rPr>
      </w:pPr>
      <w:r w:rsidRPr="00056792">
        <w:rPr>
          <w:b/>
          <w:bCs/>
          <w:szCs w:val="22"/>
        </w:rPr>
        <w:t xml:space="preserve">Executive </w:t>
      </w:r>
      <w:r w:rsidR="00D51634" w:rsidRPr="00056792">
        <w:rPr>
          <w:b/>
          <w:bCs/>
          <w:szCs w:val="22"/>
        </w:rPr>
        <w:t>h</w:t>
      </w:r>
      <w:r w:rsidRPr="00056792">
        <w:rPr>
          <w:b/>
          <w:bCs/>
          <w:szCs w:val="22"/>
        </w:rPr>
        <w:t xml:space="preserve">ousekeeper </w:t>
      </w:r>
      <w:r w:rsidRPr="00056792">
        <w:rPr>
          <w:szCs w:val="22"/>
        </w:rPr>
        <w:t xml:space="preserve">– </w:t>
      </w:r>
      <w:r w:rsidR="00D51634" w:rsidRPr="00056792">
        <w:rPr>
          <w:szCs w:val="22"/>
        </w:rPr>
        <w:t>is</w:t>
      </w:r>
      <w:r w:rsidRPr="00056792">
        <w:rPr>
          <w:szCs w:val="22"/>
        </w:rPr>
        <w:t xml:space="preserve"> in charge of overseeing and directing the cleaning activities for a hotel. The work schedules are prepared and planned in advance by the executive housekeeper, and the</w:t>
      </w:r>
      <w:r w:rsidR="00D51634" w:rsidRPr="00056792">
        <w:rPr>
          <w:szCs w:val="22"/>
        </w:rPr>
        <w:t xml:space="preserve">y </w:t>
      </w:r>
      <w:r w:rsidRPr="00056792">
        <w:rPr>
          <w:szCs w:val="22"/>
        </w:rPr>
        <w:t xml:space="preserve">handle customer service and complaints as well. </w:t>
      </w:r>
      <w:r w:rsidR="00D51634" w:rsidRPr="00056792">
        <w:rPr>
          <w:szCs w:val="22"/>
        </w:rPr>
        <w:t xml:space="preserve">They </w:t>
      </w:r>
      <w:r w:rsidRPr="00056792">
        <w:rPr>
          <w:szCs w:val="22"/>
        </w:rPr>
        <w:t xml:space="preserve">will </w:t>
      </w:r>
      <w:r w:rsidR="00D51634" w:rsidRPr="00056792">
        <w:rPr>
          <w:szCs w:val="22"/>
        </w:rPr>
        <w:t xml:space="preserve">also </w:t>
      </w:r>
      <w:r w:rsidRPr="00056792">
        <w:rPr>
          <w:szCs w:val="22"/>
        </w:rPr>
        <w:t>carry out housekeeping audits.</w:t>
      </w:r>
    </w:p>
    <w:p w14:paraId="260BC12D" w14:textId="14832BA3" w:rsidR="00A80E0E" w:rsidRPr="00056792" w:rsidRDefault="00A80E0E" w:rsidP="00056792">
      <w:pPr>
        <w:pStyle w:val="Answerlines"/>
        <w:rPr>
          <w:szCs w:val="22"/>
        </w:rPr>
      </w:pPr>
      <w:r w:rsidRPr="00056792">
        <w:rPr>
          <w:b/>
          <w:bCs/>
          <w:szCs w:val="22"/>
        </w:rPr>
        <w:t xml:space="preserve">Floor </w:t>
      </w:r>
      <w:r w:rsidR="00D51634" w:rsidRPr="00056792">
        <w:rPr>
          <w:b/>
          <w:bCs/>
          <w:szCs w:val="22"/>
        </w:rPr>
        <w:t>h</w:t>
      </w:r>
      <w:r w:rsidRPr="00056792">
        <w:rPr>
          <w:b/>
          <w:bCs/>
          <w:szCs w:val="22"/>
        </w:rPr>
        <w:t xml:space="preserve">ousekeeper </w:t>
      </w:r>
      <w:r w:rsidRPr="00056792">
        <w:rPr>
          <w:szCs w:val="22"/>
        </w:rPr>
        <w:t xml:space="preserve">– </w:t>
      </w:r>
      <w:r w:rsidR="00D51634" w:rsidRPr="00056792">
        <w:rPr>
          <w:szCs w:val="22"/>
        </w:rPr>
        <w:t xml:space="preserve">is </w:t>
      </w:r>
      <w:r w:rsidRPr="00056792">
        <w:rPr>
          <w:szCs w:val="22"/>
        </w:rPr>
        <w:t>responsible for maintaining the cleanliness and the hygiene of the hotel premises. They are in charge of a team of cleaners</w:t>
      </w:r>
      <w:r w:rsidR="005224F1" w:rsidRPr="00056792">
        <w:rPr>
          <w:szCs w:val="22"/>
        </w:rPr>
        <w:t xml:space="preserve"> and</w:t>
      </w:r>
      <w:r w:rsidRPr="00056792">
        <w:rPr>
          <w:szCs w:val="22"/>
        </w:rPr>
        <w:t xml:space="preserve"> room attendants.</w:t>
      </w:r>
    </w:p>
    <w:p w14:paraId="2BFE9C03" w14:textId="11A59DAF" w:rsidR="00A80E0E" w:rsidRPr="00056792" w:rsidRDefault="00A80E0E" w:rsidP="00056792">
      <w:pPr>
        <w:pStyle w:val="Answerlines"/>
        <w:rPr>
          <w:szCs w:val="22"/>
        </w:rPr>
      </w:pPr>
      <w:r w:rsidRPr="00056792">
        <w:rPr>
          <w:b/>
          <w:bCs/>
          <w:szCs w:val="22"/>
        </w:rPr>
        <w:t xml:space="preserve">Room </w:t>
      </w:r>
      <w:r w:rsidR="00D51634" w:rsidRPr="00056792">
        <w:rPr>
          <w:b/>
          <w:bCs/>
          <w:szCs w:val="22"/>
        </w:rPr>
        <w:t>a</w:t>
      </w:r>
      <w:r w:rsidRPr="00056792">
        <w:rPr>
          <w:b/>
          <w:bCs/>
          <w:szCs w:val="22"/>
        </w:rPr>
        <w:t xml:space="preserve">ttendant </w:t>
      </w:r>
      <w:r w:rsidRPr="00056792">
        <w:rPr>
          <w:szCs w:val="22"/>
        </w:rPr>
        <w:t>– responsible for cleaning the room, mak</w:t>
      </w:r>
      <w:r w:rsidR="005224F1" w:rsidRPr="00056792">
        <w:rPr>
          <w:szCs w:val="22"/>
        </w:rPr>
        <w:t>ing</w:t>
      </w:r>
      <w:r w:rsidRPr="00056792">
        <w:rPr>
          <w:szCs w:val="22"/>
        </w:rPr>
        <w:t xml:space="preserve"> beds and supply</w:t>
      </w:r>
      <w:r w:rsidR="005224F1" w:rsidRPr="00056792">
        <w:rPr>
          <w:szCs w:val="22"/>
        </w:rPr>
        <w:t>ing</w:t>
      </w:r>
      <w:r w:rsidRPr="00056792">
        <w:rPr>
          <w:szCs w:val="22"/>
        </w:rPr>
        <w:t xml:space="preserve"> fresh towels, removing rubbish, washing bathrooms and replacing toiletries and consumables. Often, they work as a part of a team to cover all the rooms in a hotel.</w:t>
      </w:r>
    </w:p>
    <w:p w14:paraId="6B5F46F2" w14:textId="69BD141D" w:rsidR="00A80E0E" w:rsidRPr="00056792" w:rsidRDefault="00A80E0E" w:rsidP="00056792">
      <w:pPr>
        <w:pStyle w:val="Answerlines"/>
        <w:rPr>
          <w:szCs w:val="22"/>
        </w:rPr>
      </w:pPr>
      <w:r w:rsidRPr="00056792">
        <w:rPr>
          <w:b/>
          <w:bCs/>
          <w:szCs w:val="22"/>
        </w:rPr>
        <w:t xml:space="preserve">Public </w:t>
      </w:r>
      <w:r w:rsidR="00D51634" w:rsidRPr="00056792">
        <w:rPr>
          <w:b/>
          <w:bCs/>
          <w:szCs w:val="22"/>
        </w:rPr>
        <w:t>a</w:t>
      </w:r>
      <w:r w:rsidRPr="00056792">
        <w:rPr>
          <w:b/>
          <w:bCs/>
          <w:szCs w:val="22"/>
        </w:rPr>
        <w:t xml:space="preserve">reas </w:t>
      </w:r>
      <w:r w:rsidR="00D51634" w:rsidRPr="00056792">
        <w:rPr>
          <w:b/>
          <w:bCs/>
          <w:szCs w:val="22"/>
        </w:rPr>
        <w:t>c</w:t>
      </w:r>
      <w:r w:rsidRPr="00056792">
        <w:rPr>
          <w:b/>
          <w:bCs/>
          <w:szCs w:val="22"/>
        </w:rPr>
        <w:t xml:space="preserve">leaner </w:t>
      </w:r>
      <w:r w:rsidRPr="00056792">
        <w:rPr>
          <w:szCs w:val="22"/>
        </w:rPr>
        <w:t xml:space="preserve">– </w:t>
      </w:r>
      <w:r w:rsidR="00D51634" w:rsidRPr="00056792">
        <w:rPr>
          <w:szCs w:val="22"/>
        </w:rPr>
        <w:t>s</w:t>
      </w:r>
      <w:r w:rsidRPr="00056792">
        <w:rPr>
          <w:szCs w:val="22"/>
        </w:rPr>
        <w:t xml:space="preserve">imilar to a room attendant, but </w:t>
      </w:r>
      <w:r w:rsidR="005224F1" w:rsidRPr="00056792">
        <w:rPr>
          <w:szCs w:val="22"/>
        </w:rPr>
        <w:t xml:space="preserve">they </w:t>
      </w:r>
      <w:r w:rsidRPr="00056792">
        <w:rPr>
          <w:szCs w:val="22"/>
        </w:rPr>
        <w:t xml:space="preserve">focus on public/front of house areas such as receptions, corridors, </w:t>
      </w:r>
      <w:r w:rsidR="005224F1" w:rsidRPr="00056792">
        <w:rPr>
          <w:szCs w:val="22"/>
        </w:rPr>
        <w:t xml:space="preserve">and </w:t>
      </w:r>
      <w:r w:rsidRPr="00056792">
        <w:rPr>
          <w:szCs w:val="22"/>
        </w:rPr>
        <w:t>guest toilets contained within public spaces.</w:t>
      </w:r>
    </w:p>
    <w:p w14:paraId="41319E1C" w14:textId="3E4A9DA0" w:rsidR="00A80E0E" w:rsidRPr="00056792" w:rsidRDefault="00A80E0E" w:rsidP="00056792">
      <w:pPr>
        <w:pStyle w:val="Answerlines"/>
        <w:rPr>
          <w:szCs w:val="22"/>
        </w:rPr>
      </w:pPr>
      <w:r w:rsidRPr="00056792">
        <w:rPr>
          <w:b/>
          <w:bCs/>
          <w:szCs w:val="22"/>
        </w:rPr>
        <w:t xml:space="preserve">Laundry attendant </w:t>
      </w:r>
      <w:r w:rsidRPr="00056792">
        <w:rPr>
          <w:szCs w:val="22"/>
        </w:rPr>
        <w:t>– responsible for ensuring that all areas of the hotel are kept properly stocked with clean linens</w:t>
      </w:r>
      <w:r w:rsidR="005224F1" w:rsidRPr="00056792">
        <w:rPr>
          <w:szCs w:val="22"/>
        </w:rPr>
        <w:t>.</w:t>
      </w:r>
      <w:r w:rsidRPr="00056792">
        <w:rPr>
          <w:szCs w:val="22"/>
        </w:rPr>
        <w:t xml:space="preserve"> </w:t>
      </w:r>
      <w:r w:rsidR="005224F1" w:rsidRPr="00056792">
        <w:rPr>
          <w:szCs w:val="22"/>
        </w:rPr>
        <w:t>Additional tasks</w:t>
      </w:r>
      <w:r w:rsidRPr="00056792">
        <w:rPr>
          <w:szCs w:val="22"/>
        </w:rPr>
        <w:t xml:space="preserve"> may involve collecting, cleaning and delivering guest laundry/dry cleaning.</w:t>
      </w:r>
    </w:p>
    <w:p w14:paraId="278B7D1A" w14:textId="3F74A56F" w:rsidR="00A80E0E" w:rsidRPr="00056792" w:rsidRDefault="00165B80" w:rsidP="00056792">
      <w:pPr>
        <w:pStyle w:val="Answerlines"/>
        <w:rPr>
          <w:szCs w:val="22"/>
        </w:rPr>
      </w:pPr>
      <w:r w:rsidRPr="00056792">
        <w:rPr>
          <w:noProof/>
          <w:szCs w:val="22"/>
          <w:lang w:eastAsia="en-GB"/>
        </w:rPr>
        <w:drawing>
          <wp:anchor distT="0" distB="0" distL="114300" distR="114300" simplePos="0" relativeHeight="251666432" behindDoc="0" locked="0" layoutInCell="1" allowOverlap="1" wp14:anchorId="521BF941" wp14:editId="09C83A34">
            <wp:simplePos x="0" y="0"/>
            <wp:positionH relativeFrom="column">
              <wp:posOffset>2934566</wp:posOffset>
            </wp:positionH>
            <wp:positionV relativeFrom="paragraph">
              <wp:posOffset>437755</wp:posOffset>
            </wp:positionV>
            <wp:extent cx="2676698" cy="1784687"/>
            <wp:effectExtent l="0" t="0" r="3175" b="6350"/>
            <wp:wrapNone/>
            <wp:docPr id="13" name="Picture 4">
              <a:extLst xmlns:a="http://schemas.openxmlformats.org/drawingml/2006/main">
                <a:ext uri="{FF2B5EF4-FFF2-40B4-BE49-F238E27FC236}">
                  <a16:creationId xmlns:a16="http://schemas.microsoft.com/office/drawing/2014/main" id="{C0137847-DDF3-7440-8ECF-AE3716FB4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137847-DDF3-7440-8ECF-AE3716FB422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83031" cy="1788910"/>
                    </a:xfrm>
                    <a:prstGeom prst="rect">
                      <a:avLst/>
                    </a:prstGeom>
                  </pic:spPr>
                </pic:pic>
              </a:graphicData>
            </a:graphic>
            <wp14:sizeRelH relativeFrom="page">
              <wp14:pctWidth>0</wp14:pctWidth>
            </wp14:sizeRelH>
            <wp14:sizeRelV relativeFrom="page">
              <wp14:pctHeight>0</wp14:pctHeight>
            </wp14:sizeRelV>
          </wp:anchor>
        </w:drawing>
      </w:r>
      <w:r w:rsidRPr="00056792">
        <w:rPr>
          <w:noProof/>
          <w:szCs w:val="22"/>
          <w:lang w:eastAsia="en-GB"/>
        </w:rPr>
        <w:drawing>
          <wp:anchor distT="0" distB="0" distL="114300" distR="114300" simplePos="0" relativeHeight="251665408" behindDoc="0" locked="0" layoutInCell="1" allowOverlap="1" wp14:anchorId="2CCB2476" wp14:editId="655AFF75">
            <wp:simplePos x="0" y="0"/>
            <wp:positionH relativeFrom="column">
              <wp:posOffset>124460</wp:posOffset>
            </wp:positionH>
            <wp:positionV relativeFrom="paragraph">
              <wp:posOffset>435379</wp:posOffset>
            </wp:positionV>
            <wp:extent cx="2680856" cy="1787237"/>
            <wp:effectExtent l="0" t="0" r="0" b="3810"/>
            <wp:wrapNone/>
            <wp:docPr id="12" name="Picture 4">
              <a:extLst xmlns:a="http://schemas.openxmlformats.org/drawingml/2006/main">
                <a:ext uri="{FF2B5EF4-FFF2-40B4-BE49-F238E27FC236}">
                  <a16:creationId xmlns:a16="http://schemas.microsoft.com/office/drawing/2014/main" id="{8D55A29A-5480-0B41-861B-EFB2C7729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D55A29A-5480-0B41-861B-EFB2C77299FF}"/>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80856" cy="1787237"/>
                    </a:xfrm>
                    <a:prstGeom prst="rect">
                      <a:avLst/>
                    </a:prstGeom>
                  </pic:spPr>
                </pic:pic>
              </a:graphicData>
            </a:graphic>
            <wp14:sizeRelH relativeFrom="page">
              <wp14:pctWidth>0</wp14:pctWidth>
            </wp14:sizeRelH>
            <wp14:sizeRelV relativeFrom="page">
              <wp14:pctHeight>0</wp14:pctHeight>
            </wp14:sizeRelV>
          </wp:anchor>
        </w:drawing>
      </w:r>
      <w:r w:rsidR="00A80E0E" w:rsidRPr="00056792">
        <w:rPr>
          <w:b/>
          <w:bCs/>
          <w:szCs w:val="22"/>
        </w:rPr>
        <w:t>Maintenance</w:t>
      </w:r>
      <w:r w:rsidR="00A80E0E" w:rsidRPr="00056792">
        <w:rPr>
          <w:szCs w:val="22"/>
        </w:rPr>
        <w:t xml:space="preserve"> </w:t>
      </w:r>
      <w:r w:rsidR="00D51634" w:rsidRPr="00056792">
        <w:rPr>
          <w:szCs w:val="22"/>
        </w:rPr>
        <w:t>–</w:t>
      </w:r>
      <w:r w:rsidR="00A80E0E" w:rsidRPr="00056792">
        <w:rPr>
          <w:szCs w:val="22"/>
        </w:rPr>
        <w:t xml:space="preserve"> </w:t>
      </w:r>
      <w:r w:rsidR="005224F1" w:rsidRPr="00056792">
        <w:rPr>
          <w:szCs w:val="22"/>
        </w:rPr>
        <w:t xml:space="preserve">maintenance staff </w:t>
      </w:r>
      <w:r w:rsidR="00A80E0E" w:rsidRPr="00056792">
        <w:rPr>
          <w:szCs w:val="22"/>
        </w:rPr>
        <w:t>carr</w:t>
      </w:r>
      <w:r w:rsidR="005224F1" w:rsidRPr="00056792">
        <w:rPr>
          <w:szCs w:val="22"/>
        </w:rPr>
        <w:t>y</w:t>
      </w:r>
      <w:r w:rsidR="00A80E0E" w:rsidRPr="00056792">
        <w:rPr>
          <w:szCs w:val="22"/>
        </w:rPr>
        <w:t xml:space="preserve"> out preventive and corrective maintenance activities on hotel areas such as rooms</w:t>
      </w:r>
      <w:r w:rsidR="005224F1" w:rsidRPr="00056792">
        <w:rPr>
          <w:szCs w:val="22"/>
        </w:rPr>
        <w:t>,</w:t>
      </w:r>
      <w:r w:rsidR="00A80E0E" w:rsidRPr="00056792">
        <w:rPr>
          <w:szCs w:val="22"/>
        </w:rPr>
        <w:t xml:space="preserve"> a</w:t>
      </w:r>
      <w:r w:rsidR="005224F1" w:rsidRPr="00056792">
        <w:rPr>
          <w:szCs w:val="22"/>
        </w:rPr>
        <w:t>s well as</w:t>
      </w:r>
      <w:r w:rsidR="00A80E0E" w:rsidRPr="00056792">
        <w:rPr>
          <w:szCs w:val="22"/>
        </w:rPr>
        <w:t xml:space="preserve"> equipment and tools.</w:t>
      </w:r>
    </w:p>
    <w:p w14:paraId="021F6D5A" w14:textId="2687B698" w:rsidR="00A80E0E" w:rsidRDefault="00A80E0E" w:rsidP="00A80E0E">
      <w:pPr>
        <w:pStyle w:val="Answerlines"/>
        <w:jc w:val="both"/>
        <w:rPr>
          <w:sz w:val="24"/>
        </w:rPr>
      </w:pPr>
    </w:p>
    <w:p w14:paraId="05A06866" w14:textId="6308DA86" w:rsidR="00A80E0E" w:rsidRPr="00A80E0E" w:rsidRDefault="00A80E0E" w:rsidP="00A80E0E">
      <w:pPr>
        <w:pStyle w:val="Answerlines"/>
        <w:jc w:val="both"/>
        <w:rPr>
          <w:sz w:val="24"/>
        </w:rPr>
      </w:pPr>
    </w:p>
    <w:p w14:paraId="592FAB7C" w14:textId="45746B30" w:rsidR="00A80E0E" w:rsidRPr="00A80E0E" w:rsidRDefault="00A80E0E" w:rsidP="00A80E0E">
      <w:pPr>
        <w:pStyle w:val="Answerlines"/>
        <w:jc w:val="both"/>
        <w:rPr>
          <w:sz w:val="24"/>
        </w:rPr>
      </w:pPr>
    </w:p>
    <w:p w14:paraId="40F6B641" w14:textId="66C02F8B" w:rsidR="00A80E0E" w:rsidRPr="005D195F" w:rsidRDefault="00A80E0E" w:rsidP="00A80E0E">
      <w:pPr>
        <w:pStyle w:val="Answerlines"/>
        <w:spacing w:before="0" w:after="0" w:line="240" w:lineRule="auto"/>
        <w:jc w:val="both"/>
        <w:rPr>
          <w:sz w:val="24"/>
        </w:rPr>
      </w:pPr>
    </w:p>
    <w:sectPr w:rsidR="00A80E0E" w:rsidRPr="005D195F" w:rsidSect="000E194B">
      <w:headerReference w:type="default" r:id="rId17"/>
      <w:footerReference w:type="default" r:id="rId18"/>
      <w:pgSz w:w="11900" w:h="16840"/>
      <w:pgMar w:top="1814" w:right="1191" w:bottom="1247" w:left="1191" w:header="567" w:footer="62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71E23" w14:textId="77777777" w:rsidR="00BF06E9" w:rsidRDefault="00BF06E9">
      <w:pPr>
        <w:spacing w:before="0" w:after="0"/>
      </w:pPr>
      <w:r>
        <w:separator/>
      </w:r>
    </w:p>
  </w:endnote>
  <w:endnote w:type="continuationSeparator" w:id="0">
    <w:p w14:paraId="5B618F05" w14:textId="77777777" w:rsidR="00BF06E9" w:rsidRDefault="00BF06E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4D8CD" w14:textId="77777777" w:rsidR="00BD360B" w:rsidRDefault="00C336C2" w:rsidP="00110217">
    <w:pPr>
      <w:pStyle w:val="Footer"/>
    </w:pPr>
    <w:r>
      <w:rPr>
        <w:noProof/>
        <w:lang w:eastAsia="en-GB"/>
      </w:rPr>
      <mc:AlternateContent>
        <mc:Choice Requires="wps">
          <w:drawing>
            <wp:anchor distT="0" distB="0" distL="114300" distR="114300" simplePos="0" relativeHeight="251656704" behindDoc="0" locked="0" layoutInCell="1" allowOverlap="1" wp14:anchorId="2834D8D2" wp14:editId="2834D8D3">
              <wp:simplePos x="0" y="0"/>
              <wp:positionH relativeFrom="column">
                <wp:posOffset>-800100</wp:posOffset>
              </wp:positionH>
              <wp:positionV relativeFrom="paragraph">
                <wp:posOffset>-105410</wp:posOffset>
              </wp:positionV>
              <wp:extent cx="7594600" cy="8216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2084" w:type="dxa"/>
                            <w:tblLook w:val="0000" w:firstRow="0" w:lastRow="0" w:firstColumn="0" w:lastColumn="0" w:noHBand="0" w:noVBand="0"/>
                          </w:tblPr>
                          <w:tblGrid>
                            <w:gridCol w:w="12084"/>
                          </w:tblGrid>
                          <w:tr w:rsidR="00BD360B" w14:paraId="2834D8DB" w14:textId="77777777" w:rsidTr="00AF63EB">
                            <w:trPr>
                              <w:trHeight w:val="567"/>
                            </w:trPr>
                            <w:tc>
                              <w:tcPr>
                                <w:tcW w:w="12084" w:type="dxa"/>
                                <w:shd w:val="clear" w:color="auto" w:fill="D9D9D9"/>
                              </w:tcPr>
                              <w:p w14:paraId="2834D8DA" w14:textId="0FDACEDF" w:rsidR="00BD360B" w:rsidRPr="001C75AD" w:rsidRDefault="00BD360B" w:rsidP="00110217">
                                <w:pPr>
                                  <w:pStyle w:val="Footer"/>
                                  <w:spacing w:before="120"/>
                                  <w:rPr>
                                    <w:rFonts w:cs="Arial"/>
                                  </w:rPr>
                                </w:pPr>
                                <w:r w:rsidRPr="001C75AD">
                                  <w:rPr>
                                    <w:rFonts w:cs="Arial"/>
                                  </w:rPr>
                                  <w:t xml:space="preserve">© </w:t>
                                </w:r>
                                <w:r w:rsidR="00716399" w:rsidRPr="001C75AD">
                                  <w:rPr>
                                    <w:rFonts w:cs="Arial"/>
                                  </w:rPr>
                                  <w:fldChar w:fldCharType="begin"/>
                                </w:r>
                                <w:r w:rsidRPr="001C75AD">
                                  <w:rPr>
                                    <w:rFonts w:cs="Arial"/>
                                  </w:rPr>
                                  <w:instrText xml:space="preserve"> DATE \@ "yyyy" \* MERGEFORMAT </w:instrText>
                                </w:r>
                                <w:r w:rsidR="00716399" w:rsidRPr="001C75AD">
                                  <w:rPr>
                                    <w:rFonts w:cs="Arial"/>
                                  </w:rPr>
                                  <w:fldChar w:fldCharType="separate"/>
                                </w:r>
                                <w:r w:rsidR="00AC4AA4">
                                  <w:rPr>
                                    <w:rFonts w:cs="Arial"/>
                                    <w:noProof/>
                                  </w:rPr>
                                  <w:t>2020</w:t>
                                </w:r>
                                <w:r w:rsidR="00716399" w:rsidRPr="001C75AD">
                                  <w:rPr>
                                    <w:rFonts w:cs="Arial"/>
                                  </w:rPr>
                                  <w:fldChar w:fldCharType="end"/>
                                </w:r>
                                <w:r w:rsidRPr="001C75AD">
                                  <w:rPr>
                                    <w:rFonts w:cs="Arial"/>
                                  </w:rPr>
                                  <w:t xml:space="preserve"> City and Guilds of London Institute. All rights reserved.</w:t>
                                </w:r>
                                <w:r w:rsidRPr="001C75AD">
                                  <w:rPr>
                                    <w:rFonts w:cs="Arial"/>
                                  </w:rPr>
                                  <w:tab/>
                                </w:r>
                                <w:r w:rsidRPr="001C75AD">
                                  <w:rPr>
                                    <w:rFonts w:cs="Arial"/>
                                  </w:rPr>
                                  <w:tab/>
                                  <w:t xml:space="preserve">Page </w:t>
                                </w:r>
                                <w:r w:rsidR="007755B7">
                                  <w:fldChar w:fldCharType="begin"/>
                                </w:r>
                                <w:r w:rsidR="007755B7">
                                  <w:instrText xml:space="preserve"> PAGE   \* MERGEFORMAT </w:instrText>
                                </w:r>
                                <w:r w:rsidR="007755B7">
                                  <w:fldChar w:fldCharType="separate"/>
                                </w:r>
                                <w:r w:rsidR="00AC4AA4" w:rsidRPr="00AC4AA4">
                                  <w:rPr>
                                    <w:rFonts w:cs="Arial"/>
                                    <w:noProof/>
                                  </w:rPr>
                                  <w:t>2</w:t>
                                </w:r>
                                <w:r w:rsidR="007755B7">
                                  <w:rPr>
                                    <w:rFonts w:cs="Arial"/>
                                    <w:noProof/>
                                  </w:rPr>
                                  <w:fldChar w:fldCharType="end"/>
                                </w:r>
                                <w:r w:rsidRPr="001C75AD">
                                  <w:rPr>
                                    <w:rFonts w:cs="Arial"/>
                                  </w:rPr>
                                  <w:t xml:space="preserve"> of </w:t>
                                </w:r>
                                <w:r w:rsidR="00AC4AA4">
                                  <w:fldChar w:fldCharType="begin"/>
                                </w:r>
                                <w:r w:rsidR="00AC4AA4">
                                  <w:instrText xml:space="preserve"> NUMPAGES   \* MERGEFORMAT </w:instrText>
                                </w:r>
                                <w:r w:rsidR="00AC4AA4">
                                  <w:fldChar w:fldCharType="separate"/>
                                </w:r>
                                <w:r w:rsidR="00AC4AA4" w:rsidRPr="00AC4AA4">
                                  <w:rPr>
                                    <w:rFonts w:cs="Arial"/>
                                    <w:noProof/>
                                  </w:rPr>
                                  <w:t>4</w:t>
                                </w:r>
                                <w:r w:rsidR="00AC4AA4">
                                  <w:rPr>
                                    <w:rFonts w:cs="Arial"/>
                                    <w:noProof/>
                                  </w:rPr>
                                  <w:fldChar w:fldCharType="end"/>
                                </w:r>
                              </w:p>
                            </w:tc>
                          </w:tr>
                          <w:tr w:rsidR="00BD360B" w14:paraId="2834D8DD" w14:textId="77777777" w:rsidTr="00AF63EB">
                            <w:trPr>
                              <w:trHeight w:val="680"/>
                            </w:trPr>
                            <w:tc>
                              <w:tcPr>
                                <w:tcW w:w="12084" w:type="dxa"/>
                                <w:shd w:val="clear" w:color="auto" w:fill="E30613"/>
                              </w:tcPr>
                              <w:p w14:paraId="2834D8DC" w14:textId="77777777" w:rsidR="00BD360B" w:rsidRPr="00BD28AC" w:rsidRDefault="00BD360B" w:rsidP="00110217">
                                <w:r>
                                  <w:br/>
                                </w:r>
                              </w:p>
                            </w:tc>
                          </w:tr>
                          <w:tr w:rsidR="00BD360B" w14:paraId="2834D8DF" w14:textId="77777777" w:rsidTr="00AF63EB">
                            <w:trPr>
                              <w:trHeight w:val="993"/>
                            </w:trPr>
                            <w:tc>
                              <w:tcPr>
                                <w:tcW w:w="12084" w:type="dxa"/>
                                <w:shd w:val="clear" w:color="auto" w:fill="D9D9D9"/>
                              </w:tcPr>
                              <w:p w14:paraId="2834D8DE" w14:textId="77777777" w:rsidR="00BD360B" w:rsidRPr="001C75AD" w:rsidRDefault="00BD360B" w:rsidP="00110217">
                                <w:pPr>
                                  <w:pStyle w:val="Footer"/>
                                  <w:spacing w:before="20"/>
                                  <w:rPr>
                                    <w:rFonts w:cs="Arial"/>
                                  </w:rPr>
                                </w:pPr>
                                <w:r w:rsidRPr="001C75AD">
                                  <w:rPr>
                                    <w:rFonts w:cs="Arial"/>
                                  </w:rPr>
                                  <w:tab/>
                                </w:r>
                              </w:p>
                            </w:tc>
                          </w:tr>
                        </w:tbl>
                        <w:p w14:paraId="2834D8E0" w14:textId="77777777" w:rsidR="00BD360B" w:rsidRDefault="00BD36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4D8D2" id="_x0000_t202" coordsize="21600,21600" o:spt="202" path="m,l,21600r21600,l21600,xe">
              <v:stroke joinstyle="miter"/>
              <v:path gradientshapeok="t" o:connecttype="rect"/>
            </v:shapetype>
            <v:shape id="Text Box 4" o:spid="_x0000_s1027" type="#_x0000_t202" style="position:absolute;left:0;text-align:left;margin-left:-63pt;margin-top:-8.3pt;width:598pt;height:6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QFsAIAALA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" filled="f" stroked="f">
              <v:textbox inset="0,0,0,0">
                <w:txbxContent>
                  <w:tbl>
                    <w:tblPr>
                      <w:tblW w:w="12084" w:type="dxa"/>
                      <w:tblLook w:val="0000" w:firstRow="0" w:lastRow="0" w:firstColumn="0" w:lastColumn="0" w:noHBand="0" w:noVBand="0"/>
                    </w:tblPr>
                    <w:tblGrid>
                      <w:gridCol w:w="12084"/>
                    </w:tblGrid>
                    <w:tr w:rsidR="00BD360B" w14:paraId="2834D8DB" w14:textId="77777777" w:rsidTr="00AF63EB">
                      <w:trPr>
                        <w:trHeight w:val="567"/>
                      </w:trPr>
                      <w:tc>
                        <w:tcPr>
                          <w:tcW w:w="12084" w:type="dxa"/>
                          <w:shd w:val="clear" w:color="auto" w:fill="D9D9D9"/>
                        </w:tcPr>
                        <w:p w14:paraId="2834D8DA" w14:textId="0FDACEDF" w:rsidR="00BD360B" w:rsidRPr="001C75AD" w:rsidRDefault="00BD360B" w:rsidP="00110217">
                          <w:pPr>
                            <w:pStyle w:val="Footer"/>
                            <w:spacing w:before="120"/>
                            <w:rPr>
                              <w:rFonts w:cs="Arial"/>
                            </w:rPr>
                          </w:pPr>
                          <w:r w:rsidRPr="001C75AD">
                            <w:rPr>
                              <w:rFonts w:cs="Arial"/>
                            </w:rPr>
                            <w:t xml:space="preserve">© </w:t>
                          </w:r>
                          <w:r w:rsidR="00716399" w:rsidRPr="001C75AD">
                            <w:rPr>
                              <w:rFonts w:cs="Arial"/>
                            </w:rPr>
                            <w:fldChar w:fldCharType="begin"/>
                          </w:r>
                          <w:r w:rsidRPr="001C75AD">
                            <w:rPr>
                              <w:rFonts w:cs="Arial"/>
                            </w:rPr>
                            <w:instrText xml:space="preserve"> DATE \@ "yyyy" \* MERGEFORMAT </w:instrText>
                          </w:r>
                          <w:r w:rsidR="00716399" w:rsidRPr="001C75AD">
                            <w:rPr>
                              <w:rFonts w:cs="Arial"/>
                            </w:rPr>
                            <w:fldChar w:fldCharType="separate"/>
                          </w:r>
                          <w:r w:rsidR="00AC4AA4">
                            <w:rPr>
                              <w:rFonts w:cs="Arial"/>
                              <w:noProof/>
                            </w:rPr>
                            <w:t>2020</w:t>
                          </w:r>
                          <w:r w:rsidR="00716399" w:rsidRPr="001C75AD">
                            <w:rPr>
                              <w:rFonts w:cs="Arial"/>
                            </w:rPr>
                            <w:fldChar w:fldCharType="end"/>
                          </w:r>
                          <w:r w:rsidRPr="001C75AD">
                            <w:rPr>
                              <w:rFonts w:cs="Arial"/>
                            </w:rPr>
                            <w:t xml:space="preserve"> City and Guilds of London Institute. All rights reserved.</w:t>
                          </w:r>
                          <w:r w:rsidRPr="001C75AD">
                            <w:rPr>
                              <w:rFonts w:cs="Arial"/>
                            </w:rPr>
                            <w:tab/>
                          </w:r>
                          <w:r w:rsidRPr="001C75AD">
                            <w:rPr>
                              <w:rFonts w:cs="Arial"/>
                            </w:rPr>
                            <w:tab/>
                            <w:t xml:space="preserve">Page </w:t>
                          </w:r>
                          <w:r w:rsidR="007755B7">
                            <w:fldChar w:fldCharType="begin"/>
                          </w:r>
                          <w:r w:rsidR="007755B7">
                            <w:instrText xml:space="preserve"> PAGE   \* MERGEFORMAT </w:instrText>
                          </w:r>
                          <w:r w:rsidR="007755B7">
                            <w:fldChar w:fldCharType="separate"/>
                          </w:r>
                          <w:r w:rsidR="00AC4AA4" w:rsidRPr="00AC4AA4">
                            <w:rPr>
                              <w:rFonts w:cs="Arial"/>
                              <w:noProof/>
                            </w:rPr>
                            <w:t>2</w:t>
                          </w:r>
                          <w:r w:rsidR="007755B7">
                            <w:rPr>
                              <w:rFonts w:cs="Arial"/>
                              <w:noProof/>
                            </w:rPr>
                            <w:fldChar w:fldCharType="end"/>
                          </w:r>
                          <w:r w:rsidRPr="001C75AD">
                            <w:rPr>
                              <w:rFonts w:cs="Arial"/>
                            </w:rPr>
                            <w:t xml:space="preserve"> of </w:t>
                          </w:r>
                          <w:r w:rsidR="00AC4AA4">
                            <w:fldChar w:fldCharType="begin"/>
                          </w:r>
                          <w:r w:rsidR="00AC4AA4">
                            <w:instrText xml:space="preserve"> NUMPAGES   \* MERGEFORMAT </w:instrText>
                          </w:r>
                          <w:r w:rsidR="00AC4AA4">
                            <w:fldChar w:fldCharType="separate"/>
                          </w:r>
                          <w:r w:rsidR="00AC4AA4" w:rsidRPr="00AC4AA4">
                            <w:rPr>
                              <w:rFonts w:cs="Arial"/>
                              <w:noProof/>
                            </w:rPr>
                            <w:t>4</w:t>
                          </w:r>
                          <w:r w:rsidR="00AC4AA4">
                            <w:rPr>
                              <w:rFonts w:cs="Arial"/>
                              <w:noProof/>
                            </w:rPr>
                            <w:fldChar w:fldCharType="end"/>
                          </w:r>
                        </w:p>
                      </w:tc>
                    </w:tr>
                    <w:tr w:rsidR="00BD360B" w14:paraId="2834D8DD" w14:textId="77777777" w:rsidTr="00AF63EB">
                      <w:trPr>
                        <w:trHeight w:val="680"/>
                      </w:trPr>
                      <w:tc>
                        <w:tcPr>
                          <w:tcW w:w="12084" w:type="dxa"/>
                          <w:shd w:val="clear" w:color="auto" w:fill="E30613"/>
                        </w:tcPr>
                        <w:p w14:paraId="2834D8DC" w14:textId="77777777" w:rsidR="00BD360B" w:rsidRPr="00BD28AC" w:rsidRDefault="00BD360B" w:rsidP="00110217">
                          <w:r>
                            <w:br/>
                          </w:r>
                        </w:p>
                      </w:tc>
                    </w:tr>
                    <w:tr w:rsidR="00BD360B" w14:paraId="2834D8DF" w14:textId="77777777" w:rsidTr="00AF63EB">
                      <w:trPr>
                        <w:trHeight w:val="993"/>
                      </w:trPr>
                      <w:tc>
                        <w:tcPr>
                          <w:tcW w:w="12084" w:type="dxa"/>
                          <w:shd w:val="clear" w:color="auto" w:fill="D9D9D9"/>
                        </w:tcPr>
                        <w:p w14:paraId="2834D8DE" w14:textId="77777777" w:rsidR="00BD360B" w:rsidRPr="001C75AD" w:rsidRDefault="00BD360B" w:rsidP="00110217">
                          <w:pPr>
                            <w:pStyle w:val="Footer"/>
                            <w:spacing w:before="20"/>
                            <w:rPr>
                              <w:rFonts w:cs="Arial"/>
                            </w:rPr>
                          </w:pPr>
                          <w:r w:rsidRPr="001C75AD">
                            <w:rPr>
                              <w:rFonts w:cs="Arial"/>
                            </w:rPr>
                            <w:tab/>
                          </w:r>
                        </w:p>
                      </w:tc>
                    </w:tr>
                  </w:tbl>
                  <w:p w14:paraId="2834D8E0" w14:textId="77777777" w:rsidR="00BD360B" w:rsidRDefault="00BD360B"/>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8A10A" w14:textId="77777777" w:rsidR="00BF06E9" w:rsidRDefault="00BF06E9">
      <w:pPr>
        <w:spacing w:before="0" w:after="0"/>
      </w:pPr>
      <w:r>
        <w:separator/>
      </w:r>
    </w:p>
  </w:footnote>
  <w:footnote w:type="continuationSeparator" w:id="0">
    <w:p w14:paraId="76F83F98" w14:textId="77777777" w:rsidR="00BF06E9" w:rsidRDefault="00BF06E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4D8CB" w14:textId="77777777" w:rsidR="00BD360B" w:rsidRDefault="00C336C2" w:rsidP="00641004">
    <w:r>
      <w:rPr>
        <w:noProof/>
        <w:lang w:eastAsia="en-GB"/>
      </w:rPr>
      <mc:AlternateContent>
        <mc:Choice Requires="wps">
          <w:drawing>
            <wp:anchor distT="0" distB="0" distL="114300" distR="114300" simplePos="0" relativeHeight="251657728" behindDoc="1" locked="0" layoutInCell="1" allowOverlap="1" wp14:anchorId="2834D8D0" wp14:editId="2834D8D1">
              <wp:simplePos x="0" y="0"/>
              <wp:positionH relativeFrom="page">
                <wp:posOffset>0</wp:posOffset>
              </wp:positionH>
              <wp:positionV relativeFrom="page">
                <wp:posOffset>-3810</wp:posOffset>
              </wp:positionV>
              <wp:extent cx="7560310" cy="1080135"/>
              <wp:effectExtent l="0" t="0" r="254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80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907" w:type="dxa"/>
                            <w:jc w:val="center"/>
                            <w:tblLook w:val="00A0" w:firstRow="1" w:lastRow="0" w:firstColumn="1" w:lastColumn="0" w:noHBand="0" w:noVBand="0"/>
                          </w:tblPr>
                          <w:tblGrid>
                            <w:gridCol w:w="7938"/>
                            <w:gridCol w:w="3969"/>
                          </w:tblGrid>
                          <w:tr w:rsidR="00BD360B" w:rsidRPr="006D4994" w14:paraId="2834D8D6" w14:textId="77777777" w:rsidTr="00C336C2">
                            <w:trPr>
                              <w:trHeight w:hRule="exact" w:val="1077"/>
                              <w:jc w:val="center"/>
                            </w:trPr>
                            <w:tc>
                              <w:tcPr>
                                <w:tcW w:w="7938" w:type="dxa"/>
                                <w:shd w:val="clear" w:color="auto" w:fill="E30613"/>
                                <w:tcMar>
                                  <w:top w:w="57" w:type="dxa"/>
                                  <w:left w:w="0" w:type="dxa"/>
                                  <w:right w:w="0" w:type="dxa"/>
                                </w:tcMar>
                                <w:vAlign w:val="center"/>
                              </w:tcPr>
                              <w:p w14:paraId="2834D8D4" w14:textId="6422BAE1" w:rsidR="00BD360B" w:rsidRPr="006D4994" w:rsidRDefault="00383796" w:rsidP="00716647">
                                <w:pPr>
                                  <w:spacing w:before="0" w:after="0" w:line="320" w:lineRule="exact"/>
                                  <w:ind w:left="567"/>
                                  <w:rPr>
                                    <w:b/>
                                    <w:color w:val="CCCCCC"/>
                                    <w:sz w:val="40"/>
                                  </w:rPr>
                                </w:pPr>
                                <w:r w:rsidRPr="00383796">
                                  <w:rPr>
                                    <w:color w:val="FFFFFF"/>
                                    <w:sz w:val="28"/>
                                  </w:rPr>
                                  <w:t xml:space="preserve">Level 2 </w:t>
                                </w:r>
                                <w:r w:rsidR="00602FA2" w:rsidRPr="0038680B">
                                  <w:rPr>
                                    <w:b/>
                                    <w:bCs/>
                                    <w:color w:val="FFFFFF"/>
                                    <w:sz w:val="28"/>
                                  </w:rPr>
                                  <w:t>Hospitality and Catering</w:t>
                                </w:r>
                                <w:r w:rsidRPr="0038680B">
                                  <w:rPr>
                                    <w:b/>
                                    <w:bCs/>
                                    <w:color w:val="FFFFFF"/>
                                    <w:sz w:val="28"/>
                                  </w:rPr>
                                  <w:t xml:space="preserve"> </w:t>
                                </w:r>
                              </w:p>
                            </w:tc>
                            <w:tc>
                              <w:tcPr>
                                <w:tcW w:w="3969" w:type="dxa"/>
                                <w:tcBorders>
                                  <w:left w:val="nil"/>
                                </w:tcBorders>
                                <w:shd w:val="clear" w:color="auto" w:fill="auto"/>
                                <w:vAlign w:val="bottom"/>
                              </w:tcPr>
                              <w:p w14:paraId="2834D8D5" w14:textId="77777777" w:rsidR="00BD360B" w:rsidRPr="009B740D" w:rsidRDefault="00C336C2" w:rsidP="00C336C2">
                                <w:pPr>
                                  <w:spacing w:before="320" w:after="160"/>
                                  <w:jc w:val="center"/>
                                  <w:rPr>
                                    <w:b/>
                                    <w:color w:val="CCCCCC"/>
                                    <w:sz w:val="40"/>
                                  </w:rPr>
                                </w:pPr>
                                <w:r>
                                  <w:rPr>
                                    <w:noProof/>
                                    <w:lang w:eastAsia="en-GB"/>
                                  </w:rPr>
                                  <w:drawing>
                                    <wp:inline distT="0" distB="0" distL="0" distR="0" wp14:anchorId="2834D8E1" wp14:editId="2834D8E2">
                                      <wp:extent cx="2228850" cy="439420"/>
                                      <wp:effectExtent l="0" t="0" r="0" b="0"/>
                                      <wp:docPr id="3" name="Picture 3" descr="CG_SmartScreen_Logo_RGB"/>
                                      <wp:cNvGraphicFramePr/>
                                      <a:graphic xmlns:a="http://schemas.openxmlformats.org/drawingml/2006/main">
                                        <a:graphicData uri="http://schemas.openxmlformats.org/drawingml/2006/picture">
                                          <pic:pic xmlns:pic="http://schemas.openxmlformats.org/drawingml/2006/picture">
                                            <pic:nvPicPr>
                                              <pic:cNvPr id="3" name="Picture 3" descr="CG_SmartScreen_Logo_RG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28850" cy="439420"/>
                                              </a:xfrm>
                                              <a:prstGeom prst="rect">
                                                <a:avLst/>
                                              </a:prstGeom>
                                              <a:noFill/>
                                              <a:ln>
                                                <a:noFill/>
                                              </a:ln>
                                            </pic:spPr>
                                          </pic:pic>
                                        </a:graphicData>
                                      </a:graphic>
                                    </wp:inline>
                                  </w:drawing>
                                </w:r>
                              </w:p>
                            </w:tc>
                          </w:tr>
                          <w:tr w:rsidR="00BD360B" w:rsidRPr="006D4994" w14:paraId="2834D8D8" w14:textId="77777777">
                            <w:trPr>
                              <w:trHeight w:val="284"/>
                              <w:jc w:val="center"/>
                            </w:trPr>
                            <w:tc>
                              <w:tcPr>
                                <w:tcW w:w="3969" w:type="dxa"/>
                                <w:gridSpan w:val="2"/>
                                <w:shd w:val="clear" w:color="auto" w:fill="D9D9D9"/>
                              </w:tcPr>
                              <w:p w14:paraId="2834D8D7" w14:textId="5D8F839C" w:rsidR="00BD360B" w:rsidRPr="00882FCE" w:rsidRDefault="00BD360B" w:rsidP="007C1199">
                                <w:pPr>
                                  <w:tabs>
                                    <w:tab w:val="right" w:pos="11199"/>
                                  </w:tabs>
                                  <w:spacing w:line="280" w:lineRule="exact"/>
                                  <w:ind w:left="567"/>
                                  <w:rPr>
                                    <w:b/>
                                    <w:sz w:val="28"/>
                                  </w:rPr>
                                </w:pPr>
                                <w:r>
                                  <w:rPr>
                                    <w:b/>
                                    <w:sz w:val="16"/>
                                  </w:rPr>
                                  <w:tab/>
                                </w:r>
                                <w:r w:rsidRPr="001C75AD">
                                  <w:rPr>
                                    <w:b/>
                                    <w:color w:val="595959"/>
                                    <w:sz w:val="24"/>
                                  </w:rPr>
                                  <w:t>Unit</w:t>
                                </w:r>
                                <w:r w:rsidRPr="00882FCE">
                                  <w:rPr>
                                    <w:b/>
                                    <w:sz w:val="24"/>
                                  </w:rPr>
                                  <w:t xml:space="preserve"> </w:t>
                                </w:r>
                                <w:r w:rsidR="00383796">
                                  <w:rPr>
                                    <w:b/>
                                    <w:sz w:val="24"/>
                                  </w:rPr>
                                  <w:t>20</w:t>
                                </w:r>
                                <w:r w:rsidR="007C1199">
                                  <w:rPr>
                                    <w:b/>
                                    <w:sz w:val="24"/>
                                  </w:rPr>
                                  <w:t>1</w:t>
                                </w:r>
                                <w:r w:rsidRPr="00882FCE">
                                  <w:rPr>
                                    <w:b/>
                                    <w:sz w:val="24"/>
                                  </w:rPr>
                                  <w:t xml:space="preserve"> </w:t>
                                </w:r>
                                <w:r w:rsidR="00BB094F">
                                  <w:rPr>
                                    <w:b/>
                                    <w:sz w:val="24"/>
                                  </w:rPr>
                                  <w:t>Handout</w:t>
                                </w:r>
                                <w:r w:rsidR="0094002F">
                                  <w:rPr>
                                    <w:b/>
                                    <w:sz w:val="24"/>
                                  </w:rPr>
                                  <w:t xml:space="preserve"> </w:t>
                                </w:r>
                                <w:r w:rsidR="00A80E0E">
                                  <w:rPr>
                                    <w:b/>
                                    <w:sz w:val="24"/>
                                  </w:rPr>
                                  <w:t>2</w:t>
                                </w:r>
                              </w:p>
                            </w:tc>
                          </w:tr>
                        </w:tbl>
                        <w:p w14:paraId="2834D8D9" w14:textId="77777777" w:rsidR="00BD360B" w:rsidRPr="006D4994" w:rsidRDefault="00BD360B" w:rsidP="00641004">
                          <w:pPr>
                            <w:ind w:left="567"/>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4D8D0" id="_x0000_t202" coordsize="21600,21600" o:spt="202" path="m,l,21600r21600,l21600,xe">
              <v:stroke joinstyle="miter"/>
              <v:path gradientshapeok="t" o:connecttype="rect"/>
            </v:shapetype>
            <v:shape id="Text Box 8" o:spid="_x0000_s1026" type="#_x0000_t202" style="position:absolute;margin-left:0;margin-top:-.3pt;width:595.3pt;height:85.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1rQIAAKo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" filled="f" stroked="f">
              <v:textbox inset="0,0,0,0">
                <w:txbxContent>
                  <w:tbl>
                    <w:tblPr>
                      <w:tblW w:w="11907" w:type="dxa"/>
                      <w:jc w:val="center"/>
                      <w:tblLook w:val="00A0" w:firstRow="1" w:lastRow="0" w:firstColumn="1" w:lastColumn="0" w:noHBand="0" w:noVBand="0"/>
                    </w:tblPr>
                    <w:tblGrid>
                      <w:gridCol w:w="7938"/>
                      <w:gridCol w:w="3969"/>
                    </w:tblGrid>
                    <w:tr w:rsidR="00BD360B" w:rsidRPr="006D4994" w14:paraId="2834D8D6" w14:textId="77777777" w:rsidTr="00C336C2">
                      <w:trPr>
                        <w:trHeight w:hRule="exact" w:val="1077"/>
                        <w:jc w:val="center"/>
                      </w:trPr>
                      <w:tc>
                        <w:tcPr>
                          <w:tcW w:w="7938" w:type="dxa"/>
                          <w:shd w:val="clear" w:color="auto" w:fill="E30613"/>
                          <w:tcMar>
                            <w:top w:w="57" w:type="dxa"/>
                            <w:left w:w="0" w:type="dxa"/>
                            <w:right w:w="0" w:type="dxa"/>
                          </w:tcMar>
                          <w:vAlign w:val="center"/>
                        </w:tcPr>
                        <w:p w14:paraId="2834D8D4" w14:textId="6422BAE1" w:rsidR="00BD360B" w:rsidRPr="006D4994" w:rsidRDefault="00383796" w:rsidP="00716647">
                          <w:pPr>
                            <w:spacing w:before="0" w:after="0" w:line="320" w:lineRule="exact"/>
                            <w:ind w:left="567"/>
                            <w:rPr>
                              <w:b/>
                              <w:color w:val="CCCCCC"/>
                              <w:sz w:val="40"/>
                            </w:rPr>
                          </w:pPr>
                          <w:r w:rsidRPr="00383796">
                            <w:rPr>
                              <w:color w:val="FFFFFF"/>
                              <w:sz w:val="28"/>
                            </w:rPr>
                            <w:t xml:space="preserve">Level 2 </w:t>
                          </w:r>
                          <w:r w:rsidR="00602FA2" w:rsidRPr="0038680B">
                            <w:rPr>
                              <w:b/>
                              <w:bCs/>
                              <w:color w:val="FFFFFF"/>
                              <w:sz w:val="28"/>
                            </w:rPr>
                            <w:t>Hospitality and Catering</w:t>
                          </w:r>
                          <w:r w:rsidRPr="0038680B">
                            <w:rPr>
                              <w:b/>
                              <w:bCs/>
                              <w:color w:val="FFFFFF"/>
                              <w:sz w:val="28"/>
                            </w:rPr>
                            <w:t xml:space="preserve"> </w:t>
                          </w:r>
                        </w:p>
                      </w:tc>
                      <w:tc>
                        <w:tcPr>
                          <w:tcW w:w="3969" w:type="dxa"/>
                          <w:tcBorders>
                            <w:left w:val="nil"/>
                          </w:tcBorders>
                          <w:shd w:val="clear" w:color="auto" w:fill="auto"/>
                          <w:vAlign w:val="bottom"/>
                        </w:tcPr>
                        <w:p w14:paraId="2834D8D5" w14:textId="77777777" w:rsidR="00BD360B" w:rsidRPr="009B740D" w:rsidRDefault="00C336C2" w:rsidP="00C336C2">
                          <w:pPr>
                            <w:spacing w:before="320" w:after="160"/>
                            <w:jc w:val="center"/>
                            <w:rPr>
                              <w:b/>
                              <w:color w:val="CCCCCC"/>
                              <w:sz w:val="40"/>
                            </w:rPr>
                          </w:pPr>
                          <w:r>
                            <w:rPr>
                              <w:noProof/>
                              <w:lang w:eastAsia="en-GB"/>
                            </w:rPr>
                            <w:drawing>
                              <wp:inline distT="0" distB="0" distL="0" distR="0" wp14:anchorId="2834D8E1" wp14:editId="2834D8E2">
                                <wp:extent cx="2228850" cy="439420"/>
                                <wp:effectExtent l="0" t="0" r="0" b="0"/>
                                <wp:docPr id="3" name="Picture 3" descr="CG_SmartScreen_Logo_RGB"/>
                                <wp:cNvGraphicFramePr/>
                                <a:graphic xmlns:a="http://schemas.openxmlformats.org/drawingml/2006/main">
                                  <a:graphicData uri="http://schemas.openxmlformats.org/drawingml/2006/picture">
                                    <pic:pic xmlns:pic="http://schemas.openxmlformats.org/drawingml/2006/picture">
                                      <pic:nvPicPr>
                                        <pic:cNvPr id="3" name="Picture 3" descr="CG_SmartScreen_Logo_RGB"/>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28850" cy="439420"/>
                                        </a:xfrm>
                                        <a:prstGeom prst="rect">
                                          <a:avLst/>
                                        </a:prstGeom>
                                        <a:noFill/>
                                        <a:ln>
                                          <a:noFill/>
                                        </a:ln>
                                      </pic:spPr>
                                    </pic:pic>
                                  </a:graphicData>
                                </a:graphic>
                              </wp:inline>
                            </w:drawing>
                          </w:r>
                        </w:p>
                      </w:tc>
                    </w:tr>
                    <w:tr w:rsidR="00BD360B" w:rsidRPr="006D4994" w14:paraId="2834D8D8" w14:textId="77777777">
                      <w:trPr>
                        <w:trHeight w:val="284"/>
                        <w:jc w:val="center"/>
                      </w:trPr>
                      <w:tc>
                        <w:tcPr>
                          <w:tcW w:w="3969" w:type="dxa"/>
                          <w:gridSpan w:val="2"/>
                          <w:shd w:val="clear" w:color="auto" w:fill="D9D9D9"/>
                        </w:tcPr>
                        <w:p w14:paraId="2834D8D7" w14:textId="5D8F839C" w:rsidR="00BD360B" w:rsidRPr="00882FCE" w:rsidRDefault="00BD360B" w:rsidP="007C1199">
                          <w:pPr>
                            <w:tabs>
                              <w:tab w:val="right" w:pos="11199"/>
                            </w:tabs>
                            <w:spacing w:line="280" w:lineRule="exact"/>
                            <w:ind w:left="567"/>
                            <w:rPr>
                              <w:b/>
                              <w:sz w:val="28"/>
                            </w:rPr>
                          </w:pPr>
                          <w:r>
                            <w:rPr>
                              <w:b/>
                              <w:sz w:val="16"/>
                            </w:rPr>
                            <w:tab/>
                          </w:r>
                          <w:r w:rsidRPr="001C75AD">
                            <w:rPr>
                              <w:b/>
                              <w:color w:val="595959"/>
                              <w:sz w:val="24"/>
                            </w:rPr>
                            <w:t>Unit</w:t>
                          </w:r>
                          <w:r w:rsidRPr="00882FCE">
                            <w:rPr>
                              <w:b/>
                              <w:sz w:val="24"/>
                            </w:rPr>
                            <w:t xml:space="preserve"> </w:t>
                          </w:r>
                          <w:r w:rsidR="00383796">
                            <w:rPr>
                              <w:b/>
                              <w:sz w:val="24"/>
                            </w:rPr>
                            <w:t>20</w:t>
                          </w:r>
                          <w:r w:rsidR="007C1199">
                            <w:rPr>
                              <w:b/>
                              <w:sz w:val="24"/>
                            </w:rPr>
                            <w:t>1</w:t>
                          </w:r>
                          <w:r w:rsidRPr="00882FCE">
                            <w:rPr>
                              <w:b/>
                              <w:sz w:val="24"/>
                            </w:rPr>
                            <w:t xml:space="preserve"> </w:t>
                          </w:r>
                          <w:r w:rsidR="00BB094F">
                            <w:rPr>
                              <w:b/>
                              <w:sz w:val="24"/>
                            </w:rPr>
                            <w:t>Handout</w:t>
                          </w:r>
                          <w:r w:rsidR="0094002F">
                            <w:rPr>
                              <w:b/>
                              <w:sz w:val="24"/>
                            </w:rPr>
                            <w:t xml:space="preserve"> </w:t>
                          </w:r>
                          <w:r w:rsidR="00A80E0E">
                            <w:rPr>
                              <w:b/>
                              <w:sz w:val="24"/>
                            </w:rPr>
                            <w:t>2</w:t>
                          </w:r>
                        </w:p>
                      </w:tc>
                    </w:tr>
                  </w:tbl>
                  <w:p w14:paraId="2834D8D9" w14:textId="77777777" w:rsidR="00BD360B" w:rsidRPr="006D4994" w:rsidRDefault="00BD360B" w:rsidP="00641004">
                    <w:pPr>
                      <w:ind w:left="567"/>
                      <w:rPr>
                        <w:sz w:val="1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56274"/>
    <w:multiLevelType w:val="hybridMultilevel"/>
    <w:tmpl w:val="B40A5ADA"/>
    <w:lvl w:ilvl="0" w:tplc="D68A0FE0">
      <w:start w:val="1"/>
      <w:numFmt w:val="bullet"/>
      <w:pStyle w:val="Normalbulletlist"/>
      <w:lvlText w:val="•"/>
      <w:lvlJc w:val="left"/>
      <w:pPr>
        <w:tabs>
          <w:tab w:val="num" w:pos="284"/>
        </w:tabs>
        <w:ind w:left="284" w:hanging="284"/>
      </w:pPr>
      <w:rPr>
        <w:rFonts w:ascii="Arial" w:hAnsi="Arial" w:hint="default"/>
        <w:b w:val="0"/>
        <w:i w:val="0"/>
        <w:caps w:val="0"/>
        <w:strike w:val="0"/>
        <w:dstrike w:val="0"/>
        <w:vanish w:val="0"/>
        <w:color w:val="E30613"/>
        <w:position w:val="-4"/>
        <w:sz w:val="32"/>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842095"/>
    <w:multiLevelType w:val="hybridMultilevel"/>
    <w:tmpl w:val="D1F2B3D8"/>
    <w:lvl w:ilvl="0" w:tplc="1C4A84D2">
      <w:start w:val="1"/>
      <w:numFmt w:val="decimal"/>
      <w:pStyle w:val="Normalnumberedlis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8B423A"/>
    <w:multiLevelType w:val="hybridMultilevel"/>
    <w:tmpl w:val="C2CECF4A"/>
    <w:lvl w:ilvl="0" w:tplc="894812E2">
      <w:start w:val="1"/>
      <w:numFmt w:val="decimal"/>
      <w:pStyle w:val="Answerlinesnumbered"/>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994"/>
    <w:rsid w:val="00005683"/>
    <w:rsid w:val="00035BA7"/>
    <w:rsid w:val="00056792"/>
    <w:rsid w:val="000814A3"/>
    <w:rsid w:val="00094517"/>
    <w:rsid w:val="000A10B3"/>
    <w:rsid w:val="000B6F6B"/>
    <w:rsid w:val="000E194B"/>
    <w:rsid w:val="00110217"/>
    <w:rsid w:val="00136B1A"/>
    <w:rsid w:val="001472D1"/>
    <w:rsid w:val="001579CA"/>
    <w:rsid w:val="001653CF"/>
    <w:rsid w:val="00165B80"/>
    <w:rsid w:val="00191174"/>
    <w:rsid w:val="00192883"/>
    <w:rsid w:val="001B2060"/>
    <w:rsid w:val="001D0269"/>
    <w:rsid w:val="0021234F"/>
    <w:rsid w:val="00244B17"/>
    <w:rsid w:val="0025009F"/>
    <w:rsid w:val="00265C73"/>
    <w:rsid w:val="0027324D"/>
    <w:rsid w:val="00277AB8"/>
    <w:rsid w:val="002B1E26"/>
    <w:rsid w:val="002B3161"/>
    <w:rsid w:val="002B509D"/>
    <w:rsid w:val="002B51FC"/>
    <w:rsid w:val="002C7E36"/>
    <w:rsid w:val="00300353"/>
    <w:rsid w:val="00310237"/>
    <w:rsid w:val="00313F05"/>
    <w:rsid w:val="00315240"/>
    <w:rsid w:val="00383796"/>
    <w:rsid w:val="0038680B"/>
    <w:rsid w:val="003A270A"/>
    <w:rsid w:val="003B4E36"/>
    <w:rsid w:val="003F6DC3"/>
    <w:rsid w:val="00404B31"/>
    <w:rsid w:val="004172AE"/>
    <w:rsid w:val="004248F2"/>
    <w:rsid w:val="004578AA"/>
    <w:rsid w:val="0049066E"/>
    <w:rsid w:val="004E7121"/>
    <w:rsid w:val="005224F1"/>
    <w:rsid w:val="00523B9B"/>
    <w:rsid w:val="00535D10"/>
    <w:rsid w:val="00564B7C"/>
    <w:rsid w:val="00594E6C"/>
    <w:rsid w:val="005D195F"/>
    <w:rsid w:val="005D3A6A"/>
    <w:rsid w:val="005F294C"/>
    <w:rsid w:val="00602FA2"/>
    <w:rsid w:val="00605D36"/>
    <w:rsid w:val="0062532D"/>
    <w:rsid w:val="00641004"/>
    <w:rsid w:val="00677947"/>
    <w:rsid w:val="00692A45"/>
    <w:rsid w:val="00696D82"/>
    <w:rsid w:val="006C2982"/>
    <w:rsid w:val="006D4994"/>
    <w:rsid w:val="007151C8"/>
    <w:rsid w:val="00716399"/>
    <w:rsid w:val="00716647"/>
    <w:rsid w:val="00721D9E"/>
    <w:rsid w:val="007515B5"/>
    <w:rsid w:val="0075707B"/>
    <w:rsid w:val="007755B7"/>
    <w:rsid w:val="0078042A"/>
    <w:rsid w:val="007A504E"/>
    <w:rsid w:val="007C1199"/>
    <w:rsid w:val="007D6305"/>
    <w:rsid w:val="007F5E5F"/>
    <w:rsid w:val="00811B38"/>
    <w:rsid w:val="008177B1"/>
    <w:rsid w:val="008374AA"/>
    <w:rsid w:val="008805D4"/>
    <w:rsid w:val="00884508"/>
    <w:rsid w:val="00897DC8"/>
    <w:rsid w:val="008A3C4B"/>
    <w:rsid w:val="008B2A2B"/>
    <w:rsid w:val="00911FC4"/>
    <w:rsid w:val="0094002F"/>
    <w:rsid w:val="00984527"/>
    <w:rsid w:val="009A05D4"/>
    <w:rsid w:val="009F4195"/>
    <w:rsid w:val="00A03BFA"/>
    <w:rsid w:val="00A36D7E"/>
    <w:rsid w:val="00A43FF8"/>
    <w:rsid w:val="00A80E0E"/>
    <w:rsid w:val="00AA27C7"/>
    <w:rsid w:val="00AC4AA4"/>
    <w:rsid w:val="00AF63EB"/>
    <w:rsid w:val="00B61062"/>
    <w:rsid w:val="00B64B88"/>
    <w:rsid w:val="00BB094F"/>
    <w:rsid w:val="00BB3515"/>
    <w:rsid w:val="00BB5493"/>
    <w:rsid w:val="00BC5E9C"/>
    <w:rsid w:val="00BC6D95"/>
    <w:rsid w:val="00BD360B"/>
    <w:rsid w:val="00BD5425"/>
    <w:rsid w:val="00BF06E9"/>
    <w:rsid w:val="00C01D20"/>
    <w:rsid w:val="00C336C2"/>
    <w:rsid w:val="00C668ED"/>
    <w:rsid w:val="00C75E64"/>
    <w:rsid w:val="00C94DB8"/>
    <w:rsid w:val="00C958E7"/>
    <w:rsid w:val="00C963A8"/>
    <w:rsid w:val="00CA6432"/>
    <w:rsid w:val="00CC5F8C"/>
    <w:rsid w:val="00CE2665"/>
    <w:rsid w:val="00D415A9"/>
    <w:rsid w:val="00D51634"/>
    <w:rsid w:val="00D81011"/>
    <w:rsid w:val="00DE1296"/>
    <w:rsid w:val="00DF7178"/>
    <w:rsid w:val="00E03371"/>
    <w:rsid w:val="00E20446"/>
    <w:rsid w:val="00E47C55"/>
    <w:rsid w:val="00EA540F"/>
    <w:rsid w:val="00ED3B33"/>
    <w:rsid w:val="00ED4CCF"/>
    <w:rsid w:val="00F1235E"/>
    <w:rsid w:val="00F12661"/>
    <w:rsid w:val="00F717CC"/>
    <w:rsid w:val="00F80BD6"/>
    <w:rsid w:val="00F903B5"/>
    <w:rsid w:val="00FC4DD9"/>
    <w:rsid w:val="00FD22D2"/>
    <w:rsid w:val="00FE56B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34D8AD"/>
  <w15:docId w15:val="{7AC28CB9-DB60-44CD-A860-43C2535E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24"/>
    <w:pPr>
      <w:spacing w:before="80" w:after="80" w:line="260" w:lineRule="exact"/>
    </w:pPr>
    <w:rPr>
      <w:rFonts w:ascii="Arial" w:hAnsi="Arial"/>
      <w:sz w:val="22"/>
      <w:szCs w:val="24"/>
      <w:lang w:eastAsia="en-US"/>
    </w:rPr>
  </w:style>
  <w:style w:type="paragraph" w:styleId="Heading1">
    <w:name w:val="heading 1"/>
    <w:basedOn w:val="Normal"/>
    <w:next w:val="Normal"/>
    <w:link w:val="Heading1Char"/>
    <w:uiPriority w:val="99"/>
    <w:qFormat/>
    <w:rsid w:val="001B2060"/>
    <w:pPr>
      <w:pBdr>
        <w:bottom w:val="single" w:sz="4" w:space="6" w:color="E30613"/>
      </w:pBdr>
      <w:spacing w:before="0" w:after="360" w:line="320" w:lineRule="exact"/>
      <w:outlineLvl w:val="0"/>
    </w:pPr>
    <w:rPr>
      <w:rFonts w:eastAsia="Times New Roman" w:cs="Arial"/>
      <w:b/>
      <w:bCs/>
      <w:color w:val="E30613"/>
      <w:sz w:val="28"/>
    </w:rPr>
  </w:style>
  <w:style w:type="paragraph" w:styleId="Heading2">
    <w:name w:val="heading 2"/>
    <w:basedOn w:val="Normal"/>
    <w:next w:val="Normal"/>
    <w:link w:val="Heading2Char"/>
    <w:rsid w:val="00692A45"/>
    <w:pPr>
      <w:keepNext/>
      <w:spacing w:before="0" w:after="160"/>
      <w:outlineLvl w:val="1"/>
    </w:pPr>
    <w:rPr>
      <w:rFonts w:eastAsia="Times New Roman"/>
      <w:b/>
      <w:bCs/>
      <w:sz w:val="26"/>
    </w:rPr>
  </w:style>
  <w:style w:type="paragraph" w:styleId="Heading3">
    <w:name w:val="heading 3"/>
    <w:basedOn w:val="Normal"/>
    <w:next w:val="Normal"/>
    <w:link w:val="Heading3Char"/>
    <w:rsid w:val="00692A45"/>
    <w:pPr>
      <w:keepNext/>
      <w:spacing w:before="0" w:after="200"/>
      <w:outlineLvl w:val="2"/>
    </w:pPr>
    <w:rPr>
      <w:rFonts w:eastAsia="Times New Roman"/>
      <w:b/>
      <w:bCs/>
      <w:color w:val="E3061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B2060"/>
    <w:rPr>
      <w:rFonts w:ascii="Arial" w:eastAsia="Times New Roman" w:hAnsi="Arial" w:cs="Arial"/>
      <w:b/>
      <w:bCs/>
      <w:color w:val="E30613"/>
      <w:sz w:val="28"/>
    </w:rPr>
  </w:style>
  <w:style w:type="paragraph" w:styleId="Footer">
    <w:name w:val="footer"/>
    <w:basedOn w:val="Normal"/>
    <w:link w:val="FooterChar"/>
    <w:unhideWhenUsed/>
    <w:rsid w:val="004F066B"/>
    <w:pPr>
      <w:tabs>
        <w:tab w:val="right" w:pos="9639"/>
        <w:tab w:val="right" w:pos="11199"/>
      </w:tabs>
      <w:spacing w:before="160" w:after="0"/>
      <w:ind w:left="567"/>
    </w:pPr>
    <w:rPr>
      <w:sz w:val="18"/>
      <w:szCs w:val="20"/>
    </w:rPr>
  </w:style>
  <w:style w:type="character" w:customStyle="1" w:styleId="FooterChar">
    <w:name w:val="Footer Char"/>
    <w:link w:val="Footer"/>
    <w:rsid w:val="004F066B"/>
    <w:rPr>
      <w:rFonts w:ascii="Arial" w:hAnsi="Arial" w:cs="Arial"/>
      <w:sz w:val="18"/>
    </w:rPr>
  </w:style>
  <w:style w:type="character" w:customStyle="1" w:styleId="Heading3Char">
    <w:name w:val="Heading 3 Char"/>
    <w:link w:val="Heading3"/>
    <w:rsid w:val="00692A45"/>
    <w:rPr>
      <w:rFonts w:ascii="Arial" w:eastAsia="Times New Roman" w:hAnsi="Arial"/>
      <w:b/>
      <w:bCs/>
      <w:color w:val="E30613"/>
      <w:sz w:val="24"/>
      <w:szCs w:val="24"/>
    </w:rPr>
  </w:style>
  <w:style w:type="character" w:customStyle="1" w:styleId="Heading2Char">
    <w:name w:val="Heading 2 Char"/>
    <w:link w:val="Heading2"/>
    <w:rsid w:val="00692A45"/>
    <w:rPr>
      <w:rFonts w:ascii="Arial" w:eastAsia="Times New Roman" w:hAnsi="Arial"/>
      <w:b/>
      <w:bCs/>
      <w:sz w:val="26"/>
    </w:rPr>
  </w:style>
  <w:style w:type="paragraph" w:customStyle="1" w:styleId="Normalbulletlist">
    <w:name w:val="Normal bullet list"/>
    <w:basedOn w:val="Normal"/>
    <w:rsid w:val="00902B24"/>
    <w:pPr>
      <w:numPr>
        <w:numId w:val="1"/>
      </w:numPr>
    </w:pPr>
    <w:rPr>
      <w:rFonts w:eastAsia="Times New Roman"/>
      <w:bCs/>
    </w:rPr>
  </w:style>
  <w:style w:type="paragraph" w:customStyle="1" w:styleId="Normalbulletsublist">
    <w:name w:val="Normal bullet sublist"/>
    <w:basedOn w:val="Normal"/>
    <w:rsid w:val="00902B24"/>
    <w:pPr>
      <w:contextualSpacing/>
    </w:pPr>
    <w:rPr>
      <w:rFonts w:eastAsia="Times New Roman"/>
      <w:bCs/>
    </w:rPr>
  </w:style>
  <w:style w:type="paragraph" w:customStyle="1" w:styleId="Normalheadingblack">
    <w:name w:val="Normal heading black"/>
    <w:basedOn w:val="Normal"/>
    <w:qFormat/>
    <w:rsid w:val="00902B24"/>
    <w:rPr>
      <w:b/>
    </w:rPr>
  </w:style>
  <w:style w:type="paragraph" w:customStyle="1" w:styleId="Normalheadingred">
    <w:name w:val="Normal heading red"/>
    <w:basedOn w:val="Normal"/>
    <w:qFormat/>
    <w:rsid w:val="00902B24"/>
    <w:rPr>
      <w:b/>
      <w:color w:val="E30613"/>
    </w:rPr>
  </w:style>
  <w:style w:type="paragraph" w:customStyle="1" w:styleId="Normalnumberedlist">
    <w:name w:val="Normal numbered list"/>
    <w:basedOn w:val="Normal"/>
    <w:qFormat/>
    <w:rsid w:val="00F80BD6"/>
    <w:pPr>
      <w:numPr>
        <w:numId w:val="2"/>
      </w:numPr>
    </w:pPr>
  </w:style>
  <w:style w:type="paragraph" w:customStyle="1" w:styleId="Unittitle">
    <w:name w:val="Unit title"/>
    <w:basedOn w:val="Normal"/>
    <w:rsid w:val="00911FC4"/>
    <w:pPr>
      <w:spacing w:after="240" w:line="360" w:lineRule="exact"/>
    </w:pPr>
    <w:rPr>
      <w:rFonts w:eastAsia="Times New Roman" w:cs="Arial"/>
      <w:b/>
      <w:sz w:val="32"/>
      <w:szCs w:val="28"/>
    </w:rPr>
  </w:style>
  <w:style w:type="paragraph" w:customStyle="1" w:styleId="Answerlines">
    <w:name w:val="Answer lines"/>
    <w:basedOn w:val="Normal"/>
    <w:qFormat/>
    <w:rsid w:val="00BD360B"/>
    <w:pPr>
      <w:spacing w:before="260" w:after="260"/>
    </w:pPr>
  </w:style>
  <w:style w:type="paragraph" w:customStyle="1" w:styleId="Answerlinesnumbered">
    <w:name w:val="Answer lines numbered"/>
    <w:basedOn w:val="Answerlines"/>
    <w:qFormat/>
    <w:rsid w:val="00B61062"/>
    <w:pPr>
      <w:numPr>
        <w:numId w:val="3"/>
      </w:numPr>
    </w:pPr>
  </w:style>
  <w:style w:type="paragraph" w:styleId="Header">
    <w:name w:val="header"/>
    <w:basedOn w:val="Normal"/>
    <w:link w:val="HeaderChar"/>
    <w:rsid w:val="00AA27C7"/>
    <w:pPr>
      <w:tabs>
        <w:tab w:val="center" w:pos="4320"/>
        <w:tab w:val="right" w:pos="8640"/>
      </w:tabs>
      <w:spacing w:before="0" w:after="0" w:line="240" w:lineRule="auto"/>
    </w:pPr>
  </w:style>
  <w:style w:type="character" w:customStyle="1" w:styleId="HeaderChar">
    <w:name w:val="Header Char"/>
    <w:link w:val="Header"/>
    <w:rsid w:val="00AA27C7"/>
    <w:rPr>
      <w:rFonts w:ascii="Arial" w:hAnsi="Arial"/>
      <w:sz w:val="22"/>
    </w:rPr>
  </w:style>
  <w:style w:type="paragraph" w:styleId="BalloonText">
    <w:name w:val="Balloon Text"/>
    <w:basedOn w:val="Normal"/>
    <w:link w:val="BalloonTextChar"/>
    <w:rsid w:val="007755B7"/>
    <w:pPr>
      <w:spacing w:before="0" w:after="0" w:line="240" w:lineRule="auto"/>
    </w:pPr>
    <w:rPr>
      <w:rFonts w:ascii="Tahoma" w:hAnsi="Tahoma" w:cs="Tahoma"/>
      <w:sz w:val="16"/>
      <w:szCs w:val="16"/>
    </w:rPr>
  </w:style>
  <w:style w:type="character" w:customStyle="1" w:styleId="BalloonTextChar">
    <w:name w:val="Balloon Text Char"/>
    <w:link w:val="BalloonText"/>
    <w:rsid w:val="007755B7"/>
    <w:rPr>
      <w:rFonts w:ascii="Tahoma" w:hAnsi="Tahoma" w:cs="Tahoma"/>
      <w:sz w:val="16"/>
      <w:szCs w:val="16"/>
    </w:rPr>
  </w:style>
  <w:style w:type="paragraph" w:styleId="ListParagraph">
    <w:name w:val="List Paragraph"/>
    <w:basedOn w:val="Normal"/>
    <w:uiPriority w:val="34"/>
    <w:qFormat/>
    <w:rsid w:val="00F12661"/>
    <w:pPr>
      <w:ind w:left="720"/>
    </w:pPr>
  </w:style>
  <w:style w:type="character" w:styleId="CommentReference">
    <w:name w:val="annotation reference"/>
    <w:basedOn w:val="DefaultParagraphFont"/>
    <w:semiHidden/>
    <w:unhideWhenUsed/>
    <w:rsid w:val="005F294C"/>
    <w:rPr>
      <w:sz w:val="16"/>
      <w:szCs w:val="16"/>
    </w:rPr>
  </w:style>
  <w:style w:type="paragraph" w:styleId="CommentText">
    <w:name w:val="annotation text"/>
    <w:basedOn w:val="Normal"/>
    <w:link w:val="CommentTextChar"/>
    <w:semiHidden/>
    <w:unhideWhenUsed/>
    <w:rsid w:val="005F294C"/>
    <w:pPr>
      <w:spacing w:line="240" w:lineRule="auto"/>
    </w:pPr>
    <w:rPr>
      <w:sz w:val="20"/>
      <w:szCs w:val="20"/>
    </w:rPr>
  </w:style>
  <w:style w:type="character" w:customStyle="1" w:styleId="CommentTextChar">
    <w:name w:val="Comment Text Char"/>
    <w:basedOn w:val="DefaultParagraphFont"/>
    <w:link w:val="CommentText"/>
    <w:semiHidden/>
    <w:rsid w:val="005F294C"/>
    <w:rPr>
      <w:rFonts w:ascii="Arial" w:hAnsi="Arial"/>
      <w:lang w:eastAsia="en-US"/>
    </w:rPr>
  </w:style>
  <w:style w:type="paragraph" w:styleId="CommentSubject">
    <w:name w:val="annotation subject"/>
    <w:basedOn w:val="CommentText"/>
    <w:next w:val="CommentText"/>
    <w:link w:val="CommentSubjectChar"/>
    <w:semiHidden/>
    <w:unhideWhenUsed/>
    <w:rsid w:val="005F294C"/>
    <w:rPr>
      <w:b/>
      <w:bCs/>
    </w:rPr>
  </w:style>
  <w:style w:type="character" w:customStyle="1" w:styleId="CommentSubjectChar">
    <w:name w:val="Comment Subject Char"/>
    <w:basedOn w:val="CommentTextChar"/>
    <w:link w:val="CommentSubject"/>
    <w:semiHidden/>
    <w:rsid w:val="005F294C"/>
    <w:rPr>
      <w:rFonts w:ascii="Arial" w:hAnsi="Arial"/>
      <w:b/>
      <w:bCs/>
      <w:lang w:eastAsia="en-US"/>
    </w:rPr>
  </w:style>
  <w:style w:type="table" w:styleId="TableGrid">
    <w:name w:val="Table Grid"/>
    <w:basedOn w:val="TableNormal"/>
    <w:rsid w:val="00817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217">
      <w:bodyDiv w:val="1"/>
      <w:marLeft w:val="0"/>
      <w:marRight w:val="0"/>
      <w:marTop w:val="0"/>
      <w:marBottom w:val="0"/>
      <w:divBdr>
        <w:top w:val="none" w:sz="0" w:space="0" w:color="auto"/>
        <w:left w:val="none" w:sz="0" w:space="0" w:color="auto"/>
        <w:bottom w:val="none" w:sz="0" w:space="0" w:color="auto"/>
        <w:right w:val="none" w:sz="0" w:space="0" w:color="auto"/>
      </w:divBdr>
      <w:divsChild>
        <w:div w:id="1384256014">
          <w:marLeft w:val="547"/>
          <w:marRight w:val="0"/>
          <w:marTop w:val="0"/>
          <w:marBottom w:val="0"/>
          <w:divBdr>
            <w:top w:val="none" w:sz="0" w:space="0" w:color="auto"/>
            <w:left w:val="none" w:sz="0" w:space="0" w:color="auto"/>
            <w:bottom w:val="none" w:sz="0" w:space="0" w:color="auto"/>
            <w:right w:val="none" w:sz="0" w:space="0" w:color="auto"/>
          </w:divBdr>
        </w:div>
        <w:div w:id="1963924486">
          <w:marLeft w:val="547"/>
          <w:marRight w:val="0"/>
          <w:marTop w:val="0"/>
          <w:marBottom w:val="0"/>
          <w:divBdr>
            <w:top w:val="none" w:sz="0" w:space="0" w:color="auto"/>
            <w:left w:val="none" w:sz="0" w:space="0" w:color="auto"/>
            <w:bottom w:val="none" w:sz="0" w:space="0" w:color="auto"/>
            <w:right w:val="none" w:sz="0" w:space="0" w:color="auto"/>
          </w:divBdr>
        </w:div>
        <w:div w:id="565070376">
          <w:marLeft w:val="547"/>
          <w:marRight w:val="0"/>
          <w:marTop w:val="0"/>
          <w:marBottom w:val="0"/>
          <w:divBdr>
            <w:top w:val="none" w:sz="0" w:space="0" w:color="auto"/>
            <w:left w:val="none" w:sz="0" w:space="0" w:color="auto"/>
            <w:bottom w:val="none" w:sz="0" w:space="0" w:color="auto"/>
            <w:right w:val="none" w:sz="0" w:space="0" w:color="auto"/>
          </w:divBdr>
        </w:div>
      </w:divsChild>
    </w:div>
    <w:div w:id="41835290">
      <w:bodyDiv w:val="1"/>
      <w:marLeft w:val="0"/>
      <w:marRight w:val="0"/>
      <w:marTop w:val="0"/>
      <w:marBottom w:val="0"/>
      <w:divBdr>
        <w:top w:val="none" w:sz="0" w:space="0" w:color="auto"/>
        <w:left w:val="none" w:sz="0" w:space="0" w:color="auto"/>
        <w:bottom w:val="none" w:sz="0" w:space="0" w:color="auto"/>
        <w:right w:val="none" w:sz="0" w:space="0" w:color="auto"/>
      </w:divBdr>
      <w:divsChild>
        <w:div w:id="1647856999">
          <w:marLeft w:val="547"/>
          <w:marRight w:val="0"/>
          <w:marTop w:val="0"/>
          <w:marBottom w:val="0"/>
          <w:divBdr>
            <w:top w:val="none" w:sz="0" w:space="0" w:color="auto"/>
            <w:left w:val="none" w:sz="0" w:space="0" w:color="auto"/>
            <w:bottom w:val="none" w:sz="0" w:space="0" w:color="auto"/>
            <w:right w:val="none" w:sz="0" w:space="0" w:color="auto"/>
          </w:divBdr>
        </w:div>
        <w:div w:id="1175074530">
          <w:marLeft w:val="547"/>
          <w:marRight w:val="0"/>
          <w:marTop w:val="0"/>
          <w:marBottom w:val="0"/>
          <w:divBdr>
            <w:top w:val="none" w:sz="0" w:space="0" w:color="auto"/>
            <w:left w:val="none" w:sz="0" w:space="0" w:color="auto"/>
            <w:bottom w:val="none" w:sz="0" w:space="0" w:color="auto"/>
            <w:right w:val="none" w:sz="0" w:space="0" w:color="auto"/>
          </w:divBdr>
        </w:div>
      </w:divsChild>
    </w:div>
    <w:div w:id="85881361">
      <w:bodyDiv w:val="1"/>
      <w:marLeft w:val="0"/>
      <w:marRight w:val="0"/>
      <w:marTop w:val="0"/>
      <w:marBottom w:val="0"/>
      <w:divBdr>
        <w:top w:val="none" w:sz="0" w:space="0" w:color="auto"/>
        <w:left w:val="none" w:sz="0" w:space="0" w:color="auto"/>
        <w:bottom w:val="none" w:sz="0" w:space="0" w:color="auto"/>
        <w:right w:val="none" w:sz="0" w:space="0" w:color="auto"/>
      </w:divBdr>
      <w:divsChild>
        <w:div w:id="300577999">
          <w:marLeft w:val="720"/>
          <w:marRight w:val="0"/>
          <w:marTop w:val="0"/>
          <w:marBottom w:val="0"/>
          <w:divBdr>
            <w:top w:val="none" w:sz="0" w:space="0" w:color="auto"/>
            <w:left w:val="none" w:sz="0" w:space="0" w:color="auto"/>
            <w:bottom w:val="none" w:sz="0" w:space="0" w:color="auto"/>
            <w:right w:val="none" w:sz="0" w:space="0" w:color="auto"/>
          </w:divBdr>
        </w:div>
        <w:div w:id="512962737">
          <w:marLeft w:val="720"/>
          <w:marRight w:val="0"/>
          <w:marTop w:val="0"/>
          <w:marBottom w:val="0"/>
          <w:divBdr>
            <w:top w:val="none" w:sz="0" w:space="0" w:color="auto"/>
            <w:left w:val="none" w:sz="0" w:space="0" w:color="auto"/>
            <w:bottom w:val="none" w:sz="0" w:space="0" w:color="auto"/>
            <w:right w:val="none" w:sz="0" w:space="0" w:color="auto"/>
          </w:divBdr>
        </w:div>
      </w:divsChild>
    </w:div>
    <w:div w:id="110131026">
      <w:bodyDiv w:val="1"/>
      <w:marLeft w:val="0"/>
      <w:marRight w:val="0"/>
      <w:marTop w:val="0"/>
      <w:marBottom w:val="0"/>
      <w:divBdr>
        <w:top w:val="none" w:sz="0" w:space="0" w:color="auto"/>
        <w:left w:val="none" w:sz="0" w:space="0" w:color="auto"/>
        <w:bottom w:val="none" w:sz="0" w:space="0" w:color="auto"/>
        <w:right w:val="none" w:sz="0" w:space="0" w:color="auto"/>
      </w:divBdr>
      <w:divsChild>
        <w:div w:id="1388529966">
          <w:marLeft w:val="446"/>
          <w:marRight w:val="0"/>
          <w:marTop w:val="0"/>
          <w:marBottom w:val="0"/>
          <w:divBdr>
            <w:top w:val="none" w:sz="0" w:space="0" w:color="auto"/>
            <w:left w:val="none" w:sz="0" w:space="0" w:color="auto"/>
            <w:bottom w:val="none" w:sz="0" w:space="0" w:color="auto"/>
            <w:right w:val="none" w:sz="0" w:space="0" w:color="auto"/>
          </w:divBdr>
        </w:div>
      </w:divsChild>
    </w:div>
    <w:div w:id="1656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571325">
          <w:marLeft w:val="547"/>
          <w:marRight w:val="0"/>
          <w:marTop w:val="0"/>
          <w:marBottom w:val="0"/>
          <w:divBdr>
            <w:top w:val="none" w:sz="0" w:space="0" w:color="auto"/>
            <w:left w:val="none" w:sz="0" w:space="0" w:color="auto"/>
            <w:bottom w:val="none" w:sz="0" w:space="0" w:color="auto"/>
            <w:right w:val="none" w:sz="0" w:space="0" w:color="auto"/>
          </w:divBdr>
        </w:div>
        <w:div w:id="476579515">
          <w:marLeft w:val="547"/>
          <w:marRight w:val="0"/>
          <w:marTop w:val="0"/>
          <w:marBottom w:val="0"/>
          <w:divBdr>
            <w:top w:val="none" w:sz="0" w:space="0" w:color="auto"/>
            <w:left w:val="none" w:sz="0" w:space="0" w:color="auto"/>
            <w:bottom w:val="none" w:sz="0" w:space="0" w:color="auto"/>
            <w:right w:val="none" w:sz="0" w:space="0" w:color="auto"/>
          </w:divBdr>
        </w:div>
        <w:div w:id="1602420873">
          <w:marLeft w:val="547"/>
          <w:marRight w:val="0"/>
          <w:marTop w:val="0"/>
          <w:marBottom w:val="0"/>
          <w:divBdr>
            <w:top w:val="none" w:sz="0" w:space="0" w:color="auto"/>
            <w:left w:val="none" w:sz="0" w:space="0" w:color="auto"/>
            <w:bottom w:val="none" w:sz="0" w:space="0" w:color="auto"/>
            <w:right w:val="none" w:sz="0" w:space="0" w:color="auto"/>
          </w:divBdr>
        </w:div>
      </w:divsChild>
    </w:div>
    <w:div w:id="214893482">
      <w:bodyDiv w:val="1"/>
      <w:marLeft w:val="0"/>
      <w:marRight w:val="0"/>
      <w:marTop w:val="0"/>
      <w:marBottom w:val="0"/>
      <w:divBdr>
        <w:top w:val="none" w:sz="0" w:space="0" w:color="auto"/>
        <w:left w:val="none" w:sz="0" w:space="0" w:color="auto"/>
        <w:bottom w:val="none" w:sz="0" w:space="0" w:color="auto"/>
        <w:right w:val="none" w:sz="0" w:space="0" w:color="auto"/>
      </w:divBdr>
      <w:divsChild>
        <w:div w:id="1090547190">
          <w:marLeft w:val="547"/>
          <w:marRight w:val="0"/>
          <w:marTop w:val="0"/>
          <w:marBottom w:val="0"/>
          <w:divBdr>
            <w:top w:val="none" w:sz="0" w:space="0" w:color="auto"/>
            <w:left w:val="none" w:sz="0" w:space="0" w:color="auto"/>
            <w:bottom w:val="none" w:sz="0" w:space="0" w:color="auto"/>
            <w:right w:val="none" w:sz="0" w:space="0" w:color="auto"/>
          </w:divBdr>
        </w:div>
        <w:div w:id="231505286">
          <w:marLeft w:val="547"/>
          <w:marRight w:val="0"/>
          <w:marTop w:val="0"/>
          <w:marBottom w:val="0"/>
          <w:divBdr>
            <w:top w:val="none" w:sz="0" w:space="0" w:color="auto"/>
            <w:left w:val="none" w:sz="0" w:space="0" w:color="auto"/>
            <w:bottom w:val="none" w:sz="0" w:space="0" w:color="auto"/>
            <w:right w:val="none" w:sz="0" w:space="0" w:color="auto"/>
          </w:divBdr>
        </w:div>
        <w:div w:id="747385446">
          <w:marLeft w:val="547"/>
          <w:marRight w:val="0"/>
          <w:marTop w:val="0"/>
          <w:marBottom w:val="0"/>
          <w:divBdr>
            <w:top w:val="none" w:sz="0" w:space="0" w:color="auto"/>
            <w:left w:val="none" w:sz="0" w:space="0" w:color="auto"/>
            <w:bottom w:val="none" w:sz="0" w:space="0" w:color="auto"/>
            <w:right w:val="none" w:sz="0" w:space="0" w:color="auto"/>
          </w:divBdr>
        </w:div>
      </w:divsChild>
    </w:div>
    <w:div w:id="329018024">
      <w:bodyDiv w:val="1"/>
      <w:marLeft w:val="0"/>
      <w:marRight w:val="0"/>
      <w:marTop w:val="0"/>
      <w:marBottom w:val="0"/>
      <w:divBdr>
        <w:top w:val="none" w:sz="0" w:space="0" w:color="auto"/>
        <w:left w:val="none" w:sz="0" w:space="0" w:color="auto"/>
        <w:bottom w:val="none" w:sz="0" w:space="0" w:color="auto"/>
        <w:right w:val="none" w:sz="0" w:space="0" w:color="auto"/>
      </w:divBdr>
      <w:divsChild>
        <w:div w:id="1572887477">
          <w:marLeft w:val="720"/>
          <w:marRight w:val="0"/>
          <w:marTop w:val="0"/>
          <w:marBottom w:val="0"/>
          <w:divBdr>
            <w:top w:val="none" w:sz="0" w:space="0" w:color="auto"/>
            <w:left w:val="none" w:sz="0" w:space="0" w:color="auto"/>
            <w:bottom w:val="none" w:sz="0" w:space="0" w:color="auto"/>
            <w:right w:val="none" w:sz="0" w:space="0" w:color="auto"/>
          </w:divBdr>
        </w:div>
        <w:div w:id="320815965">
          <w:marLeft w:val="720"/>
          <w:marRight w:val="0"/>
          <w:marTop w:val="0"/>
          <w:marBottom w:val="0"/>
          <w:divBdr>
            <w:top w:val="none" w:sz="0" w:space="0" w:color="auto"/>
            <w:left w:val="none" w:sz="0" w:space="0" w:color="auto"/>
            <w:bottom w:val="none" w:sz="0" w:space="0" w:color="auto"/>
            <w:right w:val="none" w:sz="0" w:space="0" w:color="auto"/>
          </w:divBdr>
        </w:div>
        <w:div w:id="264994715">
          <w:marLeft w:val="720"/>
          <w:marRight w:val="0"/>
          <w:marTop w:val="0"/>
          <w:marBottom w:val="0"/>
          <w:divBdr>
            <w:top w:val="none" w:sz="0" w:space="0" w:color="auto"/>
            <w:left w:val="none" w:sz="0" w:space="0" w:color="auto"/>
            <w:bottom w:val="none" w:sz="0" w:space="0" w:color="auto"/>
            <w:right w:val="none" w:sz="0" w:space="0" w:color="auto"/>
          </w:divBdr>
        </w:div>
      </w:divsChild>
    </w:div>
    <w:div w:id="416219767">
      <w:bodyDiv w:val="1"/>
      <w:marLeft w:val="0"/>
      <w:marRight w:val="0"/>
      <w:marTop w:val="0"/>
      <w:marBottom w:val="0"/>
      <w:divBdr>
        <w:top w:val="none" w:sz="0" w:space="0" w:color="auto"/>
        <w:left w:val="none" w:sz="0" w:space="0" w:color="auto"/>
        <w:bottom w:val="none" w:sz="0" w:space="0" w:color="auto"/>
        <w:right w:val="none" w:sz="0" w:space="0" w:color="auto"/>
      </w:divBdr>
      <w:divsChild>
        <w:div w:id="602300400">
          <w:marLeft w:val="547"/>
          <w:marRight w:val="0"/>
          <w:marTop w:val="0"/>
          <w:marBottom w:val="0"/>
          <w:divBdr>
            <w:top w:val="none" w:sz="0" w:space="0" w:color="auto"/>
            <w:left w:val="none" w:sz="0" w:space="0" w:color="auto"/>
            <w:bottom w:val="none" w:sz="0" w:space="0" w:color="auto"/>
            <w:right w:val="none" w:sz="0" w:space="0" w:color="auto"/>
          </w:divBdr>
        </w:div>
        <w:div w:id="1818918868">
          <w:marLeft w:val="547"/>
          <w:marRight w:val="0"/>
          <w:marTop w:val="0"/>
          <w:marBottom w:val="0"/>
          <w:divBdr>
            <w:top w:val="none" w:sz="0" w:space="0" w:color="auto"/>
            <w:left w:val="none" w:sz="0" w:space="0" w:color="auto"/>
            <w:bottom w:val="none" w:sz="0" w:space="0" w:color="auto"/>
            <w:right w:val="none" w:sz="0" w:space="0" w:color="auto"/>
          </w:divBdr>
        </w:div>
        <w:div w:id="1270309832">
          <w:marLeft w:val="547"/>
          <w:marRight w:val="0"/>
          <w:marTop w:val="0"/>
          <w:marBottom w:val="0"/>
          <w:divBdr>
            <w:top w:val="none" w:sz="0" w:space="0" w:color="auto"/>
            <w:left w:val="none" w:sz="0" w:space="0" w:color="auto"/>
            <w:bottom w:val="none" w:sz="0" w:space="0" w:color="auto"/>
            <w:right w:val="none" w:sz="0" w:space="0" w:color="auto"/>
          </w:divBdr>
        </w:div>
      </w:divsChild>
    </w:div>
    <w:div w:id="445203213">
      <w:bodyDiv w:val="1"/>
      <w:marLeft w:val="0"/>
      <w:marRight w:val="0"/>
      <w:marTop w:val="0"/>
      <w:marBottom w:val="0"/>
      <w:divBdr>
        <w:top w:val="none" w:sz="0" w:space="0" w:color="auto"/>
        <w:left w:val="none" w:sz="0" w:space="0" w:color="auto"/>
        <w:bottom w:val="none" w:sz="0" w:space="0" w:color="auto"/>
        <w:right w:val="none" w:sz="0" w:space="0" w:color="auto"/>
      </w:divBdr>
      <w:divsChild>
        <w:div w:id="1728647233">
          <w:marLeft w:val="547"/>
          <w:marRight w:val="0"/>
          <w:marTop w:val="0"/>
          <w:marBottom w:val="0"/>
          <w:divBdr>
            <w:top w:val="none" w:sz="0" w:space="0" w:color="auto"/>
            <w:left w:val="none" w:sz="0" w:space="0" w:color="auto"/>
            <w:bottom w:val="none" w:sz="0" w:space="0" w:color="auto"/>
            <w:right w:val="none" w:sz="0" w:space="0" w:color="auto"/>
          </w:divBdr>
        </w:div>
      </w:divsChild>
    </w:div>
    <w:div w:id="561524269">
      <w:bodyDiv w:val="1"/>
      <w:marLeft w:val="0"/>
      <w:marRight w:val="0"/>
      <w:marTop w:val="0"/>
      <w:marBottom w:val="0"/>
      <w:divBdr>
        <w:top w:val="none" w:sz="0" w:space="0" w:color="auto"/>
        <w:left w:val="none" w:sz="0" w:space="0" w:color="auto"/>
        <w:bottom w:val="none" w:sz="0" w:space="0" w:color="auto"/>
        <w:right w:val="none" w:sz="0" w:space="0" w:color="auto"/>
      </w:divBdr>
    </w:div>
    <w:div w:id="723143331">
      <w:bodyDiv w:val="1"/>
      <w:marLeft w:val="0"/>
      <w:marRight w:val="0"/>
      <w:marTop w:val="0"/>
      <w:marBottom w:val="0"/>
      <w:divBdr>
        <w:top w:val="none" w:sz="0" w:space="0" w:color="auto"/>
        <w:left w:val="none" w:sz="0" w:space="0" w:color="auto"/>
        <w:bottom w:val="none" w:sz="0" w:space="0" w:color="auto"/>
        <w:right w:val="none" w:sz="0" w:space="0" w:color="auto"/>
      </w:divBdr>
      <w:divsChild>
        <w:div w:id="1387145243">
          <w:marLeft w:val="547"/>
          <w:marRight w:val="0"/>
          <w:marTop w:val="0"/>
          <w:marBottom w:val="0"/>
          <w:divBdr>
            <w:top w:val="none" w:sz="0" w:space="0" w:color="auto"/>
            <w:left w:val="none" w:sz="0" w:space="0" w:color="auto"/>
            <w:bottom w:val="none" w:sz="0" w:space="0" w:color="auto"/>
            <w:right w:val="none" w:sz="0" w:space="0" w:color="auto"/>
          </w:divBdr>
        </w:div>
        <w:div w:id="169951321">
          <w:marLeft w:val="547"/>
          <w:marRight w:val="0"/>
          <w:marTop w:val="0"/>
          <w:marBottom w:val="0"/>
          <w:divBdr>
            <w:top w:val="none" w:sz="0" w:space="0" w:color="auto"/>
            <w:left w:val="none" w:sz="0" w:space="0" w:color="auto"/>
            <w:bottom w:val="none" w:sz="0" w:space="0" w:color="auto"/>
            <w:right w:val="none" w:sz="0" w:space="0" w:color="auto"/>
          </w:divBdr>
        </w:div>
        <w:div w:id="1084884717">
          <w:marLeft w:val="547"/>
          <w:marRight w:val="0"/>
          <w:marTop w:val="0"/>
          <w:marBottom w:val="0"/>
          <w:divBdr>
            <w:top w:val="none" w:sz="0" w:space="0" w:color="auto"/>
            <w:left w:val="none" w:sz="0" w:space="0" w:color="auto"/>
            <w:bottom w:val="none" w:sz="0" w:space="0" w:color="auto"/>
            <w:right w:val="none" w:sz="0" w:space="0" w:color="auto"/>
          </w:divBdr>
        </w:div>
      </w:divsChild>
    </w:div>
    <w:div w:id="745416191">
      <w:bodyDiv w:val="1"/>
      <w:marLeft w:val="0"/>
      <w:marRight w:val="0"/>
      <w:marTop w:val="0"/>
      <w:marBottom w:val="0"/>
      <w:divBdr>
        <w:top w:val="none" w:sz="0" w:space="0" w:color="auto"/>
        <w:left w:val="none" w:sz="0" w:space="0" w:color="auto"/>
        <w:bottom w:val="none" w:sz="0" w:space="0" w:color="auto"/>
        <w:right w:val="none" w:sz="0" w:space="0" w:color="auto"/>
      </w:divBdr>
      <w:divsChild>
        <w:div w:id="1174151912">
          <w:marLeft w:val="547"/>
          <w:marRight w:val="0"/>
          <w:marTop w:val="0"/>
          <w:marBottom w:val="0"/>
          <w:divBdr>
            <w:top w:val="none" w:sz="0" w:space="0" w:color="auto"/>
            <w:left w:val="none" w:sz="0" w:space="0" w:color="auto"/>
            <w:bottom w:val="none" w:sz="0" w:space="0" w:color="auto"/>
            <w:right w:val="none" w:sz="0" w:space="0" w:color="auto"/>
          </w:divBdr>
        </w:div>
      </w:divsChild>
    </w:div>
    <w:div w:id="963728645">
      <w:bodyDiv w:val="1"/>
      <w:marLeft w:val="0"/>
      <w:marRight w:val="0"/>
      <w:marTop w:val="0"/>
      <w:marBottom w:val="0"/>
      <w:divBdr>
        <w:top w:val="none" w:sz="0" w:space="0" w:color="auto"/>
        <w:left w:val="none" w:sz="0" w:space="0" w:color="auto"/>
        <w:bottom w:val="none" w:sz="0" w:space="0" w:color="auto"/>
        <w:right w:val="none" w:sz="0" w:space="0" w:color="auto"/>
      </w:divBdr>
      <w:divsChild>
        <w:div w:id="791096603">
          <w:marLeft w:val="720"/>
          <w:marRight w:val="0"/>
          <w:marTop w:val="0"/>
          <w:marBottom w:val="0"/>
          <w:divBdr>
            <w:top w:val="none" w:sz="0" w:space="0" w:color="auto"/>
            <w:left w:val="none" w:sz="0" w:space="0" w:color="auto"/>
            <w:bottom w:val="none" w:sz="0" w:space="0" w:color="auto"/>
            <w:right w:val="none" w:sz="0" w:space="0" w:color="auto"/>
          </w:divBdr>
        </w:div>
        <w:div w:id="607154392">
          <w:marLeft w:val="720"/>
          <w:marRight w:val="0"/>
          <w:marTop w:val="0"/>
          <w:marBottom w:val="0"/>
          <w:divBdr>
            <w:top w:val="none" w:sz="0" w:space="0" w:color="auto"/>
            <w:left w:val="none" w:sz="0" w:space="0" w:color="auto"/>
            <w:bottom w:val="none" w:sz="0" w:space="0" w:color="auto"/>
            <w:right w:val="none" w:sz="0" w:space="0" w:color="auto"/>
          </w:divBdr>
        </w:div>
        <w:div w:id="1066150753">
          <w:marLeft w:val="720"/>
          <w:marRight w:val="0"/>
          <w:marTop w:val="0"/>
          <w:marBottom w:val="0"/>
          <w:divBdr>
            <w:top w:val="none" w:sz="0" w:space="0" w:color="auto"/>
            <w:left w:val="none" w:sz="0" w:space="0" w:color="auto"/>
            <w:bottom w:val="none" w:sz="0" w:space="0" w:color="auto"/>
            <w:right w:val="none" w:sz="0" w:space="0" w:color="auto"/>
          </w:divBdr>
        </w:div>
      </w:divsChild>
    </w:div>
    <w:div w:id="1026247619">
      <w:bodyDiv w:val="1"/>
      <w:marLeft w:val="0"/>
      <w:marRight w:val="0"/>
      <w:marTop w:val="0"/>
      <w:marBottom w:val="0"/>
      <w:divBdr>
        <w:top w:val="none" w:sz="0" w:space="0" w:color="auto"/>
        <w:left w:val="none" w:sz="0" w:space="0" w:color="auto"/>
        <w:bottom w:val="none" w:sz="0" w:space="0" w:color="auto"/>
        <w:right w:val="none" w:sz="0" w:space="0" w:color="auto"/>
      </w:divBdr>
      <w:divsChild>
        <w:div w:id="825971384">
          <w:marLeft w:val="547"/>
          <w:marRight w:val="0"/>
          <w:marTop w:val="0"/>
          <w:marBottom w:val="0"/>
          <w:divBdr>
            <w:top w:val="none" w:sz="0" w:space="0" w:color="auto"/>
            <w:left w:val="none" w:sz="0" w:space="0" w:color="auto"/>
            <w:bottom w:val="none" w:sz="0" w:space="0" w:color="auto"/>
            <w:right w:val="none" w:sz="0" w:space="0" w:color="auto"/>
          </w:divBdr>
        </w:div>
        <w:div w:id="1248802819">
          <w:marLeft w:val="547"/>
          <w:marRight w:val="0"/>
          <w:marTop w:val="0"/>
          <w:marBottom w:val="0"/>
          <w:divBdr>
            <w:top w:val="none" w:sz="0" w:space="0" w:color="auto"/>
            <w:left w:val="none" w:sz="0" w:space="0" w:color="auto"/>
            <w:bottom w:val="none" w:sz="0" w:space="0" w:color="auto"/>
            <w:right w:val="none" w:sz="0" w:space="0" w:color="auto"/>
          </w:divBdr>
        </w:div>
        <w:div w:id="898438227">
          <w:marLeft w:val="547"/>
          <w:marRight w:val="0"/>
          <w:marTop w:val="0"/>
          <w:marBottom w:val="0"/>
          <w:divBdr>
            <w:top w:val="none" w:sz="0" w:space="0" w:color="auto"/>
            <w:left w:val="none" w:sz="0" w:space="0" w:color="auto"/>
            <w:bottom w:val="none" w:sz="0" w:space="0" w:color="auto"/>
            <w:right w:val="none" w:sz="0" w:space="0" w:color="auto"/>
          </w:divBdr>
        </w:div>
      </w:divsChild>
    </w:div>
    <w:div w:id="1065756369">
      <w:bodyDiv w:val="1"/>
      <w:marLeft w:val="0"/>
      <w:marRight w:val="0"/>
      <w:marTop w:val="0"/>
      <w:marBottom w:val="0"/>
      <w:divBdr>
        <w:top w:val="none" w:sz="0" w:space="0" w:color="auto"/>
        <w:left w:val="none" w:sz="0" w:space="0" w:color="auto"/>
        <w:bottom w:val="none" w:sz="0" w:space="0" w:color="auto"/>
        <w:right w:val="none" w:sz="0" w:space="0" w:color="auto"/>
      </w:divBdr>
      <w:divsChild>
        <w:div w:id="252278733">
          <w:marLeft w:val="547"/>
          <w:marRight w:val="0"/>
          <w:marTop w:val="0"/>
          <w:marBottom w:val="0"/>
          <w:divBdr>
            <w:top w:val="none" w:sz="0" w:space="0" w:color="auto"/>
            <w:left w:val="none" w:sz="0" w:space="0" w:color="auto"/>
            <w:bottom w:val="none" w:sz="0" w:space="0" w:color="auto"/>
            <w:right w:val="none" w:sz="0" w:space="0" w:color="auto"/>
          </w:divBdr>
        </w:div>
        <w:div w:id="273639587">
          <w:marLeft w:val="547"/>
          <w:marRight w:val="0"/>
          <w:marTop w:val="0"/>
          <w:marBottom w:val="0"/>
          <w:divBdr>
            <w:top w:val="none" w:sz="0" w:space="0" w:color="auto"/>
            <w:left w:val="none" w:sz="0" w:space="0" w:color="auto"/>
            <w:bottom w:val="none" w:sz="0" w:space="0" w:color="auto"/>
            <w:right w:val="none" w:sz="0" w:space="0" w:color="auto"/>
          </w:divBdr>
        </w:div>
        <w:div w:id="613633825">
          <w:marLeft w:val="547"/>
          <w:marRight w:val="0"/>
          <w:marTop w:val="0"/>
          <w:marBottom w:val="0"/>
          <w:divBdr>
            <w:top w:val="none" w:sz="0" w:space="0" w:color="auto"/>
            <w:left w:val="none" w:sz="0" w:space="0" w:color="auto"/>
            <w:bottom w:val="none" w:sz="0" w:space="0" w:color="auto"/>
            <w:right w:val="none" w:sz="0" w:space="0" w:color="auto"/>
          </w:divBdr>
        </w:div>
      </w:divsChild>
    </w:div>
    <w:div w:id="1231386770">
      <w:bodyDiv w:val="1"/>
      <w:marLeft w:val="0"/>
      <w:marRight w:val="0"/>
      <w:marTop w:val="0"/>
      <w:marBottom w:val="0"/>
      <w:divBdr>
        <w:top w:val="none" w:sz="0" w:space="0" w:color="auto"/>
        <w:left w:val="none" w:sz="0" w:space="0" w:color="auto"/>
        <w:bottom w:val="none" w:sz="0" w:space="0" w:color="auto"/>
        <w:right w:val="none" w:sz="0" w:space="0" w:color="auto"/>
      </w:divBdr>
      <w:divsChild>
        <w:div w:id="1736123433">
          <w:marLeft w:val="547"/>
          <w:marRight w:val="0"/>
          <w:marTop w:val="0"/>
          <w:marBottom w:val="0"/>
          <w:divBdr>
            <w:top w:val="none" w:sz="0" w:space="0" w:color="auto"/>
            <w:left w:val="none" w:sz="0" w:space="0" w:color="auto"/>
            <w:bottom w:val="none" w:sz="0" w:space="0" w:color="auto"/>
            <w:right w:val="none" w:sz="0" w:space="0" w:color="auto"/>
          </w:divBdr>
        </w:div>
      </w:divsChild>
    </w:div>
    <w:div w:id="1246649321">
      <w:bodyDiv w:val="1"/>
      <w:marLeft w:val="0"/>
      <w:marRight w:val="0"/>
      <w:marTop w:val="0"/>
      <w:marBottom w:val="0"/>
      <w:divBdr>
        <w:top w:val="none" w:sz="0" w:space="0" w:color="auto"/>
        <w:left w:val="none" w:sz="0" w:space="0" w:color="auto"/>
        <w:bottom w:val="none" w:sz="0" w:space="0" w:color="auto"/>
        <w:right w:val="none" w:sz="0" w:space="0" w:color="auto"/>
      </w:divBdr>
      <w:divsChild>
        <w:div w:id="1885099586">
          <w:marLeft w:val="547"/>
          <w:marRight w:val="0"/>
          <w:marTop w:val="0"/>
          <w:marBottom w:val="0"/>
          <w:divBdr>
            <w:top w:val="none" w:sz="0" w:space="0" w:color="auto"/>
            <w:left w:val="none" w:sz="0" w:space="0" w:color="auto"/>
            <w:bottom w:val="none" w:sz="0" w:space="0" w:color="auto"/>
            <w:right w:val="none" w:sz="0" w:space="0" w:color="auto"/>
          </w:divBdr>
        </w:div>
        <w:div w:id="662320282">
          <w:marLeft w:val="547"/>
          <w:marRight w:val="0"/>
          <w:marTop w:val="0"/>
          <w:marBottom w:val="0"/>
          <w:divBdr>
            <w:top w:val="none" w:sz="0" w:space="0" w:color="auto"/>
            <w:left w:val="none" w:sz="0" w:space="0" w:color="auto"/>
            <w:bottom w:val="none" w:sz="0" w:space="0" w:color="auto"/>
            <w:right w:val="none" w:sz="0" w:space="0" w:color="auto"/>
          </w:divBdr>
        </w:div>
        <w:div w:id="140583420">
          <w:marLeft w:val="547"/>
          <w:marRight w:val="0"/>
          <w:marTop w:val="0"/>
          <w:marBottom w:val="0"/>
          <w:divBdr>
            <w:top w:val="none" w:sz="0" w:space="0" w:color="auto"/>
            <w:left w:val="none" w:sz="0" w:space="0" w:color="auto"/>
            <w:bottom w:val="none" w:sz="0" w:space="0" w:color="auto"/>
            <w:right w:val="none" w:sz="0" w:space="0" w:color="auto"/>
          </w:divBdr>
        </w:div>
      </w:divsChild>
    </w:div>
    <w:div w:id="1578245733">
      <w:bodyDiv w:val="1"/>
      <w:marLeft w:val="0"/>
      <w:marRight w:val="0"/>
      <w:marTop w:val="0"/>
      <w:marBottom w:val="0"/>
      <w:divBdr>
        <w:top w:val="none" w:sz="0" w:space="0" w:color="auto"/>
        <w:left w:val="none" w:sz="0" w:space="0" w:color="auto"/>
        <w:bottom w:val="none" w:sz="0" w:space="0" w:color="auto"/>
        <w:right w:val="none" w:sz="0" w:space="0" w:color="auto"/>
      </w:divBdr>
      <w:divsChild>
        <w:div w:id="1205680525">
          <w:marLeft w:val="547"/>
          <w:marRight w:val="0"/>
          <w:marTop w:val="0"/>
          <w:marBottom w:val="0"/>
          <w:divBdr>
            <w:top w:val="none" w:sz="0" w:space="0" w:color="auto"/>
            <w:left w:val="none" w:sz="0" w:space="0" w:color="auto"/>
            <w:bottom w:val="none" w:sz="0" w:space="0" w:color="auto"/>
            <w:right w:val="none" w:sz="0" w:space="0" w:color="auto"/>
          </w:divBdr>
        </w:div>
        <w:div w:id="2109034540">
          <w:marLeft w:val="547"/>
          <w:marRight w:val="0"/>
          <w:marTop w:val="0"/>
          <w:marBottom w:val="0"/>
          <w:divBdr>
            <w:top w:val="none" w:sz="0" w:space="0" w:color="auto"/>
            <w:left w:val="none" w:sz="0" w:space="0" w:color="auto"/>
            <w:bottom w:val="none" w:sz="0" w:space="0" w:color="auto"/>
            <w:right w:val="none" w:sz="0" w:space="0" w:color="auto"/>
          </w:divBdr>
        </w:div>
        <w:div w:id="2089419642">
          <w:marLeft w:val="547"/>
          <w:marRight w:val="0"/>
          <w:marTop w:val="0"/>
          <w:marBottom w:val="0"/>
          <w:divBdr>
            <w:top w:val="none" w:sz="0" w:space="0" w:color="auto"/>
            <w:left w:val="none" w:sz="0" w:space="0" w:color="auto"/>
            <w:bottom w:val="none" w:sz="0" w:space="0" w:color="auto"/>
            <w:right w:val="none" w:sz="0" w:space="0" w:color="auto"/>
          </w:divBdr>
        </w:div>
      </w:divsChild>
    </w:div>
    <w:div w:id="1655992346">
      <w:bodyDiv w:val="1"/>
      <w:marLeft w:val="0"/>
      <w:marRight w:val="0"/>
      <w:marTop w:val="0"/>
      <w:marBottom w:val="0"/>
      <w:divBdr>
        <w:top w:val="none" w:sz="0" w:space="0" w:color="auto"/>
        <w:left w:val="none" w:sz="0" w:space="0" w:color="auto"/>
        <w:bottom w:val="none" w:sz="0" w:space="0" w:color="auto"/>
        <w:right w:val="none" w:sz="0" w:space="0" w:color="auto"/>
      </w:divBdr>
      <w:divsChild>
        <w:div w:id="2008170682">
          <w:marLeft w:val="547"/>
          <w:marRight w:val="0"/>
          <w:marTop w:val="0"/>
          <w:marBottom w:val="0"/>
          <w:divBdr>
            <w:top w:val="none" w:sz="0" w:space="0" w:color="auto"/>
            <w:left w:val="none" w:sz="0" w:space="0" w:color="auto"/>
            <w:bottom w:val="none" w:sz="0" w:space="0" w:color="auto"/>
            <w:right w:val="none" w:sz="0" w:space="0" w:color="auto"/>
          </w:divBdr>
        </w:div>
        <w:div w:id="1959556906">
          <w:marLeft w:val="547"/>
          <w:marRight w:val="0"/>
          <w:marTop w:val="0"/>
          <w:marBottom w:val="0"/>
          <w:divBdr>
            <w:top w:val="none" w:sz="0" w:space="0" w:color="auto"/>
            <w:left w:val="none" w:sz="0" w:space="0" w:color="auto"/>
            <w:bottom w:val="none" w:sz="0" w:space="0" w:color="auto"/>
            <w:right w:val="none" w:sz="0" w:space="0" w:color="auto"/>
          </w:divBdr>
        </w:div>
        <w:div w:id="211237377">
          <w:marLeft w:val="547"/>
          <w:marRight w:val="0"/>
          <w:marTop w:val="0"/>
          <w:marBottom w:val="0"/>
          <w:divBdr>
            <w:top w:val="none" w:sz="0" w:space="0" w:color="auto"/>
            <w:left w:val="none" w:sz="0" w:space="0" w:color="auto"/>
            <w:bottom w:val="none" w:sz="0" w:space="0" w:color="auto"/>
            <w:right w:val="none" w:sz="0" w:space="0" w:color="auto"/>
          </w:divBdr>
        </w:div>
      </w:divsChild>
    </w:div>
    <w:div w:id="1667513403">
      <w:bodyDiv w:val="1"/>
      <w:marLeft w:val="0"/>
      <w:marRight w:val="0"/>
      <w:marTop w:val="0"/>
      <w:marBottom w:val="0"/>
      <w:divBdr>
        <w:top w:val="none" w:sz="0" w:space="0" w:color="auto"/>
        <w:left w:val="none" w:sz="0" w:space="0" w:color="auto"/>
        <w:bottom w:val="none" w:sz="0" w:space="0" w:color="auto"/>
        <w:right w:val="none" w:sz="0" w:space="0" w:color="auto"/>
      </w:divBdr>
      <w:divsChild>
        <w:div w:id="909076346">
          <w:marLeft w:val="446"/>
          <w:marRight w:val="0"/>
          <w:marTop w:val="0"/>
          <w:marBottom w:val="0"/>
          <w:divBdr>
            <w:top w:val="none" w:sz="0" w:space="0" w:color="auto"/>
            <w:left w:val="none" w:sz="0" w:space="0" w:color="auto"/>
            <w:bottom w:val="none" w:sz="0" w:space="0" w:color="auto"/>
            <w:right w:val="none" w:sz="0" w:space="0" w:color="auto"/>
          </w:divBdr>
        </w:div>
        <w:div w:id="336348581">
          <w:marLeft w:val="446"/>
          <w:marRight w:val="0"/>
          <w:marTop w:val="0"/>
          <w:marBottom w:val="0"/>
          <w:divBdr>
            <w:top w:val="none" w:sz="0" w:space="0" w:color="auto"/>
            <w:left w:val="none" w:sz="0" w:space="0" w:color="auto"/>
            <w:bottom w:val="none" w:sz="0" w:space="0" w:color="auto"/>
            <w:right w:val="none" w:sz="0" w:space="0" w:color="auto"/>
          </w:divBdr>
        </w:div>
      </w:divsChild>
    </w:div>
    <w:div w:id="1954285599">
      <w:bodyDiv w:val="1"/>
      <w:marLeft w:val="0"/>
      <w:marRight w:val="0"/>
      <w:marTop w:val="0"/>
      <w:marBottom w:val="0"/>
      <w:divBdr>
        <w:top w:val="none" w:sz="0" w:space="0" w:color="auto"/>
        <w:left w:val="none" w:sz="0" w:space="0" w:color="auto"/>
        <w:bottom w:val="none" w:sz="0" w:space="0" w:color="auto"/>
        <w:right w:val="none" w:sz="0" w:space="0" w:color="auto"/>
      </w:divBdr>
      <w:divsChild>
        <w:div w:id="1431657398">
          <w:marLeft w:val="547"/>
          <w:marRight w:val="0"/>
          <w:marTop w:val="0"/>
          <w:marBottom w:val="0"/>
          <w:divBdr>
            <w:top w:val="none" w:sz="0" w:space="0" w:color="auto"/>
            <w:left w:val="none" w:sz="0" w:space="0" w:color="auto"/>
            <w:bottom w:val="none" w:sz="0" w:space="0" w:color="auto"/>
            <w:right w:val="none" w:sz="0" w:space="0" w:color="auto"/>
          </w:divBdr>
        </w:div>
        <w:div w:id="504825559">
          <w:marLeft w:val="547"/>
          <w:marRight w:val="0"/>
          <w:marTop w:val="0"/>
          <w:marBottom w:val="0"/>
          <w:divBdr>
            <w:top w:val="none" w:sz="0" w:space="0" w:color="auto"/>
            <w:left w:val="none" w:sz="0" w:space="0" w:color="auto"/>
            <w:bottom w:val="none" w:sz="0" w:space="0" w:color="auto"/>
            <w:right w:val="none" w:sz="0" w:space="0" w:color="auto"/>
          </w:divBdr>
        </w:div>
      </w:divsChild>
    </w:div>
    <w:div w:id="2067872579">
      <w:bodyDiv w:val="1"/>
      <w:marLeft w:val="0"/>
      <w:marRight w:val="0"/>
      <w:marTop w:val="0"/>
      <w:marBottom w:val="0"/>
      <w:divBdr>
        <w:top w:val="none" w:sz="0" w:space="0" w:color="auto"/>
        <w:left w:val="none" w:sz="0" w:space="0" w:color="auto"/>
        <w:bottom w:val="none" w:sz="0" w:space="0" w:color="auto"/>
        <w:right w:val="none" w:sz="0" w:space="0" w:color="auto"/>
      </w:divBdr>
      <w:divsChild>
        <w:div w:id="27344278">
          <w:marLeft w:val="547"/>
          <w:marRight w:val="0"/>
          <w:marTop w:val="0"/>
          <w:marBottom w:val="0"/>
          <w:divBdr>
            <w:top w:val="none" w:sz="0" w:space="0" w:color="auto"/>
            <w:left w:val="none" w:sz="0" w:space="0" w:color="auto"/>
            <w:bottom w:val="none" w:sz="0" w:space="0" w:color="auto"/>
            <w:right w:val="none" w:sz="0" w:space="0" w:color="auto"/>
          </w:divBdr>
        </w:div>
        <w:div w:id="1446388020">
          <w:marLeft w:val="547"/>
          <w:marRight w:val="0"/>
          <w:marTop w:val="0"/>
          <w:marBottom w:val="0"/>
          <w:divBdr>
            <w:top w:val="none" w:sz="0" w:space="0" w:color="auto"/>
            <w:left w:val="none" w:sz="0" w:space="0" w:color="auto"/>
            <w:bottom w:val="none" w:sz="0" w:space="0" w:color="auto"/>
            <w:right w:val="none" w:sz="0" w:space="0" w:color="auto"/>
          </w:divBdr>
        </w:div>
        <w:div w:id="21321841">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HP</dc:creator>
  <cp:keywords/>
  <cp:lastModifiedBy>Fiona Freel</cp:lastModifiedBy>
  <cp:revision>7</cp:revision>
  <cp:lastPrinted>2020-05-22T14:20:00Z</cp:lastPrinted>
  <dcterms:created xsi:type="dcterms:W3CDTF">2020-02-21T16:26:00Z</dcterms:created>
  <dcterms:modified xsi:type="dcterms:W3CDTF">2020-05-22T14:20:00Z</dcterms:modified>
</cp:coreProperties>
</file>