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56BD3875" w:rsidR="00110217" w:rsidRPr="00692A45" w:rsidRDefault="00996A68" w:rsidP="00692A45">
      <w:pPr>
        <w:pStyle w:val="Heading1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2192D66" wp14:editId="43E44487">
                <wp:simplePos x="0" y="0"/>
                <wp:positionH relativeFrom="column">
                  <wp:posOffset>-1004055</wp:posOffset>
                </wp:positionH>
                <wp:positionV relativeFrom="paragraph">
                  <wp:posOffset>368680</wp:posOffset>
                </wp:positionV>
                <wp:extent cx="360" cy="360"/>
                <wp:effectExtent l="95250" t="152400" r="114300" b="152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F531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83.3pt;margin-top:20.5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">
                <v:imagedata r:id="rId8" o:title=""/>
              </v:shape>
            </w:pict>
          </mc:Fallback>
        </mc:AlternateContent>
      </w:r>
      <w:r w:rsidR="00CF3BF3">
        <w:t>Activity</w:t>
      </w:r>
      <w:r w:rsidR="00074200">
        <w:t xml:space="preserve"> 2</w:t>
      </w:r>
      <w:r w:rsidR="00110217" w:rsidRPr="00692A45">
        <w:t xml:space="preserve">: </w:t>
      </w:r>
      <w:r w:rsidR="00F562B8">
        <w:t>H</w:t>
      </w:r>
      <w:r w:rsidR="00876FC2">
        <w:t>ospitality</w:t>
      </w:r>
      <w:r w:rsidR="00110217" w:rsidRPr="00692A45">
        <w:t xml:space="preserve"> </w:t>
      </w:r>
      <w:r w:rsidR="00803EF5">
        <w:t>e</w:t>
      </w:r>
      <w:r w:rsidR="00D53F68">
        <w:t xml:space="preserve">stablishments </w:t>
      </w:r>
    </w:p>
    <w:p w14:paraId="58867B4A" w14:textId="6A0CA8C3" w:rsidR="00BE66F2" w:rsidRDefault="00BE66F2" w:rsidP="00BE66F2">
      <w:pPr>
        <w:spacing w:before="0" w:after="0" w:line="240" w:lineRule="auto"/>
      </w:pPr>
      <w:r>
        <w:t>Research and list using the internet</w:t>
      </w:r>
      <w:r w:rsidR="00803EF5">
        <w:t>:</w:t>
      </w:r>
    </w:p>
    <w:p w14:paraId="3A34A352" w14:textId="77777777" w:rsidR="00BE66F2" w:rsidRDefault="00BE66F2" w:rsidP="00BE66F2">
      <w:pPr>
        <w:spacing w:before="0" w:after="0" w:line="240" w:lineRule="auto"/>
      </w:pPr>
    </w:p>
    <w:p w14:paraId="106A47AD" w14:textId="7696DE72" w:rsidR="00BE66F2" w:rsidRDefault="00BE66F2" w:rsidP="00BE66F2">
      <w:pPr>
        <w:pStyle w:val="ListParagraph"/>
        <w:numPr>
          <w:ilvl w:val="0"/>
          <w:numId w:val="45"/>
        </w:numPr>
        <w:spacing w:before="0" w:after="0" w:line="240" w:lineRule="auto"/>
      </w:pPr>
      <w:r>
        <w:t>3 x top end restaurants</w:t>
      </w:r>
    </w:p>
    <w:p w14:paraId="584C64E1" w14:textId="39D69446" w:rsidR="00BE66F2" w:rsidRDefault="00BE66F2" w:rsidP="00BE66F2">
      <w:pPr>
        <w:pStyle w:val="ListParagraph"/>
        <w:numPr>
          <w:ilvl w:val="0"/>
          <w:numId w:val="45"/>
        </w:numPr>
        <w:spacing w:before="0" w:after="0" w:line="240" w:lineRule="auto"/>
      </w:pPr>
      <w:r>
        <w:t xml:space="preserve">3 x 5-star hotels </w:t>
      </w:r>
    </w:p>
    <w:p w14:paraId="05C6EBF3" w14:textId="310C274F" w:rsidR="00BE66F2" w:rsidRDefault="00BE66F2" w:rsidP="00BE66F2">
      <w:pPr>
        <w:pStyle w:val="ListParagraph"/>
        <w:numPr>
          <w:ilvl w:val="0"/>
          <w:numId w:val="45"/>
        </w:numPr>
        <w:spacing w:before="0" w:after="0" w:line="240" w:lineRule="auto"/>
      </w:pPr>
      <w:r>
        <w:t>3 x local bars</w:t>
      </w:r>
    </w:p>
    <w:p w14:paraId="3B568572" w14:textId="77777777" w:rsidR="00BE66F2" w:rsidRDefault="00BE66F2" w:rsidP="00BE66F2">
      <w:pPr>
        <w:spacing w:before="0" w:after="0" w:line="240" w:lineRule="auto"/>
      </w:pPr>
    </w:p>
    <w:p w14:paraId="2EB73EC9" w14:textId="02B33A61" w:rsidR="007B27A6" w:rsidRDefault="00BE66F2" w:rsidP="00BE66F2">
      <w:pPr>
        <w:spacing w:before="0" w:after="0" w:line="240" w:lineRule="auto"/>
      </w:pPr>
      <w:r>
        <w:t>Describe their purpose, ownership and what services they deliver for their guests.</w:t>
      </w:r>
      <w:r w:rsidR="00014973">
        <w:t xml:space="preserve"> </w:t>
      </w:r>
      <w:r>
        <w:t>This task is about researching using different sources and comparable skills.</w:t>
      </w:r>
      <w:r w:rsidR="000106AA">
        <w:tab/>
      </w:r>
    </w:p>
    <w:p w14:paraId="47BC6572" w14:textId="77777777" w:rsidR="00AE2A32" w:rsidRDefault="00AE2A32" w:rsidP="00BE66F2">
      <w:pPr>
        <w:spacing w:before="0"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3"/>
        <w:gridCol w:w="2531"/>
        <w:gridCol w:w="2444"/>
      </w:tblGrid>
      <w:tr w:rsidR="009A33E1" w14:paraId="41C63F70" w14:textId="77777777" w:rsidTr="00014973">
        <w:tc>
          <w:tcPr>
            <w:tcW w:w="1980" w:type="dxa"/>
            <w:shd w:val="clear" w:color="auto" w:fill="FF0000"/>
          </w:tcPr>
          <w:p w14:paraId="14152F7A" w14:textId="58E0E41E" w:rsidR="009A33E1" w:rsidRPr="00AE2A32" w:rsidRDefault="00014973" w:rsidP="00AE2A32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Name of</w:t>
            </w:r>
            <w:r>
              <w:t xml:space="preserve"> </w:t>
            </w:r>
            <w:r w:rsidRPr="00014973">
              <w:rPr>
                <w:b/>
                <w:bCs/>
                <w:color w:val="FFFFFF" w:themeColor="background1"/>
                <w:sz w:val="24"/>
              </w:rPr>
              <w:t>top end restaurant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  <w:vAlign w:val="center"/>
          </w:tcPr>
          <w:p w14:paraId="381D2FD1" w14:textId="71EB6F21" w:rsidR="009A33E1" w:rsidRPr="00AE2A32" w:rsidRDefault="00014973" w:rsidP="00AE2A32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P</w:t>
            </w:r>
            <w:r w:rsidR="009A33E1" w:rsidRPr="00AE2A32">
              <w:rPr>
                <w:b/>
                <w:bCs/>
                <w:color w:val="FFFFFF" w:themeColor="background1"/>
                <w:sz w:val="24"/>
              </w:rPr>
              <w:t>urpose</w:t>
            </w:r>
          </w:p>
        </w:tc>
        <w:tc>
          <w:tcPr>
            <w:tcW w:w="2531" w:type="dxa"/>
            <w:shd w:val="clear" w:color="auto" w:fill="FF0000"/>
            <w:vAlign w:val="center"/>
          </w:tcPr>
          <w:p w14:paraId="52C043C9" w14:textId="2C9A6E69" w:rsidR="009A33E1" w:rsidRPr="00AE2A32" w:rsidRDefault="00014973" w:rsidP="00AE2A32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O</w:t>
            </w:r>
            <w:r w:rsidR="009A33E1" w:rsidRPr="00AE2A32">
              <w:rPr>
                <w:b/>
                <w:bCs/>
                <w:color w:val="FFFFFF" w:themeColor="background1"/>
                <w:sz w:val="24"/>
              </w:rPr>
              <w:t>wnership</w:t>
            </w:r>
          </w:p>
        </w:tc>
        <w:tc>
          <w:tcPr>
            <w:tcW w:w="2444" w:type="dxa"/>
            <w:shd w:val="clear" w:color="auto" w:fill="FF0000"/>
            <w:vAlign w:val="center"/>
          </w:tcPr>
          <w:p w14:paraId="34F54E36" w14:textId="4D31B2D2" w:rsidR="009A33E1" w:rsidRPr="00AE2A32" w:rsidRDefault="00803EF5" w:rsidP="00AE2A32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S</w:t>
            </w:r>
            <w:r w:rsidR="009A33E1" w:rsidRPr="00AE2A32">
              <w:rPr>
                <w:b/>
                <w:bCs/>
                <w:color w:val="FFFFFF" w:themeColor="background1"/>
                <w:sz w:val="24"/>
              </w:rPr>
              <w:t>ervices they deliver for guests</w:t>
            </w:r>
          </w:p>
        </w:tc>
      </w:tr>
      <w:tr w:rsidR="009A33E1" w14:paraId="75E07379" w14:textId="77777777" w:rsidTr="00014973">
        <w:trPr>
          <w:trHeight w:val="2546"/>
        </w:trPr>
        <w:tc>
          <w:tcPr>
            <w:tcW w:w="1980" w:type="dxa"/>
            <w:vAlign w:val="center"/>
          </w:tcPr>
          <w:p w14:paraId="59C94BAB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  <w:vAlign w:val="center"/>
          </w:tcPr>
          <w:p w14:paraId="6D7C9303" w14:textId="74A42FC3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 w14:paraId="5F20C66F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14:paraId="07698358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</w:tr>
      <w:tr w:rsidR="009A33E1" w14:paraId="6AF45057" w14:textId="77777777" w:rsidTr="00014973">
        <w:trPr>
          <w:trHeight w:val="2910"/>
        </w:trPr>
        <w:tc>
          <w:tcPr>
            <w:tcW w:w="1980" w:type="dxa"/>
            <w:vAlign w:val="center"/>
          </w:tcPr>
          <w:p w14:paraId="5F983C3D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  <w:vAlign w:val="center"/>
          </w:tcPr>
          <w:p w14:paraId="3EBAE51D" w14:textId="57A49295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 w14:paraId="22F462A1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14:paraId="14786CD8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</w:tr>
      <w:tr w:rsidR="009A33E1" w14:paraId="550C0EDB" w14:textId="77777777" w:rsidTr="00014973">
        <w:trPr>
          <w:trHeight w:val="2546"/>
        </w:trPr>
        <w:tc>
          <w:tcPr>
            <w:tcW w:w="1980" w:type="dxa"/>
            <w:vAlign w:val="center"/>
          </w:tcPr>
          <w:p w14:paraId="1EF47C05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  <w:vAlign w:val="center"/>
          </w:tcPr>
          <w:p w14:paraId="39BB0A73" w14:textId="1D45EF27" w:rsidR="009A33E1" w:rsidRDefault="009A33E1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  <w:vAlign w:val="center"/>
          </w:tcPr>
          <w:p w14:paraId="3CAB571E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  <w:p w14:paraId="2C9A3DF0" w14:textId="77777777" w:rsidR="00014973" w:rsidRDefault="00014973" w:rsidP="00014973">
            <w:pPr>
              <w:pStyle w:val="Answerlines"/>
              <w:rPr>
                <w:sz w:val="24"/>
              </w:rPr>
            </w:pPr>
          </w:p>
          <w:p w14:paraId="21A233D7" w14:textId="77777777" w:rsidR="00014973" w:rsidRDefault="00014973" w:rsidP="00014973">
            <w:pPr>
              <w:pStyle w:val="Answerlines"/>
              <w:rPr>
                <w:sz w:val="24"/>
              </w:rPr>
            </w:pPr>
          </w:p>
          <w:p w14:paraId="578CA688" w14:textId="3446F7EE" w:rsidR="00014973" w:rsidRDefault="00014973" w:rsidP="00014973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  <w:vAlign w:val="center"/>
          </w:tcPr>
          <w:p w14:paraId="49DD978E" w14:textId="77777777" w:rsidR="009A33E1" w:rsidRDefault="009A33E1" w:rsidP="00014973">
            <w:pPr>
              <w:pStyle w:val="Answerlines"/>
              <w:rPr>
                <w:sz w:val="24"/>
              </w:rPr>
            </w:pPr>
          </w:p>
        </w:tc>
      </w:tr>
      <w:tr w:rsidR="00014973" w14:paraId="6C06793F" w14:textId="77777777" w:rsidTr="00014973">
        <w:tc>
          <w:tcPr>
            <w:tcW w:w="1980" w:type="dxa"/>
            <w:shd w:val="clear" w:color="auto" w:fill="FF0000"/>
          </w:tcPr>
          <w:p w14:paraId="3D54B62F" w14:textId="10AD60CD" w:rsidR="00014973" w:rsidRPr="00AE2A32" w:rsidRDefault="00014973" w:rsidP="000954B0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lastRenderedPageBreak/>
              <w:t>Name of</w:t>
            </w:r>
            <w:r>
              <w:t xml:space="preserve"> 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5-Star Hotel </w:t>
            </w:r>
          </w:p>
        </w:tc>
        <w:tc>
          <w:tcPr>
            <w:tcW w:w="2553" w:type="dxa"/>
            <w:shd w:val="clear" w:color="auto" w:fill="FF0000"/>
          </w:tcPr>
          <w:p w14:paraId="75DE0888" w14:textId="77777777" w:rsidR="00014973" w:rsidRPr="00AE2A32" w:rsidRDefault="00014973" w:rsidP="000954B0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P</w:t>
            </w:r>
            <w:r w:rsidRPr="00AE2A32">
              <w:rPr>
                <w:b/>
                <w:bCs/>
                <w:color w:val="FFFFFF" w:themeColor="background1"/>
                <w:sz w:val="24"/>
              </w:rPr>
              <w:t>urpose</w:t>
            </w:r>
          </w:p>
        </w:tc>
        <w:tc>
          <w:tcPr>
            <w:tcW w:w="2531" w:type="dxa"/>
            <w:shd w:val="clear" w:color="auto" w:fill="FF0000"/>
          </w:tcPr>
          <w:p w14:paraId="61FA32FA" w14:textId="77777777" w:rsidR="00014973" w:rsidRPr="00AE2A32" w:rsidRDefault="00014973" w:rsidP="000954B0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O</w:t>
            </w:r>
            <w:r w:rsidRPr="00AE2A32">
              <w:rPr>
                <w:b/>
                <w:bCs/>
                <w:color w:val="FFFFFF" w:themeColor="background1"/>
                <w:sz w:val="24"/>
              </w:rPr>
              <w:t>wnership</w:t>
            </w:r>
          </w:p>
        </w:tc>
        <w:tc>
          <w:tcPr>
            <w:tcW w:w="2444" w:type="dxa"/>
            <w:shd w:val="clear" w:color="auto" w:fill="FF0000"/>
          </w:tcPr>
          <w:p w14:paraId="56829E79" w14:textId="7D60D731" w:rsidR="00014973" w:rsidRPr="00AE2A32" w:rsidRDefault="00803EF5" w:rsidP="000954B0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S</w:t>
            </w:r>
            <w:r w:rsidR="00014973" w:rsidRPr="00AE2A32">
              <w:rPr>
                <w:b/>
                <w:bCs/>
                <w:color w:val="FFFFFF" w:themeColor="background1"/>
                <w:sz w:val="24"/>
              </w:rPr>
              <w:t>ervices they deliver for guests</w:t>
            </w:r>
          </w:p>
        </w:tc>
      </w:tr>
      <w:tr w:rsidR="00014973" w14:paraId="5C126CC8" w14:textId="77777777" w:rsidTr="00014973">
        <w:trPr>
          <w:trHeight w:val="4041"/>
        </w:trPr>
        <w:tc>
          <w:tcPr>
            <w:tcW w:w="1980" w:type="dxa"/>
          </w:tcPr>
          <w:p w14:paraId="4F66584D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</w:tcPr>
          <w:p w14:paraId="245669E6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</w:tcPr>
          <w:p w14:paraId="222973EC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</w:tcPr>
          <w:p w14:paraId="2B50F6A2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</w:tr>
      <w:tr w:rsidR="00014973" w14:paraId="255AC43B" w14:textId="77777777" w:rsidTr="00014973">
        <w:trPr>
          <w:trHeight w:val="4041"/>
        </w:trPr>
        <w:tc>
          <w:tcPr>
            <w:tcW w:w="1980" w:type="dxa"/>
          </w:tcPr>
          <w:p w14:paraId="49E41CE2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</w:tcPr>
          <w:p w14:paraId="4F34D6FA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</w:tcPr>
          <w:p w14:paraId="39281C99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</w:tcPr>
          <w:p w14:paraId="52DDE303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</w:tr>
      <w:tr w:rsidR="00014973" w14:paraId="55A32BF7" w14:textId="77777777" w:rsidTr="00014973">
        <w:trPr>
          <w:trHeight w:val="4041"/>
        </w:trPr>
        <w:tc>
          <w:tcPr>
            <w:tcW w:w="1980" w:type="dxa"/>
          </w:tcPr>
          <w:p w14:paraId="2626D29E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</w:tcPr>
          <w:p w14:paraId="3A6AC04E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</w:tcPr>
          <w:p w14:paraId="2C604010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</w:tcPr>
          <w:p w14:paraId="0386637C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</w:tr>
      <w:tr w:rsidR="00014973" w:rsidRPr="00AE2A32" w14:paraId="7C076F72" w14:textId="77777777" w:rsidTr="00014973">
        <w:tc>
          <w:tcPr>
            <w:tcW w:w="1980" w:type="dxa"/>
            <w:shd w:val="clear" w:color="auto" w:fill="FF0000"/>
          </w:tcPr>
          <w:p w14:paraId="529828F3" w14:textId="06634C23" w:rsidR="00014973" w:rsidRPr="00AE2A32" w:rsidRDefault="00014973" w:rsidP="000954B0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lastRenderedPageBreak/>
              <w:t>Name of</w:t>
            </w:r>
            <w:r>
              <w:t xml:space="preserve"> </w:t>
            </w:r>
            <w:r w:rsidRPr="00014973">
              <w:rPr>
                <w:b/>
                <w:bCs/>
                <w:color w:val="FFFFFF" w:themeColor="background1"/>
                <w:sz w:val="24"/>
              </w:rPr>
              <w:t>local bar</w:t>
            </w:r>
          </w:p>
        </w:tc>
        <w:tc>
          <w:tcPr>
            <w:tcW w:w="2553" w:type="dxa"/>
            <w:shd w:val="clear" w:color="auto" w:fill="FF0000"/>
          </w:tcPr>
          <w:p w14:paraId="3267C2FA" w14:textId="77777777" w:rsidR="00014973" w:rsidRPr="00AE2A32" w:rsidRDefault="00014973" w:rsidP="000954B0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P</w:t>
            </w:r>
            <w:r w:rsidRPr="00AE2A32">
              <w:rPr>
                <w:b/>
                <w:bCs/>
                <w:color w:val="FFFFFF" w:themeColor="background1"/>
                <w:sz w:val="24"/>
              </w:rPr>
              <w:t>urpose</w:t>
            </w:r>
          </w:p>
        </w:tc>
        <w:tc>
          <w:tcPr>
            <w:tcW w:w="2531" w:type="dxa"/>
            <w:shd w:val="clear" w:color="auto" w:fill="FF0000"/>
          </w:tcPr>
          <w:p w14:paraId="51AFBC59" w14:textId="77777777" w:rsidR="00014973" w:rsidRPr="00AE2A32" w:rsidRDefault="00014973" w:rsidP="000954B0">
            <w:pPr>
              <w:pStyle w:val="Answerlines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O</w:t>
            </w:r>
            <w:r w:rsidRPr="00AE2A32">
              <w:rPr>
                <w:b/>
                <w:bCs/>
                <w:color w:val="FFFFFF" w:themeColor="background1"/>
                <w:sz w:val="24"/>
              </w:rPr>
              <w:t>wnership</w:t>
            </w:r>
          </w:p>
        </w:tc>
        <w:tc>
          <w:tcPr>
            <w:tcW w:w="2444" w:type="dxa"/>
            <w:shd w:val="clear" w:color="auto" w:fill="FF0000"/>
          </w:tcPr>
          <w:p w14:paraId="5DD97FC4" w14:textId="7FCAC5D8" w:rsidR="00014973" w:rsidRPr="00AE2A32" w:rsidRDefault="00803EF5" w:rsidP="00803EF5">
            <w:pPr>
              <w:pStyle w:val="Answerlines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S</w:t>
            </w:r>
            <w:r w:rsidR="00014973" w:rsidRPr="00AE2A32">
              <w:rPr>
                <w:b/>
                <w:bCs/>
                <w:color w:val="FFFFFF" w:themeColor="background1"/>
                <w:sz w:val="24"/>
              </w:rPr>
              <w:t>ervices they deliver for guests</w:t>
            </w:r>
          </w:p>
        </w:tc>
      </w:tr>
      <w:tr w:rsidR="00014973" w14:paraId="35004029" w14:textId="77777777" w:rsidTr="00014973">
        <w:trPr>
          <w:trHeight w:val="4041"/>
        </w:trPr>
        <w:tc>
          <w:tcPr>
            <w:tcW w:w="1980" w:type="dxa"/>
          </w:tcPr>
          <w:p w14:paraId="444B622C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</w:tcPr>
          <w:p w14:paraId="1B021245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</w:tcPr>
          <w:p w14:paraId="3983A434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</w:tcPr>
          <w:p w14:paraId="0A3F2F24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</w:tr>
      <w:tr w:rsidR="00014973" w14:paraId="7CDE6EBC" w14:textId="77777777" w:rsidTr="00014973">
        <w:trPr>
          <w:trHeight w:val="4041"/>
        </w:trPr>
        <w:tc>
          <w:tcPr>
            <w:tcW w:w="1980" w:type="dxa"/>
          </w:tcPr>
          <w:p w14:paraId="65AA34B1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</w:tcPr>
          <w:p w14:paraId="4DB4554C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</w:tcPr>
          <w:p w14:paraId="1A392D23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</w:tcPr>
          <w:p w14:paraId="1E855A1B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</w:tr>
      <w:tr w:rsidR="00014973" w14:paraId="2BCBF8A9" w14:textId="77777777" w:rsidTr="00014973">
        <w:trPr>
          <w:trHeight w:val="4041"/>
        </w:trPr>
        <w:tc>
          <w:tcPr>
            <w:tcW w:w="1980" w:type="dxa"/>
          </w:tcPr>
          <w:p w14:paraId="7C4B1396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53" w:type="dxa"/>
          </w:tcPr>
          <w:p w14:paraId="673B53E8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531" w:type="dxa"/>
          </w:tcPr>
          <w:p w14:paraId="6A0ED334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  <w:tc>
          <w:tcPr>
            <w:tcW w:w="2444" w:type="dxa"/>
          </w:tcPr>
          <w:p w14:paraId="55C96F9F" w14:textId="77777777" w:rsidR="00014973" w:rsidRDefault="00014973" w:rsidP="000954B0">
            <w:pPr>
              <w:pStyle w:val="Answerlines"/>
              <w:rPr>
                <w:sz w:val="24"/>
              </w:rPr>
            </w:pPr>
          </w:p>
        </w:tc>
      </w:tr>
    </w:tbl>
    <w:p w14:paraId="39E26EF1" w14:textId="77777777" w:rsidR="00580722" w:rsidRPr="00140FDE" w:rsidRDefault="00580722" w:rsidP="00BD360B">
      <w:pPr>
        <w:pStyle w:val="Answerlines"/>
        <w:rPr>
          <w:sz w:val="24"/>
        </w:rPr>
      </w:pPr>
    </w:p>
    <w:sectPr w:rsidR="00580722" w:rsidRPr="00140FDE" w:rsidSect="000E1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F019" w14:textId="77777777" w:rsidR="000B290E" w:rsidRDefault="000B290E">
      <w:pPr>
        <w:spacing w:before="0" w:after="0"/>
      </w:pPr>
      <w:r>
        <w:separator/>
      </w:r>
    </w:p>
  </w:endnote>
  <w:endnote w:type="continuationSeparator" w:id="0">
    <w:p w14:paraId="465B85BF" w14:textId="77777777" w:rsidR="000B290E" w:rsidRDefault="000B29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D43F" w14:textId="77777777" w:rsidR="008E08EB" w:rsidRDefault="008E0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93DA7B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83D2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683D22" w:rsidRPr="00683D22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683D22" w:rsidRPr="00683D22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93DA7B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83D2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683D22" w:rsidRPr="00683D22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683D22" w:rsidRPr="00683D22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4A1C" w14:textId="77777777" w:rsidR="008E08EB" w:rsidRDefault="008E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681E" w14:textId="77777777" w:rsidR="000B290E" w:rsidRDefault="000B290E">
      <w:pPr>
        <w:spacing w:before="0" w:after="0"/>
      </w:pPr>
      <w:r>
        <w:separator/>
      </w:r>
    </w:p>
  </w:footnote>
  <w:footnote w:type="continuationSeparator" w:id="0">
    <w:p w14:paraId="47A8546D" w14:textId="77777777" w:rsidR="000B290E" w:rsidRDefault="000B29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E36A" w14:textId="77777777" w:rsidR="008E08EB" w:rsidRDefault="008E0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E39BDBA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4B6756" w:rsidRPr="00803EF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803EF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11" name="Picture 11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6CCEF41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F3BF3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DC1FD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bookmarkStart w:id="0" w:name="_GoBack"/>
                                <w:r w:rsidR="00074200" w:rsidRPr="008E08EB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E39BDBA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4B6756" w:rsidRPr="00803EF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803EF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11" name="Picture 11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6CCEF41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F3BF3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DC1FD9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bookmarkStart w:id="1" w:name="_GoBack"/>
                          <w:r w:rsidR="00074200" w:rsidRPr="008E08EB">
                            <w:rPr>
                              <w:b/>
                              <w:sz w:val="24"/>
                            </w:rPr>
                            <w:t>2</w:t>
                          </w:r>
                          <w:bookmarkEnd w:id="1"/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9867" w14:textId="77777777" w:rsidR="008E08EB" w:rsidRDefault="008E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82D"/>
    <w:multiLevelType w:val="hybridMultilevel"/>
    <w:tmpl w:val="550C302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C92"/>
    <w:multiLevelType w:val="hybridMultilevel"/>
    <w:tmpl w:val="661A8D64"/>
    <w:lvl w:ilvl="0" w:tplc="89088A1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2683"/>
    <w:multiLevelType w:val="hybridMultilevel"/>
    <w:tmpl w:val="6B6EC5AE"/>
    <w:lvl w:ilvl="0" w:tplc="60DA0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D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8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6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0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E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5EC"/>
    <w:multiLevelType w:val="hybridMultilevel"/>
    <w:tmpl w:val="3DCC408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08"/>
    <w:multiLevelType w:val="hybridMultilevel"/>
    <w:tmpl w:val="74D4890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6623F"/>
    <w:multiLevelType w:val="hybridMultilevel"/>
    <w:tmpl w:val="B57E5A6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865BF"/>
    <w:multiLevelType w:val="hybridMultilevel"/>
    <w:tmpl w:val="3C9A6634"/>
    <w:lvl w:ilvl="0" w:tplc="3EEAE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D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7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4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5"/>
  </w:num>
  <w:num w:numId="5">
    <w:abstractNumId w:val="13"/>
  </w:num>
  <w:num w:numId="6">
    <w:abstractNumId w:val="24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6"/>
  </w:num>
  <w:num w:numId="11">
    <w:abstractNumId w:val="22"/>
  </w:num>
  <w:num w:numId="12">
    <w:abstractNumId w:val="8"/>
  </w:num>
  <w:num w:numId="13">
    <w:abstractNumId w:val="20"/>
  </w:num>
  <w:num w:numId="14">
    <w:abstractNumId w:val="27"/>
  </w:num>
  <w:num w:numId="15">
    <w:abstractNumId w:val="18"/>
  </w:num>
  <w:num w:numId="16">
    <w:abstractNumId w:val="11"/>
  </w:num>
  <w:num w:numId="17">
    <w:abstractNumId w:val="31"/>
  </w:num>
  <w:num w:numId="18">
    <w:abstractNumId w:val="32"/>
  </w:num>
  <w:num w:numId="19">
    <w:abstractNumId w:val="5"/>
  </w:num>
  <w:num w:numId="20">
    <w:abstractNumId w:val="3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30"/>
  </w:num>
  <w:num w:numId="24">
    <w:abstractNumId w:val="17"/>
    <w:lvlOverride w:ilvl="0">
      <w:startOverride w:val="1"/>
    </w:lvlOverride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9"/>
  </w:num>
  <w:num w:numId="36">
    <w:abstractNumId w:val="15"/>
  </w:num>
  <w:num w:numId="37">
    <w:abstractNumId w:val="19"/>
  </w:num>
  <w:num w:numId="38">
    <w:abstractNumId w:val="0"/>
  </w:num>
  <w:num w:numId="39">
    <w:abstractNumId w:val="12"/>
  </w:num>
  <w:num w:numId="40">
    <w:abstractNumId w:val="6"/>
  </w:num>
  <w:num w:numId="41">
    <w:abstractNumId w:val="21"/>
  </w:num>
  <w:num w:numId="42">
    <w:abstractNumId w:val="1"/>
  </w:num>
  <w:num w:numId="43">
    <w:abstractNumId w:val="33"/>
  </w:num>
  <w:num w:numId="44">
    <w:abstractNumId w:val="10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06AA"/>
    <w:rsid w:val="00014973"/>
    <w:rsid w:val="00035BA7"/>
    <w:rsid w:val="00074200"/>
    <w:rsid w:val="00094517"/>
    <w:rsid w:val="000B290E"/>
    <w:rsid w:val="000E194B"/>
    <w:rsid w:val="00110217"/>
    <w:rsid w:val="00136B1A"/>
    <w:rsid w:val="00140FDE"/>
    <w:rsid w:val="001579CA"/>
    <w:rsid w:val="00192883"/>
    <w:rsid w:val="001B2060"/>
    <w:rsid w:val="001D0269"/>
    <w:rsid w:val="0021234F"/>
    <w:rsid w:val="00265C73"/>
    <w:rsid w:val="002B51FC"/>
    <w:rsid w:val="002C316E"/>
    <w:rsid w:val="00310237"/>
    <w:rsid w:val="00315240"/>
    <w:rsid w:val="00383796"/>
    <w:rsid w:val="003A193C"/>
    <w:rsid w:val="003D0C2D"/>
    <w:rsid w:val="003E42C2"/>
    <w:rsid w:val="003F6DC3"/>
    <w:rsid w:val="00404B31"/>
    <w:rsid w:val="004248F2"/>
    <w:rsid w:val="004578AA"/>
    <w:rsid w:val="00481D70"/>
    <w:rsid w:val="004B1053"/>
    <w:rsid w:val="004B6756"/>
    <w:rsid w:val="004D3EB9"/>
    <w:rsid w:val="004E7121"/>
    <w:rsid w:val="00523B9B"/>
    <w:rsid w:val="005351EB"/>
    <w:rsid w:val="0054521A"/>
    <w:rsid w:val="00564B7C"/>
    <w:rsid w:val="00580722"/>
    <w:rsid w:val="00594E6C"/>
    <w:rsid w:val="005B1928"/>
    <w:rsid w:val="005C6F56"/>
    <w:rsid w:val="00641004"/>
    <w:rsid w:val="00683D22"/>
    <w:rsid w:val="00692A45"/>
    <w:rsid w:val="006B4656"/>
    <w:rsid w:val="006D4994"/>
    <w:rsid w:val="006F20B5"/>
    <w:rsid w:val="00716399"/>
    <w:rsid w:val="00716647"/>
    <w:rsid w:val="00740B31"/>
    <w:rsid w:val="0075707B"/>
    <w:rsid w:val="007755B7"/>
    <w:rsid w:val="00775AFD"/>
    <w:rsid w:val="0078042A"/>
    <w:rsid w:val="007B1E03"/>
    <w:rsid w:val="007B27A6"/>
    <w:rsid w:val="007C1199"/>
    <w:rsid w:val="007F5E5F"/>
    <w:rsid w:val="00803EF5"/>
    <w:rsid w:val="00811B38"/>
    <w:rsid w:val="008458E3"/>
    <w:rsid w:val="008661AB"/>
    <w:rsid w:val="00876FC2"/>
    <w:rsid w:val="00884508"/>
    <w:rsid w:val="008853A3"/>
    <w:rsid w:val="00897DC8"/>
    <w:rsid w:val="008B2A2B"/>
    <w:rsid w:val="008C47DE"/>
    <w:rsid w:val="008E08EB"/>
    <w:rsid w:val="00911FC4"/>
    <w:rsid w:val="00975D09"/>
    <w:rsid w:val="00984527"/>
    <w:rsid w:val="00996A68"/>
    <w:rsid w:val="009A33E1"/>
    <w:rsid w:val="00A36D7E"/>
    <w:rsid w:val="00A67E1C"/>
    <w:rsid w:val="00A91E9F"/>
    <w:rsid w:val="00AA27C7"/>
    <w:rsid w:val="00AE2A32"/>
    <w:rsid w:val="00AF63EB"/>
    <w:rsid w:val="00B36595"/>
    <w:rsid w:val="00B61062"/>
    <w:rsid w:val="00B64B88"/>
    <w:rsid w:val="00BB5493"/>
    <w:rsid w:val="00BC6D95"/>
    <w:rsid w:val="00BD360B"/>
    <w:rsid w:val="00BD5425"/>
    <w:rsid w:val="00BE66F2"/>
    <w:rsid w:val="00C01D20"/>
    <w:rsid w:val="00C22CE8"/>
    <w:rsid w:val="00C336C2"/>
    <w:rsid w:val="00C45A9B"/>
    <w:rsid w:val="00C668ED"/>
    <w:rsid w:val="00C73103"/>
    <w:rsid w:val="00C963A8"/>
    <w:rsid w:val="00CA6432"/>
    <w:rsid w:val="00CD4CB6"/>
    <w:rsid w:val="00CF3BF3"/>
    <w:rsid w:val="00D53F68"/>
    <w:rsid w:val="00D81011"/>
    <w:rsid w:val="00DA78DD"/>
    <w:rsid w:val="00DC1FD9"/>
    <w:rsid w:val="00DF7178"/>
    <w:rsid w:val="00E0034D"/>
    <w:rsid w:val="00E47C55"/>
    <w:rsid w:val="00E96207"/>
    <w:rsid w:val="00ED3B33"/>
    <w:rsid w:val="00ED4CCF"/>
    <w:rsid w:val="00EF5D41"/>
    <w:rsid w:val="00F12661"/>
    <w:rsid w:val="00F562B8"/>
    <w:rsid w:val="00F80BD6"/>
    <w:rsid w:val="00F8432E"/>
    <w:rsid w:val="00F903B5"/>
    <w:rsid w:val="00FB13D0"/>
    <w:rsid w:val="00FC4DD9"/>
    <w:rsid w:val="00FD2C59"/>
    <w:rsid w:val="00FE56B9"/>
    <w:rsid w:val="00FE68D4"/>
    <w:rsid w:val="00FF1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3D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75A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A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AF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2T16:18:04.12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74</cp:revision>
  <cp:lastPrinted>2020-05-22T14:28:00Z</cp:lastPrinted>
  <dcterms:created xsi:type="dcterms:W3CDTF">2017-01-18T17:51:00Z</dcterms:created>
  <dcterms:modified xsi:type="dcterms:W3CDTF">2020-05-22T14:28:00Z</dcterms:modified>
</cp:coreProperties>
</file>