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53BC" w14:textId="35D99FA7" w:rsidR="00222C29" w:rsidRDefault="00222C29" w:rsidP="00222C29">
      <w:pPr>
        <w:pStyle w:val="Heading1"/>
        <w:spacing w:before="120" w:after="240"/>
        <w:rPr>
          <w:bCs w:val="0"/>
          <w:color w:val="auto"/>
          <w:sz w:val="32"/>
          <w:szCs w:val="28"/>
        </w:rPr>
      </w:pPr>
      <w:r w:rsidRPr="00222C29">
        <w:rPr>
          <w:bCs w:val="0"/>
          <w:color w:val="auto"/>
          <w:sz w:val="32"/>
          <w:szCs w:val="28"/>
        </w:rPr>
        <w:t>Unit 20</w:t>
      </w:r>
      <w:r w:rsidR="00CC5EC9">
        <w:rPr>
          <w:bCs w:val="0"/>
          <w:color w:val="auto"/>
          <w:sz w:val="32"/>
          <w:szCs w:val="28"/>
        </w:rPr>
        <w:t>4</w:t>
      </w:r>
      <w:r w:rsidRPr="00222C29">
        <w:rPr>
          <w:bCs w:val="0"/>
          <w:color w:val="auto"/>
          <w:sz w:val="32"/>
          <w:szCs w:val="28"/>
        </w:rPr>
        <w:t xml:space="preserve">: </w:t>
      </w:r>
      <w:r w:rsidR="00CC5EC9" w:rsidRPr="00CC5EC9">
        <w:rPr>
          <w:bCs w:val="0"/>
          <w:color w:val="auto"/>
          <w:sz w:val="32"/>
          <w:szCs w:val="28"/>
        </w:rPr>
        <w:t>Awareness of sustainability in the hospitality industry</w:t>
      </w:r>
    </w:p>
    <w:p w14:paraId="586F0B86" w14:textId="2678C500" w:rsidR="009B0EE5" w:rsidRDefault="00376CB6" w:rsidP="001A7C68">
      <w:pPr>
        <w:pStyle w:val="Heading1"/>
      </w:pPr>
      <w:r>
        <w:t xml:space="preserve">Sample </w:t>
      </w:r>
      <w:r w:rsidR="00E127DC">
        <w:t>s</w:t>
      </w:r>
      <w:r w:rsidR="00140EE1" w:rsidRPr="001A7C68">
        <w:t>cheme</w:t>
      </w:r>
      <w:r w:rsidR="00140EE1">
        <w:t xml:space="preserve"> of </w:t>
      </w:r>
      <w:r w:rsidR="00E127DC">
        <w:t>w</w:t>
      </w:r>
      <w:r w:rsidR="00140EE1">
        <w:t>ork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46A90236" w:rsidR="00376CB6" w:rsidRPr="00B66ECB" w:rsidRDefault="00376CB6" w:rsidP="00645B25">
      <w:pPr>
        <w:spacing w:before="160" w:after="160"/>
        <w:jc w:val="both"/>
      </w:pPr>
      <w:bookmarkStart w:id="0" w:name="_GoBack"/>
      <w:bookmarkEnd w:id="0"/>
      <w:r w:rsidRPr="00EF1924">
        <w:t xml:space="preserve">This sample scheme </w:t>
      </w:r>
      <w:r w:rsidRPr="00BF7512">
        <w:t xml:space="preserve">of work covers </w:t>
      </w:r>
      <w:r w:rsidR="00F275CA" w:rsidRPr="00BF7512">
        <w:t>classroom-based</w:t>
      </w:r>
      <w:r w:rsidRPr="00BF7512">
        <w:t xml:space="preserve"> learning for Unit </w:t>
      </w:r>
      <w:r w:rsidR="00F275CA">
        <w:t>20</w:t>
      </w:r>
      <w:r w:rsidR="00CC5EC9">
        <w:t>4</w:t>
      </w:r>
      <w:r w:rsidR="0017259D" w:rsidRPr="00B66ECB">
        <w:t xml:space="preserve">. It is based on </w:t>
      </w:r>
      <w:r w:rsidR="00555AAB">
        <w:t>1</w:t>
      </w:r>
      <w:r w:rsidR="007F605A">
        <w:t>5</w:t>
      </w:r>
      <w:r w:rsidRPr="00B66ECB">
        <w:t xml:space="preserve"> hours </w:t>
      </w:r>
      <w:r w:rsidR="00555AAB">
        <w:t>covering</w:t>
      </w:r>
      <w:r w:rsidRPr="00B66ECB">
        <w:t xml:space="preserve"> </w:t>
      </w:r>
      <w:r w:rsidR="00467990">
        <w:t>5</w:t>
      </w:r>
      <w:r w:rsidRPr="00B66ECB">
        <w:t xml:space="preserve"> sessions. It is an example only of a possible scheme of work and is based on theory and practical within a F</w:t>
      </w:r>
      <w:r w:rsidR="00F275CA">
        <w:t xml:space="preserve">urther </w:t>
      </w:r>
      <w:r w:rsidRPr="00B66ECB">
        <w:t>E</w:t>
      </w:r>
      <w:r w:rsidR="00F275CA">
        <w:t>ducation</w:t>
      </w:r>
      <w:r w:rsidRPr="00B66ECB">
        <w:t xml:space="preserve"> </w:t>
      </w:r>
      <w:r w:rsidR="007F605A" w:rsidRPr="00B66ECB">
        <w:t>centre but</w:t>
      </w:r>
      <w:r w:rsidRPr="00B66ECB">
        <w:t xml:space="preserve"> can be amended to suit all learning facilities with the necessary adjustments to meet individual learners’ needs. </w:t>
      </w:r>
    </w:p>
    <w:p w14:paraId="12BDEAD4" w14:textId="1E7E3CED" w:rsidR="00376CB6" w:rsidRPr="00EF1924" w:rsidRDefault="00376CB6" w:rsidP="00645B25">
      <w:pPr>
        <w:spacing w:before="160" w:after="160"/>
        <w:jc w:val="both"/>
      </w:pPr>
      <w:r w:rsidRPr="00B66ECB">
        <w:t xml:space="preserve">Unit </w:t>
      </w:r>
      <w:r w:rsidR="00645B25">
        <w:t>20</w:t>
      </w:r>
      <w:r w:rsidR="00AB30FC">
        <w:t>4</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r w:rsidR="007A3F34" w:rsidRPr="007A3F34">
        <w:t>However, there are elements of coverage within all the other units within the qualification.</w:t>
      </w:r>
    </w:p>
    <w:p w14:paraId="1AE690E6" w14:textId="77777777" w:rsidR="00376CB6" w:rsidRPr="001F60AD" w:rsidRDefault="00376CB6" w:rsidP="00645B25">
      <w:pPr>
        <w:spacing w:before="160" w:after="160"/>
        <w:jc w:val="both"/>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59171D91" w14:textId="254B8AB2" w:rsidR="008E2BC4" w:rsidRDefault="00376CB6" w:rsidP="00645B25">
      <w:pPr>
        <w:spacing w:before="160" w:after="160"/>
        <w:jc w:val="both"/>
      </w:pPr>
      <w:r w:rsidRPr="00EF1924">
        <w:t xml:space="preserve">Reference is made within the scheme of work to </w:t>
      </w:r>
      <w:r w:rsidRPr="001F60AD">
        <w:rPr>
          <w:b/>
        </w:rPr>
        <w:t>worksheets</w:t>
      </w:r>
      <w:r w:rsidRPr="0017259D">
        <w:t xml:space="preserve">, </w:t>
      </w:r>
      <w:r w:rsidRPr="001F60AD">
        <w:rPr>
          <w:b/>
        </w:rPr>
        <w:t>handouts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produce. Delivery timings are </w:t>
      </w:r>
      <w:r w:rsidR="00FD4B74" w:rsidRPr="00EF1924">
        <w:t>given</w:t>
      </w:r>
      <w:r w:rsidR="00FD4B74">
        <w:t>;</w:t>
      </w:r>
      <w:r w:rsidRPr="00EF1924">
        <w:t xml:space="preserve"> however, these can be amended to suit the group. The </w:t>
      </w:r>
      <w:r w:rsidRPr="00EF1924">
        <w:t xml:space="preserve">content of presentations, discussions, explanations etc are left to the professionalism of the course tutor. </w:t>
      </w:r>
    </w:p>
    <w:p w14:paraId="1A517EC8" w14:textId="3DB1625B" w:rsidR="00376CB6" w:rsidRPr="001F60AD" w:rsidRDefault="00376CB6" w:rsidP="00645B25">
      <w:pPr>
        <w:spacing w:before="160" w:after="160"/>
        <w:jc w:val="both"/>
        <w:rPr>
          <w:b/>
        </w:rPr>
      </w:pPr>
      <w:r w:rsidRPr="001F60AD">
        <w:rPr>
          <w:b/>
        </w:rPr>
        <w:t xml:space="preserve">Also provided on SmartScreen.co.uk is revision </w:t>
      </w:r>
      <w:r w:rsidR="00786E7D">
        <w:rPr>
          <w:b/>
        </w:rPr>
        <w:t xml:space="preserve">guidance </w:t>
      </w:r>
      <w:r w:rsidRPr="001F60AD">
        <w:rPr>
          <w:b/>
        </w:rPr>
        <w:t xml:space="preserve">that may be used to prepare learners for </w:t>
      </w:r>
      <w:r w:rsidR="00BF3408">
        <w:rPr>
          <w:b/>
        </w:rPr>
        <w:t xml:space="preserve">the </w:t>
      </w:r>
      <w:r w:rsidR="00786E7D">
        <w:rPr>
          <w:b/>
        </w:rPr>
        <w:t xml:space="preserve">synoptic </w:t>
      </w:r>
      <w:r w:rsidRPr="001F60AD">
        <w:rPr>
          <w:b/>
        </w:rPr>
        <w:t>assessment</w:t>
      </w:r>
      <w:r w:rsidR="00786E7D">
        <w:rPr>
          <w:b/>
        </w:rPr>
        <w:t xml:space="preserve"> for </w:t>
      </w:r>
      <w:r w:rsidR="00BF3408">
        <w:rPr>
          <w:b/>
        </w:rPr>
        <w:t xml:space="preserve">the </w:t>
      </w:r>
      <w:r w:rsidR="00786E7D">
        <w:rPr>
          <w:b/>
        </w:rPr>
        <w:t>whole qualification</w:t>
      </w:r>
      <w:r w:rsidRPr="001F60AD">
        <w:rPr>
          <w:b/>
        </w:rPr>
        <w:t>.</w:t>
      </w:r>
    </w:p>
    <w:p w14:paraId="43796D1D" w14:textId="77777777" w:rsidR="00376CB6" w:rsidRPr="00EF1924" w:rsidRDefault="00376CB6" w:rsidP="00F41D3A">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68FCDF7B" w:rsidR="00376CB6" w:rsidRPr="00EF1924" w:rsidRDefault="008E2BC4" w:rsidP="00376CB6">
      <w:pPr>
        <w:pStyle w:val="Normalbulletlist"/>
      </w:pPr>
      <w:r>
        <w:t>H</w:t>
      </w:r>
      <w:r w:rsidR="00376CB6" w:rsidRPr="00EF1924">
        <w:t xml:space="preserve">ealth and </w:t>
      </w:r>
      <w:r w:rsidR="00F41D3A">
        <w:t>s</w:t>
      </w:r>
      <w:r w:rsidR="00376CB6" w:rsidRPr="00EF1924">
        <w:t>afety considerations, in particular the need to impress upon learners the fact that they must preserve the health and safety of others as well as themselves</w:t>
      </w:r>
    </w:p>
    <w:p w14:paraId="6E628CE4" w14:textId="0BFDC123" w:rsidR="00376CB6" w:rsidRPr="00EF1924" w:rsidRDefault="00EC0495" w:rsidP="00376CB6">
      <w:pPr>
        <w:pStyle w:val="Normalbulletlist"/>
      </w:pPr>
      <w:r>
        <w:t>Core</w:t>
      </w:r>
      <w:r w:rsidR="00376CB6" w:rsidRPr="00EF1924">
        <w:t xml:space="preserve"> </w:t>
      </w:r>
      <w:r w:rsidR="00F41D3A">
        <w:t>s</w:t>
      </w:r>
      <w:r w:rsidR="00376CB6" w:rsidRPr="00EF1924">
        <w:t>kills (</w:t>
      </w:r>
      <w:r w:rsidR="00F41D3A">
        <w:t>m</w:t>
      </w:r>
      <w:r w:rsidR="00376CB6" w:rsidRPr="00EF1924">
        <w:t xml:space="preserve">athematics, </w:t>
      </w:r>
      <w:r w:rsidR="00F41D3A">
        <w:t>reading, writing, speaking and listening)</w:t>
      </w:r>
    </w:p>
    <w:p w14:paraId="55C408AE" w14:textId="4B3A3C73" w:rsidR="00376CB6" w:rsidRPr="00EF1924" w:rsidRDefault="00564ECA" w:rsidP="00376CB6">
      <w:pPr>
        <w:pStyle w:val="Normalbulletlist"/>
      </w:pPr>
      <w:r w:rsidRPr="00EF1924">
        <w:t xml:space="preserve">Extension tasks and differentiation, inclusion, entitlement and equality issues </w:t>
      </w:r>
    </w:p>
    <w:p w14:paraId="5C8DCCCE" w14:textId="3D860F78" w:rsidR="00376CB6" w:rsidRPr="00EF1924" w:rsidRDefault="00564ECA" w:rsidP="00376CB6">
      <w:pPr>
        <w:pStyle w:val="Normalbulletlist"/>
      </w:pPr>
      <w:r w:rsidRPr="00EF1924">
        <w:t>Spiritual, moral, social and cultural issue</w:t>
      </w:r>
      <w:r w:rsidR="00376CB6" w:rsidRPr="00EF1924">
        <w:t>s</w:t>
      </w:r>
    </w:p>
    <w:p w14:paraId="3EF2BD9E" w14:textId="17E341D5" w:rsidR="009D0107" w:rsidRDefault="00564ECA" w:rsidP="00F41D3A">
      <w:pPr>
        <w:pStyle w:val="Normalbulletlist"/>
      </w:pPr>
      <w:r w:rsidRPr="00EF1924">
        <w:t xml:space="preserve">Environmental education </w:t>
      </w:r>
    </w:p>
    <w:p w14:paraId="47DAEEB9" w14:textId="12919E30" w:rsidR="00376CB6" w:rsidRDefault="00564ECA" w:rsidP="00376CB6">
      <w:pPr>
        <w:pStyle w:val="Normalbulletlist"/>
      </w:pPr>
      <w:r>
        <w:t>U</w:t>
      </w:r>
      <w:r w:rsidRPr="00EF1924">
        <w:t>se of information learning technology (</w:t>
      </w:r>
      <w:r w:rsidR="00D701AA">
        <w:t>ILT</w:t>
      </w:r>
      <w:r w:rsidRPr="00EF1924">
        <w: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1589A861" w:rsidR="00BF20EA" w:rsidRPr="007F05E6" w:rsidRDefault="009B0EE5" w:rsidP="008C49CA">
      <w:pPr>
        <w:pStyle w:val="Unittitle"/>
      </w:pPr>
      <w:r>
        <w:br w:type="page"/>
      </w:r>
      <w:r w:rsidR="00222C29" w:rsidRPr="00222C29">
        <w:lastRenderedPageBreak/>
        <w:t>Unit 20</w:t>
      </w:r>
      <w:r w:rsidR="00AB30FC">
        <w:t>4</w:t>
      </w:r>
      <w:r w:rsidR="00222C29" w:rsidRPr="00222C29">
        <w:t xml:space="preserve">: </w:t>
      </w:r>
      <w:r w:rsidR="00AB30FC" w:rsidRPr="00AB30FC">
        <w:t>Awareness of sustainability in the hospitality industry</w:t>
      </w:r>
    </w:p>
    <w:p w14:paraId="7B9AFBD6" w14:textId="03BA69AF" w:rsidR="0098637D" w:rsidRPr="00EE2CDF" w:rsidRDefault="0098637D" w:rsidP="001A7C68">
      <w:pPr>
        <w:pStyle w:val="Heading1"/>
      </w:pPr>
      <w:r>
        <w:t xml:space="preserve">Sample </w:t>
      </w:r>
      <w:r w:rsidR="00B46F83">
        <w:t>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0A165526"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00678C">
        <w:rPr>
          <w:rFonts w:cs="Arial"/>
        </w:rPr>
        <w:t>5</w:t>
      </w:r>
      <w:r>
        <w:rPr>
          <w:rFonts w:cs="Arial"/>
        </w:rPr>
        <w:t xml:space="preserve">   </w:t>
      </w:r>
      <w:r w:rsidRPr="001D6837">
        <w:rPr>
          <w:rFonts w:cs="Arial"/>
          <w:b/>
        </w:rPr>
        <w:t>D</w:t>
      </w:r>
      <w:r>
        <w:rPr>
          <w:rFonts w:cs="Arial"/>
          <w:b/>
        </w:rPr>
        <w:t>elivery hours</w:t>
      </w:r>
      <w:r>
        <w:rPr>
          <w:rFonts w:cs="Arial"/>
        </w:rPr>
        <w:t xml:space="preserve">: </w:t>
      </w:r>
      <w:r w:rsidR="00AB30FC">
        <w:rPr>
          <w:rFonts w:cs="Arial"/>
        </w:rPr>
        <w:t>15</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122B8DE7" w14:textId="6581CCB3" w:rsidR="00B21D13" w:rsidRPr="00F41D3A" w:rsidRDefault="008C49CA" w:rsidP="00F41D3A">
            <w:pPr>
              <w:rPr>
                <w:rFonts w:cs="Arial"/>
                <w:szCs w:val="22"/>
              </w:rPr>
            </w:pPr>
            <w:r>
              <w:rPr>
                <w:rFonts w:cs="Arial"/>
                <w:b/>
                <w:bCs/>
                <w:szCs w:val="22"/>
              </w:rPr>
              <w:t>Aims</w:t>
            </w:r>
          </w:p>
          <w:p w14:paraId="237052CE" w14:textId="70B8FD6B" w:rsidR="00B21D13" w:rsidRDefault="00F41D3A" w:rsidP="00F41D3A">
            <w:pPr>
              <w:pStyle w:val="Normalbulletlist"/>
            </w:pPr>
            <w:r>
              <w:t>F</w:t>
            </w:r>
            <w:r w:rsidR="00B21D13">
              <w:t xml:space="preserve">or learners to </w:t>
            </w:r>
            <w:r>
              <w:t xml:space="preserve">gain an </w:t>
            </w:r>
            <w:r w:rsidR="00B21D13">
              <w:t xml:space="preserve">awareness of sustainability and how it affects the hospitality industry.   </w:t>
            </w:r>
          </w:p>
          <w:p w14:paraId="27255FAF" w14:textId="77777777" w:rsidR="00B21D13" w:rsidRDefault="00B21D13" w:rsidP="00F41D3A">
            <w:pPr>
              <w:pStyle w:val="Normalbulletlist"/>
              <w:numPr>
                <w:ilvl w:val="0"/>
                <w:numId w:val="0"/>
              </w:numPr>
            </w:pPr>
          </w:p>
          <w:p w14:paraId="0D409A6E" w14:textId="77777777" w:rsidR="002C23BB" w:rsidRDefault="00F41D3A" w:rsidP="00F41D3A">
            <w:pPr>
              <w:pStyle w:val="Normalbulletlist"/>
            </w:pPr>
            <w:r>
              <w:t>For l</w:t>
            </w:r>
            <w:r w:rsidR="00B21D13">
              <w:t xml:space="preserve">earners </w:t>
            </w:r>
            <w:r>
              <w:t xml:space="preserve">to </w:t>
            </w:r>
            <w:r w:rsidR="00B21D13">
              <w:t xml:space="preserve">develop knowledge of the principles of sustainability and the implications for the introduction of sustainable practices into a business. </w:t>
            </w:r>
          </w:p>
          <w:p w14:paraId="6E3080EB" w14:textId="0BA327F5" w:rsidR="00F41D3A" w:rsidRDefault="00F41D3A" w:rsidP="00F41D3A">
            <w:pPr>
              <w:pStyle w:val="Normalbulletlist"/>
              <w:numPr>
                <w:ilvl w:val="0"/>
                <w:numId w:val="0"/>
              </w:numPr>
            </w:pP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33E0EF1C" w14:textId="5A0DEA2E" w:rsidR="00AB1FD3" w:rsidRDefault="00F41D3A" w:rsidP="00AB1FD3">
            <w:pPr>
              <w:pStyle w:val="Normalbulletlist"/>
            </w:pPr>
            <w:r>
              <w:t>k</w:t>
            </w:r>
            <w:r w:rsidR="00AB1FD3">
              <w:t xml:space="preserve">now the principles of sustainability in the hospitality industry </w:t>
            </w:r>
          </w:p>
          <w:p w14:paraId="5741C5C2" w14:textId="77777777" w:rsidR="00AB1FD3" w:rsidRDefault="00AB1FD3" w:rsidP="00AB1FD3">
            <w:pPr>
              <w:pStyle w:val="Normalbulletlist"/>
              <w:numPr>
                <w:ilvl w:val="0"/>
                <w:numId w:val="0"/>
              </w:numPr>
              <w:ind w:left="284"/>
            </w:pPr>
          </w:p>
          <w:p w14:paraId="56C86FAE" w14:textId="4C1B3F96" w:rsidR="008C49CA" w:rsidRDefault="00F41D3A" w:rsidP="00AB1FD3">
            <w:pPr>
              <w:pStyle w:val="Normalbulletlist"/>
            </w:pPr>
            <w:r>
              <w:t>k</w:t>
            </w:r>
            <w:r w:rsidR="00AB1FD3">
              <w:t>now how to implement sustainable practices in the hospitality industry</w:t>
            </w:r>
            <w:r>
              <w:t>.</w:t>
            </w:r>
          </w:p>
        </w:tc>
      </w:tr>
    </w:tbl>
    <w:p w14:paraId="2E5F7CA3" w14:textId="0DC74552" w:rsidR="0098637D"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77777777" w:rsidR="00E26CCE" w:rsidRPr="006E67F0" w:rsidRDefault="00E26CCE" w:rsidP="00E26CCE">
            <w:pPr>
              <w:jc w:val="center"/>
            </w:pPr>
            <w:r w:rsidRPr="006E67F0">
              <w:t>1</w:t>
            </w:r>
          </w:p>
          <w:p w14:paraId="729CC056" w14:textId="77777777" w:rsidR="00273525" w:rsidRPr="006E67F0" w:rsidRDefault="00273525" w:rsidP="00E26CCE">
            <w:pPr>
              <w:jc w:val="center"/>
            </w:pPr>
          </w:p>
          <w:p w14:paraId="028BA971" w14:textId="6048A00B" w:rsidR="00E26CCE" w:rsidRPr="00273525" w:rsidRDefault="0075037F" w:rsidP="00E26CCE">
            <w:pPr>
              <w:jc w:val="center"/>
              <w:rPr>
                <w:b/>
              </w:rPr>
            </w:pPr>
            <w:r>
              <w:t xml:space="preserve">4 </w:t>
            </w:r>
            <w:r w:rsidR="00E26CCE" w:rsidRPr="006E67F0">
              <w:t>h</w:t>
            </w:r>
            <w:r w:rsidR="006E67F0">
              <w:t>ou</w:t>
            </w:r>
            <w:r w:rsidR="00E26CCE" w:rsidRPr="006E67F0">
              <w:t>rs</w:t>
            </w:r>
          </w:p>
        </w:tc>
        <w:tc>
          <w:tcPr>
            <w:tcW w:w="4233" w:type="dxa"/>
          </w:tcPr>
          <w:p w14:paraId="233F5031" w14:textId="188A727A" w:rsidR="00D80701" w:rsidRPr="00F41D3A" w:rsidRDefault="007E298B" w:rsidP="00F41D3A">
            <w:pPr>
              <w:pStyle w:val="Normalnumberedlist"/>
              <w:numPr>
                <w:ilvl w:val="0"/>
                <w:numId w:val="0"/>
              </w:numPr>
              <w:spacing w:line="240" w:lineRule="auto"/>
              <w:rPr>
                <w:b/>
                <w:bCs/>
                <w:color w:val="000000" w:themeColor="text1"/>
                <w:szCs w:val="22"/>
                <w:lang w:eastAsia="en-GB"/>
              </w:rPr>
            </w:pPr>
            <w:r w:rsidRPr="00F41D3A">
              <w:rPr>
                <w:b/>
                <w:bCs/>
                <w:color w:val="000000" w:themeColor="text1"/>
                <w:szCs w:val="22"/>
                <w:lang w:eastAsia="en-GB"/>
              </w:rPr>
              <w:t>Learning outcome</w:t>
            </w:r>
            <w:r w:rsidR="009705BE" w:rsidRPr="00F41D3A">
              <w:rPr>
                <w:b/>
                <w:bCs/>
                <w:color w:val="000000" w:themeColor="text1"/>
                <w:szCs w:val="22"/>
                <w:lang w:eastAsia="en-GB"/>
              </w:rPr>
              <w:t xml:space="preserve"> 1:</w:t>
            </w:r>
            <w:r w:rsidR="00F41D3A" w:rsidRPr="00F41D3A">
              <w:rPr>
                <w:b/>
                <w:bCs/>
                <w:color w:val="000000" w:themeColor="text1"/>
                <w:szCs w:val="22"/>
                <w:lang w:eastAsia="en-GB"/>
              </w:rPr>
              <w:t xml:space="preserve"> </w:t>
            </w:r>
            <w:r w:rsidR="00B63218" w:rsidRPr="00F41D3A">
              <w:rPr>
                <w:rFonts w:cs="Arial"/>
                <w:b/>
                <w:bCs/>
                <w:szCs w:val="22"/>
              </w:rPr>
              <w:t xml:space="preserve">Know the principles of sustainability in the hospitality industry </w:t>
            </w:r>
          </w:p>
          <w:p w14:paraId="0B3685E0" w14:textId="77777777" w:rsidR="00D80701" w:rsidRPr="00CC2FA5" w:rsidRDefault="00D80701" w:rsidP="00D80701">
            <w:pPr>
              <w:spacing w:before="0" w:after="0" w:line="240" w:lineRule="auto"/>
              <w:rPr>
                <w:b/>
                <w:szCs w:val="22"/>
              </w:rPr>
            </w:pPr>
          </w:p>
          <w:p w14:paraId="13F7DAA7" w14:textId="77777777" w:rsidR="0075037F" w:rsidRPr="0075037F" w:rsidRDefault="0075037F" w:rsidP="0075037F">
            <w:pPr>
              <w:spacing w:before="0" w:after="0" w:line="240" w:lineRule="auto"/>
              <w:rPr>
                <w:szCs w:val="22"/>
              </w:rPr>
            </w:pPr>
            <w:r w:rsidRPr="0075037F">
              <w:rPr>
                <w:szCs w:val="22"/>
              </w:rPr>
              <w:t xml:space="preserve">1.1 Define the term sustainability in the hospitality industry  </w:t>
            </w:r>
          </w:p>
          <w:p w14:paraId="268BF2E4" w14:textId="77777777" w:rsidR="0075037F" w:rsidRPr="0075037F" w:rsidRDefault="0075037F" w:rsidP="0075037F">
            <w:pPr>
              <w:spacing w:before="0" w:after="0" w:line="240" w:lineRule="auto"/>
              <w:rPr>
                <w:szCs w:val="22"/>
              </w:rPr>
            </w:pPr>
          </w:p>
          <w:p w14:paraId="61F1CD79" w14:textId="77777777" w:rsidR="0075037F" w:rsidRPr="0075037F" w:rsidRDefault="0075037F" w:rsidP="0075037F">
            <w:pPr>
              <w:spacing w:before="0" w:after="0" w:line="240" w:lineRule="auto"/>
              <w:rPr>
                <w:szCs w:val="22"/>
              </w:rPr>
            </w:pPr>
            <w:r w:rsidRPr="0075037F">
              <w:rPr>
                <w:szCs w:val="22"/>
              </w:rPr>
              <w:t xml:space="preserve">1.2 State types of sustainable practices used in the hospitality industry </w:t>
            </w:r>
          </w:p>
          <w:p w14:paraId="14648116" w14:textId="77777777" w:rsidR="0075037F" w:rsidRPr="0075037F" w:rsidRDefault="0075037F" w:rsidP="0075037F">
            <w:pPr>
              <w:spacing w:before="0" w:after="0" w:line="240" w:lineRule="auto"/>
              <w:rPr>
                <w:szCs w:val="22"/>
              </w:rPr>
            </w:pPr>
          </w:p>
          <w:p w14:paraId="6EB8F292" w14:textId="77777777" w:rsidR="0075037F" w:rsidRPr="0075037F" w:rsidRDefault="0075037F" w:rsidP="0075037F">
            <w:pPr>
              <w:spacing w:before="0" w:after="0" w:line="240" w:lineRule="auto"/>
              <w:rPr>
                <w:szCs w:val="22"/>
              </w:rPr>
            </w:pPr>
            <w:r w:rsidRPr="0075037F">
              <w:rPr>
                <w:szCs w:val="22"/>
              </w:rPr>
              <w:lastRenderedPageBreak/>
              <w:t xml:space="preserve">1.3 Define the term carbon footprint </w:t>
            </w:r>
          </w:p>
          <w:p w14:paraId="483EB31D" w14:textId="77777777" w:rsidR="0075037F" w:rsidRPr="0075037F" w:rsidRDefault="0075037F" w:rsidP="0075037F">
            <w:pPr>
              <w:spacing w:before="0" w:after="0" w:line="240" w:lineRule="auto"/>
              <w:rPr>
                <w:szCs w:val="22"/>
              </w:rPr>
            </w:pPr>
          </w:p>
          <w:p w14:paraId="286A44EA" w14:textId="1800C7F1" w:rsidR="0075037F" w:rsidRPr="0075037F" w:rsidRDefault="0075037F" w:rsidP="0075037F">
            <w:pPr>
              <w:spacing w:before="0" w:after="0" w:line="240" w:lineRule="auto"/>
              <w:rPr>
                <w:szCs w:val="22"/>
              </w:rPr>
            </w:pPr>
            <w:r w:rsidRPr="0075037F">
              <w:rPr>
                <w:szCs w:val="22"/>
              </w:rPr>
              <w:t>1.4 Describe how carbon footprint</w:t>
            </w:r>
            <w:r w:rsidR="00A33793">
              <w:rPr>
                <w:szCs w:val="22"/>
              </w:rPr>
              <w:t xml:space="preserve"> can</w:t>
            </w:r>
            <w:r w:rsidRPr="0075037F">
              <w:rPr>
                <w:szCs w:val="22"/>
              </w:rPr>
              <w:t xml:space="preserve"> be reduced </w:t>
            </w:r>
          </w:p>
          <w:p w14:paraId="404EE5F5" w14:textId="5A182283" w:rsidR="00E26CCE" w:rsidRPr="00CC2FA5" w:rsidRDefault="00E26CCE" w:rsidP="007D3CFF">
            <w:pPr>
              <w:spacing w:before="0" w:after="0" w:line="240" w:lineRule="auto"/>
              <w:rPr>
                <w:szCs w:val="22"/>
              </w:rPr>
            </w:pPr>
          </w:p>
        </w:tc>
        <w:tc>
          <w:tcPr>
            <w:tcW w:w="6812" w:type="dxa"/>
          </w:tcPr>
          <w:p w14:paraId="0BD174F6" w14:textId="45745D5D" w:rsidR="002C23BB" w:rsidRPr="008A3D1A" w:rsidRDefault="002C23BB" w:rsidP="003E3C5F">
            <w:pPr>
              <w:pStyle w:val="Normalheadingred"/>
              <w:rPr>
                <w:rFonts w:cs="Arial"/>
              </w:rPr>
            </w:pPr>
            <w:r>
              <w:rPr>
                <w:rFonts w:cs="Arial"/>
              </w:rPr>
              <w:lastRenderedPageBreak/>
              <w:t>Activities:</w:t>
            </w:r>
          </w:p>
          <w:p w14:paraId="7D80C7A6" w14:textId="13216C60" w:rsidR="002C23BB" w:rsidRDefault="002C23BB" w:rsidP="003E3C5F">
            <w:pPr>
              <w:pStyle w:val="Normalbulletlist"/>
              <w:rPr>
                <w:rFonts w:cs="Arial"/>
                <w:color w:val="000000"/>
                <w:lang w:eastAsia="en-GB"/>
              </w:rPr>
            </w:pPr>
            <w:r>
              <w:t>Outline the focus of the lesson</w:t>
            </w:r>
            <w:r>
              <w:rPr>
                <w:rFonts w:cs="Arial"/>
              </w:rPr>
              <w:t xml:space="preserve">. </w:t>
            </w:r>
            <w:r>
              <w:t>Encourage Q&amp;A and discussion</w:t>
            </w:r>
            <w:r w:rsidR="00C33D98">
              <w:t>.</w:t>
            </w:r>
          </w:p>
          <w:p w14:paraId="14246E8E" w14:textId="02A84563" w:rsidR="002C23BB" w:rsidRPr="008A3D1A" w:rsidRDefault="002C23BB" w:rsidP="003E3C5F">
            <w:pPr>
              <w:pStyle w:val="Normalbulletlist"/>
              <w:rPr>
                <w:rFonts w:cs="Arial"/>
              </w:rPr>
            </w:pPr>
            <w:r>
              <w:rPr>
                <w:b/>
              </w:rPr>
              <w:t>Activity</w:t>
            </w:r>
            <w:r w:rsidR="00C33D98">
              <w:rPr>
                <w:b/>
              </w:rPr>
              <w:t xml:space="preserve"> 1</w:t>
            </w:r>
            <w:r>
              <w:rPr>
                <w:b/>
              </w:rPr>
              <w:t>:</w:t>
            </w:r>
            <w:r>
              <w:t xml:space="preserve"> </w:t>
            </w:r>
            <w:r w:rsidR="009A0E4B">
              <w:t xml:space="preserve">Ask the group to discuss what impact </w:t>
            </w:r>
            <w:r w:rsidR="00C33D98">
              <w:t xml:space="preserve">different </w:t>
            </w:r>
            <w:r w:rsidR="00855DD7">
              <w:t>hospitality businesses have on the environment</w:t>
            </w:r>
            <w:r>
              <w:t xml:space="preserve">. </w:t>
            </w:r>
          </w:p>
          <w:p w14:paraId="54B1EAB1" w14:textId="01A609D8" w:rsidR="002C23BB" w:rsidRDefault="002C23BB" w:rsidP="003E3C5F">
            <w:pPr>
              <w:pStyle w:val="Normalbulletlist"/>
            </w:pPr>
            <w:r>
              <w:rPr>
                <w:color w:val="000000"/>
                <w:szCs w:val="22"/>
                <w:lang w:eastAsia="en-GB"/>
              </w:rPr>
              <w:t xml:space="preserve">Deliver </w:t>
            </w:r>
            <w:r>
              <w:rPr>
                <w:b/>
              </w:rPr>
              <w:t xml:space="preserve">PowerPoint </w:t>
            </w:r>
            <w:r w:rsidR="003E3C5F">
              <w:rPr>
                <w:b/>
              </w:rPr>
              <w:t>p</w:t>
            </w:r>
            <w:r>
              <w:rPr>
                <w:b/>
              </w:rPr>
              <w:t>resentation 1</w:t>
            </w:r>
            <w:r w:rsidR="008A3D1A">
              <w:rPr>
                <w:b/>
              </w:rPr>
              <w:t xml:space="preserve"> </w:t>
            </w:r>
            <w:r w:rsidR="008A3D1A" w:rsidRPr="008A3D1A">
              <w:rPr>
                <w:bCs w:val="0"/>
              </w:rPr>
              <w:t>on p</w:t>
            </w:r>
            <w:r w:rsidR="00265FE8" w:rsidRPr="008A3D1A">
              <w:rPr>
                <w:bCs w:val="0"/>
              </w:rPr>
              <w:t>rinciples</w:t>
            </w:r>
            <w:r w:rsidR="00265FE8" w:rsidRPr="00265FE8">
              <w:t xml:space="preserve"> of sustainability in </w:t>
            </w:r>
            <w:r w:rsidR="00C33D98">
              <w:t xml:space="preserve">the </w:t>
            </w:r>
            <w:r w:rsidR="00265FE8" w:rsidRPr="00265FE8">
              <w:t xml:space="preserve">hospitality </w:t>
            </w:r>
            <w:r w:rsidR="00E22CAE" w:rsidRPr="00E22CAE">
              <w:t>industry</w:t>
            </w:r>
            <w:r w:rsidR="00265FE8" w:rsidRPr="00265FE8">
              <w:t xml:space="preserve"> </w:t>
            </w:r>
            <w:r w:rsidR="003E3C5F">
              <w:t>(p</w:t>
            </w:r>
            <w:r w:rsidR="00265FE8" w:rsidRPr="00265FE8">
              <w:t>art 1</w:t>
            </w:r>
            <w:r w:rsidR="003E3C5F">
              <w:t>).</w:t>
            </w:r>
          </w:p>
          <w:p w14:paraId="3E65404C" w14:textId="68452055" w:rsidR="00A43E40" w:rsidRDefault="002C23BB" w:rsidP="003E3C5F">
            <w:pPr>
              <w:pStyle w:val="Normalbulletlist"/>
            </w:pPr>
            <w:r w:rsidRPr="005C05A4">
              <w:rPr>
                <w:b/>
              </w:rPr>
              <w:t>Activity</w:t>
            </w:r>
            <w:r w:rsidR="00C33D98">
              <w:rPr>
                <w:b/>
              </w:rPr>
              <w:t xml:space="preserve"> 2</w:t>
            </w:r>
            <w:r>
              <w:t>:</w:t>
            </w:r>
            <w:r w:rsidR="00C33D98">
              <w:t xml:space="preserve"> </w:t>
            </w:r>
            <w:r w:rsidR="007D5CA8" w:rsidRPr="007D5CA8">
              <w:rPr>
                <w:lang w:eastAsia="en-GB"/>
              </w:rPr>
              <w:t xml:space="preserve">Hospitality </w:t>
            </w:r>
            <w:r w:rsidR="003E3C5F">
              <w:rPr>
                <w:lang w:eastAsia="en-GB"/>
              </w:rPr>
              <w:t>b</w:t>
            </w:r>
            <w:r w:rsidR="007D5CA8" w:rsidRPr="007D5CA8">
              <w:rPr>
                <w:lang w:eastAsia="en-GB"/>
              </w:rPr>
              <w:t xml:space="preserve">usiness </w:t>
            </w:r>
            <w:r w:rsidR="003E3C5F">
              <w:rPr>
                <w:lang w:eastAsia="en-GB"/>
              </w:rPr>
              <w:t>r</w:t>
            </w:r>
            <w:r w:rsidR="007D5CA8" w:rsidRPr="007D5CA8">
              <w:rPr>
                <w:lang w:eastAsia="en-GB"/>
              </w:rPr>
              <w:t xml:space="preserve">esponding to </w:t>
            </w:r>
            <w:r w:rsidR="003E3C5F">
              <w:rPr>
                <w:lang w:eastAsia="en-GB"/>
              </w:rPr>
              <w:t>s</w:t>
            </w:r>
            <w:r w:rsidR="007D5CA8" w:rsidRPr="007D5CA8">
              <w:rPr>
                <w:lang w:eastAsia="en-GB"/>
              </w:rPr>
              <w:t xml:space="preserve">ustainability </w:t>
            </w:r>
            <w:r w:rsidR="003E3C5F">
              <w:rPr>
                <w:lang w:eastAsia="en-GB"/>
              </w:rPr>
              <w:t>c</w:t>
            </w:r>
            <w:r w:rsidR="007D5CA8" w:rsidRPr="007D5CA8">
              <w:rPr>
                <w:lang w:eastAsia="en-GB"/>
              </w:rPr>
              <w:t>oncern</w:t>
            </w:r>
            <w:r w:rsidR="003E3C5F">
              <w:rPr>
                <w:lang w:eastAsia="en-GB"/>
              </w:rPr>
              <w:t>s</w:t>
            </w:r>
            <w:r w:rsidR="004B6EFB">
              <w:rPr>
                <w:lang w:eastAsia="en-GB"/>
              </w:rPr>
              <w:t>.</w:t>
            </w:r>
            <w:r w:rsidR="005C05A4">
              <w:rPr>
                <w:lang w:eastAsia="en-GB"/>
              </w:rPr>
              <w:t xml:space="preserve"> </w:t>
            </w:r>
          </w:p>
          <w:p w14:paraId="232C9C04" w14:textId="77777777" w:rsidR="00C33D98" w:rsidRDefault="00A43E40" w:rsidP="003E3C5F">
            <w:pPr>
              <w:pStyle w:val="Normalbulletlist"/>
            </w:pPr>
            <w:r w:rsidRPr="003E3C5F">
              <w:rPr>
                <w:bCs w:val="0"/>
              </w:rPr>
              <w:lastRenderedPageBreak/>
              <w:t>Group discussion:</w:t>
            </w:r>
            <w:r>
              <w:t xml:space="preserve"> Describe </w:t>
            </w:r>
            <w:r w:rsidR="00CC6E31">
              <w:t xml:space="preserve">what </w:t>
            </w:r>
            <w:r w:rsidR="00AA7808">
              <w:t xml:space="preserve">sustainability </w:t>
            </w:r>
            <w:r w:rsidR="00CC6E31">
              <w:t>measure</w:t>
            </w:r>
            <w:r w:rsidR="00FF37D5">
              <w:t xml:space="preserve">s are seen as best practice for hospitality organisation to </w:t>
            </w:r>
            <w:r w:rsidR="00AA7808">
              <w:t>adopt.</w:t>
            </w:r>
          </w:p>
          <w:p w14:paraId="5C122444" w14:textId="3EF64B3D" w:rsidR="008A3D1A" w:rsidRDefault="00154949" w:rsidP="003E3C5F">
            <w:pPr>
              <w:pStyle w:val="Normalbulletlist"/>
            </w:pPr>
            <w:r w:rsidRPr="00FF5ED6">
              <w:t>Task learners in groups</w:t>
            </w:r>
            <w:r w:rsidR="001B1942">
              <w:t xml:space="preserve"> or as individuals</w:t>
            </w:r>
            <w:r w:rsidRPr="00FF5ED6">
              <w:t xml:space="preserve"> to </w:t>
            </w:r>
            <w:r w:rsidR="00415717">
              <w:t>discuss what s</w:t>
            </w:r>
            <w:r w:rsidR="00415717" w:rsidRPr="00415717">
              <w:t xml:space="preserve">ustainable practices </w:t>
            </w:r>
            <w:r w:rsidR="00415717">
              <w:t xml:space="preserve">they could </w:t>
            </w:r>
            <w:r w:rsidR="00415717" w:rsidRPr="00415717">
              <w:t>use</w:t>
            </w:r>
            <w:r w:rsidR="00227087">
              <w:t xml:space="preserve"> or are using</w:t>
            </w:r>
            <w:r w:rsidR="00415717" w:rsidRPr="00415717">
              <w:t xml:space="preserve"> in the hospitality industry</w:t>
            </w:r>
            <w:r w:rsidR="00222716">
              <w:t xml:space="preserve">. </w:t>
            </w:r>
          </w:p>
          <w:p w14:paraId="247CC5AE" w14:textId="48DB6A29" w:rsidR="002C23BB" w:rsidRPr="008A3D1A" w:rsidRDefault="00C33D98" w:rsidP="003E3C5F">
            <w:pPr>
              <w:pStyle w:val="Normalbulletlist"/>
            </w:pPr>
            <w:r w:rsidRPr="008A3D1A">
              <w:rPr>
                <w:b/>
              </w:rPr>
              <w:t>Activity 3: 1</w:t>
            </w:r>
            <w:r w:rsidR="002C23BB" w:rsidRPr="008A3D1A">
              <w:rPr>
                <w:b/>
              </w:rPr>
              <w:t>-minute paper</w:t>
            </w:r>
            <w:r w:rsidR="003E3C5F" w:rsidRPr="003E3C5F">
              <w:rPr>
                <w:bCs w:val="0"/>
              </w:rPr>
              <w:t>: L</w:t>
            </w:r>
            <w:r w:rsidR="002C23BB" w:rsidRPr="003E3C5F">
              <w:rPr>
                <w:bCs w:val="0"/>
              </w:rPr>
              <w:t>earners</w:t>
            </w:r>
            <w:r w:rsidR="002C23BB">
              <w:t xml:space="preserve"> to summarise the key points about</w:t>
            </w:r>
            <w:r w:rsidR="002C23BB" w:rsidRPr="008A3D1A">
              <w:rPr>
                <w:rFonts w:cs="Arial"/>
              </w:rPr>
              <w:t xml:space="preserve"> </w:t>
            </w:r>
            <w:r w:rsidR="002046FC" w:rsidRPr="008A3D1A">
              <w:rPr>
                <w:rFonts w:cs="Arial"/>
                <w:color w:val="000000"/>
                <w:szCs w:val="22"/>
                <w:lang w:eastAsia="en-GB"/>
              </w:rPr>
              <w:t>the principles of sustainability in the hospitality industry</w:t>
            </w:r>
            <w:r w:rsidR="002C23BB" w:rsidRPr="008A3D1A">
              <w:rPr>
                <w:rFonts w:cs="Arial"/>
                <w:color w:val="000000"/>
                <w:szCs w:val="22"/>
                <w:lang w:eastAsia="en-GB"/>
              </w:rPr>
              <w:t xml:space="preserve"> </w:t>
            </w:r>
            <w:r w:rsidR="002C23BB">
              <w:t>covered in the lesson</w:t>
            </w:r>
            <w:r w:rsidR="002C23BB" w:rsidRPr="008A3D1A">
              <w:rPr>
                <w:rFonts w:cs="Arial"/>
                <w:color w:val="000000"/>
                <w:szCs w:val="22"/>
                <w:lang w:eastAsia="en-GB"/>
              </w:rPr>
              <w:t>.</w:t>
            </w:r>
          </w:p>
          <w:p w14:paraId="02B9EA96" w14:textId="77777777" w:rsidR="003E3C5F" w:rsidRDefault="002C23BB" w:rsidP="003E3C5F">
            <w:pPr>
              <w:pStyle w:val="Normalbulletlist"/>
            </w:pPr>
            <w:r w:rsidRPr="008A3D1A">
              <w:rPr>
                <w:bCs w:val="0"/>
              </w:rPr>
              <w:t xml:space="preserve">Group </w:t>
            </w:r>
            <w:r w:rsidR="008A3D1A" w:rsidRPr="008A3D1A">
              <w:rPr>
                <w:bCs w:val="0"/>
              </w:rPr>
              <w:t>q</w:t>
            </w:r>
            <w:r w:rsidRPr="008A3D1A">
              <w:rPr>
                <w:bCs w:val="0"/>
              </w:rPr>
              <w:t xml:space="preserve">uestion and </w:t>
            </w:r>
            <w:r w:rsidR="008A3D1A" w:rsidRPr="008A3D1A">
              <w:rPr>
                <w:bCs w:val="0"/>
              </w:rPr>
              <w:t>a</w:t>
            </w:r>
            <w:r w:rsidRPr="008A3D1A">
              <w:rPr>
                <w:bCs w:val="0"/>
              </w:rPr>
              <w:t xml:space="preserve">nswer </w:t>
            </w:r>
            <w:r w:rsidR="008A3D1A" w:rsidRPr="008A3D1A">
              <w:rPr>
                <w:bCs w:val="0"/>
              </w:rPr>
              <w:t>s</w:t>
            </w:r>
            <w:r w:rsidRPr="008A3D1A">
              <w:rPr>
                <w:bCs w:val="0"/>
              </w:rPr>
              <w:t>ession</w:t>
            </w:r>
            <w:r w:rsidRPr="008A3D1A">
              <w:rPr>
                <w:bCs w:val="0"/>
                <w:lang w:eastAsia="en-GB"/>
              </w:rPr>
              <w:t>:</w:t>
            </w:r>
            <w:r>
              <w:rPr>
                <w:lang w:eastAsia="en-GB"/>
              </w:rPr>
              <w:t xml:space="preserve"> </w:t>
            </w:r>
            <w:r w:rsidR="003E3C5F">
              <w:rPr>
                <w:lang w:eastAsia="en-GB"/>
              </w:rPr>
              <w:t>I</w:t>
            </w:r>
            <w:r>
              <w:rPr>
                <w:lang w:eastAsia="en-GB"/>
              </w:rPr>
              <w:t>ndividual learner’s oral questions specific to the topic.</w:t>
            </w:r>
          </w:p>
          <w:p w14:paraId="41DA3E19" w14:textId="70CCFAAE" w:rsidR="00B91C06" w:rsidRDefault="002C23BB" w:rsidP="003E3C5F">
            <w:pPr>
              <w:pStyle w:val="Normalbulletlist"/>
            </w:pPr>
            <w:r>
              <w:t xml:space="preserve">Using the internet, learners are to research 1 x case study of a </w:t>
            </w:r>
            <w:r w:rsidR="009D60C5">
              <w:t>hotel</w:t>
            </w:r>
            <w:r>
              <w:t xml:space="preserve"> business that has failed</w:t>
            </w:r>
            <w:r w:rsidR="00000960">
              <w:t xml:space="preserve"> to address </w:t>
            </w:r>
            <w:r w:rsidR="009D60C5">
              <w:t xml:space="preserve">sustainability and what the </w:t>
            </w:r>
            <w:r w:rsidR="00726D2E">
              <w:t xml:space="preserve">impact has been on them as a business and </w:t>
            </w:r>
            <w:r w:rsidR="001C1EE2">
              <w:t>the environment</w:t>
            </w:r>
            <w:r>
              <w:t xml:space="preserve"> This should be completed independently and handed in to the tutor at the next session.</w:t>
            </w:r>
          </w:p>
          <w:p w14:paraId="46CA05DC" w14:textId="79FB8A68" w:rsidR="00752E50" w:rsidRDefault="00877DE3" w:rsidP="003E3C5F">
            <w:pPr>
              <w:pStyle w:val="Normalbulletlist"/>
            </w:pPr>
            <w:r>
              <w:t xml:space="preserve">Learners to complete </w:t>
            </w:r>
            <w:r w:rsidR="00E57EE7" w:rsidRPr="00B30783">
              <w:rPr>
                <w:b/>
              </w:rPr>
              <w:t>Worksheet 1</w:t>
            </w:r>
            <w:r w:rsidR="003E3C5F">
              <w:rPr>
                <w:b/>
              </w:rPr>
              <w:t xml:space="preserve"> </w:t>
            </w:r>
            <w:r w:rsidR="003E3C5F" w:rsidRPr="003E3C5F">
              <w:rPr>
                <w:bCs w:val="0"/>
              </w:rPr>
              <w:t>on p</w:t>
            </w:r>
            <w:r w:rsidR="0098125C" w:rsidRPr="0098125C">
              <w:t>rinciples of sustainability in hospitality industry</w:t>
            </w:r>
            <w:r w:rsidR="003E3C5F">
              <w:t>.</w:t>
            </w:r>
          </w:p>
          <w:p w14:paraId="6AE75244" w14:textId="77777777" w:rsidR="003E3C5F" w:rsidRPr="00752E50" w:rsidRDefault="003E3C5F" w:rsidP="003E3C5F">
            <w:pPr>
              <w:pStyle w:val="Normalbulletlist"/>
              <w:numPr>
                <w:ilvl w:val="0"/>
                <w:numId w:val="0"/>
              </w:numPr>
              <w:ind w:left="284"/>
            </w:pPr>
          </w:p>
          <w:p w14:paraId="15E27DA9" w14:textId="77777777" w:rsidR="002C23BB" w:rsidRDefault="002C23BB" w:rsidP="003E3C5F">
            <w:pPr>
              <w:pStyle w:val="Normalheadingred"/>
              <w:rPr>
                <w:rFonts w:cs="Arial"/>
              </w:rPr>
            </w:pPr>
            <w:r>
              <w:rPr>
                <w:rFonts w:cs="Arial"/>
              </w:rPr>
              <w:t>Resources:</w:t>
            </w:r>
          </w:p>
          <w:p w14:paraId="018FE379" w14:textId="5D69EC02" w:rsidR="00B30783" w:rsidRDefault="002C23BB" w:rsidP="003E3C5F">
            <w:pPr>
              <w:pStyle w:val="Normalbulletlist"/>
            </w:pPr>
            <w:r>
              <w:rPr>
                <w:b/>
              </w:rPr>
              <w:t xml:space="preserve">PowerPoint </w:t>
            </w:r>
            <w:r w:rsidR="003E3C5F">
              <w:rPr>
                <w:b/>
              </w:rPr>
              <w:t>p</w:t>
            </w:r>
            <w:r>
              <w:rPr>
                <w:b/>
              </w:rPr>
              <w:t>resentation 1</w:t>
            </w:r>
          </w:p>
          <w:p w14:paraId="002000D7" w14:textId="4F8317AF" w:rsidR="002E6E5F" w:rsidRDefault="002E6E5F" w:rsidP="003E3C5F">
            <w:pPr>
              <w:pStyle w:val="Normalbulletlist"/>
            </w:pPr>
            <w:r>
              <w:rPr>
                <w:b/>
              </w:rPr>
              <w:t>Handout 1</w:t>
            </w:r>
          </w:p>
          <w:p w14:paraId="3174DDBB" w14:textId="1BE00C17" w:rsidR="00604E13" w:rsidRDefault="00604E13" w:rsidP="003E3C5F">
            <w:pPr>
              <w:pStyle w:val="Normalbulletlist"/>
            </w:pPr>
            <w:r w:rsidRPr="00604E13">
              <w:rPr>
                <w:b/>
                <w:bCs w:val="0"/>
              </w:rPr>
              <w:t xml:space="preserve">Activity </w:t>
            </w:r>
            <w:r w:rsidR="00C33D98">
              <w:rPr>
                <w:b/>
                <w:bCs w:val="0"/>
              </w:rPr>
              <w:t>1</w:t>
            </w:r>
          </w:p>
          <w:p w14:paraId="3C0E3E21" w14:textId="6D95EED3" w:rsidR="004B6EFB" w:rsidRDefault="004B6EFB" w:rsidP="003E3C5F">
            <w:pPr>
              <w:pStyle w:val="Normalbulletlist"/>
            </w:pPr>
            <w:r w:rsidRPr="007D5CA8">
              <w:rPr>
                <w:b/>
                <w:bCs w:val="0"/>
                <w:lang w:eastAsia="en-GB"/>
              </w:rPr>
              <w:t xml:space="preserve">Activity </w:t>
            </w:r>
            <w:r w:rsidR="00C33D98">
              <w:rPr>
                <w:b/>
                <w:bCs w:val="0"/>
                <w:lang w:eastAsia="en-GB"/>
              </w:rPr>
              <w:t>2</w:t>
            </w:r>
            <w:r w:rsidRPr="007D5CA8">
              <w:rPr>
                <w:lang w:eastAsia="en-GB"/>
              </w:rPr>
              <w:t xml:space="preserve"> </w:t>
            </w:r>
          </w:p>
          <w:p w14:paraId="481A0C92" w14:textId="17C1FA5E" w:rsidR="00C33D98" w:rsidRDefault="00C33D98" w:rsidP="003E3C5F">
            <w:pPr>
              <w:pStyle w:val="Normalbulletlist"/>
            </w:pPr>
            <w:r>
              <w:rPr>
                <w:b/>
                <w:bCs w:val="0"/>
                <w:lang w:eastAsia="en-GB"/>
              </w:rPr>
              <w:t>Activity 3</w:t>
            </w:r>
          </w:p>
          <w:p w14:paraId="00B53674" w14:textId="6BC39B32" w:rsidR="0098125C" w:rsidRPr="00B30783" w:rsidRDefault="002C23BB" w:rsidP="003E3C5F">
            <w:pPr>
              <w:pStyle w:val="Normalbulletlist"/>
            </w:pPr>
            <w:r w:rsidRPr="00B30783">
              <w:rPr>
                <w:b/>
              </w:rPr>
              <w:t xml:space="preserve">Worksheet </w:t>
            </w:r>
            <w:r w:rsidR="00B30783" w:rsidRPr="00B30783">
              <w:rPr>
                <w:b/>
              </w:rPr>
              <w:t>1</w:t>
            </w:r>
          </w:p>
        </w:tc>
        <w:tc>
          <w:tcPr>
            <w:tcW w:w="2197" w:type="dxa"/>
          </w:tcPr>
          <w:p w14:paraId="1BA33024" w14:textId="77777777" w:rsidR="00E26CCE" w:rsidRDefault="00E26CCE" w:rsidP="0039315C">
            <w:pPr>
              <w:spacing w:before="0" w:after="0" w:line="240" w:lineRule="auto"/>
            </w:pPr>
          </w:p>
          <w:p w14:paraId="239B5657" w14:textId="137A4137" w:rsidR="0039315C" w:rsidRDefault="0039315C" w:rsidP="0039315C">
            <w:pPr>
              <w:spacing w:before="0" w:after="0" w:line="240" w:lineRule="auto"/>
              <w:rPr>
                <w:rFonts w:cs="Arial"/>
                <w:b/>
                <w:szCs w:val="22"/>
              </w:rPr>
            </w:pPr>
            <w:r>
              <w:rPr>
                <w:rFonts w:cs="Arial"/>
                <w:b/>
                <w:szCs w:val="22"/>
              </w:rPr>
              <w:t xml:space="preserve">Tutor </w:t>
            </w:r>
            <w:r w:rsidR="008A3D1A">
              <w:rPr>
                <w:rFonts w:cs="Arial"/>
                <w:b/>
                <w:szCs w:val="22"/>
              </w:rPr>
              <w:t>o</w:t>
            </w:r>
            <w:r>
              <w:rPr>
                <w:rFonts w:cs="Arial"/>
                <w:b/>
                <w:szCs w:val="22"/>
              </w:rPr>
              <w:t>bservation</w:t>
            </w:r>
          </w:p>
          <w:p w14:paraId="194C2019" w14:textId="77777777" w:rsidR="0039315C" w:rsidRDefault="0039315C" w:rsidP="0039315C">
            <w:pPr>
              <w:spacing w:before="0" w:after="0" w:line="240" w:lineRule="auto"/>
              <w:rPr>
                <w:rFonts w:cs="Arial"/>
                <w:b/>
                <w:szCs w:val="22"/>
              </w:rPr>
            </w:pPr>
          </w:p>
          <w:p w14:paraId="1878266B" w14:textId="41F9A986" w:rsidR="0039315C" w:rsidRDefault="0039315C" w:rsidP="0039315C">
            <w:pPr>
              <w:spacing w:before="0" w:after="0" w:line="240" w:lineRule="auto"/>
              <w:rPr>
                <w:rFonts w:cs="Arial"/>
                <w:b/>
                <w:szCs w:val="22"/>
              </w:rPr>
            </w:pPr>
            <w:r>
              <w:rPr>
                <w:rFonts w:cs="Arial"/>
                <w:b/>
                <w:szCs w:val="22"/>
              </w:rPr>
              <w:t>Question and answer</w:t>
            </w:r>
          </w:p>
          <w:p w14:paraId="21E94955" w14:textId="0DAEF894" w:rsidR="003E3C5F" w:rsidRDefault="003E3C5F" w:rsidP="0039315C">
            <w:pPr>
              <w:spacing w:before="0" w:after="0" w:line="240" w:lineRule="auto"/>
              <w:rPr>
                <w:rFonts w:cs="Arial"/>
                <w:b/>
                <w:szCs w:val="22"/>
              </w:rPr>
            </w:pPr>
          </w:p>
          <w:p w14:paraId="0C83102C" w14:textId="1B1029A0" w:rsidR="003E3C5F" w:rsidRDefault="003E3C5F" w:rsidP="0039315C">
            <w:pPr>
              <w:spacing w:before="0" w:after="0" w:line="240" w:lineRule="auto"/>
              <w:rPr>
                <w:rFonts w:cs="Arial"/>
                <w:b/>
                <w:szCs w:val="22"/>
              </w:rPr>
            </w:pPr>
          </w:p>
          <w:p w14:paraId="56199718" w14:textId="4CECA063" w:rsidR="003E3C5F" w:rsidRDefault="003E3C5F" w:rsidP="0039315C">
            <w:pPr>
              <w:spacing w:before="0" w:after="0" w:line="240" w:lineRule="auto"/>
              <w:rPr>
                <w:rFonts w:cs="Arial"/>
                <w:b/>
                <w:szCs w:val="22"/>
              </w:rPr>
            </w:pPr>
            <w:r>
              <w:rPr>
                <w:rFonts w:cs="Arial"/>
                <w:b/>
                <w:szCs w:val="22"/>
              </w:rPr>
              <w:t>Worksheet 1</w:t>
            </w:r>
          </w:p>
          <w:p w14:paraId="54668759" w14:textId="77777777" w:rsidR="0039315C" w:rsidRDefault="0039315C" w:rsidP="0039315C">
            <w:pPr>
              <w:spacing w:before="0" w:after="0" w:line="240" w:lineRule="auto"/>
              <w:rPr>
                <w:rFonts w:cs="Arial"/>
                <w:b/>
                <w:szCs w:val="22"/>
              </w:rPr>
            </w:pPr>
          </w:p>
          <w:p w14:paraId="52A1A5D3" w14:textId="542487A3" w:rsidR="0039315C" w:rsidRPr="0039315C" w:rsidRDefault="0039315C" w:rsidP="0039315C">
            <w:pPr>
              <w:spacing w:before="0" w:after="0" w:line="240" w:lineRule="auto"/>
              <w:rPr>
                <w:b/>
                <w:bCs/>
              </w:rPr>
            </w:pPr>
          </w:p>
        </w:tc>
      </w:tr>
      <w:tr w:rsidR="002F28C2" w:rsidRPr="00E26CCE" w14:paraId="3BFC8DF2" w14:textId="77777777">
        <w:trPr>
          <w:jc w:val="center"/>
        </w:trPr>
        <w:tc>
          <w:tcPr>
            <w:tcW w:w="1103" w:type="dxa"/>
          </w:tcPr>
          <w:p w14:paraId="463C888B" w14:textId="4C791366" w:rsidR="002F28C2" w:rsidRPr="006E67F0" w:rsidRDefault="00060EC2" w:rsidP="002F28C2">
            <w:pPr>
              <w:jc w:val="center"/>
            </w:pPr>
            <w:r>
              <w:t>2</w:t>
            </w:r>
          </w:p>
          <w:p w14:paraId="1B4F0B06" w14:textId="77777777" w:rsidR="002F28C2" w:rsidRPr="006E67F0" w:rsidRDefault="002F28C2" w:rsidP="002F28C2">
            <w:pPr>
              <w:jc w:val="center"/>
            </w:pPr>
          </w:p>
          <w:p w14:paraId="33087006" w14:textId="32012851" w:rsidR="002F28C2" w:rsidRPr="006E67F0" w:rsidRDefault="0075037F" w:rsidP="002F28C2">
            <w:pPr>
              <w:jc w:val="center"/>
            </w:pPr>
            <w:r>
              <w:lastRenderedPageBreak/>
              <w:t>2</w:t>
            </w:r>
            <w:r w:rsidR="00C33D98">
              <w:t>.5</w:t>
            </w:r>
            <w:r>
              <w:t xml:space="preserve"> </w:t>
            </w:r>
            <w:r w:rsidR="002F28C2" w:rsidRPr="006E67F0">
              <w:t>h</w:t>
            </w:r>
            <w:r w:rsidR="002F28C2">
              <w:t>ou</w:t>
            </w:r>
            <w:r w:rsidR="002F28C2" w:rsidRPr="006E67F0">
              <w:t>rs</w:t>
            </w:r>
          </w:p>
        </w:tc>
        <w:tc>
          <w:tcPr>
            <w:tcW w:w="4233" w:type="dxa"/>
          </w:tcPr>
          <w:p w14:paraId="7AC5F01C" w14:textId="3F0145F1" w:rsidR="00202E00" w:rsidRPr="003E3C5F" w:rsidRDefault="002F28C2" w:rsidP="00202E00">
            <w:pPr>
              <w:pStyle w:val="Normalnumberedlist"/>
              <w:numPr>
                <w:ilvl w:val="0"/>
                <w:numId w:val="0"/>
              </w:numPr>
              <w:spacing w:line="240" w:lineRule="auto"/>
              <w:rPr>
                <w:color w:val="000000" w:themeColor="text1"/>
                <w:szCs w:val="22"/>
                <w:lang w:eastAsia="en-GB"/>
              </w:rPr>
            </w:pPr>
            <w:r w:rsidRPr="003E3C5F">
              <w:rPr>
                <w:b/>
                <w:bCs/>
                <w:color w:val="000000" w:themeColor="text1"/>
                <w:szCs w:val="22"/>
                <w:lang w:eastAsia="en-GB"/>
              </w:rPr>
              <w:lastRenderedPageBreak/>
              <w:t xml:space="preserve">Learning outcome </w:t>
            </w:r>
            <w:r w:rsidR="00476BFA" w:rsidRPr="003E3C5F">
              <w:rPr>
                <w:b/>
                <w:bCs/>
                <w:color w:val="000000" w:themeColor="text1"/>
                <w:szCs w:val="22"/>
                <w:lang w:eastAsia="en-GB"/>
              </w:rPr>
              <w:t>1</w:t>
            </w:r>
            <w:r w:rsidRPr="003E3C5F">
              <w:rPr>
                <w:b/>
                <w:bCs/>
                <w:color w:val="000000" w:themeColor="text1"/>
                <w:szCs w:val="22"/>
                <w:lang w:eastAsia="en-GB"/>
              </w:rPr>
              <w:t>:</w:t>
            </w:r>
            <w:r w:rsidR="003E3C5F" w:rsidRPr="003E3C5F">
              <w:rPr>
                <w:b/>
                <w:bCs/>
                <w:color w:val="000000" w:themeColor="text1"/>
                <w:szCs w:val="22"/>
                <w:lang w:eastAsia="en-GB"/>
              </w:rPr>
              <w:t xml:space="preserve"> </w:t>
            </w:r>
            <w:r w:rsidR="00895F41" w:rsidRPr="003E3C5F">
              <w:rPr>
                <w:rFonts w:cs="Arial"/>
                <w:b/>
                <w:bCs/>
                <w:color w:val="000000" w:themeColor="text1"/>
                <w:szCs w:val="22"/>
              </w:rPr>
              <w:t xml:space="preserve">Know the principles of sustainability in the hospitality industry </w:t>
            </w:r>
          </w:p>
          <w:p w14:paraId="169962FA" w14:textId="77777777" w:rsidR="00202E00" w:rsidRPr="00202E00" w:rsidRDefault="00202E00" w:rsidP="00202E00">
            <w:pPr>
              <w:pStyle w:val="Normalnumberedlist"/>
              <w:numPr>
                <w:ilvl w:val="0"/>
                <w:numId w:val="0"/>
              </w:numPr>
              <w:spacing w:line="240" w:lineRule="auto"/>
              <w:rPr>
                <w:szCs w:val="22"/>
                <w:lang w:eastAsia="en-GB"/>
              </w:rPr>
            </w:pPr>
            <w:r w:rsidRPr="00202E00">
              <w:rPr>
                <w:szCs w:val="22"/>
                <w:lang w:eastAsia="en-GB"/>
              </w:rPr>
              <w:lastRenderedPageBreak/>
              <w:t xml:space="preserve">1.5 Describe the advantages of a hospitality business adopting sustainable practices  </w:t>
            </w:r>
          </w:p>
          <w:p w14:paraId="1576CD97" w14:textId="77777777" w:rsidR="00202E00" w:rsidRPr="00202E00" w:rsidRDefault="00202E00" w:rsidP="00202E00">
            <w:pPr>
              <w:pStyle w:val="Normalnumberedlist"/>
              <w:numPr>
                <w:ilvl w:val="0"/>
                <w:numId w:val="0"/>
              </w:numPr>
              <w:spacing w:line="240" w:lineRule="auto"/>
              <w:ind w:left="357"/>
              <w:rPr>
                <w:szCs w:val="22"/>
                <w:lang w:eastAsia="en-GB"/>
              </w:rPr>
            </w:pPr>
          </w:p>
          <w:p w14:paraId="09B9D940" w14:textId="77777777" w:rsidR="00202E00" w:rsidRPr="00202E00" w:rsidRDefault="00202E00" w:rsidP="00202E00">
            <w:pPr>
              <w:pStyle w:val="Normalnumberedlist"/>
              <w:numPr>
                <w:ilvl w:val="0"/>
                <w:numId w:val="0"/>
              </w:numPr>
              <w:spacing w:line="240" w:lineRule="auto"/>
              <w:rPr>
                <w:szCs w:val="22"/>
                <w:lang w:eastAsia="en-GB"/>
              </w:rPr>
            </w:pPr>
            <w:r w:rsidRPr="00202E00">
              <w:rPr>
                <w:szCs w:val="22"/>
                <w:lang w:eastAsia="en-GB"/>
              </w:rPr>
              <w:t xml:space="preserve">1.6 Describe the limitations of a hospitality business adopting sustainable practices </w:t>
            </w:r>
          </w:p>
          <w:p w14:paraId="65BE563E" w14:textId="2E414D37" w:rsidR="002F28C2" w:rsidRPr="009705BE" w:rsidRDefault="002F28C2" w:rsidP="008B22AD">
            <w:pPr>
              <w:pStyle w:val="Normalnumberedlist"/>
              <w:numPr>
                <w:ilvl w:val="0"/>
                <w:numId w:val="0"/>
              </w:numPr>
              <w:spacing w:line="240" w:lineRule="auto"/>
              <w:rPr>
                <w:b/>
                <w:bCs/>
                <w:color w:val="FF0000"/>
                <w:szCs w:val="22"/>
                <w:lang w:eastAsia="en-GB"/>
              </w:rPr>
            </w:pPr>
          </w:p>
        </w:tc>
        <w:tc>
          <w:tcPr>
            <w:tcW w:w="6812" w:type="dxa"/>
          </w:tcPr>
          <w:p w14:paraId="329B236D" w14:textId="77777777" w:rsidR="00C063C8" w:rsidRDefault="00C063C8" w:rsidP="003E3C5F">
            <w:pPr>
              <w:pStyle w:val="Normalheadingred"/>
              <w:rPr>
                <w:rFonts w:cs="Arial"/>
              </w:rPr>
            </w:pPr>
            <w:r>
              <w:rPr>
                <w:rFonts w:cs="Arial"/>
              </w:rPr>
              <w:lastRenderedPageBreak/>
              <w:t>Activities:</w:t>
            </w:r>
          </w:p>
          <w:p w14:paraId="10F48BEB" w14:textId="7F808E70" w:rsidR="00C063C8" w:rsidRPr="003E3C5F" w:rsidRDefault="003E3C5F" w:rsidP="003E3C5F">
            <w:pPr>
              <w:pStyle w:val="Normalbulletlist"/>
              <w:numPr>
                <w:ilvl w:val="0"/>
                <w:numId w:val="15"/>
              </w:numPr>
              <w:tabs>
                <w:tab w:val="left" w:pos="720"/>
              </w:tabs>
              <w:rPr>
                <w:rFonts w:cs="Arial"/>
                <w:bCs w:val="0"/>
              </w:rPr>
            </w:pPr>
            <w:r w:rsidRPr="003E3C5F">
              <w:rPr>
                <w:rFonts w:cs="Arial"/>
                <w:bCs w:val="0"/>
              </w:rPr>
              <w:t>Recap previous session:</w:t>
            </w:r>
            <w:r>
              <w:rPr>
                <w:rFonts w:cs="Arial"/>
                <w:bCs w:val="0"/>
              </w:rPr>
              <w:t xml:space="preserve"> </w:t>
            </w:r>
            <w:r>
              <w:rPr>
                <w:rFonts w:cs="Arial"/>
              </w:rPr>
              <w:t>A</w:t>
            </w:r>
            <w:r w:rsidR="00C063C8">
              <w:t xml:space="preserve">sk learners to list on a whiteboard </w:t>
            </w:r>
            <w:r w:rsidR="00C51975">
              <w:rPr>
                <w:lang w:eastAsia="en-GB"/>
              </w:rPr>
              <w:t>the definition of sustainability and the definition of carbon footprint</w:t>
            </w:r>
            <w:r w:rsidR="00700312">
              <w:t xml:space="preserve">. </w:t>
            </w:r>
            <w:r w:rsidR="00C063C8" w:rsidRPr="003E3C5F">
              <w:rPr>
                <w:rFonts w:cs="Arial"/>
                <w:u w:val="single"/>
              </w:rPr>
              <w:t xml:space="preserve"> </w:t>
            </w:r>
          </w:p>
          <w:p w14:paraId="44C7DDD1" w14:textId="76E01DBE" w:rsidR="00C063C8" w:rsidRPr="003E3C5F" w:rsidRDefault="00C063C8" w:rsidP="003E3C5F">
            <w:pPr>
              <w:pStyle w:val="Normalbulletlist"/>
              <w:numPr>
                <w:ilvl w:val="0"/>
                <w:numId w:val="4"/>
              </w:numPr>
            </w:pPr>
            <w:r>
              <w:rPr>
                <w:lang w:eastAsia="en-GB"/>
              </w:rPr>
              <w:lastRenderedPageBreak/>
              <w:t>Having set a preparation task in the previous session, select individual learners to present their cases studies and their findings to the rest of the group. Encourage Q&amp;A session after each presentation.</w:t>
            </w:r>
          </w:p>
          <w:p w14:paraId="42956E8C" w14:textId="248EF627" w:rsidR="00C063C8" w:rsidRPr="007866E4" w:rsidRDefault="00C063C8" w:rsidP="003E3C5F">
            <w:pPr>
              <w:pStyle w:val="Normalbulletlist"/>
              <w:numPr>
                <w:ilvl w:val="0"/>
                <w:numId w:val="4"/>
              </w:numPr>
              <w:rPr>
                <w:szCs w:val="22"/>
                <w:lang w:eastAsia="en-GB"/>
              </w:rPr>
            </w:pPr>
            <w:r>
              <w:t>Outline the focus of the lesson</w:t>
            </w:r>
            <w:r w:rsidR="007866E4">
              <w:t xml:space="preserve">. </w:t>
            </w:r>
            <w:r w:rsidRPr="007866E4">
              <w:rPr>
                <w:szCs w:val="22"/>
              </w:rPr>
              <w:t>Encourage Q&amp;A and discussion</w:t>
            </w:r>
            <w:r>
              <w:t>.</w:t>
            </w:r>
          </w:p>
          <w:p w14:paraId="0EA27D06" w14:textId="710B2B3A" w:rsidR="00746327" w:rsidRPr="003E3C5F" w:rsidRDefault="00E0044F" w:rsidP="003E3C5F">
            <w:pPr>
              <w:pStyle w:val="Normalbulletlist"/>
              <w:numPr>
                <w:ilvl w:val="0"/>
                <w:numId w:val="4"/>
              </w:numPr>
              <w:tabs>
                <w:tab w:val="clear" w:pos="284"/>
                <w:tab w:val="left" w:pos="305"/>
              </w:tabs>
            </w:pPr>
            <w:r w:rsidRPr="00E0044F">
              <w:rPr>
                <w:b/>
                <w:bCs w:val="0"/>
              </w:rPr>
              <w:t xml:space="preserve">Activity </w:t>
            </w:r>
            <w:r w:rsidR="0058031F">
              <w:rPr>
                <w:b/>
                <w:bCs w:val="0"/>
              </w:rPr>
              <w:t>4</w:t>
            </w:r>
            <w:r w:rsidRPr="00E0044F">
              <w:rPr>
                <w:b/>
                <w:bCs w:val="0"/>
              </w:rPr>
              <w:t xml:space="preserve"> </w:t>
            </w:r>
            <w:r w:rsidR="003E3C5F" w:rsidRPr="003E3C5F">
              <w:t>on l</w:t>
            </w:r>
            <w:r w:rsidRPr="003E3C5F">
              <w:rPr>
                <w:rFonts w:cs="Arial"/>
              </w:rPr>
              <w:t>ocal</w:t>
            </w:r>
            <w:r w:rsidRPr="00E0044F">
              <w:rPr>
                <w:rFonts w:cs="Arial"/>
              </w:rPr>
              <w:t xml:space="preserve"> and </w:t>
            </w:r>
            <w:r w:rsidR="003E3C5F">
              <w:rPr>
                <w:rFonts w:cs="Arial"/>
              </w:rPr>
              <w:t>n</w:t>
            </w:r>
            <w:r w:rsidRPr="00E0044F">
              <w:rPr>
                <w:rFonts w:cs="Arial"/>
              </w:rPr>
              <w:t xml:space="preserve">ational </w:t>
            </w:r>
            <w:r w:rsidR="003E3C5F">
              <w:rPr>
                <w:rFonts w:cs="Arial"/>
              </w:rPr>
              <w:t>w</w:t>
            </w:r>
            <w:r w:rsidRPr="00E0044F">
              <w:rPr>
                <w:rFonts w:cs="Arial"/>
              </w:rPr>
              <w:t xml:space="preserve">aste </w:t>
            </w:r>
            <w:r w:rsidR="003E3C5F">
              <w:rPr>
                <w:rFonts w:cs="Arial"/>
              </w:rPr>
              <w:t>p</w:t>
            </w:r>
            <w:r w:rsidRPr="00E0044F">
              <w:rPr>
                <w:rFonts w:cs="Arial"/>
              </w:rPr>
              <w:t>rovider</w:t>
            </w:r>
            <w:r w:rsidR="003E3C5F">
              <w:rPr>
                <w:rFonts w:cs="Arial"/>
              </w:rPr>
              <w:t>s</w:t>
            </w:r>
            <w:r w:rsidRPr="00E0044F">
              <w:rPr>
                <w:rFonts w:cs="Arial"/>
              </w:rPr>
              <w:t>/</w:t>
            </w:r>
            <w:r w:rsidR="003E3C5F">
              <w:rPr>
                <w:rFonts w:cs="Arial"/>
              </w:rPr>
              <w:t>r</w:t>
            </w:r>
            <w:r w:rsidRPr="00E0044F">
              <w:rPr>
                <w:rFonts w:cs="Arial"/>
              </w:rPr>
              <w:t>emover</w:t>
            </w:r>
            <w:r w:rsidR="003E3C5F">
              <w:rPr>
                <w:rFonts w:cs="Arial"/>
              </w:rPr>
              <w:t>s</w:t>
            </w:r>
            <w:r w:rsidR="0058031F">
              <w:rPr>
                <w:rFonts w:cs="Arial"/>
              </w:rPr>
              <w:t>.</w:t>
            </w:r>
          </w:p>
          <w:p w14:paraId="0C213739" w14:textId="0A710B8B" w:rsidR="003E3C5F" w:rsidRDefault="00746327" w:rsidP="003E3C5F">
            <w:pPr>
              <w:pStyle w:val="Normalbulletlist"/>
              <w:numPr>
                <w:ilvl w:val="0"/>
                <w:numId w:val="4"/>
              </w:numPr>
            </w:pPr>
            <w:r>
              <w:rPr>
                <w:color w:val="000000"/>
                <w:szCs w:val="22"/>
                <w:lang w:eastAsia="en-GB"/>
              </w:rPr>
              <w:t xml:space="preserve">Deliver </w:t>
            </w:r>
            <w:r>
              <w:rPr>
                <w:b/>
              </w:rPr>
              <w:t xml:space="preserve">PowerPoint </w:t>
            </w:r>
            <w:r w:rsidR="003E3C5F">
              <w:rPr>
                <w:b/>
              </w:rPr>
              <w:t>p</w:t>
            </w:r>
            <w:r>
              <w:rPr>
                <w:b/>
              </w:rPr>
              <w:t>resentation 2</w:t>
            </w:r>
            <w:r w:rsidR="003E3C5F">
              <w:rPr>
                <w:b/>
              </w:rPr>
              <w:t xml:space="preserve"> </w:t>
            </w:r>
            <w:r w:rsidR="003E3C5F" w:rsidRPr="003E3C5F">
              <w:rPr>
                <w:bCs w:val="0"/>
              </w:rPr>
              <w:t>on p</w:t>
            </w:r>
            <w:r w:rsidR="004B5061" w:rsidRPr="004B5061">
              <w:t xml:space="preserve">rinciples of sustainability in hospitality industry </w:t>
            </w:r>
            <w:r w:rsidR="003E3C5F">
              <w:t>(p</w:t>
            </w:r>
            <w:r w:rsidR="004B5061" w:rsidRPr="004B5061">
              <w:t>art</w:t>
            </w:r>
            <w:r w:rsidR="004B5061">
              <w:t xml:space="preserve"> 2</w:t>
            </w:r>
            <w:r w:rsidR="003E3C5F">
              <w:t>).</w:t>
            </w:r>
          </w:p>
          <w:p w14:paraId="00C209ED" w14:textId="573D0648" w:rsidR="0058031F" w:rsidRPr="003E3C5F" w:rsidRDefault="0058031F" w:rsidP="003E3C5F">
            <w:pPr>
              <w:pStyle w:val="Normalbulletlist"/>
              <w:numPr>
                <w:ilvl w:val="0"/>
                <w:numId w:val="4"/>
              </w:numPr>
            </w:pPr>
            <w:r>
              <w:t>A</w:t>
            </w:r>
            <w:r w:rsidR="005E2BC8" w:rsidRPr="003E3C5F">
              <w:rPr>
                <w:rFonts w:cs="Arial"/>
              </w:rPr>
              <w:t>sk</w:t>
            </w:r>
            <w:r w:rsidR="005D0D3D" w:rsidRPr="003E3C5F">
              <w:rPr>
                <w:rFonts w:cs="Arial"/>
              </w:rPr>
              <w:t xml:space="preserve"> </w:t>
            </w:r>
            <w:r w:rsidRPr="003E3C5F">
              <w:rPr>
                <w:rFonts w:cs="Arial"/>
              </w:rPr>
              <w:t>learners</w:t>
            </w:r>
            <w:r w:rsidR="005D0D3D" w:rsidRPr="003E3C5F">
              <w:rPr>
                <w:rFonts w:cs="Arial"/>
              </w:rPr>
              <w:t xml:space="preserve"> to research </w:t>
            </w:r>
            <w:r w:rsidRPr="003E3C5F">
              <w:rPr>
                <w:rFonts w:cs="Arial"/>
              </w:rPr>
              <w:t>(</w:t>
            </w:r>
            <w:r w:rsidR="005D0D3D" w:rsidRPr="003E3C5F">
              <w:rPr>
                <w:rFonts w:cs="Arial"/>
              </w:rPr>
              <w:t>using the internet</w:t>
            </w:r>
            <w:r w:rsidRPr="003E3C5F">
              <w:rPr>
                <w:rFonts w:cs="Arial"/>
              </w:rPr>
              <w:t>)</w:t>
            </w:r>
            <w:r w:rsidR="006B5FA1" w:rsidRPr="003E3C5F">
              <w:rPr>
                <w:rFonts w:cs="Arial"/>
              </w:rPr>
              <w:t xml:space="preserve"> </w:t>
            </w:r>
            <w:r w:rsidR="004750AA" w:rsidRPr="003E3C5F">
              <w:rPr>
                <w:rFonts w:cs="Arial"/>
              </w:rPr>
              <w:t xml:space="preserve">how social media can impact </w:t>
            </w:r>
            <w:r w:rsidR="002A1253" w:rsidRPr="003E3C5F">
              <w:rPr>
                <w:rFonts w:cs="Arial"/>
              </w:rPr>
              <w:t xml:space="preserve">and/or </w:t>
            </w:r>
            <w:r w:rsidR="004B217F" w:rsidRPr="003E3C5F">
              <w:rPr>
                <w:rFonts w:cs="Arial"/>
              </w:rPr>
              <w:t xml:space="preserve">promote </w:t>
            </w:r>
            <w:r w:rsidR="005E6C49" w:rsidRPr="003E3C5F">
              <w:rPr>
                <w:rFonts w:cs="Arial"/>
              </w:rPr>
              <w:t>sustainability</w:t>
            </w:r>
            <w:r w:rsidR="002A1253" w:rsidRPr="003E3C5F">
              <w:rPr>
                <w:rFonts w:cs="Arial"/>
              </w:rPr>
              <w:t xml:space="preserve"> practices </w:t>
            </w:r>
            <w:r w:rsidR="00940DDD" w:rsidRPr="003E3C5F">
              <w:rPr>
                <w:rFonts w:cs="Arial"/>
              </w:rPr>
              <w:t>for a</w:t>
            </w:r>
            <w:r w:rsidR="004750AA" w:rsidRPr="003E3C5F">
              <w:rPr>
                <w:rFonts w:cs="Arial"/>
              </w:rPr>
              <w:t xml:space="preserve"> </w:t>
            </w:r>
            <w:r w:rsidR="00940DDD" w:rsidRPr="003E3C5F">
              <w:rPr>
                <w:rFonts w:cs="Arial"/>
              </w:rPr>
              <w:t>hospitality</w:t>
            </w:r>
            <w:r w:rsidR="002A1253" w:rsidRPr="003E3C5F">
              <w:rPr>
                <w:rFonts w:cs="Arial"/>
              </w:rPr>
              <w:t xml:space="preserve"> </w:t>
            </w:r>
            <w:r w:rsidR="00940DDD" w:rsidRPr="003E3C5F">
              <w:rPr>
                <w:rFonts w:cs="Arial"/>
              </w:rPr>
              <w:t xml:space="preserve">organisation, </w:t>
            </w:r>
            <w:r w:rsidRPr="003E3C5F">
              <w:rPr>
                <w:rFonts w:cs="Arial"/>
              </w:rPr>
              <w:t xml:space="preserve">with </w:t>
            </w:r>
            <w:r w:rsidR="00940DDD" w:rsidRPr="003E3C5F">
              <w:rPr>
                <w:rFonts w:cs="Arial"/>
              </w:rPr>
              <w:t>examples</w:t>
            </w:r>
            <w:r w:rsidR="00746327" w:rsidRPr="003E3C5F">
              <w:rPr>
                <w:color w:val="000000"/>
                <w:szCs w:val="22"/>
                <w:lang w:eastAsia="en-GB"/>
              </w:rPr>
              <w:t xml:space="preserve">. </w:t>
            </w:r>
          </w:p>
          <w:p w14:paraId="1D4ACE01" w14:textId="7DDF31AC" w:rsidR="00746327" w:rsidRDefault="003E3C5F" w:rsidP="003E3C5F">
            <w:pPr>
              <w:pStyle w:val="Normalbulletlist"/>
              <w:numPr>
                <w:ilvl w:val="0"/>
                <w:numId w:val="6"/>
              </w:numPr>
              <w:tabs>
                <w:tab w:val="left" w:pos="720"/>
              </w:tabs>
              <w:ind w:left="305" w:hanging="283"/>
              <w:rPr>
                <w:rFonts w:cs="Arial"/>
                <w:u w:val="single"/>
              </w:rPr>
            </w:pPr>
            <w:r>
              <w:rPr>
                <w:b/>
              </w:rPr>
              <w:t xml:space="preserve">Activity 3: </w:t>
            </w:r>
            <w:r w:rsidR="0058031F">
              <w:rPr>
                <w:b/>
              </w:rPr>
              <w:t>1</w:t>
            </w:r>
            <w:r w:rsidR="00746327">
              <w:rPr>
                <w:b/>
              </w:rPr>
              <w:t>-minute paper</w:t>
            </w:r>
            <w:r>
              <w:rPr>
                <w:b/>
              </w:rPr>
              <w:t xml:space="preserve">: </w:t>
            </w:r>
            <w:r w:rsidRPr="003E3C5F">
              <w:rPr>
                <w:bCs w:val="0"/>
              </w:rPr>
              <w:t>L</w:t>
            </w:r>
            <w:r w:rsidR="00746327">
              <w:t xml:space="preserve">earners to summarise the </w:t>
            </w:r>
            <w:r w:rsidR="009B5CED" w:rsidRPr="009B5CED">
              <w:t>advantages</w:t>
            </w:r>
            <w:r w:rsidR="009B5CED">
              <w:t xml:space="preserve"> and limitations </w:t>
            </w:r>
            <w:r w:rsidR="009B5CED" w:rsidRPr="009B5CED">
              <w:t xml:space="preserve">of a hospitality business adopting sustainable practices </w:t>
            </w:r>
            <w:r w:rsidR="00746327">
              <w:t xml:space="preserve">covered in the lesson. </w:t>
            </w:r>
          </w:p>
          <w:p w14:paraId="434FB7BC" w14:textId="5EF82679" w:rsidR="00746327" w:rsidRPr="003E3C5F" w:rsidRDefault="00746327" w:rsidP="003E3C5F">
            <w:pPr>
              <w:pStyle w:val="Normalbulletlist"/>
              <w:numPr>
                <w:ilvl w:val="0"/>
                <w:numId w:val="6"/>
              </w:numPr>
              <w:tabs>
                <w:tab w:val="left" w:pos="720"/>
              </w:tabs>
              <w:ind w:left="305" w:hanging="283"/>
            </w:pPr>
            <w:r w:rsidRPr="003E3C5F">
              <w:rPr>
                <w:rFonts w:cs="Arial"/>
                <w:bCs w:val="0"/>
                <w:szCs w:val="22"/>
              </w:rPr>
              <w:t xml:space="preserve">Group </w:t>
            </w:r>
            <w:r w:rsidR="003E3C5F">
              <w:rPr>
                <w:rFonts w:cs="Arial"/>
                <w:bCs w:val="0"/>
                <w:szCs w:val="22"/>
              </w:rPr>
              <w:t>q</w:t>
            </w:r>
            <w:r w:rsidRPr="003E3C5F">
              <w:rPr>
                <w:rFonts w:cs="Arial"/>
                <w:bCs w:val="0"/>
                <w:szCs w:val="22"/>
              </w:rPr>
              <w:t xml:space="preserve">uestion and </w:t>
            </w:r>
            <w:r w:rsidR="003E3C5F" w:rsidRPr="003E3C5F">
              <w:rPr>
                <w:rFonts w:cs="Arial"/>
                <w:bCs w:val="0"/>
                <w:szCs w:val="22"/>
              </w:rPr>
              <w:t>a</w:t>
            </w:r>
            <w:r w:rsidRPr="003E3C5F">
              <w:rPr>
                <w:rFonts w:cs="Arial"/>
                <w:bCs w:val="0"/>
                <w:szCs w:val="22"/>
              </w:rPr>
              <w:t xml:space="preserve">nswer </w:t>
            </w:r>
            <w:r w:rsidR="003E3C5F" w:rsidRPr="003E3C5F">
              <w:rPr>
                <w:rFonts w:cs="Arial"/>
                <w:bCs w:val="0"/>
                <w:szCs w:val="22"/>
              </w:rPr>
              <w:t>s</w:t>
            </w:r>
            <w:r w:rsidRPr="003E3C5F">
              <w:rPr>
                <w:rFonts w:cs="Arial"/>
                <w:bCs w:val="0"/>
                <w:szCs w:val="22"/>
              </w:rPr>
              <w:t>ession</w:t>
            </w:r>
            <w:r w:rsidRPr="003E3C5F">
              <w:rPr>
                <w:rFonts w:cs="Arial"/>
                <w:bCs w:val="0"/>
                <w:color w:val="000000"/>
                <w:szCs w:val="22"/>
                <w:lang w:eastAsia="en-GB"/>
              </w:rPr>
              <w:t>:</w:t>
            </w:r>
            <w:r>
              <w:rPr>
                <w:rFonts w:cs="Arial"/>
                <w:color w:val="000000"/>
                <w:szCs w:val="22"/>
                <w:lang w:eastAsia="en-GB"/>
              </w:rPr>
              <w:t xml:space="preserve"> </w:t>
            </w:r>
            <w:r>
              <w:rPr>
                <w:lang w:eastAsia="en-GB"/>
              </w:rPr>
              <w:t>Ask individual learners oral questions specific to the topic.</w:t>
            </w:r>
          </w:p>
          <w:p w14:paraId="0940631F" w14:textId="020DB53D" w:rsidR="005F21F8" w:rsidRPr="003E3C5F" w:rsidRDefault="00746327" w:rsidP="003E3C5F">
            <w:pPr>
              <w:pStyle w:val="ListParagraph"/>
              <w:numPr>
                <w:ilvl w:val="0"/>
                <w:numId w:val="7"/>
              </w:numPr>
              <w:autoSpaceDE w:val="0"/>
              <w:autoSpaceDN w:val="0"/>
              <w:adjustRightInd w:val="0"/>
              <w:spacing w:before="0" w:after="0" w:line="240" w:lineRule="auto"/>
              <w:ind w:left="286" w:hanging="283"/>
              <w:rPr>
                <w:rFonts w:cs="Arial"/>
                <w:b/>
                <w:color w:val="000000"/>
                <w:szCs w:val="22"/>
                <w:lang w:eastAsia="en-GB"/>
              </w:rPr>
            </w:pPr>
            <w:r>
              <w:t xml:space="preserve">Provide </w:t>
            </w:r>
            <w:r w:rsidRPr="005D0D3D">
              <w:rPr>
                <w:b/>
              </w:rPr>
              <w:t xml:space="preserve">Worksheet </w:t>
            </w:r>
            <w:r w:rsidR="004A05D0" w:rsidRPr="005D0D3D">
              <w:rPr>
                <w:b/>
              </w:rPr>
              <w:t>2</w:t>
            </w:r>
            <w:r w:rsidR="003E3C5F">
              <w:rPr>
                <w:b/>
              </w:rPr>
              <w:t xml:space="preserve"> </w:t>
            </w:r>
            <w:r w:rsidR="003E3C5F" w:rsidRPr="003E3C5F">
              <w:rPr>
                <w:bCs/>
              </w:rPr>
              <w:t>on p</w:t>
            </w:r>
            <w:r w:rsidR="005D0D3D" w:rsidRPr="005D0D3D">
              <w:t xml:space="preserve">rinciples of sustainability in </w:t>
            </w:r>
            <w:r w:rsidR="003E3C5F">
              <w:t xml:space="preserve">the </w:t>
            </w:r>
            <w:r w:rsidR="005D0D3D" w:rsidRPr="005D0D3D">
              <w:t>hospitality industry</w:t>
            </w:r>
            <w:r>
              <w:t>, to be completed independently and handed in the tutor at the next session.</w:t>
            </w:r>
            <w:r w:rsidRPr="005D0D3D">
              <w:rPr>
                <w:b/>
              </w:rPr>
              <w:t xml:space="preserve"> </w:t>
            </w:r>
          </w:p>
          <w:p w14:paraId="62EE9ABB" w14:textId="77777777" w:rsidR="003E3C5F" w:rsidRPr="003E3C5F" w:rsidRDefault="003E3C5F" w:rsidP="003E3C5F">
            <w:pPr>
              <w:pStyle w:val="ListParagraph"/>
              <w:autoSpaceDE w:val="0"/>
              <w:autoSpaceDN w:val="0"/>
              <w:adjustRightInd w:val="0"/>
              <w:spacing w:before="0" w:after="0" w:line="240" w:lineRule="auto"/>
              <w:ind w:left="286"/>
              <w:rPr>
                <w:rFonts w:cs="Arial"/>
                <w:b/>
                <w:color w:val="000000"/>
                <w:szCs w:val="22"/>
                <w:lang w:eastAsia="en-GB"/>
              </w:rPr>
            </w:pPr>
          </w:p>
          <w:p w14:paraId="43F693FE" w14:textId="77777777" w:rsidR="00320FDE" w:rsidRDefault="00320FDE" w:rsidP="003E3C5F">
            <w:pPr>
              <w:pStyle w:val="Normalheadingred"/>
              <w:rPr>
                <w:rFonts w:cs="Arial"/>
              </w:rPr>
            </w:pPr>
            <w:r>
              <w:rPr>
                <w:rFonts w:cs="Arial"/>
              </w:rPr>
              <w:t>Resources:</w:t>
            </w:r>
          </w:p>
          <w:p w14:paraId="7A426F1C" w14:textId="77777777" w:rsidR="003E3C5F" w:rsidRPr="003E3C5F" w:rsidRDefault="00320FDE" w:rsidP="003E3C5F">
            <w:pPr>
              <w:pStyle w:val="Normalbulletlist"/>
              <w:numPr>
                <w:ilvl w:val="0"/>
                <w:numId w:val="4"/>
              </w:numPr>
            </w:pPr>
            <w:r>
              <w:rPr>
                <w:b/>
              </w:rPr>
              <w:t xml:space="preserve">PowerPoint </w:t>
            </w:r>
            <w:r w:rsidR="003E3C5F">
              <w:rPr>
                <w:b/>
              </w:rPr>
              <w:t>p</w:t>
            </w:r>
            <w:r>
              <w:rPr>
                <w:b/>
              </w:rPr>
              <w:t>resentation 2</w:t>
            </w:r>
          </w:p>
          <w:p w14:paraId="5530C53E" w14:textId="3B207D17" w:rsidR="00320FDE" w:rsidRDefault="003E3C5F" w:rsidP="003E3C5F">
            <w:pPr>
              <w:pStyle w:val="Normalbulletlist"/>
              <w:numPr>
                <w:ilvl w:val="0"/>
                <w:numId w:val="4"/>
              </w:numPr>
            </w:pPr>
            <w:r>
              <w:rPr>
                <w:b/>
              </w:rPr>
              <w:t>Activity 3</w:t>
            </w:r>
            <w:r w:rsidR="00320FDE" w:rsidRPr="00320FDE">
              <w:t xml:space="preserve"> </w:t>
            </w:r>
          </w:p>
          <w:p w14:paraId="5D6C5F1F" w14:textId="2AECC3AE" w:rsidR="00E0044F" w:rsidRPr="00320FDE" w:rsidRDefault="00E0044F" w:rsidP="003E3C5F">
            <w:pPr>
              <w:pStyle w:val="Normalbulletlist"/>
              <w:numPr>
                <w:ilvl w:val="0"/>
                <w:numId w:val="4"/>
              </w:numPr>
            </w:pPr>
            <w:r w:rsidRPr="00E0044F">
              <w:rPr>
                <w:b/>
                <w:bCs w:val="0"/>
              </w:rPr>
              <w:t xml:space="preserve">Activity </w:t>
            </w:r>
            <w:r w:rsidR="0058031F">
              <w:rPr>
                <w:b/>
                <w:bCs w:val="0"/>
              </w:rPr>
              <w:t xml:space="preserve">4 </w:t>
            </w:r>
          </w:p>
          <w:p w14:paraId="51FF6DFA" w14:textId="6F5E1940" w:rsidR="005D0D3D" w:rsidRPr="005D0D3D" w:rsidRDefault="00320FDE" w:rsidP="003E3C5F">
            <w:pPr>
              <w:pStyle w:val="Normalbulletlist"/>
              <w:numPr>
                <w:ilvl w:val="0"/>
                <w:numId w:val="4"/>
              </w:numPr>
            </w:pPr>
            <w:r>
              <w:rPr>
                <w:b/>
              </w:rPr>
              <w:t>Worksheet 2</w:t>
            </w:r>
          </w:p>
        </w:tc>
        <w:tc>
          <w:tcPr>
            <w:tcW w:w="2197" w:type="dxa"/>
          </w:tcPr>
          <w:p w14:paraId="099B893D" w14:textId="77777777" w:rsidR="002F28C2" w:rsidRDefault="002F28C2" w:rsidP="002F28C2">
            <w:pPr>
              <w:spacing w:before="0" w:after="0" w:line="240" w:lineRule="auto"/>
            </w:pPr>
          </w:p>
          <w:p w14:paraId="2EEC8EDA" w14:textId="673E1B6A" w:rsidR="00747CFC" w:rsidRDefault="00747CFC" w:rsidP="00747CFC">
            <w:pPr>
              <w:spacing w:before="0" w:after="0" w:line="240" w:lineRule="auto"/>
              <w:rPr>
                <w:rFonts w:cs="Arial"/>
                <w:b/>
                <w:szCs w:val="22"/>
              </w:rPr>
            </w:pPr>
            <w:r>
              <w:rPr>
                <w:rFonts w:cs="Arial"/>
                <w:b/>
                <w:szCs w:val="22"/>
              </w:rPr>
              <w:t xml:space="preserve">Tutor </w:t>
            </w:r>
            <w:r w:rsidR="003E3C5F">
              <w:rPr>
                <w:rFonts w:cs="Arial"/>
                <w:b/>
                <w:szCs w:val="22"/>
              </w:rPr>
              <w:t>o</w:t>
            </w:r>
            <w:r>
              <w:rPr>
                <w:rFonts w:cs="Arial"/>
                <w:b/>
                <w:szCs w:val="22"/>
              </w:rPr>
              <w:t>bservation</w:t>
            </w:r>
          </w:p>
          <w:p w14:paraId="443102AF" w14:textId="77777777" w:rsidR="00747CFC" w:rsidRDefault="00747CFC" w:rsidP="00747CFC">
            <w:pPr>
              <w:spacing w:before="0" w:after="0" w:line="240" w:lineRule="auto"/>
              <w:rPr>
                <w:rFonts w:cs="Arial"/>
                <w:b/>
                <w:szCs w:val="22"/>
              </w:rPr>
            </w:pPr>
          </w:p>
          <w:p w14:paraId="2740C3F9" w14:textId="77777777" w:rsidR="00747CFC" w:rsidRDefault="00747CFC" w:rsidP="00747CFC">
            <w:pPr>
              <w:spacing w:before="0" w:after="0" w:line="240" w:lineRule="auto"/>
              <w:rPr>
                <w:rFonts w:cs="Arial"/>
                <w:b/>
                <w:szCs w:val="22"/>
              </w:rPr>
            </w:pPr>
            <w:r>
              <w:rPr>
                <w:rFonts w:cs="Arial"/>
                <w:b/>
                <w:szCs w:val="22"/>
              </w:rPr>
              <w:t>Question and answer</w:t>
            </w:r>
          </w:p>
          <w:p w14:paraId="7AAAFD79" w14:textId="77777777" w:rsidR="00747CFC" w:rsidRDefault="00747CFC" w:rsidP="00747CFC">
            <w:pPr>
              <w:spacing w:before="0" w:after="0" w:line="240" w:lineRule="auto"/>
              <w:rPr>
                <w:rFonts w:cs="Arial"/>
                <w:b/>
                <w:szCs w:val="22"/>
              </w:rPr>
            </w:pPr>
          </w:p>
          <w:p w14:paraId="0CCAF8E1" w14:textId="77777777" w:rsidR="00747CFC" w:rsidRDefault="00747CFC" w:rsidP="00747CFC">
            <w:pPr>
              <w:spacing w:before="0" w:after="0" w:line="240" w:lineRule="auto"/>
              <w:rPr>
                <w:rFonts w:cs="Arial"/>
                <w:b/>
                <w:szCs w:val="22"/>
              </w:rPr>
            </w:pPr>
            <w:r>
              <w:rPr>
                <w:rFonts w:cs="Arial"/>
                <w:b/>
                <w:szCs w:val="22"/>
              </w:rPr>
              <w:t>Group activity</w:t>
            </w:r>
          </w:p>
          <w:p w14:paraId="61BA9532" w14:textId="77777777" w:rsidR="00747CFC" w:rsidRDefault="00747CFC" w:rsidP="00747CFC">
            <w:pPr>
              <w:spacing w:before="0" w:after="0" w:line="240" w:lineRule="auto"/>
              <w:rPr>
                <w:rFonts w:cs="Arial"/>
                <w:b/>
                <w:szCs w:val="22"/>
              </w:rPr>
            </w:pPr>
          </w:p>
          <w:p w14:paraId="02431058" w14:textId="77777777" w:rsidR="00747CFC" w:rsidRDefault="00747CFC" w:rsidP="00747CFC">
            <w:pPr>
              <w:spacing w:before="0" w:after="0" w:line="240" w:lineRule="auto"/>
              <w:rPr>
                <w:rFonts w:cs="Arial"/>
                <w:b/>
                <w:bCs/>
                <w:szCs w:val="22"/>
              </w:rPr>
            </w:pPr>
            <w:r w:rsidRPr="0039315C">
              <w:rPr>
                <w:rFonts w:cs="Arial"/>
                <w:b/>
                <w:bCs/>
                <w:szCs w:val="22"/>
              </w:rPr>
              <w:t>Individual learner activity</w:t>
            </w:r>
          </w:p>
          <w:p w14:paraId="04A92E5A" w14:textId="77777777" w:rsidR="003E3C5F" w:rsidRDefault="003E3C5F" w:rsidP="00747CFC">
            <w:pPr>
              <w:spacing w:before="0" w:after="0" w:line="240" w:lineRule="auto"/>
              <w:rPr>
                <w:rFonts w:cs="Arial"/>
                <w:b/>
                <w:bCs/>
                <w:szCs w:val="22"/>
              </w:rPr>
            </w:pPr>
          </w:p>
          <w:p w14:paraId="4F2AE769" w14:textId="0C0B196C" w:rsidR="003E3C5F" w:rsidRDefault="003E3C5F" w:rsidP="00747CFC">
            <w:pPr>
              <w:spacing w:before="0" w:after="0" w:line="240" w:lineRule="auto"/>
            </w:pPr>
            <w:r>
              <w:rPr>
                <w:rFonts w:cs="Arial"/>
                <w:b/>
                <w:bCs/>
                <w:szCs w:val="22"/>
              </w:rPr>
              <w:t>Worksheet 2</w:t>
            </w:r>
          </w:p>
        </w:tc>
      </w:tr>
      <w:tr w:rsidR="005F21F8" w:rsidRPr="00E26CCE" w14:paraId="3508C047" w14:textId="77777777">
        <w:trPr>
          <w:jc w:val="center"/>
        </w:trPr>
        <w:tc>
          <w:tcPr>
            <w:tcW w:w="1103" w:type="dxa"/>
          </w:tcPr>
          <w:p w14:paraId="5FA4D7C2" w14:textId="0AF36FE9" w:rsidR="005F21F8" w:rsidRPr="006E67F0" w:rsidRDefault="005F21F8" w:rsidP="005F21F8">
            <w:pPr>
              <w:jc w:val="center"/>
            </w:pPr>
            <w:r>
              <w:lastRenderedPageBreak/>
              <w:t>3</w:t>
            </w:r>
          </w:p>
          <w:p w14:paraId="51F6109B" w14:textId="77777777" w:rsidR="005F21F8" w:rsidRPr="006E67F0" w:rsidRDefault="005F21F8" w:rsidP="005F21F8">
            <w:pPr>
              <w:jc w:val="center"/>
            </w:pPr>
          </w:p>
          <w:p w14:paraId="0CA3BC73" w14:textId="6A32639A" w:rsidR="005F21F8" w:rsidRDefault="006E65B0" w:rsidP="005F21F8">
            <w:pPr>
              <w:jc w:val="center"/>
            </w:pPr>
            <w:r>
              <w:t>3</w:t>
            </w:r>
            <w:r w:rsidR="00825CB1">
              <w:t xml:space="preserve"> </w:t>
            </w:r>
            <w:r w:rsidR="005F21F8" w:rsidRPr="006E67F0">
              <w:t>h</w:t>
            </w:r>
            <w:r w:rsidR="005F21F8">
              <w:t>ou</w:t>
            </w:r>
            <w:r w:rsidR="005F21F8" w:rsidRPr="006E67F0">
              <w:t>rs</w:t>
            </w:r>
          </w:p>
        </w:tc>
        <w:tc>
          <w:tcPr>
            <w:tcW w:w="4233" w:type="dxa"/>
          </w:tcPr>
          <w:p w14:paraId="07169F65" w14:textId="0B63743D" w:rsidR="005F21F8" w:rsidRPr="00331BF9" w:rsidRDefault="005F21F8" w:rsidP="00331BF9">
            <w:pPr>
              <w:pStyle w:val="Normalnumberedlist"/>
              <w:numPr>
                <w:ilvl w:val="0"/>
                <w:numId w:val="0"/>
              </w:numPr>
              <w:spacing w:line="240" w:lineRule="auto"/>
              <w:rPr>
                <w:b/>
                <w:bCs/>
                <w:color w:val="000000" w:themeColor="text1"/>
                <w:szCs w:val="22"/>
                <w:lang w:eastAsia="en-GB"/>
              </w:rPr>
            </w:pPr>
            <w:r w:rsidRPr="00331BF9">
              <w:rPr>
                <w:b/>
                <w:bCs/>
                <w:color w:val="000000" w:themeColor="text1"/>
                <w:szCs w:val="22"/>
                <w:lang w:eastAsia="en-GB"/>
              </w:rPr>
              <w:t>Learning outcome 2:</w:t>
            </w:r>
            <w:r w:rsidR="00331BF9" w:rsidRPr="00331BF9">
              <w:rPr>
                <w:b/>
                <w:bCs/>
                <w:color w:val="000000" w:themeColor="text1"/>
                <w:szCs w:val="22"/>
                <w:lang w:eastAsia="en-GB"/>
              </w:rPr>
              <w:t xml:space="preserve"> </w:t>
            </w:r>
            <w:r w:rsidRPr="00331BF9">
              <w:rPr>
                <w:rFonts w:cs="Arial"/>
                <w:b/>
                <w:bCs/>
                <w:color w:val="000000" w:themeColor="text1"/>
                <w:szCs w:val="22"/>
              </w:rPr>
              <w:t>Know how to implement sustainable practices in the hospitality industry.</w:t>
            </w:r>
          </w:p>
          <w:p w14:paraId="314E95A7" w14:textId="77777777" w:rsidR="005F21F8" w:rsidRPr="00CC2FA5" w:rsidRDefault="005F21F8" w:rsidP="005F21F8">
            <w:pPr>
              <w:spacing w:before="0" w:after="0" w:line="240" w:lineRule="auto"/>
              <w:rPr>
                <w:rFonts w:cs="Arial"/>
                <w:szCs w:val="22"/>
              </w:rPr>
            </w:pPr>
          </w:p>
          <w:p w14:paraId="7C788883" w14:textId="77777777" w:rsidR="005F21F8" w:rsidRPr="00202E00" w:rsidRDefault="005F21F8" w:rsidP="005F21F8">
            <w:pPr>
              <w:pStyle w:val="Normalnumberedlist"/>
              <w:numPr>
                <w:ilvl w:val="0"/>
                <w:numId w:val="0"/>
              </w:numPr>
              <w:spacing w:line="240" w:lineRule="auto"/>
              <w:rPr>
                <w:szCs w:val="22"/>
                <w:lang w:eastAsia="en-GB"/>
              </w:rPr>
            </w:pPr>
          </w:p>
          <w:p w14:paraId="3F782AB1" w14:textId="0E78A415" w:rsidR="005F21F8" w:rsidRPr="00202E00" w:rsidRDefault="005F21F8" w:rsidP="005F21F8">
            <w:pPr>
              <w:pStyle w:val="Normalnumberedlist"/>
              <w:numPr>
                <w:ilvl w:val="0"/>
                <w:numId w:val="0"/>
              </w:numPr>
              <w:spacing w:line="240" w:lineRule="auto"/>
              <w:rPr>
                <w:szCs w:val="22"/>
                <w:lang w:eastAsia="en-GB"/>
              </w:rPr>
            </w:pPr>
            <w:r w:rsidRPr="00463DD3">
              <w:rPr>
                <w:szCs w:val="22"/>
                <w:lang w:eastAsia="en-GB"/>
              </w:rPr>
              <w:lastRenderedPageBreak/>
              <w:t>2.1 Describe how different types of materials can be recycled</w:t>
            </w:r>
            <w:r w:rsidRPr="00202E00">
              <w:rPr>
                <w:szCs w:val="22"/>
                <w:lang w:eastAsia="en-GB"/>
              </w:rPr>
              <w:t xml:space="preserve"> </w:t>
            </w:r>
          </w:p>
          <w:p w14:paraId="00812CCC" w14:textId="77777777" w:rsidR="005F21F8" w:rsidRPr="009705BE" w:rsidRDefault="005F21F8" w:rsidP="005F21F8">
            <w:pPr>
              <w:pStyle w:val="Normalnumberedlist"/>
              <w:numPr>
                <w:ilvl w:val="0"/>
                <w:numId w:val="0"/>
              </w:numPr>
              <w:spacing w:line="240" w:lineRule="auto"/>
              <w:rPr>
                <w:b/>
                <w:bCs/>
                <w:color w:val="FF0000"/>
                <w:szCs w:val="22"/>
                <w:lang w:eastAsia="en-GB"/>
              </w:rPr>
            </w:pPr>
          </w:p>
        </w:tc>
        <w:tc>
          <w:tcPr>
            <w:tcW w:w="6812" w:type="dxa"/>
          </w:tcPr>
          <w:p w14:paraId="58C547BE" w14:textId="6598D563" w:rsidR="005F21F8" w:rsidRPr="00331BF9" w:rsidRDefault="005F21F8" w:rsidP="00331BF9">
            <w:pPr>
              <w:pStyle w:val="Normalheadingred"/>
              <w:rPr>
                <w:rFonts w:cs="Arial"/>
              </w:rPr>
            </w:pPr>
            <w:r>
              <w:rPr>
                <w:rFonts w:cs="Arial"/>
              </w:rPr>
              <w:lastRenderedPageBreak/>
              <w:t>Activities</w:t>
            </w:r>
            <w:r w:rsidR="00B04E83">
              <w:rPr>
                <w:rFonts w:cs="Arial"/>
              </w:rPr>
              <w:t>:</w:t>
            </w:r>
          </w:p>
          <w:p w14:paraId="235E36BE" w14:textId="722BB7E4" w:rsidR="005F21F8" w:rsidRDefault="005F21F8" w:rsidP="003E3C5F">
            <w:pPr>
              <w:pStyle w:val="Normalbulletlist"/>
              <w:rPr>
                <w:rFonts w:cs="Arial"/>
                <w:color w:val="000000"/>
                <w:lang w:eastAsia="en-GB"/>
              </w:rPr>
            </w:pPr>
            <w:r>
              <w:t xml:space="preserve">Outline the focus of the lesson to include: </w:t>
            </w:r>
            <w:r w:rsidR="00AE5580" w:rsidRPr="00AE5580">
              <w:t>Different types of recyclable materials​</w:t>
            </w:r>
            <w:r>
              <w:rPr>
                <w:rFonts w:cs="Arial"/>
              </w:rPr>
              <w:t xml:space="preserve">. </w:t>
            </w:r>
            <w:r>
              <w:t xml:space="preserve">Encourage Q&amp;A and discussion in order to </w:t>
            </w:r>
            <w:r>
              <w:lastRenderedPageBreak/>
              <w:t>engage and develop ideas and thinking which will help with the completion of this unit.</w:t>
            </w:r>
          </w:p>
          <w:p w14:paraId="58E8C980" w14:textId="4BCB2D70" w:rsidR="005F21F8" w:rsidRPr="00331BF9" w:rsidRDefault="005F21F8" w:rsidP="00331BF9">
            <w:pPr>
              <w:pStyle w:val="Normalbulletlist"/>
              <w:rPr>
                <w:rFonts w:cs="Arial"/>
              </w:rPr>
            </w:pPr>
            <w:r>
              <w:rPr>
                <w:b/>
              </w:rPr>
              <w:t>Activity</w:t>
            </w:r>
            <w:r w:rsidR="0058031F">
              <w:rPr>
                <w:b/>
              </w:rPr>
              <w:t xml:space="preserve"> 6</w:t>
            </w:r>
            <w:r w:rsidR="00331BF9">
              <w:rPr>
                <w:b/>
              </w:rPr>
              <w:t xml:space="preserve"> </w:t>
            </w:r>
            <w:r w:rsidR="00331BF9" w:rsidRPr="00331BF9">
              <w:rPr>
                <w:bCs w:val="0"/>
              </w:rPr>
              <w:t>on c</w:t>
            </w:r>
            <w:r w:rsidR="001747BB" w:rsidRPr="001747BB">
              <w:t>ommon waste items</w:t>
            </w:r>
          </w:p>
          <w:p w14:paraId="7587156E" w14:textId="4066C289" w:rsidR="005F21F8" w:rsidRDefault="005F21F8" w:rsidP="003E3C5F">
            <w:pPr>
              <w:pStyle w:val="Normalbulletlist"/>
            </w:pPr>
            <w:r>
              <w:rPr>
                <w:color w:val="000000"/>
                <w:szCs w:val="22"/>
                <w:lang w:eastAsia="en-GB"/>
              </w:rPr>
              <w:t xml:space="preserve">Deliver </w:t>
            </w:r>
            <w:r>
              <w:rPr>
                <w:b/>
              </w:rPr>
              <w:t xml:space="preserve">PowerPoint </w:t>
            </w:r>
            <w:r w:rsidR="00331BF9">
              <w:rPr>
                <w:b/>
              </w:rPr>
              <w:t>p</w:t>
            </w:r>
            <w:r>
              <w:rPr>
                <w:b/>
              </w:rPr>
              <w:t xml:space="preserve">resentation </w:t>
            </w:r>
            <w:r w:rsidR="00B04E83">
              <w:rPr>
                <w:b/>
              </w:rPr>
              <w:t>3</w:t>
            </w:r>
            <w:r w:rsidR="00331BF9">
              <w:rPr>
                <w:b/>
              </w:rPr>
              <w:t xml:space="preserve"> </w:t>
            </w:r>
            <w:r w:rsidR="00331BF9" w:rsidRPr="00331BF9">
              <w:rPr>
                <w:bCs w:val="0"/>
              </w:rPr>
              <w:t>on d</w:t>
            </w:r>
            <w:r w:rsidR="00112288" w:rsidRPr="00331BF9">
              <w:rPr>
                <w:bCs w:val="0"/>
              </w:rPr>
              <w:t>ifferent</w:t>
            </w:r>
            <w:r w:rsidR="00112288">
              <w:t xml:space="preserve"> </w:t>
            </w:r>
            <w:r w:rsidR="005D1DF0">
              <w:t>types of recyclable materials.</w:t>
            </w:r>
          </w:p>
          <w:p w14:paraId="0175422E" w14:textId="63F0D5BD" w:rsidR="00EC710D" w:rsidRDefault="00EC710D" w:rsidP="003E3C5F">
            <w:pPr>
              <w:pStyle w:val="Normalbulletlist"/>
            </w:pPr>
            <w:r w:rsidRPr="00331BF9">
              <w:rPr>
                <w:bCs w:val="0"/>
              </w:rPr>
              <w:t>Group discussion:</w:t>
            </w:r>
            <w:r>
              <w:t xml:space="preserve"> Describe what recycling measures are seen as best practice for hospitality organisation to adopt.</w:t>
            </w:r>
          </w:p>
          <w:p w14:paraId="1E187114" w14:textId="77777777" w:rsidR="00331BF9" w:rsidRDefault="005F21F8" w:rsidP="00331BF9">
            <w:pPr>
              <w:pStyle w:val="Normalbulletlist"/>
            </w:pPr>
            <w:r w:rsidRPr="00331BF9">
              <w:rPr>
                <w:bCs w:val="0"/>
              </w:rPr>
              <w:t>Activity:</w:t>
            </w:r>
            <w:r>
              <w:t xml:space="preserve"> </w:t>
            </w:r>
            <w:r w:rsidR="00331BF9">
              <w:t>A</w:t>
            </w:r>
            <w:r w:rsidRPr="005C05A4">
              <w:rPr>
                <w:rFonts w:cs="Arial"/>
              </w:rPr>
              <w:t>sk learners in groups</w:t>
            </w:r>
            <w:r w:rsidR="00966BF5">
              <w:rPr>
                <w:rFonts w:cs="Arial"/>
              </w:rPr>
              <w:t xml:space="preserve"> </w:t>
            </w:r>
            <w:r w:rsidR="00966BF5">
              <w:t>or as individuals</w:t>
            </w:r>
            <w:r>
              <w:rPr>
                <w:lang w:eastAsia="en-GB"/>
              </w:rPr>
              <w:t xml:space="preserve"> to us</w:t>
            </w:r>
            <w:r w:rsidR="00331BF9">
              <w:rPr>
                <w:lang w:eastAsia="en-GB"/>
              </w:rPr>
              <w:t>e</w:t>
            </w:r>
            <w:r>
              <w:rPr>
                <w:lang w:eastAsia="en-GB"/>
              </w:rPr>
              <w:t xml:space="preserve"> the internet </w:t>
            </w:r>
            <w:r w:rsidR="00C00A5E">
              <w:rPr>
                <w:lang w:eastAsia="en-GB"/>
              </w:rPr>
              <w:t xml:space="preserve">and their own knowledge and </w:t>
            </w:r>
            <w:r w:rsidR="00333750">
              <w:rPr>
                <w:lang w:eastAsia="en-GB"/>
              </w:rPr>
              <w:t>experience to provide</w:t>
            </w:r>
            <w:r>
              <w:rPr>
                <w:lang w:eastAsia="en-GB"/>
              </w:rPr>
              <w:t xml:space="preserve"> examples of </w:t>
            </w:r>
            <w:r w:rsidR="00333750">
              <w:rPr>
                <w:lang w:eastAsia="en-GB"/>
              </w:rPr>
              <w:t>positive recycling activities and what has been the impact</w:t>
            </w:r>
            <w:r>
              <w:rPr>
                <w:lang w:eastAsia="en-GB"/>
              </w:rPr>
              <w:t xml:space="preserve">. </w:t>
            </w:r>
          </w:p>
          <w:p w14:paraId="64DCC473" w14:textId="77777777" w:rsidR="00331BF9" w:rsidRDefault="005F21F8" w:rsidP="00331BF9">
            <w:pPr>
              <w:pStyle w:val="Normalbulletlist"/>
            </w:pPr>
            <w:r w:rsidRPr="00331BF9">
              <w:rPr>
                <w:b/>
              </w:rPr>
              <w:t>Activity</w:t>
            </w:r>
            <w:r w:rsidR="0058031F" w:rsidRPr="00331BF9">
              <w:rPr>
                <w:b/>
              </w:rPr>
              <w:t xml:space="preserve"> 5</w:t>
            </w:r>
            <w:r w:rsidRPr="00331BF9">
              <w:rPr>
                <w:b/>
              </w:rPr>
              <w:t xml:space="preserve">: </w:t>
            </w:r>
            <w:r w:rsidRPr="00FF5ED6">
              <w:t>Task learners in groups to</w:t>
            </w:r>
            <w:r w:rsidR="00EC710D">
              <w:t xml:space="preserve"> design </w:t>
            </w:r>
            <w:r w:rsidR="009258E6">
              <w:t>two</w:t>
            </w:r>
            <w:r w:rsidR="00EC710D">
              <w:t xml:space="preserve"> recycling</w:t>
            </w:r>
            <w:r w:rsidR="009179AB">
              <w:t>/reuse</w:t>
            </w:r>
            <w:r w:rsidR="00EC710D">
              <w:t xml:space="preserve"> poster</w:t>
            </w:r>
            <w:r w:rsidR="009179AB">
              <w:t>s</w:t>
            </w:r>
            <w:r w:rsidR="00042FE7">
              <w:t>.</w:t>
            </w:r>
          </w:p>
          <w:p w14:paraId="799C98F0" w14:textId="750A0C41" w:rsidR="005F21F8" w:rsidRPr="00331BF9" w:rsidRDefault="00A83442" w:rsidP="00331BF9">
            <w:pPr>
              <w:pStyle w:val="Normalbulletlist"/>
            </w:pPr>
            <w:r w:rsidRPr="00331BF9">
              <w:rPr>
                <w:bCs w:val="0"/>
              </w:rPr>
              <w:t xml:space="preserve">Quick-fire </w:t>
            </w:r>
            <w:r w:rsidR="00331BF9" w:rsidRPr="00331BF9">
              <w:rPr>
                <w:bCs w:val="0"/>
              </w:rPr>
              <w:t>q</w:t>
            </w:r>
            <w:r w:rsidRPr="00331BF9">
              <w:rPr>
                <w:bCs w:val="0"/>
              </w:rPr>
              <w:t>uiz</w:t>
            </w:r>
            <w:r w:rsidR="00331BF9" w:rsidRPr="00331BF9">
              <w:rPr>
                <w:bCs w:val="0"/>
              </w:rPr>
              <w:t>:</w:t>
            </w:r>
            <w:r w:rsidR="00331BF9">
              <w:t xml:space="preserve"> </w:t>
            </w:r>
            <w:r w:rsidR="008F75B8">
              <w:t>L</w:t>
            </w:r>
            <w:r w:rsidR="005F21F8">
              <w:t>earners to summarise</w:t>
            </w:r>
            <w:r w:rsidR="001019DA">
              <w:t xml:space="preserve"> when asked,</w:t>
            </w:r>
            <w:r w:rsidR="005F21F8">
              <w:t xml:space="preserve"> the key points about</w:t>
            </w:r>
            <w:r w:rsidR="005F21F8" w:rsidRPr="00331BF9">
              <w:rPr>
                <w:rFonts w:cs="Arial"/>
              </w:rPr>
              <w:t xml:space="preserve"> </w:t>
            </w:r>
            <w:r w:rsidR="005F21F8" w:rsidRPr="00331BF9">
              <w:rPr>
                <w:rFonts w:cs="Arial"/>
                <w:color w:val="000000"/>
                <w:szCs w:val="22"/>
                <w:lang w:eastAsia="en-GB"/>
              </w:rPr>
              <w:t xml:space="preserve">the principles of </w:t>
            </w:r>
            <w:r w:rsidR="001019DA" w:rsidRPr="00331BF9">
              <w:rPr>
                <w:rFonts w:cs="Arial"/>
                <w:color w:val="000000"/>
                <w:szCs w:val="22"/>
                <w:lang w:eastAsia="en-GB"/>
              </w:rPr>
              <w:t xml:space="preserve">recycling </w:t>
            </w:r>
            <w:r w:rsidR="005F21F8">
              <w:t>covered in the lesson. Encourage peer</w:t>
            </w:r>
            <w:r w:rsidR="00331BF9">
              <w:t>-</w:t>
            </w:r>
            <w:r w:rsidR="005F21F8">
              <w:t>to</w:t>
            </w:r>
            <w:r w:rsidR="00331BF9">
              <w:t>-</w:t>
            </w:r>
            <w:r w:rsidR="005F21F8">
              <w:t xml:space="preserve">peer reflection and feedback on the exercise. </w:t>
            </w:r>
            <w:r w:rsidR="005F21F8" w:rsidRPr="00331BF9">
              <w:rPr>
                <w:rFonts w:cs="Arial"/>
                <w:color w:val="000000"/>
                <w:szCs w:val="22"/>
                <w:lang w:eastAsia="en-GB"/>
              </w:rPr>
              <w:t>Direct the discussion, and identify any points not picked up by the learners.</w:t>
            </w:r>
          </w:p>
          <w:p w14:paraId="09F0A8E5" w14:textId="42357AE9" w:rsidR="008F75B8" w:rsidRPr="00331BF9" w:rsidRDefault="005F21F8" w:rsidP="00331BF9">
            <w:pPr>
              <w:pStyle w:val="Normalbulletlist"/>
            </w:pPr>
            <w:r w:rsidRPr="00331BF9">
              <w:rPr>
                <w:bCs w:val="0"/>
              </w:rPr>
              <w:t xml:space="preserve">Group </w:t>
            </w:r>
            <w:r w:rsidR="00331BF9" w:rsidRPr="00331BF9">
              <w:rPr>
                <w:bCs w:val="0"/>
              </w:rPr>
              <w:t>q</w:t>
            </w:r>
            <w:r w:rsidRPr="00331BF9">
              <w:rPr>
                <w:bCs w:val="0"/>
              </w:rPr>
              <w:t xml:space="preserve">uestion and </w:t>
            </w:r>
            <w:r w:rsidR="00331BF9" w:rsidRPr="00331BF9">
              <w:rPr>
                <w:bCs w:val="0"/>
              </w:rPr>
              <w:t>a</w:t>
            </w:r>
            <w:r w:rsidRPr="00331BF9">
              <w:rPr>
                <w:bCs w:val="0"/>
              </w:rPr>
              <w:t xml:space="preserve">nswer </w:t>
            </w:r>
            <w:r w:rsidR="00331BF9" w:rsidRPr="00331BF9">
              <w:rPr>
                <w:bCs w:val="0"/>
              </w:rPr>
              <w:t>s</w:t>
            </w:r>
            <w:r w:rsidRPr="00331BF9">
              <w:rPr>
                <w:bCs w:val="0"/>
              </w:rPr>
              <w:t>ession</w:t>
            </w:r>
            <w:r w:rsidRPr="00331BF9">
              <w:rPr>
                <w:bCs w:val="0"/>
                <w:lang w:eastAsia="en-GB"/>
              </w:rPr>
              <w:t>:</w:t>
            </w:r>
            <w:r>
              <w:rPr>
                <w:lang w:eastAsia="en-GB"/>
              </w:rPr>
              <w:t xml:space="preserve"> </w:t>
            </w:r>
            <w:r w:rsidR="008F75B8">
              <w:rPr>
                <w:lang w:eastAsia="en-GB"/>
              </w:rPr>
              <w:t>I</w:t>
            </w:r>
            <w:r>
              <w:rPr>
                <w:lang w:eastAsia="en-GB"/>
              </w:rPr>
              <w:t>ndividual learner’s oral questions specific to the topic.</w:t>
            </w:r>
          </w:p>
          <w:p w14:paraId="0FE63117" w14:textId="3E559A65" w:rsidR="005F21F8" w:rsidRDefault="005F21F8" w:rsidP="003E3C5F">
            <w:pPr>
              <w:pStyle w:val="Normalbulletlist"/>
            </w:pPr>
            <w:r>
              <w:t xml:space="preserve">Using the internet, </w:t>
            </w:r>
            <w:r w:rsidR="00331BF9">
              <w:t xml:space="preserve">ask </w:t>
            </w:r>
            <w:r>
              <w:t xml:space="preserve">learners to </w:t>
            </w:r>
            <w:r w:rsidR="00AE7D68">
              <w:t xml:space="preserve">reflect on how recycling and waste is managed at home but also in their local community/areas. </w:t>
            </w:r>
            <w:r>
              <w:t>This should be completed independently and handed in to the tutor at the next session.</w:t>
            </w:r>
          </w:p>
          <w:p w14:paraId="0CF60711" w14:textId="19E25E2C" w:rsidR="005F21F8" w:rsidRPr="0098125C" w:rsidRDefault="005F21F8" w:rsidP="003E3C5F">
            <w:pPr>
              <w:pStyle w:val="Normalbulletlist"/>
            </w:pPr>
            <w:r>
              <w:t xml:space="preserve">Learners to complete </w:t>
            </w:r>
            <w:r w:rsidRPr="00B30783">
              <w:rPr>
                <w:b/>
              </w:rPr>
              <w:t xml:space="preserve">Worksheet </w:t>
            </w:r>
            <w:r w:rsidR="00AE7D68">
              <w:rPr>
                <w:b/>
              </w:rPr>
              <w:t>3</w:t>
            </w:r>
            <w:r>
              <w:t xml:space="preserve">: </w:t>
            </w:r>
            <w:r w:rsidR="00AE7D68" w:rsidRPr="00AE7D68">
              <w:t>Different types of recyclable materials.</w:t>
            </w:r>
          </w:p>
          <w:p w14:paraId="79B078BF" w14:textId="489BA770" w:rsidR="005F21F8" w:rsidRDefault="005F21F8" w:rsidP="00E40D21">
            <w:pPr>
              <w:pStyle w:val="Normalbulletlist"/>
              <w:numPr>
                <w:ilvl w:val="0"/>
                <w:numId w:val="0"/>
              </w:numPr>
            </w:pPr>
          </w:p>
          <w:p w14:paraId="16735A0B" w14:textId="6252101E" w:rsidR="00331BF9" w:rsidRDefault="00331BF9" w:rsidP="00E40D21">
            <w:pPr>
              <w:pStyle w:val="Normalbulletlist"/>
              <w:numPr>
                <w:ilvl w:val="0"/>
                <w:numId w:val="0"/>
              </w:numPr>
            </w:pPr>
          </w:p>
          <w:p w14:paraId="01412A9D" w14:textId="77777777" w:rsidR="00331BF9" w:rsidRPr="00752E50" w:rsidRDefault="00331BF9" w:rsidP="00E40D21">
            <w:pPr>
              <w:pStyle w:val="Normalbulletlist"/>
              <w:numPr>
                <w:ilvl w:val="0"/>
                <w:numId w:val="0"/>
              </w:numPr>
            </w:pPr>
          </w:p>
          <w:p w14:paraId="02153532" w14:textId="77777777" w:rsidR="005F21F8" w:rsidRDefault="005F21F8" w:rsidP="003E3C5F">
            <w:pPr>
              <w:pStyle w:val="Normalheadingred"/>
              <w:rPr>
                <w:rFonts w:cs="Arial"/>
              </w:rPr>
            </w:pPr>
            <w:r>
              <w:rPr>
                <w:rFonts w:cs="Arial"/>
              </w:rPr>
              <w:lastRenderedPageBreak/>
              <w:t>Resources:</w:t>
            </w:r>
          </w:p>
          <w:p w14:paraId="579C0DED" w14:textId="4017B6CB" w:rsidR="00AE7D68" w:rsidRDefault="005F21F8" w:rsidP="003E3C5F">
            <w:pPr>
              <w:pStyle w:val="Normalbulletlist"/>
            </w:pPr>
            <w:r>
              <w:rPr>
                <w:b/>
              </w:rPr>
              <w:t xml:space="preserve">PowerPoint </w:t>
            </w:r>
            <w:r w:rsidR="00331BF9">
              <w:rPr>
                <w:b/>
              </w:rPr>
              <w:t>p</w:t>
            </w:r>
            <w:r>
              <w:rPr>
                <w:b/>
              </w:rPr>
              <w:t>resentation 1</w:t>
            </w:r>
          </w:p>
          <w:p w14:paraId="7A047F8E" w14:textId="142CCAC3" w:rsidR="002E6E5F" w:rsidRDefault="002E6E5F" w:rsidP="003E3C5F">
            <w:pPr>
              <w:pStyle w:val="Normalbulletlist"/>
            </w:pPr>
            <w:r>
              <w:rPr>
                <w:b/>
              </w:rPr>
              <w:t>Handout 2</w:t>
            </w:r>
          </w:p>
          <w:p w14:paraId="63DB4E3A" w14:textId="156B68C5" w:rsidR="001747BB" w:rsidRPr="00042FE7" w:rsidRDefault="001747BB" w:rsidP="003E3C5F">
            <w:pPr>
              <w:pStyle w:val="Normalbulletlist"/>
              <w:rPr>
                <w:rFonts w:cs="Arial"/>
              </w:rPr>
            </w:pPr>
            <w:r w:rsidRPr="001747BB">
              <w:rPr>
                <w:b/>
                <w:bCs w:val="0"/>
              </w:rPr>
              <w:t xml:space="preserve">Activity </w:t>
            </w:r>
            <w:r w:rsidR="0058031F">
              <w:rPr>
                <w:b/>
                <w:bCs w:val="0"/>
              </w:rPr>
              <w:t xml:space="preserve">6 </w:t>
            </w:r>
          </w:p>
          <w:p w14:paraId="027263A3" w14:textId="304A290A" w:rsidR="00042FE7" w:rsidRPr="001747BB" w:rsidRDefault="00042FE7" w:rsidP="003E3C5F">
            <w:pPr>
              <w:pStyle w:val="Normalbulletlist"/>
              <w:rPr>
                <w:rFonts w:cs="Arial"/>
              </w:rPr>
            </w:pPr>
            <w:r>
              <w:rPr>
                <w:b/>
                <w:bCs w:val="0"/>
              </w:rPr>
              <w:t>Activity 5</w:t>
            </w:r>
          </w:p>
          <w:p w14:paraId="76A0373E" w14:textId="4C3CA441" w:rsidR="00AE7D68" w:rsidRDefault="005F21F8" w:rsidP="00331BF9">
            <w:pPr>
              <w:pStyle w:val="Normalbulletlist"/>
              <w:rPr>
                <w:rFonts w:cs="Arial"/>
              </w:rPr>
            </w:pPr>
            <w:r w:rsidRPr="00B30783">
              <w:rPr>
                <w:b/>
              </w:rPr>
              <w:t xml:space="preserve">Worksheet </w:t>
            </w:r>
            <w:r w:rsidR="00331BF9">
              <w:rPr>
                <w:b/>
              </w:rPr>
              <w:t>3</w:t>
            </w:r>
          </w:p>
        </w:tc>
        <w:tc>
          <w:tcPr>
            <w:tcW w:w="2197" w:type="dxa"/>
          </w:tcPr>
          <w:p w14:paraId="5E36C3F3" w14:textId="77777777" w:rsidR="005F21F8" w:rsidRDefault="005F21F8" w:rsidP="005F21F8">
            <w:pPr>
              <w:spacing w:before="0" w:after="0" w:line="240" w:lineRule="auto"/>
            </w:pPr>
          </w:p>
          <w:p w14:paraId="760820A8" w14:textId="15A83E2F" w:rsidR="005F21F8" w:rsidRDefault="005F21F8" w:rsidP="005F21F8">
            <w:pPr>
              <w:spacing w:before="0" w:after="0" w:line="240" w:lineRule="auto"/>
              <w:rPr>
                <w:rFonts w:cs="Arial"/>
                <w:b/>
                <w:szCs w:val="22"/>
              </w:rPr>
            </w:pPr>
            <w:r>
              <w:rPr>
                <w:rFonts w:cs="Arial"/>
                <w:b/>
                <w:szCs w:val="22"/>
              </w:rPr>
              <w:t xml:space="preserve">Tutor </w:t>
            </w:r>
            <w:r w:rsidR="00331BF9">
              <w:rPr>
                <w:rFonts w:cs="Arial"/>
                <w:b/>
                <w:szCs w:val="22"/>
              </w:rPr>
              <w:t>o</w:t>
            </w:r>
            <w:r>
              <w:rPr>
                <w:rFonts w:cs="Arial"/>
                <w:b/>
                <w:szCs w:val="22"/>
              </w:rPr>
              <w:t>bservation</w:t>
            </w:r>
          </w:p>
          <w:p w14:paraId="30D9D600" w14:textId="77777777" w:rsidR="005F21F8" w:rsidRDefault="005F21F8" w:rsidP="005F21F8">
            <w:pPr>
              <w:spacing w:before="0" w:after="0" w:line="240" w:lineRule="auto"/>
              <w:rPr>
                <w:rFonts w:cs="Arial"/>
                <w:b/>
                <w:szCs w:val="22"/>
              </w:rPr>
            </w:pPr>
          </w:p>
          <w:p w14:paraId="2FF39957" w14:textId="77777777" w:rsidR="005F21F8" w:rsidRDefault="005F21F8" w:rsidP="005F21F8">
            <w:pPr>
              <w:spacing w:before="0" w:after="0" w:line="240" w:lineRule="auto"/>
              <w:rPr>
                <w:rFonts w:cs="Arial"/>
                <w:b/>
                <w:szCs w:val="22"/>
              </w:rPr>
            </w:pPr>
            <w:r>
              <w:rPr>
                <w:rFonts w:cs="Arial"/>
                <w:b/>
                <w:szCs w:val="22"/>
              </w:rPr>
              <w:t>Question and answer</w:t>
            </w:r>
          </w:p>
          <w:p w14:paraId="2F4E6231" w14:textId="77777777" w:rsidR="005F21F8" w:rsidRDefault="005F21F8" w:rsidP="005F21F8">
            <w:pPr>
              <w:spacing w:before="0" w:after="0" w:line="240" w:lineRule="auto"/>
              <w:rPr>
                <w:rFonts w:cs="Arial"/>
                <w:b/>
                <w:szCs w:val="22"/>
              </w:rPr>
            </w:pPr>
          </w:p>
          <w:p w14:paraId="6D19C57E" w14:textId="77777777" w:rsidR="005F21F8" w:rsidRDefault="005F21F8" w:rsidP="005F21F8">
            <w:pPr>
              <w:spacing w:before="0" w:after="0" w:line="240" w:lineRule="auto"/>
              <w:rPr>
                <w:rFonts w:cs="Arial"/>
                <w:b/>
                <w:szCs w:val="22"/>
              </w:rPr>
            </w:pPr>
            <w:r>
              <w:rPr>
                <w:rFonts w:cs="Arial"/>
                <w:b/>
                <w:szCs w:val="22"/>
              </w:rPr>
              <w:t>Group activity</w:t>
            </w:r>
          </w:p>
          <w:p w14:paraId="10BA6EDC" w14:textId="77777777" w:rsidR="005F21F8" w:rsidRDefault="005F21F8" w:rsidP="005F21F8">
            <w:pPr>
              <w:spacing w:before="0" w:after="0" w:line="240" w:lineRule="auto"/>
              <w:rPr>
                <w:rFonts w:cs="Arial"/>
                <w:b/>
                <w:szCs w:val="22"/>
              </w:rPr>
            </w:pPr>
          </w:p>
          <w:p w14:paraId="232EC504" w14:textId="79464BD8" w:rsidR="005F21F8" w:rsidRDefault="005F21F8" w:rsidP="005F21F8">
            <w:pPr>
              <w:spacing w:before="0" w:after="0" w:line="240" w:lineRule="auto"/>
              <w:rPr>
                <w:rFonts w:cs="Arial"/>
                <w:b/>
                <w:bCs/>
                <w:szCs w:val="22"/>
              </w:rPr>
            </w:pPr>
            <w:r w:rsidRPr="0039315C">
              <w:rPr>
                <w:rFonts w:cs="Arial"/>
                <w:b/>
                <w:bCs/>
                <w:szCs w:val="22"/>
              </w:rPr>
              <w:t>Individual learner activity</w:t>
            </w:r>
          </w:p>
          <w:p w14:paraId="18D89A14" w14:textId="77777777" w:rsidR="00331BF9" w:rsidRDefault="00331BF9" w:rsidP="005F21F8">
            <w:pPr>
              <w:spacing w:before="0" w:after="0" w:line="240" w:lineRule="auto"/>
              <w:rPr>
                <w:rFonts w:cs="Arial"/>
                <w:b/>
                <w:bCs/>
                <w:szCs w:val="22"/>
              </w:rPr>
            </w:pPr>
          </w:p>
          <w:p w14:paraId="7B743B02" w14:textId="53DA5045" w:rsidR="00331BF9" w:rsidRDefault="00331BF9" w:rsidP="005F21F8">
            <w:pPr>
              <w:spacing w:before="0" w:after="0" w:line="240" w:lineRule="auto"/>
            </w:pPr>
            <w:r>
              <w:rPr>
                <w:rFonts w:cs="Arial"/>
                <w:b/>
                <w:bCs/>
                <w:szCs w:val="22"/>
              </w:rPr>
              <w:t>Worksheet 3</w:t>
            </w:r>
          </w:p>
        </w:tc>
      </w:tr>
      <w:tr w:rsidR="00654D1E" w:rsidRPr="00E26CCE" w14:paraId="68A923C7" w14:textId="77777777">
        <w:trPr>
          <w:jc w:val="center"/>
        </w:trPr>
        <w:tc>
          <w:tcPr>
            <w:tcW w:w="1103" w:type="dxa"/>
          </w:tcPr>
          <w:p w14:paraId="1F33DAB5" w14:textId="691C26D0" w:rsidR="00654D1E" w:rsidRPr="006E67F0" w:rsidRDefault="00654D1E" w:rsidP="00654D1E">
            <w:pPr>
              <w:jc w:val="center"/>
            </w:pPr>
            <w:r>
              <w:lastRenderedPageBreak/>
              <w:t>4</w:t>
            </w:r>
          </w:p>
          <w:p w14:paraId="235A0EF9" w14:textId="77777777" w:rsidR="00654D1E" w:rsidRPr="006E67F0" w:rsidRDefault="00654D1E" w:rsidP="00654D1E">
            <w:pPr>
              <w:jc w:val="center"/>
            </w:pPr>
          </w:p>
          <w:p w14:paraId="7804B86E" w14:textId="4AFB5014" w:rsidR="00654D1E" w:rsidRDefault="00142862" w:rsidP="00654D1E">
            <w:pPr>
              <w:jc w:val="center"/>
            </w:pPr>
            <w:r>
              <w:t>2</w:t>
            </w:r>
            <w:r w:rsidR="00042FE7">
              <w:t>.5</w:t>
            </w:r>
            <w:r w:rsidR="006E65B0">
              <w:t xml:space="preserve"> </w:t>
            </w:r>
            <w:r w:rsidR="00654D1E" w:rsidRPr="006E67F0">
              <w:t>h</w:t>
            </w:r>
            <w:r w:rsidR="00654D1E">
              <w:t>ou</w:t>
            </w:r>
            <w:r w:rsidR="00654D1E" w:rsidRPr="006E67F0">
              <w:t>rs</w:t>
            </w:r>
          </w:p>
        </w:tc>
        <w:tc>
          <w:tcPr>
            <w:tcW w:w="4233" w:type="dxa"/>
          </w:tcPr>
          <w:p w14:paraId="5F7AAED5" w14:textId="636A827B" w:rsidR="00654D1E" w:rsidRPr="00D466C1" w:rsidRDefault="00654D1E" w:rsidP="00D466C1">
            <w:pPr>
              <w:pStyle w:val="Normalnumberedlist"/>
              <w:numPr>
                <w:ilvl w:val="0"/>
                <w:numId w:val="0"/>
              </w:numPr>
              <w:spacing w:line="240" w:lineRule="auto"/>
              <w:rPr>
                <w:b/>
                <w:bCs/>
                <w:color w:val="000000" w:themeColor="text1"/>
                <w:szCs w:val="22"/>
                <w:lang w:eastAsia="en-GB"/>
              </w:rPr>
            </w:pPr>
            <w:r w:rsidRPr="00D466C1">
              <w:rPr>
                <w:b/>
                <w:bCs/>
                <w:color w:val="000000" w:themeColor="text1"/>
                <w:szCs w:val="22"/>
                <w:lang w:eastAsia="en-GB"/>
              </w:rPr>
              <w:t>Learning outcome 2:</w:t>
            </w:r>
            <w:r w:rsidR="00D466C1" w:rsidRPr="00D466C1">
              <w:rPr>
                <w:b/>
                <w:bCs/>
                <w:color w:val="000000" w:themeColor="text1"/>
                <w:szCs w:val="22"/>
                <w:lang w:eastAsia="en-GB"/>
              </w:rPr>
              <w:t xml:space="preserve"> </w:t>
            </w:r>
            <w:r w:rsidRPr="00D466C1">
              <w:rPr>
                <w:rFonts w:cs="Arial"/>
                <w:b/>
                <w:bCs/>
                <w:color w:val="000000" w:themeColor="text1"/>
                <w:szCs w:val="22"/>
              </w:rPr>
              <w:t>Know how to implement sustainable practices in the hospitality industry.</w:t>
            </w:r>
          </w:p>
          <w:p w14:paraId="1CEC4BA1" w14:textId="77777777" w:rsidR="00654D1E" w:rsidRPr="00B05A41" w:rsidRDefault="00654D1E" w:rsidP="00654D1E">
            <w:pPr>
              <w:pStyle w:val="Normalnumberedlist"/>
              <w:numPr>
                <w:ilvl w:val="0"/>
                <w:numId w:val="0"/>
              </w:numPr>
              <w:spacing w:line="240" w:lineRule="auto"/>
              <w:rPr>
                <w:szCs w:val="22"/>
                <w:lang w:eastAsia="en-GB"/>
              </w:rPr>
            </w:pPr>
          </w:p>
          <w:p w14:paraId="301E118B" w14:textId="77777777" w:rsidR="00654D1E" w:rsidRPr="00B05A41" w:rsidRDefault="00654D1E" w:rsidP="00654D1E">
            <w:pPr>
              <w:pStyle w:val="Normalnumberedlist"/>
              <w:numPr>
                <w:ilvl w:val="0"/>
                <w:numId w:val="0"/>
              </w:numPr>
              <w:spacing w:line="240" w:lineRule="auto"/>
              <w:rPr>
                <w:szCs w:val="22"/>
                <w:lang w:eastAsia="en-GB"/>
              </w:rPr>
            </w:pPr>
            <w:r w:rsidRPr="00B05A41">
              <w:rPr>
                <w:szCs w:val="22"/>
                <w:lang w:eastAsia="en-GB"/>
              </w:rPr>
              <w:t xml:space="preserve">2.2 Describe the activities which can be implemented to reduce waste </w:t>
            </w:r>
          </w:p>
          <w:p w14:paraId="0C93C1DD" w14:textId="77777777" w:rsidR="00654D1E" w:rsidRPr="00B05A41" w:rsidRDefault="00654D1E" w:rsidP="00654D1E">
            <w:pPr>
              <w:pStyle w:val="Normalnumberedlist"/>
              <w:numPr>
                <w:ilvl w:val="0"/>
                <w:numId w:val="0"/>
              </w:numPr>
              <w:spacing w:line="240" w:lineRule="auto"/>
              <w:ind w:left="357"/>
              <w:rPr>
                <w:szCs w:val="22"/>
                <w:lang w:eastAsia="en-GB"/>
              </w:rPr>
            </w:pPr>
          </w:p>
          <w:p w14:paraId="68244E18" w14:textId="77777777" w:rsidR="00654D1E" w:rsidRPr="009705BE" w:rsidRDefault="00654D1E" w:rsidP="00D43E7F">
            <w:pPr>
              <w:pStyle w:val="Normalnumberedlist"/>
              <w:numPr>
                <w:ilvl w:val="0"/>
                <w:numId w:val="0"/>
              </w:numPr>
              <w:spacing w:line="240" w:lineRule="auto"/>
              <w:rPr>
                <w:b/>
                <w:bCs/>
                <w:color w:val="FF0000"/>
                <w:szCs w:val="22"/>
                <w:lang w:eastAsia="en-GB"/>
              </w:rPr>
            </w:pPr>
          </w:p>
        </w:tc>
        <w:tc>
          <w:tcPr>
            <w:tcW w:w="6812" w:type="dxa"/>
          </w:tcPr>
          <w:p w14:paraId="6C7FCC00" w14:textId="081C8214" w:rsidR="00654D1E" w:rsidRPr="00D466C1" w:rsidRDefault="00654D1E" w:rsidP="00D466C1">
            <w:pPr>
              <w:pStyle w:val="Normalheadingred"/>
              <w:rPr>
                <w:rFonts w:cs="Arial"/>
              </w:rPr>
            </w:pPr>
            <w:r>
              <w:rPr>
                <w:rFonts w:cs="Arial"/>
              </w:rPr>
              <w:t>Activities:</w:t>
            </w:r>
          </w:p>
          <w:p w14:paraId="7DC20918" w14:textId="7A15415D" w:rsidR="00654D1E" w:rsidRPr="00042FE7" w:rsidRDefault="00654D1E" w:rsidP="003E3C5F">
            <w:pPr>
              <w:pStyle w:val="Normalbulletlist"/>
            </w:pPr>
            <w:r>
              <w:t>Outline the focus of the lesson</w:t>
            </w:r>
            <w:r w:rsidR="00042FE7">
              <w:t xml:space="preserve">. </w:t>
            </w:r>
            <w:r>
              <w:t>Encourage Q&amp;A and discussion.</w:t>
            </w:r>
          </w:p>
          <w:p w14:paraId="1D8A3AD7" w14:textId="04598FDC" w:rsidR="00654D1E" w:rsidRPr="00D466C1" w:rsidRDefault="00654D1E" w:rsidP="00D466C1">
            <w:pPr>
              <w:pStyle w:val="Normalbulletlist"/>
              <w:rPr>
                <w:rFonts w:cs="Arial"/>
              </w:rPr>
            </w:pPr>
            <w:r>
              <w:rPr>
                <w:b/>
              </w:rPr>
              <w:t>Activity</w:t>
            </w:r>
            <w:r w:rsidR="00042FE7">
              <w:rPr>
                <w:b/>
              </w:rPr>
              <w:t xml:space="preserve"> 2</w:t>
            </w:r>
            <w:r>
              <w:rPr>
                <w:b/>
              </w:rPr>
              <w:t>:</w:t>
            </w:r>
            <w:r>
              <w:t xml:space="preserve"> </w:t>
            </w:r>
            <w:r w:rsidR="00D466C1">
              <w:t>a h</w:t>
            </w:r>
            <w:r w:rsidR="00BA77E2" w:rsidRPr="00BA77E2">
              <w:t xml:space="preserve">ospitality </w:t>
            </w:r>
            <w:r w:rsidR="00D466C1">
              <w:t>b</w:t>
            </w:r>
            <w:r w:rsidR="00BA77E2" w:rsidRPr="00BA77E2">
              <w:t xml:space="preserve">usiness </w:t>
            </w:r>
            <w:r w:rsidR="00D466C1">
              <w:t>r</w:t>
            </w:r>
            <w:r w:rsidR="00BA77E2" w:rsidRPr="00BA77E2">
              <w:t xml:space="preserve">esponding to </w:t>
            </w:r>
            <w:r w:rsidR="00D466C1">
              <w:t>s</w:t>
            </w:r>
            <w:r w:rsidR="00BA77E2" w:rsidRPr="00BA77E2">
              <w:t xml:space="preserve">ustainability </w:t>
            </w:r>
            <w:r w:rsidR="00D466C1">
              <w:t>c</w:t>
            </w:r>
            <w:r w:rsidR="00BA77E2" w:rsidRPr="00BA77E2">
              <w:t>oncerns</w:t>
            </w:r>
            <w:r w:rsidR="00042FE7">
              <w:t>.</w:t>
            </w:r>
          </w:p>
          <w:p w14:paraId="20B2EFE1" w14:textId="2800CF42" w:rsidR="00643D53" w:rsidRDefault="00654D1E" w:rsidP="003E3C5F">
            <w:pPr>
              <w:pStyle w:val="Normalbulletlist"/>
            </w:pPr>
            <w:r w:rsidRPr="00D466C1">
              <w:rPr>
                <w:bCs w:val="0"/>
              </w:rPr>
              <w:t>Group discussion:</w:t>
            </w:r>
            <w:r>
              <w:t xml:space="preserve"> Describe what </w:t>
            </w:r>
            <w:r w:rsidR="00C7754D">
              <w:t>activities</w:t>
            </w:r>
            <w:r w:rsidR="00AE55CD">
              <w:t xml:space="preserve"> a</w:t>
            </w:r>
            <w:r w:rsidR="00C7754D">
              <w:t xml:space="preserve"> </w:t>
            </w:r>
            <w:r w:rsidR="00AE55CD">
              <w:t xml:space="preserve">hospitality organisation </w:t>
            </w:r>
            <w:r w:rsidR="008B4A3D">
              <w:t xml:space="preserve">such a large branded hotel </w:t>
            </w:r>
            <w:r w:rsidR="00AE55CD">
              <w:t xml:space="preserve">can </w:t>
            </w:r>
            <w:r w:rsidR="00E21515">
              <w:t xml:space="preserve">do to </w:t>
            </w:r>
            <w:r w:rsidR="008B4A3D">
              <w:t xml:space="preserve">reduce plastic waste </w:t>
            </w:r>
            <w:r w:rsidR="00F76740">
              <w:t>by guest</w:t>
            </w:r>
            <w:r w:rsidR="00D466C1">
              <w:t>s</w:t>
            </w:r>
            <w:r w:rsidR="00F76740">
              <w:t xml:space="preserve"> and staff</w:t>
            </w:r>
            <w:r w:rsidR="00D466C1">
              <w:t>. T</w:t>
            </w:r>
            <w:r w:rsidR="008A0F3D">
              <w:t xml:space="preserve">hink about the activities a kitchen </w:t>
            </w:r>
            <w:r w:rsidR="007234DF">
              <w:t xml:space="preserve">can undertake to reduce waste. </w:t>
            </w:r>
            <w:r w:rsidR="007234DF" w:rsidRPr="007234DF">
              <w:t xml:space="preserve">Set a time limit of 20 minutes. Discuss/fill gaps as a class. </w:t>
            </w:r>
          </w:p>
          <w:p w14:paraId="700A544E" w14:textId="139BEE47" w:rsidR="00C7754D" w:rsidRDefault="00643D53" w:rsidP="003E3C5F">
            <w:pPr>
              <w:pStyle w:val="Normalbulletlist"/>
            </w:pPr>
            <w:r>
              <w:rPr>
                <w:color w:val="000000"/>
                <w:szCs w:val="22"/>
                <w:lang w:eastAsia="en-GB"/>
              </w:rPr>
              <w:t xml:space="preserve">Deliver </w:t>
            </w:r>
            <w:r>
              <w:rPr>
                <w:b/>
              </w:rPr>
              <w:t xml:space="preserve">PowerPoint </w:t>
            </w:r>
            <w:r w:rsidR="00D466C1">
              <w:rPr>
                <w:b/>
              </w:rPr>
              <w:t>p</w:t>
            </w:r>
            <w:r>
              <w:rPr>
                <w:b/>
              </w:rPr>
              <w:t>resentation 4</w:t>
            </w:r>
            <w:r w:rsidR="00D466C1">
              <w:rPr>
                <w:b/>
              </w:rPr>
              <w:t xml:space="preserve"> </w:t>
            </w:r>
            <w:r w:rsidR="00D466C1" w:rsidRPr="00D466C1">
              <w:rPr>
                <w:bCs w:val="0"/>
              </w:rPr>
              <w:t>on i</w:t>
            </w:r>
            <w:r w:rsidRPr="00836F57">
              <w:t>mplement</w:t>
            </w:r>
            <w:r w:rsidR="00D466C1">
              <w:t>ing</w:t>
            </w:r>
            <w:r w:rsidRPr="00836F57">
              <w:t xml:space="preserve"> sustainable practices in the hospitality industry</w:t>
            </w:r>
            <w:r w:rsidR="00D466C1">
              <w:t>.</w:t>
            </w:r>
            <w:r w:rsidRPr="00836F57">
              <w:t>​</w:t>
            </w:r>
          </w:p>
          <w:p w14:paraId="6A2D8F70" w14:textId="7EA2AD1E" w:rsidR="00654D1E" w:rsidRDefault="00654D1E" w:rsidP="003E3C5F">
            <w:pPr>
              <w:pStyle w:val="Normalbulletlist"/>
            </w:pPr>
            <w:r w:rsidRPr="005C05A4">
              <w:rPr>
                <w:b/>
              </w:rPr>
              <w:t>Activity</w:t>
            </w:r>
            <w:r w:rsidR="00042FE7">
              <w:rPr>
                <w:b/>
              </w:rPr>
              <w:t xml:space="preserve"> 7</w:t>
            </w:r>
            <w:r>
              <w:t xml:space="preserve">: </w:t>
            </w:r>
            <w:r w:rsidR="004972E7">
              <w:rPr>
                <w:lang w:eastAsia="en-GB"/>
              </w:rPr>
              <w:t xml:space="preserve">Food </w:t>
            </w:r>
            <w:r w:rsidR="00D466C1">
              <w:rPr>
                <w:lang w:eastAsia="en-GB"/>
              </w:rPr>
              <w:t>w</w:t>
            </w:r>
            <w:r w:rsidR="004972E7">
              <w:rPr>
                <w:lang w:eastAsia="en-GB"/>
              </w:rPr>
              <w:t>aste.</w:t>
            </w:r>
            <w:r w:rsidR="008E066A">
              <w:rPr>
                <w:lang w:eastAsia="en-GB"/>
              </w:rPr>
              <w:t xml:space="preserve"> </w:t>
            </w:r>
          </w:p>
          <w:p w14:paraId="10129813" w14:textId="2ABF84E1" w:rsidR="008747D4" w:rsidRDefault="00654D1E" w:rsidP="003E3C5F">
            <w:pPr>
              <w:pStyle w:val="Normalbulletlist"/>
            </w:pPr>
            <w:r w:rsidRPr="00D466C1">
              <w:rPr>
                <w:bCs w:val="0"/>
              </w:rPr>
              <w:t xml:space="preserve">Activity: </w:t>
            </w:r>
            <w:r w:rsidR="00D466C1" w:rsidRPr="00D466C1">
              <w:rPr>
                <w:bCs w:val="0"/>
              </w:rPr>
              <w:t>Learners</w:t>
            </w:r>
            <w:r w:rsidR="00437177">
              <w:rPr>
                <w:bCs w:val="0"/>
              </w:rPr>
              <w:t xml:space="preserve"> are </w:t>
            </w:r>
            <w:r w:rsidR="00F406EB">
              <w:rPr>
                <w:bCs w:val="0"/>
              </w:rPr>
              <w:t xml:space="preserve">to research </w:t>
            </w:r>
            <w:r w:rsidR="00D466C1">
              <w:rPr>
                <w:bCs w:val="0"/>
              </w:rPr>
              <w:t>(</w:t>
            </w:r>
            <w:r w:rsidR="008919B7">
              <w:rPr>
                <w:bCs w:val="0"/>
              </w:rPr>
              <w:t>on their own</w:t>
            </w:r>
            <w:r w:rsidR="00D466C1">
              <w:rPr>
                <w:bCs w:val="0"/>
              </w:rPr>
              <w:t>)</w:t>
            </w:r>
            <w:r w:rsidR="008919B7">
              <w:rPr>
                <w:bCs w:val="0"/>
              </w:rPr>
              <w:t xml:space="preserve"> different types of energy </w:t>
            </w:r>
            <w:r w:rsidR="00C36F7D">
              <w:rPr>
                <w:bCs w:val="0"/>
              </w:rPr>
              <w:t>management</w:t>
            </w:r>
            <w:r w:rsidR="008919B7">
              <w:rPr>
                <w:bCs w:val="0"/>
              </w:rPr>
              <w:t xml:space="preserve"> to</w:t>
            </w:r>
            <w:r w:rsidR="00C36F7D">
              <w:rPr>
                <w:bCs w:val="0"/>
              </w:rPr>
              <w:t>o</w:t>
            </w:r>
            <w:r w:rsidR="008919B7">
              <w:rPr>
                <w:bCs w:val="0"/>
              </w:rPr>
              <w:t xml:space="preserve">ls </w:t>
            </w:r>
            <w:r w:rsidR="00D466C1">
              <w:rPr>
                <w:bCs w:val="0"/>
              </w:rPr>
              <w:t xml:space="preserve">that </w:t>
            </w:r>
            <w:r w:rsidR="008919B7">
              <w:rPr>
                <w:bCs w:val="0"/>
              </w:rPr>
              <w:t xml:space="preserve">a </w:t>
            </w:r>
            <w:r w:rsidR="00C36F7D">
              <w:rPr>
                <w:bCs w:val="0"/>
              </w:rPr>
              <w:t>hospitality</w:t>
            </w:r>
            <w:r w:rsidR="008919B7">
              <w:rPr>
                <w:bCs w:val="0"/>
              </w:rPr>
              <w:t xml:space="preserve"> </w:t>
            </w:r>
            <w:r w:rsidR="00C36F7D">
              <w:rPr>
                <w:bCs w:val="0"/>
              </w:rPr>
              <w:t>organisation</w:t>
            </w:r>
            <w:r w:rsidR="008919B7">
              <w:rPr>
                <w:bCs w:val="0"/>
              </w:rPr>
              <w:t xml:space="preserve"> can use to monitor energy use </w:t>
            </w:r>
            <w:r w:rsidR="00D466C1">
              <w:rPr>
                <w:bCs w:val="0"/>
              </w:rPr>
              <w:t xml:space="preserve">and </w:t>
            </w:r>
            <w:r w:rsidR="008919B7">
              <w:rPr>
                <w:bCs w:val="0"/>
              </w:rPr>
              <w:t xml:space="preserve">suggest </w:t>
            </w:r>
            <w:r w:rsidR="00C36F7D">
              <w:rPr>
                <w:bCs w:val="0"/>
              </w:rPr>
              <w:t>ways to improve energy management in a large hotel and restaurant.</w:t>
            </w:r>
            <w:r>
              <w:t xml:space="preserve"> </w:t>
            </w:r>
          </w:p>
          <w:p w14:paraId="5E79CFB7" w14:textId="32A48403" w:rsidR="00654D1E" w:rsidRDefault="008747D4" w:rsidP="003E3C5F">
            <w:pPr>
              <w:pStyle w:val="Normalbulletlist"/>
              <w:rPr>
                <w:rFonts w:cs="Arial"/>
                <w:u w:val="single"/>
              </w:rPr>
            </w:pPr>
            <w:r w:rsidRPr="00D466C1">
              <w:rPr>
                <w:bCs w:val="0"/>
              </w:rPr>
              <w:t>Activity:</w:t>
            </w:r>
            <w:r>
              <w:t xml:space="preserve"> </w:t>
            </w:r>
            <w:r w:rsidRPr="008747D4">
              <w:t>Put learners into groups</w:t>
            </w:r>
            <w:r w:rsidR="00D466C1">
              <w:t xml:space="preserve"> and ask them </w:t>
            </w:r>
            <w:r w:rsidRPr="008747D4">
              <w:t xml:space="preserve">to </w:t>
            </w:r>
            <w:r w:rsidR="00FA16F8">
              <w:t>d</w:t>
            </w:r>
            <w:r w:rsidR="00E74679">
              <w:t xml:space="preserve">esign a checklist that could be </w:t>
            </w:r>
            <w:r w:rsidR="002B715A">
              <w:t xml:space="preserve">used by a hotel to </w:t>
            </w:r>
            <w:r w:rsidR="00616AD8">
              <w:t>ensure that</w:t>
            </w:r>
            <w:r w:rsidR="00D466C1">
              <w:t xml:space="preserve"> </w:t>
            </w:r>
            <w:r w:rsidR="00616AD8">
              <w:t xml:space="preserve">sustainability practices </w:t>
            </w:r>
            <w:r w:rsidR="007E2A8D">
              <w:t xml:space="preserve">are being </w:t>
            </w:r>
            <w:r w:rsidR="008C072B">
              <w:t xml:space="preserve">used </w:t>
            </w:r>
            <w:r w:rsidR="00D466C1">
              <w:t xml:space="preserve">by </w:t>
            </w:r>
            <w:r w:rsidR="003E7FD1">
              <w:t>guests</w:t>
            </w:r>
            <w:r w:rsidR="00D466C1">
              <w:t>.</w:t>
            </w:r>
            <w:r w:rsidR="008C072B">
              <w:t xml:space="preserve"> </w:t>
            </w:r>
          </w:p>
          <w:p w14:paraId="022293EC" w14:textId="36C32ACF" w:rsidR="00654D1E" w:rsidRDefault="00654D1E" w:rsidP="003E3C5F">
            <w:pPr>
              <w:pStyle w:val="Normalbulletlist"/>
              <w:rPr>
                <w:rFonts w:cs="Arial"/>
                <w:u w:val="single"/>
              </w:rPr>
            </w:pPr>
            <w:r w:rsidRPr="00D466C1">
              <w:rPr>
                <w:bCs w:val="0"/>
              </w:rPr>
              <w:t xml:space="preserve">Quick-fire </w:t>
            </w:r>
            <w:r w:rsidR="00D466C1" w:rsidRPr="00D466C1">
              <w:rPr>
                <w:bCs w:val="0"/>
              </w:rPr>
              <w:t>q</w:t>
            </w:r>
            <w:r w:rsidRPr="00D466C1">
              <w:rPr>
                <w:bCs w:val="0"/>
              </w:rPr>
              <w:t>uiz</w:t>
            </w:r>
            <w:r w:rsidR="00D466C1" w:rsidRPr="00D466C1">
              <w:rPr>
                <w:bCs w:val="0"/>
              </w:rPr>
              <w:t xml:space="preserve">: </w:t>
            </w:r>
            <w:r>
              <w:t>Learners to summarise</w:t>
            </w:r>
            <w:r w:rsidR="00D466C1">
              <w:t>,</w:t>
            </w:r>
            <w:r>
              <w:t xml:space="preserve"> when asked, the key points about</w:t>
            </w:r>
            <w:r>
              <w:rPr>
                <w:rFonts w:cs="Arial"/>
              </w:rPr>
              <w:t xml:space="preserve"> </w:t>
            </w:r>
            <w:r>
              <w:rPr>
                <w:rFonts w:cs="Arial"/>
                <w:color w:val="000000"/>
                <w:szCs w:val="22"/>
                <w:lang w:eastAsia="en-GB"/>
              </w:rPr>
              <w:t xml:space="preserve">the </w:t>
            </w:r>
            <w:r w:rsidR="00BE418F">
              <w:rPr>
                <w:rFonts w:cs="Arial"/>
                <w:color w:val="000000"/>
                <w:szCs w:val="22"/>
                <w:lang w:eastAsia="en-GB"/>
              </w:rPr>
              <w:t>a</w:t>
            </w:r>
            <w:r w:rsidR="00BE418F" w:rsidRPr="00BE418F">
              <w:rPr>
                <w:rFonts w:cs="Arial"/>
                <w:color w:val="000000"/>
                <w:szCs w:val="22"/>
                <w:lang w:eastAsia="en-GB"/>
              </w:rPr>
              <w:t>ctivities which can be implemented to reduce waste​</w:t>
            </w:r>
            <w:r w:rsidR="00BE418F">
              <w:rPr>
                <w:rFonts w:cs="Arial"/>
                <w:color w:val="000000"/>
                <w:szCs w:val="22"/>
                <w:lang w:eastAsia="en-GB"/>
              </w:rPr>
              <w:t xml:space="preserve"> </w:t>
            </w:r>
            <w:r>
              <w:t>covered in the lesson. Encourage peer</w:t>
            </w:r>
            <w:r w:rsidR="00D466C1">
              <w:t>-t</w:t>
            </w:r>
            <w:r>
              <w:t>o</w:t>
            </w:r>
            <w:r w:rsidR="00D466C1">
              <w:t>-</w:t>
            </w:r>
            <w:r>
              <w:t xml:space="preserve">peer reflection </w:t>
            </w:r>
            <w:r>
              <w:lastRenderedPageBreak/>
              <w:t xml:space="preserve">and feedback on the exercise. </w:t>
            </w:r>
            <w:r>
              <w:rPr>
                <w:rFonts w:cs="Arial"/>
                <w:color w:val="000000"/>
                <w:szCs w:val="22"/>
                <w:lang w:eastAsia="en-GB"/>
              </w:rPr>
              <w:t>Direct the discussion, and identify any points not picked up by the learners.</w:t>
            </w:r>
          </w:p>
          <w:p w14:paraId="75061CF3" w14:textId="548BA751" w:rsidR="00654D1E" w:rsidRPr="00D466C1" w:rsidRDefault="00654D1E" w:rsidP="00D466C1">
            <w:pPr>
              <w:pStyle w:val="Normalbulletlist"/>
            </w:pPr>
            <w:r w:rsidRPr="00D466C1">
              <w:rPr>
                <w:bCs w:val="0"/>
              </w:rPr>
              <w:t xml:space="preserve">Group </w:t>
            </w:r>
            <w:r w:rsidR="00D466C1" w:rsidRPr="00D466C1">
              <w:rPr>
                <w:bCs w:val="0"/>
              </w:rPr>
              <w:t>q</w:t>
            </w:r>
            <w:r w:rsidRPr="00D466C1">
              <w:rPr>
                <w:bCs w:val="0"/>
              </w:rPr>
              <w:t xml:space="preserve">uestion and </w:t>
            </w:r>
            <w:r w:rsidR="00D466C1" w:rsidRPr="00D466C1">
              <w:rPr>
                <w:bCs w:val="0"/>
              </w:rPr>
              <w:t>a</w:t>
            </w:r>
            <w:r w:rsidRPr="00D466C1">
              <w:rPr>
                <w:bCs w:val="0"/>
              </w:rPr>
              <w:t xml:space="preserve">nswer </w:t>
            </w:r>
            <w:r w:rsidR="00D466C1">
              <w:rPr>
                <w:bCs w:val="0"/>
              </w:rPr>
              <w:t>s</w:t>
            </w:r>
            <w:r w:rsidRPr="00D466C1">
              <w:rPr>
                <w:bCs w:val="0"/>
              </w:rPr>
              <w:t>ession</w:t>
            </w:r>
            <w:r w:rsidRPr="00D466C1">
              <w:rPr>
                <w:bCs w:val="0"/>
                <w:lang w:eastAsia="en-GB"/>
              </w:rPr>
              <w:t>:</w:t>
            </w:r>
            <w:r>
              <w:rPr>
                <w:lang w:eastAsia="en-GB"/>
              </w:rPr>
              <w:t xml:space="preserve"> Individual learner’s oral questions specific to the topic.</w:t>
            </w:r>
          </w:p>
          <w:p w14:paraId="1D2A5FAB" w14:textId="407AD885" w:rsidR="00836F57" w:rsidRDefault="00654D1E" w:rsidP="003E3C5F">
            <w:pPr>
              <w:pStyle w:val="Normalbulletlist"/>
              <w:numPr>
                <w:ilvl w:val="0"/>
                <w:numId w:val="14"/>
              </w:numPr>
              <w:ind w:left="226" w:hanging="226"/>
            </w:pPr>
            <w:r>
              <w:t xml:space="preserve">Using the internet, </w:t>
            </w:r>
            <w:r w:rsidR="00D466C1">
              <w:t xml:space="preserve">ask </w:t>
            </w:r>
            <w:r>
              <w:t>learners to reflect on how recycling and waste</w:t>
            </w:r>
            <w:r w:rsidR="00836F57">
              <w:t xml:space="preserve"> </w:t>
            </w:r>
            <w:r>
              <w:t xml:space="preserve">is managed at home </w:t>
            </w:r>
            <w:r w:rsidR="00D466C1">
              <w:t xml:space="preserve">and </w:t>
            </w:r>
            <w:r>
              <w:t>also in their local community/areas. This should be completed independently and handed in to the tutor at the next session.</w:t>
            </w:r>
          </w:p>
          <w:p w14:paraId="0A84D047" w14:textId="77777777" w:rsidR="00654D1E" w:rsidRPr="00752E50" w:rsidRDefault="00654D1E" w:rsidP="00D466C1">
            <w:pPr>
              <w:pStyle w:val="Normalbulletlist"/>
              <w:numPr>
                <w:ilvl w:val="0"/>
                <w:numId w:val="0"/>
              </w:numPr>
            </w:pPr>
          </w:p>
          <w:p w14:paraId="2436F67B" w14:textId="77777777" w:rsidR="00654D1E" w:rsidRDefault="00654D1E" w:rsidP="003E3C5F">
            <w:pPr>
              <w:pStyle w:val="Normalheadingred"/>
              <w:rPr>
                <w:rFonts w:cs="Arial"/>
              </w:rPr>
            </w:pPr>
            <w:r>
              <w:rPr>
                <w:rFonts w:cs="Arial"/>
              </w:rPr>
              <w:t>Resources:</w:t>
            </w:r>
          </w:p>
          <w:p w14:paraId="12FB5E7C" w14:textId="13936FAE" w:rsidR="00836F57" w:rsidRDefault="00654D1E" w:rsidP="003E3C5F">
            <w:pPr>
              <w:pStyle w:val="Normalbulletlist"/>
            </w:pPr>
            <w:r>
              <w:rPr>
                <w:b/>
              </w:rPr>
              <w:t xml:space="preserve">PowerPoint Presentation </w:t>
            </w:r>
            <w:r w:rsidR="00836F57">
              <w:rPr>
                <w:b/>
              </w:rPr>
              <w:t>4</w:t>
            </w:r>
          </w:p>
          <w:p w14:paraId="2E8BEE5E" w14:textId="1A303437" w:rsidR="00DA4C3F" w:rsidRDefault="00DA4C3F" w:rsidP="003E3C5F">
            <w:pPr>
              <w:pStyle w:val="Normalbulletlist"/>
            </w:pPr>
            <w:r w:rsidRPr="00BA77E2">
              <w:rPr>
                <w:b/>
                <w:bCs w:val="0"/>
              </w:rPr>
              <w:t xml:space="preserve">Activity </w:t>
            </w:r>
            <w:r w:rsidR="00042FE7">
              <w:rPr>
                <w:b/>
                <w:bCs w:val="0"/>
              </w:rPr>
              <w:t>2</w:t>
            </w:r>
            <w:r>
              <w:t xml:space="preserve"> </w:t>
            </w:r>
          </w:p>
          <w:p w14:paraId="1594AD08" w14:textId="19902EC8" w:rsidR="00DA4C3F" w:rsidRPr="00836F57" w:rsidRDefault="00DA4C3F" w:rsidP="003E3C5F">
            <w:pPr>
              <w:pStyle w:val="Normalbulletlist"/>
            </w:pPr>
            <w:r w:rsidRPr="004972E7">
              <w:rPr>
                <w:b/>
                <w:bCs w:val="0"/>
                <w:lang w:eastAsia="en-GB"/>
              </w:rPr>
              <w:t xml:space="preserve">Activity </w:t>
            </w:r>
            <w:r w:rsidR="00042FE7">
              <w:rPr>
                <w:b/>
                <w:bCs w:val="0"/>
                <w:lang w:eastAsia="en-GB"/>
              </w:rPr>
              <w:t>7</w:t>
            </w:r>
          </w:p>
          <w:p w14:paraId="53D4CB8E" w14:textId="1FCBAC48" w:rsidR="00654D1E" w:rsidRPr="00836F57" w:rsidRDefault="00654D1E" w:rsidP="003E3C5F">
            <w:pPr>
              <w:pStyle w:val="Normalbulletlist"/>
              <w:numPr>
                <w:ilvl w:val="0"/>
                <w:numId w:val="0"/>
              </w:numPr>
              <w:ind w:left="226"/>
            </w:pPr>
          </w:p>
        </w:tc>
        <w:tc>
          <w:tcPr>
            <w:tcW w:w="2197" w:type="dxa"/>
          </w:tcPr>
          <w:p w14:paraId="6750411B" w14:textId="77777777" w:rsidR="00654D1E" w:rsidRDefault="00654D1E" w:rsidP="00654D1E">
            <w:pPr>
              <w:spacing w:before="0" w:after="0" w:line="240" w:lineRule="auto"/>
            </w:pPr>
          </w:p>
          <w:p w14:paraId="0CDEA8F0" w14:textId="5EA007BC" w:rsidR="00654D1E" w:rsidRDefault="00654D1E" w:rsidP="00654D1E">
            <w:pPr>
              <w:spacing w:before="0" w:after="0" w:line="240" w:lineRule="auto"/>
              <w:rPr>
                <w:rFonts w:cs="Arial"/>
                <w:b/>
                <w:szCs w:val="22"/>
              </w:rPr>
            </w:pPr>
            <w:r>
              <w:rPr>
                <w:rFonts w:cs="Arial"/>
                <w:b/>
                <w:szCs w:val="22"/>
              </w:rPr>
              <w:t xml:space="preserve">Tutor </w:t>
            </w:r>
            <w:r w:rsidR="00D466C1">
              <w:rPr>
                <w:rFonts w:cs="Arial"/>
                <w:b/>
                <w:szCs w:val="22"/>
              </w:rPr>
              <w:t>o</w:t>
            </w:r>
            <w:r>
              <w:rPr>
                <w:rFonts w:cs="Arial"/>
                <w:b/>
                <w:szCs w:val="22"/>
              </w:rPr>
              <w:t>bservation</w:t>
            </w:r>
          </w:p>
          <w:p w14:paraId="5503C9E4" w14:textId="77777777" w:rsidR="00654D1E" w:rsidRDefault="00654D1E" w:rsidP="00654D1E">
            <w:pPr>
              <w:spacing w:before="0" w:after="0" w:line="240" w:lineRule="auto"/>
              <w:rPr>
                <w:rFonts w:cs="Arial"/>
                <w:b/>
                <w:szCs w:val="22"/>
              </w:rPr>
            </w:pPr>
          </w:p>
          <w:p w14:paraId="0D650D58" w14:textId="77777777" w:rsidR="00654D1E" w:rsidRDefault="00654D1E" w:rsidP="00654D1E">
            <w:pPr>
              <w:spacing w:before="0" w:after="0" w:line="240" w:lineRule="auto"/>
              <w:rPr>
                <w:rFonts w:cs="Arial"/>
                <w:b/>
                <w:szCs w:val="22"/>
              </w:rPr>
            </w:pPr>
            <w:r>
              <w:rPr>
                <w:rFonts w:cs="Arial"/>
                <w:b/>
                <w:szCs w:val="22"/>
              </w:rPr>
              <w:t>Question and answer</w:t>
            </w:r>
          </w:p>
          <w:p w14:paraId="78BD9074" w14:textId="77777777" w:rsidR="00654D1E" w:rsidRDefault="00654D1E" w:rsidP="00654D1E">
            <w:pPr>
              <w:spacing w:before="0" w:after="0" w:line="240" w:lineRule="auto"/>
              <w:rPr>
                <w:rFonts w:cs="Arial"/>
                <w:b/>
                <w:szCs w:val="22"/>
              </w:rPr>
            </w:pPr>
          </w:p>
          <w:p w14:paraId="1B5BA7C8" w14:textId="77777777" w:rsidR="00654D1E" w:rsidRDefault="00654D1E" w:rsidP="00654D1E">
            <w:pPr>
              <w:spacing w:before="0" w:after="0" w:line="240" w:lineRule="auto"/>
              <w:rPr>
                <w:rFonts w:cs="Arial"/>
                <w:b/>
                <w:szCs w:val="22"/>
              </w:rPr>
            </w:pPr>
            <w:r>
              <w:rPr>
                <w:rFonts w:cs="Arial"/>
                <w:b/>
                <w:szCs w:val="22"/>
              </w:rPr>
              <w:t>Group activity</w:t>
            </w:r>
          </w:p>
          <w:p w14:paraId="26405E07" w14:textId="77777777" w:rsidR="00654D1E" w:rsidRDefault="00654D1E" w:rsidP="00654D1E">
            <w:pPr>
              <w:spacing w:before="0" w:after="0" w:line="240" w:lineRule="auto"/>
              <w:rPr>
                <w:rFonts w:cs="Arial"/>
                <w:b/>
                <w:szCs w:val="22"/>
              </w:rPr>
            </w:pPr>
          </w:p>
          <w:p w14:paraId="2591E273" w14:textId="0E63F921" w:rsidR="00654D1E" w:rsidRDefault="00654D1E" w:rsidP="00654D1E">
            <w:pPr>
              <w:spacing w:before="0" w:after="0" w:line="240" w:lineRule="auto"/>
            </w:pPr>
            <w:r w:rsidRPr="0039315C">
              <w:rPr>
                <w:rFonts w:cs="Arial"/>
                <w:b/>
                <w:bCs/>
                <w:szCs w:val="22"/>
              </w:rPr>
              <w:t>Individual learner activity</w:t>
            </w:r>
          </w:p>
        </w:tc>
      </w:tr>
      <w:tr w:rsidR="00AD28AB" w:rsidRPr="00E26CCE" w14:paraId="6150C359" w14:textId="77777777">
        <w:trPr>
          <w:jc w:val="center"/>
        </w:trPr>
        <w:tc>
          <w:tcPr>
            <w:tcW w:w="1103" w:type="dxa"/>
          </w:tcPr>
          <w:p w14:paraId="5E9D2F53" w14:textId="07EFE99B" w:rsidR="00AD28AB" w:rsidRPr="006E67F0" w:rsidRDefault="00AD28AB" w:rsidP="00AD28AB">
            <w:pPr>
              <w:jc w:val="center"/>
            </w:pPr>
            <w:r>
              <w:t>5</w:t>
            </w:r>
          </w:p>
          <w:p w14:paraId="4F2D5D97" w14:textId="77777777" w:rsidR="00AD28AB" w:rsidRPr="006E67F0" w:rsidRDefault="00AD28AB" w:rsidP="00AD28AB">
            <w:pPr>
              <w:jc w:val="center"/>
            </w:pPr>
          </w:p>
          <w:p w14:paraId="2260D1E3" w14:textId="637A131B" w:rsidR="00AD28AB" w:rsidRDefault="00142862" w:rsidP="00AD28AB">
            <w:pPr>
              <w:jc w:val="center"/>
            </w:pPr>
            <w:r>
              <w:t>3</w:t>
            </w:r>
            <w:r w:rsidR="00AD28AB">
              <w:t xml:space="preserve"> </w:t>
            </w:r>
            <w:r w:rsidR="00AD28AB" w:rsidRPr="006E67F0">
              <w:t>h</w:t>
            </w:r>
            <w:r w:rsidR="00AD28AB">
              <w:t>ou</w:t>
            </w:r>
            <w:r w:rsidR="00AD28AB" w:rsidRPr="006E67F0">
              <w:t>rs</w:t>
            </w:r>
          </w:p>
        </w:tc>
        <w:tc>
          <w:tcPr>
            <w:tcW w:w="4233" w:type="dxa"/>
          </w:tcPr>
          <w:p w14:paraId="288E2705" w14:textId="77F66B65" w:rsidR="00AD28AB" w:rsidRPr="00EF298D" w:rsidRDefault="00AD28AB" w:rsidP="00EF298D">
            <w:pPr>
              <w:pStyle w:val="Normalnumberedlist"/>
              <w:numPr>
                <w:ilvl w:val="0"/>
                <w:numId w:val="0"/>
              </w:numPr>
              <w:spacing w:line="240" w:lineRule="auto"/>
              <w:rPr>
                <w:b/>
                <w:bCs/>
                <w:color w:val="000000" w:themeColor="text1"/>
                <w:szCs w:val="22"/>
                <w:lang w:eastAsia="en-GB"/>
              </w:rPr>
            </w:pPr>
            <w:r w:rsidRPr="00EF298D">
              <w:rPr>
                <w:b/>
                <w:bCs/>
                <w:color w:val="000000" w:themeColor="text1"/>
                <w:szCs w:val="22"/>
                <w:lang w:eastAsia="en-GB"/>
              </w:rPr>
              <w:t>Learning outcome 2:</w:t>
            </w:r>
            <w:r w:rsidR="00EF298D" w:rsidRPr="00EF298D">
              <w:rPr>
                <w:b/>
                <w:bCs/>
                <w:color w:val="000000" w:themeColor="text1"/>
                <w:szCs w:val="22"/>
                <w:lang w:eastAsia="en-GB"/>
              </w:rPr>
              <w:t xml:space="preserve"> </w:t>
            </w:r>
            <w:r w:rsidRPr="00EF298D">
              <w:rPr>
                <w:rFonts w:cs="Arial"/>
                <w:b/>
                <w:bCs/>
                <w:color w:val="000000" w:themeColor="text1"/>
                <w:szCs w:val="22"/>
              </w:rPr>
              <w:t>Know how to implement sustainable practices in the hospitality industry.</w:t>
            </w:r>
          </w:p>
          <w:p w14:paraId="13F19BA8" w14:textId="77777777" w:rsidR="00AD28AB" w:rsidRPr="00B05A41" w:rsidRDefault="00AD28AB" w:rsidP="00082C60">
            <w:pPr>
              <w:pStyle w:val="Normalnumberedlist"/>
              <w:numPr>
                <w:ilvl w:val="0"/>
                <w:numId w:val="0"/>
              </w:numPr>
              <w:spacing w:line="240" w:lineRule="auto"/>
              <w:rPr>
                <w:szCs w:val="22"/>
                <w:lang w:eastAsia="en-GB"/>
              </w:rPr>
            </w:pPr>
          </w:p>
          <w:p w14:paraId="36ED3461" w14:textId="77777777" w:rsidR="00AD28AB" w:rsidRPr="00B05A41" w:rsidRDefault="00AD28AB" w:rsidP="00AD28AB">
            <w:pPr>
              <w:pStyle w:val="Normalnumberedlist"/>
              <w:numPr>
                <w:ilvl w:val="0"/>
                <w:numId w:val="0"/>
              </w:numPr>
              <w:spacing w:line="240" w:lineRule="auto"/>
              <w:rPr>
                <w:szCs w:val="22"/>
                <w:lang w:eastAsia="en-GB"/>
              </w:rPr>
            </w:pPr>
            <w:r w:rsidRPr="00B05A41">
              <w:rPr>
                <w:szCs w:val="22"/>
                <w:lang w:eastAsia="en-GB"/>
              </w:rPr>
              <w:t>2.3 Describe methods that hospitality businesses can use to promote sustainable practices</w:t>
            </w:r>
            <w:r>
              <w:rPr>
                <w:szCs w:val="22"/>
                <w:lang w:eastAsia="en-GB"/>
              </w:rPr>
              <w:t>.</w:t>
            </w:r>
          </w:p>
          <w:p w14:paraId="44FF377E" w14:textId="77777777" w:rsidR="00AD28AB" w:rsidRPr="00B05A41" w:rsidRDefault="00AD28AB" w:rsidP="00AD28AB">
            <w:pPr>
              <w:pStyle w:val="Normalnumberedlist"/>
              <w:numPr>
                <w:ilvl w:val="0"/>
                <w:numId w:val="0"/>
              </w:numPr>
              <w:spacing w:line="240" w:lineRule="auto"/>
              <w:rPr>
                <w:szCs w:val="22"/>
                <w:lang w:eastAsia="en-GB"/>
              </w:rPr>
            </w:pPr>
          </w:p>
          <w:p w14:paraId="0E00B6D7" w14:textId="77777777" w:rsidR="00AD28AB" w:rsidRPr="00B05A41" w:rsidRDefault="00AD28AB" w:rsidP="00AD28AB">
            <w:pPr>
              <w:pStyle w:val="Normalnumberedlist"/>
              <w:numPr>
                <w:ilvl w:val="0"/>
                <w:numId w:val="0"/>
              </w:numPr>
              <w:spacing w:line="240" w:lineRule="auto"/>
              <w:rPr>
                <w:szCs w:val="22"/>
                <w:lang w:eastAsia="en-GB"/>
              </w:rPr>
            </w:pPr>
            <w:r w:rsidRPr="00B05A41">
              <w:rPr>
                <w:szCs w:val="22"/>
                <w:lang w:eastAsia="en-GB"/>
              </w:rPr>
              <w:t xml:space="preserve">2.4 Describe how different approaches to sustainability can be applied in the hospitality industry </w:t>
            </w:r>
          </w:p>
          <w:p w14:paraId="7760A7A3" w14:textId="77777777" w:rsidR="00AD28AB" w:rsidRPr="009705BE" w:rsidRDefault="00AD28AB" w:rsidP="00AD28AB">
            <w:pPr>
              <w:pStyle w:val="Normalnumberedlist"/>
              <w:numPr>
                <w:ilvl w:val="0"/>
                <w:numId w:val="0"/>
              </w:numPr>
              <w:spacing w:line="240" w:lineRule="auto"/>
              <w:rPr>
                <w:b/>
                <w:bCs/>
                <w:color w:val="FF0000"/>
                <w:szCs w:val="22"/>
                <w:lang w:eastAsia="en-GB"/>
              </w:rPr>
            </w:pPr>
          </w:p>
        </w:tc>
        <w:tc>
          <w:tcPr>
            <w:tcW w:w="6812" w:type="dxa"/>
          </w:tcPr>
          <w:p w14:paraId="4665160E" w14:textId="4382FE4C" w:rsidR="00AD28AB" w:rsidRPr="00EF298D" w:rsidRDefault="00AD28AB" w:rsidP="00EF298D">
            <w:pPr>
              <w:pStyle w:val="Normalheadingred"/>
              <w:rPr>
                <w:rFonts w:cs="Arial"/>
              </w:rPr>
            </w:pPr>
            <w:r>
              <w:rPr>
                <w:rFonts w:cs="Arial"/>
              </w:rPr>
              <w:t>Activities:</w:t>
            </w:r>
          </w:p>
          <w:p w14:paraId="2F0BF8F2" w14:textId="3B579187" w:rsidR="00AD28AB" w:rsidRPr="00BD4F1D" w:rsidRDefault="00AD28AB" w:rsidP="003E3C5F">
            <w:pPr>
              <w:pStyle w:val="Normalbulletlist"/>
            </w:pPr>
            <w:r>
              <w:t>Outline the focus of the lesson</w:t>
            </w:r>
            <w:r w:rsidR="00EF298D">
              <w:t>.</w:t>
            </w:r>
          </w:p>
          <w:p w14:paraId="795A17EE" w14:textId="77777777" w:rsidR="00AD28AB" w:rsidRDefault="00AD28AB" w:rsidP="003E3C5F">
            <w:pPr>
              <w:pStyle w:val="Normalbulletlist"/>
              <w:rPr>
                <w:rFonts w:cs="Arial"/>
                <w:color w:val="000000"/>
                <w:lang w:eastAsia="en-GB"/>
              </w:rPr>
            </w:pPr>
            <w:r w:rsidRPr="00AE5580">
              <w:t>​</w:t>
            </w:r>
            <w:r>
              <w:t>Encourage Q&amp;A and discussion in order to engage and develop ideas and thinking which will help with the completion of this unit.</w:t>
            </w:r>
          </w:p>
          <w:p w14:paraId="708B6FEA" w14:textId="69251A67" w:rsidR="00AD28AB" w:rsidRPr="00EF298D" w:rsidRDefault="00AD28AB" w:rsidP="00EF298D">
            <w:pPr>
              <w:pStyle w:val="Normalbulletlist"/>
              <w:rPr>
                <w:rFonts w:cs="Arial"/>
              </w:rPr>
            </w:pPr>
            <w:r w:rsidRPr="00EF298D">
              <w:rPr>
                <w:bCs w:val="0"/>
              </w:rPr>
              <w:t>Activity:</w:t>
            </w:r>
            <w:r>
              <w:t xml:space="preserve"> Ask </w:t>
            </w:r>
            <w:r w:rsidR="00EF298D">
              <w:t>learners</w:t>
            </w:r>
            <w:r>
              <w:t xml:space="preserve"> to discuss and list on a </w:t>
            </w:r>
            <w:r w:rsidR="009D6885">
              <w:t>piece of paper</w:t>
            </w:r>
            <w:r>
              <w:t xml:space="preserve"> what </w:t>
            </w:r>
            <w:r w:rsidR="001E0307">
              <w:t xml:space="preserve">areas of sustainability </w:t>
            </w:r>
            <w:r w:rsidR="008C71F9">
              <w:t xml:space="preserve">knowledge they think they </w:t>
            </w:r>
            <w:r w:rsidR="00E1387C">
              <w:t>need to improve on as part of their continuous professional development</w:t>
            </w:r>
            <w:r>
              <w:t>.</w:t>
            </w:r>
          </w:p>
          <w:p w14:paraId="3EB9715B" w14:textId="77777777" w:rsidR="00F300F2" w:rsidRDefault="00F300F2" w:rsidP="003E3C5F">
            <w:pPr>
              <w:pStyle w:val="Normalbulletlist"/>
            </w:pPr>
            <w:r w:rsidRPr="00EF298D">
              <w:rPr>
                <w:bCs w:val="0"/>
              </w:rPr>
              <w:t>Group discussion:</w:t>
            </w:r>
            <w:r>
              <w:t xml:space="preserve"> Describe what activities a hospitality organisation can adopt to p</w:t>
            </w:r>
            <w:r w:rsidRPr="00C7754D">
              <w:t>romot</w:t>
            </w:r>
            <w:r>
              <w:t>e</w:t>
            </w:r>
            <w:r w:rsidRPr="00C7754D">
              <w:t xml:space="preserve"> sustainable practices</w:t>
            </w:r>
          </w:p>
          <w:p w14:paraId="30515A9F" w14:textId="4E12AC23" w:rsidR="00AD28AB" w:rsidRDefault="00AD28AB" w:rsidP="003E3C5F">
            <w:pPr>
              <w:pStyle w:val="Normalbulletlist"/>
            </w:pPr>
            <w:r>
              <w:rPr>
                <w:color w:val="000000"/>
                <w:szCs w:val="22"/>
                <w:lang w:eastAsia="en-GB"/>
              </w:rPr>
              <w:t xml:space="preserve">Deliver </w:t>
            </w:r>
            <w:r>
              <w:rPr>
                <w:b/>
              </w:rPr>
              <w:t xml:space="preserve">PowerPoint </w:t>
            </w:r>
            <w:r w:rsidR="00EF298D">
              <w:rPr>
                <w:b/>
              </w:rPr>
              <w:t>p</w:t>
            </w:r>
            <w:r>
              <w:rPr>
                <w:b/>
              </w:rPr>
              <w:t xml:space="preserve">resentation </w:t>
            </w:r>
            <w:r w:rsidR="004B0C03">
              <w:rPr>
                <w:b/>
              </w:rPr>
              <w:t>5</w:t>
            </w:r>
            <w:r w:rsidR="00EF298D">
              <w:rPr>
                <w:b/>
              </w:rPr>
              <w:t xml:space="preserve"> </w:t>
            </w:r>
            <w:r w:rsidR="00EF298D" w:rsidRPr="00EF298D">
              <w:rPr>
                <w:bCs w:val="0"/>
              </w:rPr>
              <w:t>on i</w:t>
            </w:r>
            <w:r w:rsidRPr="00836F57">
              <w:t>mplement</w:t>
            </w:r>
            <w:r w:rsidR="00EF298D">
              <w:t>ing</w:t>
            </w:r>
            <w:r w:rsidRPr="00836F57">
              <w:t xml:space="preserve"> sustainable practices in the hospitality industry​</w:t>
            </w:r>
          </w:p>
          <w:p w14:paraId="0BD00724" w14:textId="150E55CC" w:rsidR="00AD28AB" w:rsidRDefault="00AD28AB" w:rsidP="003E3C5F">
            <w:pPr>
              <w:pStyle w:val="Normalbulletlist"/>
            </w:pPr>
            <w:r w:rsidRPr="005C05A4">
              <w:rPr>
                <w:b/>
              </w:rPr>
              <w:t>Activity</w:t>
            </w:r>
            <w:r w:rsidR="00A34E63">
              <w:rPr>
                <w:b/>
              </w:rPr>
              <w:t xml:space="preserve"> 5</w:t>
            </w:r>
            <w:r w:rsidR="00EF298D">
              <w:rPr>
                <w:b/>
              </w:rPr>
              <w:t>:</w:t>
            </w:r>
            <w:r>
              <w:t xml:space="preserve"> </w:t>
            </w:r>
            <w:r w:rsidR="0005700D" w:rsidRPr="0005700D">
              <w:t xml:space="preserve">Promotion of </w:t>
            </w:r>
            <w:r w:rsidR="00EF298D">
              <w:t>s</w:t>
            </w:r>
            <w:r w:rsidR="0005700D" w:rsidRPr="0005700D">
              <w:t xml:space="preserve">ustainable </w:t>
            </w:r>
            <w:r w:rsidR="00EF298D">
              <w:t>p</w:t>
            </w:r>
            <w:r w:rsidR="0005700D" w:rsidRPr="0005700D">
              <w:t>ractices</w:t>
            </w:r>
            <w:r w:rsidR="0005700D">
              <w:t xml:space="preserve">. </w:t>
            </w:r>
          </w:p>
          <w:p w14:paraId="46AEB097" w14:textId="07343613" w:rsidR="00AD28AB" w:rsidRDefault="00AD28AB" w:rsidP="003E3C5F">
            <w:pPr>
              <w:pStyle w:val="Normalbulletlist"/>
            </w:pPr>
            <w:r w:rsidRPr="009179AB">
              <w:rPr>
                <w:b/>
              </w:rPr>
              <w:t>Activity</w:t>
            </w:r>
            <w:r w:rsidR="00A34E63">
              <w:rPr>
                <w:b/>
              </w:rPr>
              <w:t xml:space="preserve"> 8</w:t>
            </w:r>
            <w:r w:rsidRPr="009179AB">
              <w:rPr>
                <w:b/>
              </w:rPr>
              <w:t xml:space="preserve">: </w:t>
            </w:r>
            <w:r w:rsidR="004A4FEA" w:rsidRPr="004A4FEA">
              <w:t xml:space="preserve">Sustainability </w:t>
            </w:r>
            <w:r w:rsidR="00EF298D">
              <w:t>t</w:t>
            </w:r>
            <w:r w:rsidR="004A4FEA" w:rsidRPr="004A4FEA">
              <w:t>raining</w:t>
            </w:r>
            <w:r w:rsidR="004A4FEA">
              <w:t>.</w:t>
            </w:r>
            <w:r w:rsidR="004A4FEA" w:rsidRPr="004A4FEA">
              <w:t xml:space="preserve"> </w:t>
            </w:r>
          </w:p>
          <w:p w14:paraId="2FB899F2" w14:textId="77777777" w:rsidR="00EF298D" w:rsidRDefault="00AD28AB" w:rsidP="00EF298D">
            <w:pPr>
              <w:pStyle w:val="Normalbulletlist"/>
            </w:pPr>
            <w:r w:rsidRPr="00EF298D">
              <w:rPr>
                <w:bCs w:val="0"/>
              </w:rPr>
              <w:t>Activity:</w:t>
            </w:r>
            <w:r>
              <w:t xml:space="preserve"> </w:t>
            </w:r>
            <w:r w:rsidRPr="008747D4">
              <w:t>Task learners in groups</w:t>
            </w:r>
            <w:r w:rsidR="005851C8">
              <w:t xml:space="preserve"> or</w:t>
            </w:r>
            <w:r w:rsidR="00EF298D">
              <w:t xml:space="preserve"> as</w:t>
            </w:r>
            <w:r w:rsidR="005851C8">
              <w:t xml:space="preserve"> individuals</w:t>
            </w:r>
            <w:r w:rsidRPr="008747D4">
              <w:t xml:space="preserve"> to us</w:t>
            </w:r>
            <w:r w:rsidR="00EF298D">
              <w:t>e</w:t>
            </w:r>
            <w:r w:rsidRPr="008747D4">
              <w:t xml:space="preserve"> the internet and their own knowledge</w:t>
            </w:r>
            <w:r>
              <w:t xml:space="preserve"> to identify key legislation, </w:t>
            </w:r>
            <w:r>
              <w:lastRenderedPageBreak/>
              <w:t>regulations and codes of practices concerning sustainability and being greener.</w:t>
            </w:r>
          </w:p>
          <w:p w14:paraId="22C859D6" w14:textId="20CDF05C" w:rsidR="00AD28AB" w:rsidRPr="00EF298D" w:rsidRDefault="00EF298D" w:rsidP="00EF298D">
            <w:pPr>
              <w:pStyle w:val="Normalbulletlist"/>
            </w:pPr>
            <w:r w:rsidRPr="00EF298D">
              <w:rPr>
                <w:b/>
              </w:rPr>
              <w:t xml:space="preserve">Activity 3: </w:t>
            </w:r>
            <w:r w:rsidR="00133D50" w:rsidRPr="00EF298D">
              <w:rPr>
                <w:b/>
              </w:rPr>
              <w:t xml:space="preserve">1 Minute </w:t>
            </w:r>
            <w:r w:rsidRPr="00EF298D">
              <w:rPr>
                <w:b/>
              </w:rPr>
              <w:t>p</w:t>
            </w:r>
            <w:r w:rsidR="00133D50" w:rsidRPr="00EF298D">
              <w:rPr>
                <w:b/>
              </w:rPr>
              <w:t>aper</w:t>
            </w:r>
            <w:r>
              <w:rPr>
                <w:b/>
              </w:rPr>
              <w:t xml:space="preserve">: </w:t>
            </w:r>
            <w:r w:rsidR="00AD28AB">
              <w:t>Learners to summarise the key points about</w:t>
            </w:r>
            <w:r w:rsidR="00AD28AB" w:rsidRPr="00EF298D">
              <w:rPr>
                <w:rFonts w:cs="Arial"/>
              </w:rPr>
              <w:t xml:space="preserve"> </w:t>
            </w:r>
            <w:r w:rsidR="00AD28AB" w:rsidRPr="00EF298D">
              <w:rPr>
                <w:rFonts w:cs="Arial"/>
                <w:color w:val="000000"/>
                <w:szCs w:val="22"/>
                <w:lang w:eastAsia="en-GB"/>
              </w:rPr>
              <w:t xml:space="preserve">the principles of promoting sustainable practices </w:t>
            </w:r>
            <w:r w:rsidR="00AD28AB">
              <w:t>covered in the lesson. Encourage peer</w:t>
            </w:r>
            <w:r>
              <w:t>-</w:t>
            </w:r>
            <w:r w:rsidR="00AD28AB">
              <w:t>to</w:t>
            </w:r>
            <w:r>
              <w:t>-</w:t>
            </w:r>
            <w:r w:rsidR="00AD28AB">
              <w:t xml:space="preserve">peer reflection and feedback on the exercise. </w:t>
            </w:r>
            <w:r w:rsidR="00AD28AB" w:rsidRPr="00EF298D">
              <w:rPr>
                <w:rFonts w:cs="Arial"/>
                <w:color w:val="000000"/>
                <w:szCs w:val="22"/>
                <w:lang w:eastAsia="en-GB"/>
              </w:rPr>
              <w:t>Direct the discussion, and identify any points not picked up by the learners.</w:t>
            </w:r>
          </w:p>
          <w:p w14:paraId="4A52764E" w14:textId="20282943" w:rsidR="0005700D" w:rsidRPr="00EF298D" w:rsidRDefault="00AD28AB" w:rsidP="00EF298D">
            <w:pPr>
              <w:pStyle w:val="Normalbulletlist"/>
              <w:rPr>
                <w:bCs w:val="0"/>
              </w:rPr>
            </w:pPr>
            <w:r w:rsidRPr="00EF298D">
              <w:rPr>
                <w:bCs w:val="0"/>
              </w:rPr>
              <w:t xml:space="preserve">Group </w:t>
            </w:r>
            <w:r w:rsidR="00EF298D" w:rsidRPr="00EF298D">
              <w:rPr>
                <w:bCs w:val="0"/>
              </w:rPr>
              <w:t>q</w:t>
            </w:r>
            <w:r w:rsidRPr="00EF298D">
              <w:rPr>
                <w:bCs w:val="0"/>
              </w:rPr>
              <w:t xml:space="preserve">uestion and </w:t>
            </w:r>
            <w:r w:rsidR="00EF298D" w:rsidRPr="00EF298D">
              <w:rPr>
                <w:bCs w:val="0"/>
              </w:rPr>
              <w:t>a</w:t>
            </w:r>
            <w:r w:rsidRPr="00EF298D">
              <w:rPr>
                <w:bCs w:val="0"/>
              </w:rPr>
              <w:t xml:space="preserve">nswer </w:t>
            </w:r>
            <w:r w:rsidR="00EF298D" w:rsidRPr="00EF298D">
              <w:rPr>
                <w:bCs w:val="0"/>
              </w:rPr>
              <w:t>s</w:t>
            </w:r>
            <w:r w:rsidRPr="00EF298D">
              <w:rPr>
                <w:bCs w:val="0"/>
              </w:rPr>
              <w:t>ession</w:t>
            </w:r>
            <w:r w:rsidRPr="00EF298D">
              <w:rPr>
                <w:bCs w:val="0"/>
                <w:lang w:eastAsia="en-GB"/>
              </w:rPr>
              <w:t>: Individual learner’s oral questions specific to the topic.</w:t>
            </w:r>
          </w:p>
          <w:p w14:paraId="5964816C" w14:textId="4F014791" w:rsidR="00AD28AB" w:rsidRDefault="00AD28AB" w:rsidP="003E3C5F">
            <w:pPr>
              <w:pStyle w:val="Normalbulletlist"/>
            </w:pPr>
            <w:r>
              <w:t xml:space="preserve">Using the internet, learners are to reflect </w:t>
            </w:r>
            <w:r w:rsidR="006C585E">
              <w:t xml:space="preserve">and write a </w:t>
            </w:r>
            <w:r w:rsidR="00611795">
              <w:t>one-page</w:t>
            </w:r>
            <w:r w:rsidR="006C585E">
              <w:t xml:space="preserve"> summary on the importance of </w:t>
            </w:r>
            <w:r w:rsidR="00611795">
              <w:t>sustainability</w:t>
            </w:r>
            <w:r w:rsidR="006C585E">
              <w:t xml:space="preserve"> in the </w:t>
            </w:r>
            <w:r w:rsidR="00611795">
              <w:t>hospitality</w:t>
            </w:r>
            <w:r w:rsidR="006C585E">
              <w:t xml:space="preserve"> </w:t>
            </w:r>
            <w:r w:rsidR="00611795">
              <w:t>industry</w:t>
            </w:r>
            <w:r w:rsidR="00A4157E">
              <w:t xml:space="preserve"> and the impact at local and global level of </w:t>
            </w:r>
            <w:r w:rsidR="008B7E8C">
              <w:t xml:space="preserve">not applying good </w:t>
            </w:r>
            <w:r w:rsidR="00611795">
              <w:t>sustainable practices</w:t>
            </w:r>
            <w:r>
              <w:t>. This should be completed independently and handed in to the tutor at the next session.</w:t>
            </w:r>
          </w:p>
          <w:p w14:paraId="201F2F42" w14:textId="77D49B00" w:rsidR="00611795" w:rsidRDefault="00245162" w:rsidP="00EF298D">
            <w:pPr>
              <w:pStyle w:val="Normalbulletlist"/>
            </w:pPr>
            <w:r>
              <w:t xml:space="preserve">Learners to complete </w:t>
            </w:r>
            <w:r w:rsidRPr="00836F57">
              <w:rPr>
                <w:b/>
              </w:rPr>
              <w:t>Worksheet 4</w:t>
            </w:r>
            <w:r>
              <w:t>: I</w:t>
            </w:r>
            <w:r w:rsidRPr="00836F57">
              <w:t>mplement sustainable practices in the hospitality industry​</w:t>
            </w:r>
            <w:r w:rsidR="00EF298D">
              <w:t>.</w:t>
            </w:r>
          </w:p>
          <w:p w14:paraId="5E7CE11A" w14:textId="77777777" w:rsidR="00EF298D" w:rsidRPr="00752E50" w:rsidRDefault="00EF298D" w:rsidP="00EF298D">
            <w:pPr>
              <w:pStyle w:val="Normalbulletlist"/>
              <w:numPr>
                <w:ilvl w:val="0"/>
                <w:numId w:val="0"/>
              </w:numPr>
              <w:ind w:left="284"/>
            </w:pPr>
          </w:p>
          <w:p w14:paraId="394DDC80" w14:textId="77777777" w:rsidR="00AD28AB" w:rsidRDefault="00AD28AB" w:rsidP="003E3C5F">
            <w:pPr>
              <w:pStyle w:val="Normalheadingred"/>
              <w:rPr>
                <w:rFonts w:cs="Arial"/>
              </w:rPr>
            </w:pPr>
            <w:r>
              <w:rPr>
                <w:rFonts w:cs="Arial"/>
              </w:rPr>
              <w:t>Resources:</w:t>
            </w:r>
          </w:p>
          <w:p w14:paraId="7B10FB74" w14:textId="39FCBC6F" w:rsidR="00AD28AB" w:rsidRDefault="00AD28AB" w:rsidP="003E3C5F">
            <w:pPr>
              <w:pStyle w:val="Normalbulletlist"/>
            </w:pPr>
            <w:r>
              <w:rPr>
                <w:b/>
              </w:rPr>
              <w:t xml:space="preserve">PowerPoint Presentation </w:t>
            </w:r>
            <w:r w:rsidR="009308FB">
              <w:rPr>
                <w:b/>
              </w:rPr>
              <w:t>5</w:t>
            </w:r>
          </w:p>
          <w:p w14:paraId="1BA40033" w14:textId="03423C9D" w:rsidR="0005700D" w:rsidRDefault="0005700D" w:rsidP="003E3C5F">
            <w:pPr>
              <w:pStyle w:val="Normalbulletlist"/>
            </w:pPr>
            <w:r w:rsidRPr="0005700D">
              <w:rPr>
                <w:b/>
                <w:bCs w:val="0"/>
                <w:lang w:eastAsia="en-GB"/>
              </w:rPr>
              <w:t xml:space="preserve">Activity </w:t>
            </w:r>
            <w:r w:rsidR="00A34E63">
              <w:rPr>
                <w:b/>
                <w:bCs w:val="0"/>
                <w:lang w:eastAsia="en-GB"/>
              </w:rPr>
              <w:t>5</w:t>
            </w:r>
          </w:p>
          <w:p w14:paraId="12948EB4" w14:textId="468D6834" w:rsidR="004A4FEA" w:rsidRDefault="004A4FEA" w:rsidP="003E3C5F">
            <w:pPr>
              <w:pStyle w:val="Normalbulletlist"/>
            </w:pPr>
            <w:r w:rsidRPr="004A4FEA">
              <w:rPr>
                <w:b/>
                <w:bCs w:val="0"/>
              </w:rPr>
              <w:t xml:space="preserve">Activity </w:t>
            </w:r>
            <w:r w:rsidR="00A34E63">
              <w:rPr>
                <w:b/>
                <w:bCs w:val="0"/>
              </w:rPr>
              <w:t>8</w:t>
            </w:r>
          </w:p>
          <w:p w14:paraId="174FC425" w14:textId="77777777" w:rsidR="00EF298D" w:rsidRPr="00EF298D" w:rsidRDefault="00A34E63" w:rsidP="00EF298D">
            <w:pPr>
              <w:pStyle w:val="Normalbulletlist"/>
            </w:pPr>
            <w:r>
              <w:rPr>
                <w:b/>
                <w:bCs w:val="0"/>
              </w:rPr>
              <w:t xml:space="preserve">Activity 3 </w:t>
            </w:r>
          </w:p>
          <w:p w14:paraId="520BFE91" w14:textId="369BEFEA" w:rsidR="00AD28AB" w:rsidRPr="00EF298D" w:rsidRDefault="00245162" w:rsidP="00EF298D">
            <w:pPr>
              <w:pStyle w:val="Normalbulletlist"/>
            </w:pPr>
            <w:r w:rsidRPr="00EF298D">
              <w:rPr>
                <w:b/>
              </w:rPr>
              <w:t>Worksheet 4</w:t>
            </w:r>
            <w:r w:rsidR="00AD28AB" w:rsidRPr="00836F57">
              <w:t>​</w:t>
            </w:r>
          </w:p>
        </w:tc>
        <w:tc>
          <w:tcPr>
            <w:tcW w:w="2197" w:type="dxa"/>
          </w:tcPr>
          <w:p w14:paraId="6692EBDE" w14:textId="77777777" w:rsidR="00AD28AB" w:rsidRDefault="00AD28AB" w:rsidP="00AD28AB">
            <w:pPr>
              <w:spacing w:before="0" w:after="0" w:line="240" w:lineRule="auto"/>
            </w:pPr>
          </w:p>
          <w:p w14:paraId="2D6F9C6F" w14:textId="48B17289" w:rsidR="00AD28AB" w:rsidRDefault="00AD28AB" w:rsidP="00AD28AB">
            <w:pPr>
              <w:spacing w:before="0" w:after="0" w:line="240" w:lineRule="auto"/>
              <w:rPr>
                <w:rFonts w:cs="Arial"/>
                <w:b/>
                <w:szCs w:val="22"/>
              </w:rPr>
            </w:pPr>
            <w:r>
              <w:rPr>
                <w:rFonts w:cs="Arial"/>
                <w:b/>
                <w:szCs w:val="22"/>
              </w:rPr>
              <w:t xml:space="preserve">Tutor </w:t>
            </w:r>
            <w:r w:rsidR="00EF298D">
              <w:rPr>
                <w:rFonts w:cs="Arial"/>
                <w:b/>
                <w:szCs w:val="22"/>
              </w:rPr>
              <w:t>o</w:t>
            </w:r>
            <w:r>
              <w:rPr>
                <w:rFonts w:cs="Arial"/>
                <w:b/>
                <w:szCs w:val="22"/>
              </w:rPr>
              <w:t>bservation</w:t>
            </w:r>
          </w:p>
          <w:p w14:paraId="2DD120AC" w14:textId="77777777" w:rsidR="00AD28AB" w:rsidRDefault="00AD28AB" w:rsidP="00AD28AB">
            <w:pPr>
              <w:spacing w:before="0" w:after="0" w:line="240" w:lineRule="auto"/>
              <w:rPr>
                <w:rFonts w:cs="Arial"/>
                <w:b/>
                <w:szCs w:val="22"/>
              </w:rPr>
            </w:pPr>
          </w:p>
          <w:p w14:paraId="4ADF31DD" w14:textId="77777777" w:rsidR="00AD28AB" w:rsidRDefault="00AD28AB" w:rsidP="00AD28AB">
            <w:pPr>
              <w:spacing w:before="0" w:after="0" w:line="240" w:lineRule="auto"/>
              <w:rPr>
                <w:rFonts w:cs="Arial"/>
                <w:b/>
                <w:szCs w:val="22"/>
              </w:rPr>
            </w:pPr>
            <w:r>
              <w:rPr>
                <w:rFonts w:cs="Arial"/>
                <w:b/>
                <w:szCs w:val="22"/>
              </w:rPr>
              <w:t>Question and answer</w:t>
            </w:r>
          </w:p>
          <w:p w14:paraId="6F88BAC8" w14:textId="77777777" w:rsidR="00AD28AB" w:rsidRDefault="00AD28AB" w:rsidP="00AD28AB">
            <w:pPr>
              <w:spacing w:before="0" w:after="0" w:line="240" w:lineRule="auto"/>
              <w:rPr>
                <w:rFonts w:cs="Arial"/>
                <w:b/>
                <w:szCs w:val="22"/>
              </w:rPr>
            </w:pPr>
          </w:p>
          <w:p w14:paraId="6B728024" w14:textId="77777777" w:rsidR="00AD28AB" w:rsidRDefault="00AD28AB" w:rsidP="00AD28AB">
            <w:pPr>
              <w:spacing w:before="0" w:after="0" w:line="240" w:lineRule="auto"/>
              <w:rPr>
                <w:rFonts w:cs="Arial"/>
                <w:b/>
                <w:szCs w:val="22"/>
              </w:rPr>
            </w:pPr>
            <w:r>
              <w:rPr>
                <w:rFonts w:cs="Arial"/>
                <w:b/>
                <w:szCs w:val="22"/>
              </w:rPr>
              <w:t>Group activity</w:t>
            </w:r>
          </w:p>
          <w:p w14:paraId="22AADE17" w14:textId="77777777" w:rsidR="00AD28AB" w:rsidRDefault="00AD28AB" w:rsidP="00AD28AB">
            <w:pPr>
              <w:spacing w:before="0" w:after="0" w:line="240" w:lineRule="auto"/>
              <w:rPr>
                <w:rFonts w:cs="Arial"/>
                <w:b/>
                <w:szCs w:val="22"/>
              </w:rPr>
            </w:pPr>
          </w:p>
          <w:p w14:paraId="0FA89E5E" w14:textId="77777777" w:rsidR="00AD28AB" w:rsidRDefault="00AD28AB" w:rsidP="00AD28AB">
            <w:pPr>
              <w:spacing w:before="0" w:after="0" w:line="240" w:lineRule="auto"/>
              <w:rPr>
                <w:rFonts w:cs="Arial"/>
                <w:b/>
                <w:bCs/>
                <w:szCs w:val="22"/>
              </w:rPr>
            </w:pPr>
            <w:r w:rsidRPr="0039315C">
              <w:rPr>
                <w:rFonts w:cs="Arial"/>
                <w:b/>
                <w:bCs/>
                <w:szCs w:val="22"/>
              </w:rPr>
              <w:t>Individual learner activity</w:t>
            </w:r>
          </w:p>
          <w:p w14:paraId="16081296" w14:textId="77777777" w:rsidR="00EF298D" w:rsidRDefault="00EF298D" w:rsidP="00AD28AB">
            <w:pPr>
              <w:spacing w:before="0" w:after="0" w:line="240" w:lineRule="auto"/>
              <w:rPr>
                <w:rFonts w:cs="Arial"/>
                <w:b/>
                <w:bCs/>
                <w:szCs w:val="22"/>
              </w:rPr>
            </w:pPr>
          </w:p>
          <w:p w14:paraId="3131DF50" w14:textId="02733A4C" w:rsidR="00EF298D" w:rsidRDefault="00EF298D" w:rsidP="00AD28AB">
            <w:pPr>
              <w:spacing w:before="0" w:after="0" w:line="240" w:lineRule="auto"/>
            </w:pPr>
            <w:r>
              <w:rPr>
                <w:rFonts w:cs="Arial"/>
                <w:b/>
                <w:bCs/>
                <w:szCs w:val="22"/>
              </w:rPr>
              <w:t>Worksheet 4</w:t>
            </w:r>
          </w:p>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5796" w14:textId="77777777" w:rsidR="008562D9" w:rsidRDefault="008562D9">
      <w:pPr>
        <w:spacing w:before="0" w:after="0"/>
      </w:pPr>
      <w:r>
        <w:separator/>
      </w:r>
    </w:p>
  </w:endnote>
  <w:endnote w:type="continuationSeparator" w:id="0">
    <w:p w14:paraId="1B53DAC6" w14:textId="77777777" w:rsidR="008562D9" w:rsidRDefault="008562D9">
      <w:pPr>
        <w:spacing w:before="0" w:after="0"/>
      </w:pPr>
      <w:r>
        <w:continuationSeparator/>
      </w:r>
    </w:p>
  </w:endnote>
  <w:endnote w:type="continuationNotice" w:id="1">
    <w:p w14:paraId="46071897" w14:textId="77777777" w:rsidR="008562D9" w:rsidRDefault="008562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8241"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65C70E6F"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F01E19">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B966B9" w:rsidRPr="00B966B9">
                                  <w:rPr>
                                    <w:rFonts w:cs="Arial"/>
                                    <w:noProof/>
                                  </w:rPr>
                                  <w:t>1</w:t>
                                </w:r>
                                <w:r w:rsidR="00772D58">
                                  <w:rPr>
                                    <w:rFonts w:cs="Arial"/>
                                    <w:noProof/>
                                  </w:rPr>
                                  <w:fldChar w:fldCharType="end"/>
                                </w:r>
                                <w:r w:rsidRPr="001C75AD">
                                  <w:rPr>
                                    <w:rFonts w:cs="Arial"/>
                                  </w:rPr>
                                  <w:t xml:space="preserve"> of </w:t>
                                </w:r>
                                <w:fldSimple w:instr=" NUMPAGES   \* MERGEFORMAT ">
                                  <w:r w:rsidR="00B966B9" w:rsidRPr="00B966B9">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KWXMWXpAQAAvg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65C70E6F"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F01E19">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B966B9" w:rsidRPr="00B966B9">
                            <w:rPr>
                              <w:rFonts w:cs="Arial"/>
                              <w:noProof/>
                            </w:rPr>
                            <w:t>1</w:t>
                          </w:r>
                          <w:r w:rsidR="00772D58">
                            <w:rPr>
                              <w:rFonts w:cs="Arial"/>
                              <w:noProof/>
                            </w:rPr>
                            <w:fldChar w:fldCharType="end"/>
                          </w:r>
                          <w:r w:rsidRPr="001C75AD">
                            <w:rPr>
                              <w:rFonts w:cs="Arial"/>
                            </w:rPr>
                            <w:t xml:space="preserve"> of </w:t>
                          </w:r>
                          <w:fldSimple w:instr=" NUMPAGES   \* MERGEFORMAT ">
                            <w:r w:rsidR="00B966B9" w:rsidRPr="00B966B9">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EEFC" w14:textId="77777777" w:rsidR="008562D9" w:rsidRDefault="008562D9">
      <w:pPr>
        <w:spacing w:before="0" w:after="0"/>
      </w:pPr>
      <w:r>
        <w:separator/>
      </w:r>
    </w:p>
  </w:footnote>
  <w:footnote w:type="continuationSeparator" w:id="0">
    <w:p w14:paraId="6EAF75DC" w14:textId="77777777" w:rsidR="008562D9" w:rsidRDefault="008562D9">
      <w:pPr>
        <w:spacing w:before="0" w:after="0"/>
      </w:pPr>
      <w:r>
        <w:continuationSeparator/>
      </w:r>
    </w:p>
  </w:footnote>
  <w:footnote w:type="continuationNotice" w:id="1">
    <w:p w14:paraId="08BE7D8D" w14:textId="77777777" w:rsidR="008562D9" w:rsidRDefault="008562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6D0" w14:textId="77777777" w:rsidR="008C49CA" w:rsidRDefault="00A71800" w:rsidP="00B13391">
    <w:r>
      <w:rPr>
        <w:noProof/>
        <w:lang w:eastAsia="en-GB"/>
      </w:rPr>
      <mc:AlternateContent>
        <mc:Choice Requires="wps">
          <w:drawing>
            <wp:anchor distT="0" distB="0" distL="114300" distR="114300" simplePos="0" relativeHeight="251658240"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93A43BB" w:rsidR="008C49CA" w:rsidRPr="00E92EFF" w:rsidRDefault="00A815BD" w:rsidP="0017259D">
                                <w:pPr>
                                  <w:spacing w:before="0" w:after="0" w:line="320" w:lineRule="exact"/>
                                  <w:ind w:left="567"/>
                                  <w:rPr>
                                    <w:b/>
                                    <w:color w:val="FFFFFF"/>
                                    <w:sz w:val="28"/>
                                  </w:rPr>
                                </w:pPr>
                                <w:r w:rsidRPr="00A815BD">
                                  <w:rPr>
                                    <w:color w:val="FFFFFF"/>
                                    <w:sz w:val="28"/>
                                  </w:rPr>
                                  <w:t xml:space="preserve">Level 2 </w:t>
                                </w:r>
                                <w:r w:rsidRPr="00F41D3A">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10F0B38D"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358DA">
                                  <w:rPr>
                                    <w:b/>
                                    <w:sz w:val="24"/>
                                  </w:rPr>
                                  <w:t>20</w:t>
                                </w:r>
                                <w:r w:rsidR="006E61EC">
                                  <w:rPr>
                                    <w:b/>
                                    <w:sz w:val="24"/>
                                  </w:rPr>
                                  <w:t>4</w:t>
                                </w:r>
                                <w:r w:rsidRPr="00882FCE">
                                  <w:rPr>
                                    <w:b/>
                                    <w:sz w:val="24"/>
                                  </w:rPr>
                                  <w:t xml:space="preserve"> </w:t>
                                </w:r>
                                <w:r>
                                  <w:rPr>
                                    <w:b/>
                                    <w:color w:val="595959"/>
                                    <w:sz w:val="24"/>
                                  </w:rPr>
                                  <w:t xml:space="preserve">Scheme of </w:t>
                                </w:r>
                                <w:r w:rsidR="006A3113">
                                  <w:rPr>
                                    <w:b/>
                                    <w:color w:val="595959"/>
                                    <w:sz w:val="24"/>
                                  </w:rPr>
                                  <w:t>w</w:t>
                                </w:r>
                                <w:r>
                                  <w:rPr>
                                    <w:b/>
                                    <w:color w:val="595959"/>
                                    <w:sz w:val="24"/>
                                  </w:rPr>
                                  <w:t>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&#13;&#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93A43BB" w:rsidR="008C49CA" w:rsidRPr="00E92EFF" w:rsidRDefault="00A815BD" w:rsidP="0017259D">
                          <w:pPr>
                            <w:spacing w:before="0" w:after="0" w:line="320" w:lineRule="exact"/>
                            <w:ind w:left="567"/>
                            <w:rPr>
                              <w:b/>
                              <w:color w:val="FFFFFF"/>
                              <w:sz w:val="28"/>
                            </w:rPr>
                          </w:pPr>
                          <w:r w:rsidRPr="00A815BD">
                            <w:rPr>
                              <w:color w:val="FFFFFF"/>
                              <w:sz w:val="28"/>
                            </w:rPr>
                            <w:t xml:space="preserve">Level 2 </w:t>
                          </w:r>
                          <w:r w:rsidRPr="00F41D3A">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10F0B38D"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358DA">
                            <w:rPr>
                              <w:b/>
                              <w:sz w:val="24"/>
                            </w:rPr>
                            <w:t>20</w:t>
                          </w:r>
                          <w:r w:rsidR="006E61EC">
                            <w:rPr>
                              <w:b/>
                              <w:sz w:val="24"/>
                            </w:rPr>
                            <w:t>4</w:t>
                          </w:r>
                          <w:r w:rsidRPr="00882FCE">
                            <w:rPr>
                              <w:b/>
                              <w:sz w:val="24"/>
                            </w:rPr>
                            <w:t xml:space="preserve"> </w:t>
                          </w:r>
                          <w:r>
                            <w:rPr>
                              <w:b/>
                              <w:color w:val="595959"/>
                              <w:sz w:val="24"/>
                            </w:rPr>
                            <w:t xml:space="preserve">Scheme of </w:t>
                          </w:r>
                          <w:r w:rsidR="006A3113">
                            <w:rPr>
                              <w:b/>
                              <w:color w:val="595959"/>
                              <w:sz w:val="24"/>
                            </w:rPr>
                            <w:t>w</w:t>
                          </w:r>
                          <w:r>
                            <w:rPr>
                              <w:b/>
                              <w:color w:val="595959"/>
                              <w:sz w:val="24"/>
                            </w:rPr>
                            <w:t>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A8D"/>
    <w:multiLevelType w:val="hybridMultilevel"/>
    <w:tmpl w:val="F53ED1CA"/>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07796"/>
    <w:multiLevelType w:val="hybridMultilevel"/>
    <w:tmpl w:val="30046C6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24321"/>
    <w:multiLevelType w:val="hybridMultilevel"/>
    <w:tmpl w:val="E556BB54"/>
    <w:lvl w:ilvl="0" w:tplc="3E301A28">
      <w:start w:val="1"/>
      <w:numFmt w:val="bullet"/>
      <w:lvlText w:val="-"/>
      <w:lvlJc w:val="left"/>
      <w:pPr>
        <w:tabs>
          <w:tab w:val="num" w:pos="284"/>
        </w:tabs>
        <w:ind w:left="284" w:hanging="284"/>
      </w:pPr>
      <w:rPr>
        <w:rFonts w:ascii="Arial" w:eastAsia="Times New Roman" w:hAnsi="Arial" w:cs="Arial" w:hint="default"/>
        <w:b w:val="0"/>
        <w:i w:val="0"/>
        <w:caps w:val="0"/>
        <w:strike w:val="0"/>
        <w:dstrike w:val="0"/>
        <w:vanish w:val="0"/>
        <w:color w:val="auto"/>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720EE"/>
    <w:multiLevelType w:val="hybridMultilevel"/>
    <w:tmpl w:val="0172D996"/>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9811DD"/>
    <w:multiLevelType w:val="hybridMultilevel"/>
    <w:tmpl w:val="F3801E98"/>
    <w:lvl w:ilvl="0" w:tplc="CFA0B6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B2A8D"/>
    <w:multiLevelType w:val="hybridMultilevel"/>
    <w:tmpl w:val="75E2F6CC"/>
    <w:lvl w:ilvl="0" w:tplc="CFA0B61A">
      <w:start w:val="1"/>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2"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A44CA0"/>
    <w:multiLevelType w:val="hybridMultilevel"/>
    <w:tmpl w:val="9BDCD0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4"/>
  </w:num>
  <w:num w:numId="5">
    <w:abstractNumId w:val="11"/>
  </w:num>
  <w:num w:numId="6">
    <w:abstractNumId w:val="6"/>
  </w:num>
  <w:num w:numId="7">
    <w:abstractNumId w:val="3"/>
  </w:num>
  <w:num w:numId="8">
    <w:abstractNumId w:val="5"/>
  </w:num>
  <w:num w:numId="9">
    <w:abstractNumId w:val="0"/>
  </w:num>
  <w:num w:numId="10">
    <w:abstractNumId w:val="12"/>
  </w:num>
  <w:num w:numId="11">
    <w:abstractNumId w:val="10"/>
  </w:num>
  <w:num w:numId="12">
    <w:abstractNumId w:val="1"/>
  </w:num>
  <w:num w:numId="13">
    <w:abstractNumId w:val="8"/>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960"/>
    <w:rsid w:val="00006020"/>
    <w:rsid w:val="0000678C"/>
    <w:rsid w:val="00031FD0"/>
    <w:rsid w:val="00042FE7"/>
    <w:rsid w:val="00044DC1"/>
    <w:rsid w:val="000462D0"/>
    <w:rsid w:val="000561D9"/>
    <w:rsid w:val="0005700D"/>
    <w:rsid w:val="00060325"/>
    <w:rsid w:val="00060EC2"/>
    <w:rsid w:val="00061070"/>
    <w:rsid w:val="000625C1"/>
    <w:rsid w:val="00066061"/>
    <w:rsid w:val="00080DED"/>
    <w:rsid w:val="00082C60"/>
    <w:rsid w:val="00087CE0"/>
    <w:rsid w:val="00087D0C"/>
    <w:rsid w:val="00091F2F"/>
    <w:rsid w:val="000A2123"/>
    <w:rsid w:val="000A7B23"/>
    <w:rsid w:val="000D0D95"/>
    <w:rsid w:val="000E1909"/>
    <w:rsid w:val="000E5C59"/>
    <w:rsid w:val="000F1280"/>
    <w:rsid w:val="001019DA"/>
    <w:rsid w:val="00112085"/>
    <w:rsid w:val="00112288"/>
    <w:rsid w:val="00114DF4"/>
    <w:rsid w:val="00120A28"/>
    <w:rsid w:val="00126511"/>
    <w:rsid w:val="00131FD2"/>
    <w:rsid w:val="00133D50"/>
    <w:rsid w:val="00134922"/>
    <w:rsid w:val="001405B0"/>
    <w:rsid w:val="00140EE1"/>
    <w:rsid w:val="00142333"/>
    <w:rsid w:val="00142862"/>
    <w:rsid w:val="00144493"/>
    <w:rsid w:val="00152305"/>
    <w:rsid w:val="00153EEC"/>
    <w:rsid w:val="00154949"/>
    <w:rsid w:val="00162B14"/>
    <w:rsid w:val="00170202"/>
    <w:rsid w:val="0017259D"/>
    <w:rsid w:val="001747BB"/>
    <w:rsid w:val="001759B2"/>
    <w:rsid w:val="001813E0"/>
    <w:rsid w:val="00183375"/>
    <w:rsid w:val="00184FB1"/>
    <w:rsid w:val="0018641A"/>
    <w:rsid w:val="0019173D"/>
    <w:rsid w:val="00193284"/>
    <w:rsid w:val="00194C52"/>
    <w:rsid w:val="00195896"/>
    <w:rsid w:val="00197A45"/>
    <w:rsid w:val="001A61E5"/>
    <w:rsid w:val="001A7C68"/>
    <w:rsid w:val="001B1942"/>
    <w:rsid w:val="001B55B3"/>
    <w:rsid w:val="001C0B60"/>
    <w:rsid w:val="001C1EE2"/>
    <w:rsid w:val="001C70FD"/>
    <w:rsid w:val="001D3B15"/>
    <w:rsid w:val="001D770E"/>
    <w:rsid w:val="001D7E3A"/>
    <w:rsid w:val="001E0307"/>
    <w:rsid w:val="001E1554"/>
    <w:rsid w:val="001E3149"/>
    <w:rsid w:val="001F4B12"/>
    <w:rsid w:val="001F5296"/>
    <w:rsid w:val="001F60AD"/>
    <w:rsid w:val="00202E00"/>
    <w:rsid w:val="002046FC"/>
    <w:rsid w:val="00216EEA"/>
    <w:rsid w:val="00217A76"/>
    <w:rsid w:val="00222716"/>
    <w:rsid w:val="00222C29"/>
    <w:rsid w:val="00227087"/>
    <w:rsid w:val="00245162"/>
    <w:rsid w:val="00256450"/>
    <w:rsid w:val="00262F76"/>
    <w:rsid w:val="00265FE8"/>
    <w:rsid w:val="00273525"/>
    <w:rsid w:val="00276292"/>
    <w:rsid w:val="00292119"/>
    <w:rsid w:val="00292617"/>
    <w:rsid w:val="00294CDD"/>
    <w:rsid w:val="00294D19"/>
    <w:rsid w:val="002A1253"/>
    <w:rsid w:val="002A4F81"/>
    <w:rsid w:val="002B65EE"/>
    <w:rsid w:val="002B715A"/>
    <w:rsid w:val="002C0080"/>
    <w:rsid w:val="002C23BB"/>
    <w:rsid w:val="002D44D0"/>
    <w:rsid w:val="002E225E"/>
    <w:rsid w:val="002E4B7C"/>
    <w:rsid w:val="002E6E5F"/>
    <w:rsid w:val="002F145D"/>
    <w:rsid w:val="002F28C2"/>
    <w:rsid w:val="00301BC4"/>
    <w:rsid w:val="00311B8B"/>
    <w:rsid w:val="00314959"/>
    <w:rsid w:val="00320DD8"/>
    <w:rsid w:val="00320FDE"/>
    <w:rsid w:val="00331BF9"/>
    <w:rsid w:val="00333750"/>
    <w:rsid w:val="003416A9"/>
    <w:rsid w:val="00342F12"/>
    <w:rsid w:val="00344290"/>
    <w:rsid w:val="00344974"/>
    <w:rsid w:val="003536BA"/>
    <w:rsid w:val="00355B6F"/>
    <w:rsid w:val="00372FB3"/>
    <w:rsid w:val="00376CB6"/>
    <w:rsid w:val="0038344B"/>
    <w:rsid w:val="0039315C"/>
    <w:rsid w:val="00396404"/>
    <w:rsid w:val="003A5E3D"/>
    <w:rsid w:val="003C09EE"/>
    <w:rsid w:val="003C215E"/>
    <w:rsid w:val="003C415E"/>
    <w:rsid w:val="003D1D2C"/>
    <w:rsid w:val="003E3C5F"/>
    <w:rsid w:val="003E7FD1"/>
    <w:rsid w:val="003F6DBB"/>
    <w:rsid w:val="004057E7"/>
    <w:rsid w:val="00415717"/>
    <w:rsid w:val="00417387"/>
    <w:rsid w:val="00423CC8"/>
    <w:rsid w:val="00433D6C"/>
    <w:rsid w:val="00437177"/>
    <w:rsid w:val="00440FE3"/>
    <w:rsid w:val="0044609E"/>
    <w:rsid w:val="00457489"/>
    <w:rsid w:val="00457D67"/>
    <w:rsid w:val="00463DD3"/>
    <w:rsid w:val="00467990"/>
    <w:rsid w:val="004750AA"/>
    <w:rsid w:val="004751B8"/>
    <w:rsid w:val="00476BFA"/>
    <w:rsid w:val="00486BFD"/>
    <w:rsid w:val="0048748C"/>
    <w:rsid w:val="00491ED6"/>
    <w:rsid w:val="004922D8"/>
    <w:rsid w:val="00495FD4"/>
    <w:rsid w:val="004972E7"/>
    <w:rsid w:val="004A05D0"/>
    <w:rsid w:val="004A4FEA"/>
    <w:rsid w:val="004B0C03"/>
    <w:rsid w:val="004B217F"/>
    <w:rsid w:val="004B5061"/>
    <w:rsid w:val="004B518B"/>
    <w:rsid w:val="004B6EFB"/>
    <w:rsid w:val="004B7B04"/>
    <w:rsid w:val="004C66EC"/>
    <w:rsid w:val="004C705A"/>
    <w:rsid w:val="004E02D0"/>
    <w:rsid w:val="004E18FD"/>
    <w:rsid w:val="004E191A"/>
    <w:rsid w:val="004E67B8"/>
    <w:rsid w:val="004F04BD"/>
    <w:rsid w:val="004F2DCD"/>
    <w:rsid w:val="00512789"/>
    <w:rsid w:val="00521069"/>
    <w:rsid w:val="005216FF"/>
    <w:rsid w:val="00524FD2"/>
    <w:rsid w:val="0052617D"/>
    <w:rsid w:val="005329BB"/>
    <w:rsid w:val="00552896"/>
    <w:rsid w:val="00555AAB"/>
    <w:rsid w:val="005629A7"/>
    <w:rsid w:val="00564ECA"/>
    <w:rsid w:val="005669E9"/>
    <w:rsid w:val="0056783E"/>
    <w:rsid w:val="00577D0E"/>
    <w:rsid w:val="0058031F"/>
    <w:rsid w:val="0058088A"/>
    <w:rsid w:val="005851C8"/>
    <w:rsid w:val="00590684"/>
    <w:rsid w:val="00593090"/>
    <w:rsid w:val="005A30C5"/>
    <w:rsid w:val="005A3421"/>
    <w:rsid w:val="005A503B"/>
    <w:rsid w:val="005B09D4"/>
    <w:rsid w:val="005B625B"/>
    <w:rsid w:val="005C05A4"/>
    <w:rsid w:val="005C3257"/>
    <w:rsid w:val="005D0D3D"/>
    <w:rsid w:val="005D1DF0"/>
    <w:rsid w:val="005E2BC8"/>
    <w:rsid w:val="005E511D"/>
    <w:rsid w:val="005E6C49"/>
    <w:rsid w:val="005F21F8"/>
    <w:rsid w:val="00600D68"/>
    <w:rsid w:val="00604E13"/>
    <w:rsid w:val="00611795"/>
    <w:rsid w:val="00613AB3"/>
    <w:rsid w:val="00616AD8"/>
    <w:rsid w:val="00616D93"/>
    <w:rsid w:val="006210E8"/>
    <w:rsid w:val="0062394C"/>
    <w:rsid w:val="00635630"/>
    <w:rsid w:val="00641398"/>
    <w:rsid w:val="00641AD1"/>
    <w:rsid w:val="00641F5D"/>
    <w:rsid w:val="00643D53"/>
    <w:rsid w:val="00645B25"/>
    <w:rsid w:val="00651F26"/>
    <w:rsid w:val="00654D1E"/>
    <w:rsid w:val="006625C3"/>
    <w:rsid w:val="00672BED"/>
    <w:rsid w:val="00691E60"/>
    <w:rsid w:val="006A3113"/>
    <w:rsid w:val="006B5FA1"/>
    <w:rsid w:val="006C1A36"/>
    <w:rsid w:val="006C585E"/>
    <w:rsid w:val="006D47D2"/>
    <w:rsid w:val="006D4994"/>
    <w:rsid w:val="006D6950"/>
    <w:rsid w:val="006E116B"/>
    <w:rsid w:val="006E61EC"/>
    <w:rsid w:val="006E65B0"/>
    <w:rsid w:val="006E67F0"/>
    <w:rsid w:val="006E7C99"/>
    <w:rsid w:val="006F0E09"/>
    <w:rsid w:val="00700312"/>
    <w:rsid w:val="00702BC2"/>
    <w:rsid w:val="00707112"/>
    <w:rsid w:val="007145FF"/>
    <w:rsid w:val="0071471E"/>
    <w:rsid w:val="00715647"/>
    <w:rsid w:val="00716AF6"/>
    <w:rsid w:val="007234DF"/>
    <w:rsid w:val="00725BA6"/>
    <w:rsid w:val="00726D2E"/>
    <w:rsid w:val="00730569"/>
    <w:rsid w:val="00733A39"/>
    <w:rsid w:val="00746327"/>
    <w:rsid w:val="007479A4"/>
    <w:rsid w:val="00747CFC"/>
    <w:rsid w:val="0075037F"/>
    <w:rsid w:val="00752E50"/>
    <w:rsid w:val="00756D14"/>
    <w:rsid w:val="00757716"/>
    <w:rsid w:val="00766820"/>
    <w:rsid w:val="00772D58"/>
    <w:rsid w:val="00780E10"/>
    <w:rsid w:val="00780EA0"/>
    <w:rsid w:val="007866E4"/>
    <w:rsid w:val="00786E7D"/>
    <w:rsid w:val="0079118A"/>
    <w:rsid w:val="00795B92"/>
    <w:rsid w:val="007A3F34"/>
    <w:rsid w:val="007A693A"/>
    <w:rsid w:val="007D0058"/>
    <w:rsid w:val="007D3CFF"/>
    <w:rsid w:val="007D5CA8"/>
    <w:rsid w:val="007E298B"/>
    <w:rsid w:val="007E2A8D"/>
    <w:rsid w:val="007E340D"/>
    <w:rsid w:val="007E4C05"/>
    <w:rsid w:val="007E561B"/>
    <w:rsid w:val="007F460E"/>
    <w:rsid w:val="007F605A"/>
    <w:rsid w:val="008202E9"/>
    <w:rsid w:val="00825CB1"/>
    <w:rsid w:val="008341C5"/>
    <w:rsid w:val="00836F57"/>
    <w:rsid w:val="00847CC6"/>
    <w:rsid w:val="00850408"/>
    <w:rsid w:val="00855DD7"/>
    <w:rsid w:val="008562D9"/>
    <w:rsid w:val="00862AEE"/>
    <w:rsid w:val="008747D4"/>
    <w:rsid w:val="00877DE3"/>
    <w:rsid w:val="00886270"/>
    <w:rsid w:val="008911B8"/>
    <w:rsid w:val="008919B7"/>
    <w:rsid w:val="00895F41"/>
    <w:rsid w:val="008A0F3D"/>
    <w:rsid w:val="008A3D1A"/>
    <w:rsid w:val="008B030B"/>
    <w:rsid w:val="008B22AD"/>
    <w:rsid w:val="008B4A3D"/>
    <w:rsid w:val="008B7E8C"/>
    <w:rsid w:val="008C072B"/>
    <w:rsid w:val="008C49CA"/>
    <w:rsid w:val="008C57AC"/>
    <w:rsid w:val="008C71F9"/>
    <w:rsid w:val="008D37DF"/>
    <w:rsid w:val="008E066A"/>
    <w:rsid w:val="008E2BC4"/>
    <w:rsid w:val="008E55A5"/>
    <w:rsid w:val="008F2C84"/>
    <w:rsid w:val="008F75B8"/>
    <w:rsid w:val="008F7E9F"/>
    <w:rsid w:val="00901DED"/>
    <w:rsid w:val="00905483"/>
    <w:rsid w:val="00905996"/>
    <w:rsid w:val="0090754B"/>
    <w:rsid w:val="009122BA"/>
    <w:rsid w:val="009179AB"/>
    <w:rsid w:val="009258E6"/>
    <w:rsid w:val="00926A4E"/>
    <w:rsid w:val="009308FB"/>
    <w:rsid w:val="009358DA"/>
    <w:rsid w:val="00940DDD"/>
    <w:rsid w:val="00946FDE"/>
    <w:rsid w:val="00960772"/>
    <w:rsid w:val="00966BF5"/>
    <w:rsid w:val="009705BE"/>
    <w:rsid w:val="0098125C"/>
    <w:rsid w:val="0098637D"/>
    <w:rsid w:val="009A0E4B"/>
    <w:rsid w:val="009A2650"/>
    <w:rsid w:val="009A272A"/>
    <w:rsid w:val="009B0EE5"/>
    <w:rsid w:val="009B551B"/>
    <w:rsid w:val="009B5CED"/>
    <w:rsid w:val="009B740D"/>
    <w:rsid w:val="009C418F"/>
    <w:rsid w:val="009C5658"/>
    <w:rsid w:val="009D0107"/>
    <w:rsid w:val="009D1F61"/>
    <w:rsid w:val="009D5C05"/>
    <w:rsid w:val="009D60C5"/>
    <w:rsid w:val="009D6885"/>
    <w:rsid w:val="009D7F2A"/>
    <w:rsid w:val="009E0787"/>
    <w:rsid w:val="009E0791"/>
    <w:rsid w:val="009E6A65"/>
    <w:rsid w:val="00A3289D"/>
    <w:rsid w:val="00A33793"/>
    <w:rsid w:val="00A34E63"/>
    <w:rsid w:val="00A4157E"/>
    <w:rsid w:val="00A43C92"/>
    <w:rsid w:val="00A43E40"/>
    <w:rsid w:val="00A60328"/>
    <w:rsid w:val="00A616D2"/>
    <w:rsid w:val="00A66E8B"/>
    <w:rsid w:val="00A70154"/>
    <w:rsid w:val="00A70489"/>
    <w:rsid w:val="00A71800"/>
    <w:rsid w:val="00A815BD"/>
    <w:rsid w:val="00A82309"/>
    <w:rsid w:val="00A83442"/>
    <w:rsid w:val="00A836DB"/>
    <w:rsid w:val="00A915B8"/>
    <w:rsid w:val="00A96E5B"/>
    <w:rsid w:val="00AA66B6"/>
    <w:rsid w:val="00AA7808"/>
    <w:rsid w:val="00AB1FD3"/>
    <w:rsid w:val="00AB30FC"/>
    <w:rsid w:val="00AB6A6A"/>
    <w:rsid w:val="00AC59B7"/>
    <w:rsid w:val="00AC5CD8"/>
    <w:rsid w:val="00AD28AB"/>
    <w:rsid w:val="00AD5B19"/>
    <w:rsid w:val="00AE1512"/>
    <w:rsid w:val="00AE5580"/>
    <w:rsid w:val="00AE55CD"/>
    <w:rsid w:val="00AE7D68"/>
    <w:rsid w:val="00AF230B"/>
    <w:rsid w:val="00AF252C"/>
    <w:rsid w:val="00AF7A4F"/>
    <w:rsid w:val="00B016BE"/>
    <w:rsid w:val="00B0190D"/>
    <w:rsid w:val="00B04E83"/>
    <w:rsid w:val="00B05A41"/>
    <w:rsid w:val="00B073C1"/>
    <w:rsid w:val="00B13391"/>
    <w:rsid w:val="00B21D13"/>
    <w:rsid w:val="00B258DC"/>
    <w:rsid w:val="00B27B25"/>
    <w:rsid w:val="00B30783"/>
    <w:rsid w:val="00B40382"/>
    <w:rsid w:val="00B46F83"/>
    <w:rsid w:val="00B56009"/>
    <w:rsid w:val="00B607EE"/>
    <w:rsid w:val="00B62C0C"/>
    <w:rsid w:val="00B63218"/>
    <w:rsid w:val="00B666ED"/>
    <w:rsid w:val="00B66ECB"/>
    <w:rsid w:val="00B83B12"/>
    <w:rsid w:val="00B83D70"/>
    <w:rsid w:val="00B91C06"/>
    <w:rsid w:val="00B93185"/>
    <w:rsid w:val="00B953DC"/>
    <w:rsid w:val="00B966B9"/>
    <w:rsid w:val="00B9709E"/>
    <w:rsid w:val="00B9718C"/>
    <w:rsid w:val="00BA09BF"/>
    <w:rsid w:val="00BA4AAB"/>
    <w:rsid w:val="00BA77E2"/>
    <w:rsid w:val="00BB2D36"/>
    <w:rsid w:val="00BB4892"/>
    <w:rsid w:val="00BC0B23"/>
    <w:rsid w:val="00BD12F2"/>
    <w:rsid w:val="00BD1647"/>
    <w:rsid w:val="00BD2993"/>
    <w:rsid w:val="00BD4F1D"/>
    <w:rsid w:val="00BD5BAD"/>
    <w:rsid w:val="00BE1B6C"/>
    <w:rsid w:val="00BE418F"/>
    <w:rsid w:val="00BE76A8"/>
    <w:rsid w:val="00BF0FE3"/>
    <w:rsid w:val="00BF20EA"/>
    <w:rsid w:val="00BF3408"/>
    <w:rsid w:val="00BF7512"/>
    <w:rsid w:val="00C00A5E"/>
    <w:rsid w:val="00C01956"/>
    <w:rsid w:val="00C027B8"/>
    <w:rsid w:val="00C063C8"/>
    <w:rsid w:val="00C070CC"/>
    <w:rsid w:val="00C10AE4"/>
    <w:rsid w:val="00C31F78"/>
    <w:rsid w:val="00C32059"/>
    <w:rsid w:val="00C33D98"/>
    <w:rsid w:val="00C36F7D"/>
    <w:rsid w:val="00C37CDF"/>
    <w:rsid w:val="00C424E4"/>
    <w:rsid w:val="00C452C4"/>
    <w:rsid w:val="00C46FE4"/>
    <w:rsid w:val="00C51975"/>
    <w:rsid w:val="00C51C43"/>
    <w:rsid w:val="00C573C2"/>
    <w:rsid w:val="00C6483C"/>
    <w:rsid w:val="00C7754D"/>
    <w:rsid w:val="00C8288E"/>
    <w:rsid w:val="00C836C5"/>
    <w:rsid w:val="00C87EF6"/>
    <w:rsid w:val="00CA11E9"/>
    <w:rsid w:val="00CA4288"/>
    <w:rsid w:val="00CB3AD3"/>
    <w:rsid w:val="00CC2FA5"/>
    <w:rsid w:val="00CC5EC9"/>
    <w:rsid w:val="00CC6E31"/>
    <w:rsid w:val="00CD5052"/>
    <w:rsid w:val="00CE0775"/>
    <w:rsid w:val="00CF5FA7"/>
    <w:rsid w:val="00D002D7"/>
    <w:rsid w:val="00D03AD4"/>
    <w:rsid w:val="00D129C1"/>
    <w:rsid w:val="00D13EAE"/>
    <w:rsid w:val="00D17EE9"/>
    <w:rsid w:val="00D33FC2"/>
    <w:rsid w:val="00D3463D"/>
    <w:rsid w:val="00D43E7F"/>
    <w:rsid w:val="00D44A96"/>
    <w:rsid w:val="00D466C1"/>
    <w:rsid w:val="00D518C0"/>
    <w:rsid w:val="00D61075"/>
    <w:rsid w:val="00D651A5"/>
    <w:rsid w:val="00D675D2"/>
    <w:rsid w:val="00D701AA"/>
    <w:rsid w:val="00D71131"/>
    <w:rsid w:val="00D76422"/>
    <w:rsid w:val="00D77501"/>
    <w:rsid w:val="00D80701"/>
    <w:rsid w:val="00D8348D"/>
    <w:rsid w:val="00D83544"/>
    <w:rsid w:val="00D8474B"/>
    <w:rsid w:val="00D97210"/>
    <w:rsid w:val="00DA2C29"/>
    <w:rsid w:val="00DA4C3F"/>
    <w:rsid w:val="00DB3BF5"/>
    <w:rsid w:val="00DB6B5A"/>
    <w:rsid w:val="00DC20E2"/>
    <w:rsid w:val="00DE19AD"/>
    <w:rsid w:val="00DE572B"/>
    <w:rsid w:val="00DE5A6C"/>
    <w:rsid w:val="00DE647C"/>
    <w:rsid w:val="00DE7B05"/>
    <w:rsid w:val="00DF0116"/>
    <w:rsid w:val="00DF4F8B"/>
    <w:rsid w:val="00E0044F"/>
    <w:rsid w:val="00E031BB"/>
    <w:rsid w:val="00E0702C"/>
    <w:rsid w:val="00E127DC"/>
    <w:rsid w:val="00E1387C"/>
    <w:rsid w:val="00E16F42"/>
    <w:rsid w:val="00E20AA0"/>
    <w:rsid w:val="00E21515"/>
    <w:rsid w:val="00E22CAE"/>
    <w:rsid w:val="00E2563B"/>
    <w:rsid w:val="00E26CCE"/>
    <w:rsid w:val="00E33966"/>
    <w:rsid w:val="00E40415"/>
    <w:rsid w:val="00E40D21"/>
    <w:rsid w:val="00E5038D"/>
    <w:rsid w:val="00E56577"/>
    <w:rsid w:val="00E57EE7"/>
    <w:rsid w:val="00E74679"/>
    <w:rsid w:val="00E82F2F"/>
    <w:rsid w:val="00E92EFF"/>
    <w:rsid w:val="00E93558"/>
    <w:rsid w:val="00E95CA3"/>
    <w:rsid w:val="00EA1DC3"/>
    <w:rsid w:val="00EC0495"/>
    <w:rsid w:val="00EC2779"/>
    <w:rsid w:val="00EC710D"/>
    <w:rsid w:val="00ED09A1"/>
    <w:rsid w:val="00ED6708"/>
    <w:rsid w:val="00ED7808"/>
    <w:rsid w:val="00EE3BD7"/>
    <w:rsid w:val="00EE6D7D"/>
    <w:rsid w:val="00EF298D"/>
    <w:rsid w:val="00EF6580"/>
    <w:rsid w:val="00F00752"/>
    <w:rsid w:val="00F01E19"/>
    <w:rsid w:val="00F028BB"/>
    <w:rsid w:val="00F06937"/>
    <w:rsid w:val="00F10F09"/>
    <w:rsid w:val="00F151E0"/>
    <w:rsid w:val="00F23F4A"/>
    <w:rsid w:val="00F245F4"/>
    <w:rsid w:val="00F275CA"/>
    <w:rsid w:val="00F300F2"/>
    <w:rsid w:val="00F31453"/>
    <w:rsid w:val="00F3600C"/>
    <w:rsid w:val="00F372B7"/>
    <w:rsid w:val="00F406EB"/>
    <w:rsid w:val="00F41D3A"/>
    <w:rsid w:val="00F517AA"/>
    <w:rsid w:val="00F52A5C"/>
    <w:rsid w:val="00F70760"/>
    <w:rsid w:val="00F724C8"/>
    <w:rsid w:val="00F733FB"/>
    <w:rsid w:val="00F76740"/>
    <w:rsid w:val="00F90624"/>
    <w:rsid w:val="00F9503E"/>
    <w:rsid w:val="00F970BB"/>
    <w:rsid w:val="00FA16F8"/>
    <w:rsid w:val="00FA273A"/>
    <w:rsid w:val="00FD4B74"/>
    <w:rsid w:val="00FD4F95"/>
    <w:rsid w:val="00FF0827"/>
    <w:rsid w:val="00FF3321"/>
    <w:rsid w:val="00FF37D5"/>
    <w:rsid w:val="00FF5E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31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3960">
      <w:bodyDiv w:val="1"/>
      <w:marLeft w:val="0"/>
      <w:marRight w:val="0"/>
      <w:marTop w:val="0"/>
      <w:marBottom w:val="0"/>
      <w:divBdr>
        <w:top w:val="none" w:sz="0" w:space="0" w:color="auto"/>
        <w:left w:val="none" w:sz="0" w:space="0" w:color="auto"/>
        <w:bottom w:val="none" w:sz="0" w:space="0" w:color="auto"/>
        <w:right w:val="none" w:sz="0" w:space="0" w:color="auto"/>
      </w:divBdr>
    </w:div>
    <w:div w:id="759719901">
      <w:bodyDiv w:val="1"/>
      <w:marLeft w:val="0"/>
      <w:marRight w:val="0"/>
      <w:marTop w:val="0"/>
      <w:marBottom w:val="0"/>
      <w:divBdr>
        <w:top w:val="none" w:sz="0" w:space="0" w:color="auto"/>
        <w:left w:val="none" w:sz="0" w:space="0" w:color="auto"/>
        <w:bottom w:val="none" w:sz="0" w:space="0" w:color="auto"/>
        <w:right w:val="none" w:sz="0" w:space="0" w:color="auto"/>
      </w:divBdr>
    </w:div>
    <w:div w:id="1037588072">
      <w:bodyDiv w:val="1"/>
      <w:marLeft w:val="0"/>
      <w:marRight w:val="0"/>
      <w:marTop w:val="0"/>
      <w:marBottom w:val="0"/>
      <w:divBdr>
        <w:top w:val="none" w:sz="0" w:space="0" w:color="auto"/>
        <w:left w:val="none" w:sz="0" w:space="0" w:color="auto"/>
        <w:bottom w:val="none" w:sz="0" w:space="0" w:color="auto"/>
        <w:right w:val="none" w:sz="0" w:space="0" w:color="auto"/>
      </w:divBdr>
    </w:div>
    <w:div w:id="1520460781">
      <w:bodyDiv w:val="1"/>
      <w:marLeft w:val="0"/>
      <w:marRight w:val="0"/>
      <w:marTop w:val="0"/>
      <w:marBottom w:val="0"/>
      <w:divBdr>
        <w:top w:val="none" w:sz="0" w:space="0" w:color="auto"/>
        <w:left w:val="none" w:sz="0" w:space="0" w:color="auto"/>
        <w:bottom w:val="none" w:sz="0" w:space="0" w:color="auto"/>
        <w:right w:val="none" w:sz="0" w:space="0" w:color="auto"/>
      </w:divBdr>
    </w:div>
    <w:div w:id="1577016022">
      <w:bodyDiv w:val="1"/>
      <w:marLeft w:val="0"/>
      <w:marRight w:val="0"/>
      <w:marTop w:val="0"/>
      <w:marBottom w:val="0"/>
      <w:divBdr>
        <w:top w:val="none" w:sz="0" w:space="0" w:color="auto"/>
        <w:left w:val="none" w:sz="0" w:space="0" w:color="auto"/>
        <w:bottom w:val="none" w:sz="0" w:space="0" w:color="auto"/>
        <w:right w:val="none" w:sz="0" w:space="0" w:color="auto"/>
      </w:divBdr>
    </w:div>
    <w:div w:id="1673875183">
      <w:bodyDiv w:val="1"/>
      <w:marLeft w:val="0"/>
      <w:marRight w:val="0"/>
      <w:marTop w:val="0"/>
      <w:marBottom w:val="0"/>
      <w:divBdr>
        <w:top w:val="none" w:sz="0" w:space="0" w:color="auto"/>
        <w:left w:val="none" w:sz="0" w:space="0" w:color="auto"/>
        <w:bottom w:val="none" w:sz="0" w:space="0" w:color="auto"/>
        <w:right w:val="none" w:sz="0" w:space="0" w:color="auto"/>
      </w:divBdr>
    </w:div>
    <w:div w:id="1761023836">
      <w:bodyDiv w:val="1"/>
      <w:marLeft w:val="0"/>
      <w:marRight w:val="0"/>
      <w:marTop w:val="0"/>
      <w:marBottom w:val="0"/>
      <w:divBdr>
        <w:top w:val="none" w:sz="0" w:space="0" w:color="auto"/>
        <w:left w:val="none" w:sz="0" w:space="0" w:color="auto"/>
        <w:bottom w:val="none" w:sz="0" w:space="0" w:color="auto"/>
        <w:right w:val="none" w:sz="0" w:space="0" w:color="auto"/>
      </w:divBdr>
    </w:div>
    <w:div w:id="1906646793">
      <w:bodyDiv w:val="1"/>
      <w:marLeft w:val="0"/>
      <w:marRight w:val="0"/>
      <w:marTop w:val="0"/>
      <w:marBottom w:val="0"/>
      <w:divBdr>
        <w:top w:val="none" w:sz="0" w:space="0" w:color="auto"/>
        <w:left w:val="none" w:sz="0" w:space="0" w:color="auto"/>
        <w:bottom w:val="none" w:sz="0" w:space="0" w:color="auto"/>
        <w:right w:val="none" w:sz="0" w:space="0" w:color="auto"/>
      </w:divBdr>
    </w:div>
    <w:div w:id="212372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2017-01-24T15:26:00Z</cp:lastPrinted>
  <dcterms:created xsi:type="dcterms:W3CDTF">2020-03-31T16:25:00Z</dcterms:created>
  <dcterms:modified xsi:type="dcterms:W3CDTF">2020-03-31T16:25:00Z</dcterms:modified>
</cp:coreProperties>
</file>