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8015" w14:textId="7D0ADD4F" w:rsidR="00474F67" w:rsidRPr="007F05E6" w:rsidRDefault="00474F67" w:rsidP="00474F67">
      <w:pPr>
        <w:pStyle w:val="Unittitle"/>
      </w:pPr>
      <w:r w:rsidRPr="007051BD">
        <w:t xml:space="preserve">Unit </w:t>
      </w:r>
      <w:r w:rsidR="001B0B11">
        <w:t>2</w:t>
      </w:r>
      <w:bookmarkStart w:id="0" w:name="_GoBack"/>
      <w:bookmarkEnd w:id="0"/>
      <w:r w:rsidR="001B0B11">
        <w:t>07</w:t>
      </w:r>
      <w:r w:rsidRPr="007051BD">
        <w:t xml:space="preserve">: </w:t>
      </w:r>
      <w:r w:rsidR="001B0B11">
        <w:t xml:space="preserve">Food </w:t>
      </w:r>
      <w:r w:rsidR="00027E11">
        <w:t>s</w:t>
      </w:r>
      <w:r w:rsidR="001B0B11">
        <w:t>afety</w:t>
      </w:r>
    </w:p>
    <w:p w14:paraId="5F8D9D5D" w14:textId="6E4BAF0F" w:rsidR="00474F67" w:rsidRPr="00692A45" w:rsidRDefault="00027E11" w:rsidP="00474F67">
      <w:pPr>
        <w:pStyle w:val="Heading1"/>
      </w:pPr>
      <w:r>
        <w:t>Activity</w:t>
      </w:r>
      <w:r w:rsidR="00474F67" w:rsidRPr="00692A45">
        <w:t xml:space="preserve"> </w:t>
      </w:r>
      <w:r w:rsidR="00280DA5">
        <w:t>2</w:t>
      </w:r>
      <w:r w:rsidR="00474F67" w:rsidRPr="00692A45">
        <w:t xml:space="preserve">: </w:t>
      </w:r>
      <w:r w:rsidR="00280DA5">
        <w:t>High and low risk foods (Tutor)</w:t>
      </w:r>
    </w:p>
    <w:p w14:paraId="49BCFF25" w14:textId="77777777" w:rsidR="00280DA5" w:rsidRPr="00AC1884" w:rsidRDefault="00280DA5" w:rsidP="00280DA5">
      <w:pPr>
        <w:rPr>
          <w:rFonts w:cs="Arial"/>
          <w:szCs w:val="22"/>
        </w:rPr>
      </w:pPr>
      <w:r w:rsidRPr="00AC1884">
        <w:rPr>
          <w:rFonts w:cs="Arial"/>
          <w:szCs w:val="22"/>
        </w:rPr>
        <w:t xml:space="preserve">High risk foods are those which are most likely to be involved in food poisoning cases. Identify from the list below which foods are high risk and which are low risk. Place a </w:t>
      </w:r>
      <w:r w:rsidRPr="00AC1884">
        <w:rPr>
          <w:rFonts w:cs="Arial"/>
          <w:szCs w:val="22"/>
        </w:rPr>
        <w:sym w:font="Wingdings" w:char="F0FC"/>
      </w:r>
      <w:r w:rsidRPr="00AC1884">
        <w:rPr>
          <w:rFonts w:cs="Arial"/>
          <w:szCs w:val="22"/>
        </w:rPr>
        <w:t xml:space="preserve"> in the correct column</w:t>
      </w:r>
    </w:p>
    <w:p w14:paraId="7295165D" w14:textId="77777777" w:rsidR="00280DA5" w:rsidRPr="00AC1884" w:rsidRDefault="00280DA5" w:rsidP="00280DA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280DA5" w:rsidRPr="00AC1884" w14:paraId="7E0B4279" w14:textId="77777777" w:rsidTr="00A23FA8">
        <w:tc>
          <w:tcPr>
            <w:tcW w:w="2952" w:type="dxa"/>
            <w:tcBorders>
              <w:top w:val="single" w:sz="4" w:space="0" w:color="auto"/>
              <w:left w:val="single" w:sz="4" w:space="0" w:color="auto"/>
              <w:bottom w:val="single" w:sz="4" w:space="0" w:color="auto"/>
              <w:right w:val="single" w:sz="4" w:space="0" w:color="auto"/>
            </w:tcBorders>
            <w:shd w:val="clear" w:color="auto" w:fill="D9D9D9"/>
          </w:tcPr>
          <w:p w14:paraId="5C87EB83" w14:textId="77777777" w:rsidR="00280DA5" w:rsidRPr="00AC1884" w:rsidRDefault="00280DA5" w:rsidP="00A23FA8">
            <w:pPr>
              <w:jc w:val="center"/>
              <w:rPr>
                <w:rFonts w:cs="Arial"/>
                <w:b/>
                <w:szCs w:val="22"/>
              </w:rPr>
            </w:pPr>
            <w:r w:rsidRPr="00AC1884">
              <w:rPr>
                <w:rFonts w:cs="Arial"/>
                <w:b/>
                <w:szCs w:val="22"/>
              </w:rPr>
              <w:t>Food product</w:t>
            </w:r>
          </w:p>
        </w:tc>
        <w:tc>
          <w:tcPr>
            <w:tcW w:w="2952" w:type="dxa"/>
            <w:tcBorders>
              <w:top w:val="single" w:sz="4" w:space="0" w:color="auto"/>
              <w:left w:val="single" w:sz="4" w:space="0" w:color="auto"/>
              <w:bottom w:val="single" w:sz="4" w:space="0" w:color="auto"/>
              <w:right w:val="single" w:sz="4" w:space="0" w:color="auto"/>
            </w:tcBorders>
            <w:shd w:val="clear" w:color="auto" w:fill="D9D9D9"/>
          </w:tcPr>
          <w:p w14:paraId="6562F8FF" w14:textId="77777777" w:rsidR="00280DA5" w:rsidRPr="00AC1884" w:rsidRDefault="00280DA5" w:rsidP="00A23FA8">
            <w:pPr>
              <w:jc w:val="center"/>
              <w:rPr>
                <w:rFonts w:cs="Arial"/>
                <w:b/>
                <w:szCs w:val="22"/>
              </w:rPr>
            </w:pPr>
            <w:r w:rsidRPr="00AC1884">
              <w:rPr>
                <w:rFonts w:cs="Arial"/>
                <w:b/>
                <w:szCs w:val="22"/>
              </w:rPr>
              <w:t>High risk</w:t>
            </w:r>
          </w:p>
        </w:tc>
        <w:tc>
          <w:tcPr>
            <w:tcW w:w="2952" w:type="dxa"/>
            <w:tcBorders>
              <w:top w:val="single" w:sz="4" w:space="0" w:color="auto"/>
              <w:left w:val="single" w:sz="4" w:space="0" w:color="auto"/>
              <w:bottom w:val="single" w:sz="4" w:space="0" w:color="auto"/>
              <w:right w:val="single" w:sz="4" w:space="0" w:color="auto"/>
            </w:tcBorders>
            <w:shd w:val="clear" w:color="auto" w:fill="D9D9D9"/>
          </w:tcPr>
          <w:p w14:paraId="20F74ADF" w14:textId="77777777" w:rsidR="00280DA5" w:rsidRDefault="00280DA5" w:rsidP="00A23FA8">
            <w:pPr>
              <w:jc w:val="center"/>
              <w:rPr>
                <w:rFonts w:cs="Arial"/>
                <w:b/>
                <w:szCs w:val="22"/>
              </w:rPr>
            </w:pPr>
            <w:r w:rsidRPr="00AC1884">
              <w:rPr>
                <w:rFonts w:cs="Arial"/>
                <w:b/>
                <w:szCs w:val="22"/>
              </w:rPr>
              <w:t>Low risk</w:t>
            </w:r>
          </w:p>
          <w:p w14:paraId="4A0006A2" w14:textId="77777777" w:rsidR="00280DA5" w:rsidRPr="00AC1884" w:rsidRDefault="00280DA5" w:rsidP="00A23FA8">
            <w:pPr>
              <w:jc w:val="center"/>
              <w:rPr>
                <w:rFonts w:cs="Arial"/>
                <w:b/>
                <w:szCs w:val="22"/>
              </w:rPr>
            </w:pPr>
          </w:p>
        </w:tc>
      </w:tr>
      <w:tr w:rsidR="00280DA5" w:rsidRPr="00AC1884" w14:paraId="5D11695D" w14:textId="77777777" w:rsidTr="00A23FA8">
        <w:tc>
          <w:tcPr>
            <w:tcW w:w="2952" w:type="dxa"/>
            <w:tcBorders>
              <w:top w:val="single" w:sz="4" w:space="0" w:color="auto"/>
              <w:left w:val="single" w:sz="4" w:space="0" w:color="auto"/>
              <w:bottom w:val="single" w:sz="4" w:space="0" w:color="auto"/>
              <w:right w:val="single" w:sz="4" w:space="0" w:color="auto"/>
            </w:tcBorders>
          </w:tcPr>
          <w:p w14:paraId="1102230E" w14:textId="77777777" w:rsidR="00280DA5" w:rsidRPr="00AC1884" w:rsidRDefault="00280DA5" w:rsidP="00A23FA8">
            <w:pPr>
              <w:jc w:val="center"/>
              <w:rPr>
                <w:rFonts w:cs="Arial"/>
                <w:szCs w:val="22"/>
              </w:rPr>
            </w:pPr>
          </w:p>
          <w:p w14:paraId="1A0796BF" w14:textId="77777777" w:rsidR="00280DA5" w:rsidRPr="00AC1884" w:rsidRDefault="00280DA5" w:rsidP="00A23FA8">
            <w:pPr>
              <w:jc w:val="center"/>
              <w:rPr>
                <w:rFonts w:cs="Arial"/>
                <w:szCs w:val="22"/>
              </w:rPr>
            </w:pPr>
            <w:r w:rsidRPr="00AC1884">
              <w:rPr>
                <w:rFonts w:cs="Arial"/>
                <w:szCs w:val="22"/>
              </w:rPr>
              <w:t>Wholemeal bread</w:t>
            </w:r>
          </w:p>
          <w:p w14:paraId="302EDBE1"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10B60CF3"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331B8152" w14:textId="77777777" w:rsidR="00280DA5" w:rsidRDefault="00280DA5" w:rsidP="00A23FA8">
            <w:pPr>
              <w:jc w:val="center"/>
              <w:rPr>
                <w:rFonts w:cs="Arial"/>
                <w:b/>
                <w:szCs w:val="22"/>
              </w:rPr>
            </w:pPr>
          </w:p>
          <w:p w14:paraId="413D05B9" w14:textId="77777777" w:rsidR="00280DA5" w:rsidRPr="00AC1884" w:rsidRDefault="00280DA5" w:rsidP="00A23FA8">
            <w:pPr>
              <w:jc w:val="center"/>
              <w:rPr>
                <w:rFonts w:cs="Arial"/>
                <w:szCs w:val="22"/>
              </w:rPr>
            </w:pPr>
            <w:r w:rsidRPr="00AC1884">
              <w:rPr>
                <w:rFonts w:cs="Arial"/>
                <w:b/>
                <w:szCs w:val="22"/>
              </w:rPr>
              <w:sym w:font="Wingdings" w:char="F0FC"/>
            </w:r>
          </w:p>
        </w:tc>
      </w:tr>
      <w:tr w:rsidR="00280DA5" w:rsidRPr="00AC1884" w14:paraId="7FBC0184" w14:textId="77777777" w:rsidTr="00A23FA8">
        <w:tc>
          <w:tcPr>
            <w:tcW w:w="2952" w:type="dxa"/>
            <w:tcBorders>
              <w:top w:val="single" w:sz="4" w:space="0" w:color="auto"/>
              <w:left w:val="single" w:sz="4" w:space="0" w:color="auto"/>
              <w:bottom w:val="single" w:sz="4" w:space="0" w:color="auto"/>
              <w:right w:val="single" w:sz="4" w:space="0" w:color="auto"/>
            </w:tcBorders>
          </w:tcPr>
          <w:p w14:paraId="000408DA" w14:textId="77777777" w:rsidR="00280DA5" w:rsidRPr="00AC1884" w:rsidRDefault="00280DA5" w:rsidP="00A23FA8">
            <w:pPr>
              <w:jc w:val="center"/>
              <w:rPr>
                <w:rFonts w:cs="Arial"/>
                <w:szCs w:val="22"/>
              </w:rPr>
            </w:pPr>
          </w:p>
          <w:p w14:paraId="35D45489" w14:textId="77777777" w:rsidR="00280DA5" w:rsidRPr="00AC1884" w:rsidRDefault="00280DA5" w:rsidP="00A23FA8">
            <w:pPr>
              <w:jc w:val="center"/>
              <w:rPr>
                <w:rFonts w:cs="Arial"/>
                <w:szCs w:val="22"/>
              </w:rPr>
            </w:pPr>
            <w:r w:rsidRPr="00AC1884">
              <w:rPr>
                <w:rFonts w:cs="Arial"/>
                <w:szCs w:val="22"/>
              </w:rPr>
              <w:t>Cheese and ham quiche</w:t>
            </w:r>
          </w:p>
          <w:p w14:paraId="2DBBCE3C"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18E3998F" w14:textId="77777777" w:rsidR="00280DA5" w:rsidRDefault="00280DA5" w:rsidP="00A23FA8">
            <w:pPr>
              <w:jc w:val="center"/>
              <w:rPr>
                <w:rFonts w:cs="Arial"/>
                <w:b/>
                <w:szCs w:val="22"/>
              </w:rPr>
            </w:pPr>
          </w:p>
          <w:p w14:paraId="6E86BA8B" w14:textId="77777777" w:rsidR="00280DA5" w:rsidRPr="00AC1884" w:rsidRDefault="00280DA5" w:rsidP="00A23FA8">
            <w:pPr>
              <w:jc w:val="center"/>
              <w:rPr>
                <w:rFonts w:cs="Arial"/>
                <w:b/>
                <w:szCs w:val="22"/>
              </w:rPr>
            </w:pPr>
            <w:r w:rsidRPr="00AC1884">
              <w:rPr>
                <w:rFonts w:cs="Arial"/>
                <w:b/>
                <w:szCs w:val="22"/>
              </w:rPr>
              <w:sym w:font="Wingdings" w:char="F0FC"/>
            </w:r>
          </w:p>
        </w:tc>
        <w:tc>
          <w:tcPr>
            <w:tcW w:w="2952" w:type="dxa"/>
            <w:tcBorders>
              <w:top w:val="single" w:sz="4" w:space="0" w:color="auto"/>
              <w:left w:val="single" w:sz="4" w:space="0" w:color="auto"/>
              <w:bottom w:val="single" w:sz="4" w:space="0" w:color="auto"/>
              <w:right w:val="single" w:sz="4" w:space="0" w:color="auto"/>
            </w:tcBorders>
          </w:tcPr>
          <w:p w14:paraId="41AF5E28" w14:textId="77777777" w:rsidR="00280DA5" w:rsidRPr="00AC1884" w:rsidRDefault="00280DA5" w:rsidP="00A23FA8">
            <w:pPr>
              <w:jc w:val="center"/>
              <w:rPr>
                <w:rFonts w:cs="Arial"/>
                <w:szCs w:val="22"/>
              </w:rPr>
            </w:pPr>
          </w:p>
        </w:tc>
      </w:tr>
      <w:tr w:rsidR="00280DA5" w:rsidRPr="00AC1884" w14:paraId="0EEDBAF9" w14:textId="77777777" w:rsidTr="00A23FA8">
        <w:tc>
          <w:tcPr>
            <w:tcW w:w="2952" w:type="dxa"/>
            <w:tcBorders>
              <w:top w:val="single" w:sz="4" w:space="0" w:color="auto"/>
              <w:left w:val="single" w:sz="4" w:space="0" w:color="auto"/>
              <w:bottom w:val="single" w:sz="4" w:space="0" w:color="auto"/>
              <w:right w:val="single" w:sz="4" w:space="0" w:color="auto"/>
            </w:tcBorders>
          </w:tcPr>
          <w:p w14:paraId="6A930EC0" w14:textId="77777777" w:rsidR="00280DA5" w:rsidRPr="00AC1884" w:rsidRDefault="00280DA5" w:rsidP="00A23FA8">
            <w:pPr>
              <w:jc w:val="center"/>
              <w:rPr>
                <w:rFonts w:cs="Arial"/>
                <w:szCs w:val="22"/>
              </w:rPr>
            </w:pPr>
          </w:p>
          <w:p w14:paraId="26A9C7E0" w14:textId="77777777" w:rsidR="00280DA5" w:rsidRPr="00AC1884" w:rsidRDefault="00280DA5" w:rsidP="00A23FA8">
            <w:pPr>
              <w:jc w:val="center"/>
              <w:rPr>
                <w:rFonts w:cs="Arial"/>
                <w:szCs w:val="22"/>
              </w:rPr>
            </w:pPr>
            <w:r w:rsidRPr="00AC1884">
              <w:rPr>
                <w:rFonts w:cs="Arial"/>
                <w:szCs w:val="22"/>
              </w:rPr>
              <w:t>Fresh pineapple</w:t>
            </w:r>
          </w:p>
          <w:p w14:paraId="5A6593F8"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05EA88C2"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118D3107" w14:textId="77777777" w:rsidR="00280DA5" w:rsidRDefault="00280DA5" w:rsidP="00A23FA8">
            <w:pPr>
              <w:jc w:val="center"/>
              <w:rPr>
                <w:rFonts w:cs="Arial"/>
                <w:b/>
                <w:szCs w:val="22"/>
              </w:rPr>
            </w:pPr>
          </w:p>
          <w:p w14:paraId="709E9602" w14:textId="77777777" w:rsidR="00280DA5" w:rsidRPr="00AC1884" w:rsidRDefault="00280DA5" w:rsidP="00A23FA8">
            <w:pPr>
              <w:jc w:val="center"/>
              <w:rPr>
                <w:rFonts w:cs="Arial"/>
                <w:szCs w:val="22"/>
              </w:rPr>
            </w:pPr>
            <w:r w:rsidRPr="00AC1884">
              <w:rPr>
                <w:rFonts w:cs="Arial"/>
                <w:b/>
                <w:szCs w:val="22"/>
              </w:rPr>
              <w:sym w:font="Wingdings" w:char="F0FC"/>
            </w:r>
          </w:p>
        </w:tc>
      </w:tr>
      <w:tr w:rsidR="00280DA5" w:rsidRPr="00AC1884" w14:paraId="0C2FE4C5" w14:textId="77777777" w:rsidTr="00A23FA8">
        <w:tc>
          <w:tcPr>
            <w:tcW w:w="2952" w:type="dxa"/>
            <w:tcBorders>
              <w:top w:val="single" w:sz="4" w:space="0" w:color="auto"/>
              <w:left w:val="single" w:sz="4" w:space="0" w:color="auto"/>
              <w:bottom w:val="single" w:sz="4" w:space="0" w:color="auto"/>
              <w:right w:val="single" w:sz="4" w:space="0" w:color="auto"/>
            </w:tcBorders>
          </w:tcPr>
          <w:p w14:paraId="512A99D4" w14:textId="77777777" w:rsidR="00280DA5" w:rsidRPr="00AC1884" w:rsidRDefault="00280DA5" w:rsidP="00A23FA8">
            <w:pPr>
              <w:jc w:val="center"/>
              <w:rPr>
                <w:rFonts w:cs="Arial"/>
                <w:szCs w:val="22"/>
              </w:rPr>
            </w:pPr>
          </w:p>
          <w:p w14:paraId="6A5C3CC5" w14:textId="77777777" w:rsidR="00280DA5" w:rsidRPr="00AC1884" w:rsidRDefault="00280DA5" w:rsidP="00A23FA8">
            <w:pPr>
              <w:jc w:val="center"/>
              <w:rPr>
                <w:rFonts w:cs="Arial"/>
                <w:szCs w:val="22"/>
              </w:rPr>
            </w:pPr>
            <w:r w:rsidRPr="00AC1884">
              <w:rPr>
                <w:rFonts w:cs="Arial"/>
                <w:szCs w:val="22"/>
              </w:rPr>
              <w:t>Custard tart</w:t>
            </w:r>
          </w:p>
          <w:p w14:paraId="6F943AD7"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24A22BD0" w14:textId="77777777" w:rsidR="00280DA5" w:rsidRDefault="00280DA5" w:rsidP="00A23FA8">
            <w:pPr>
              <w:jc w:val="center"/>
              <w:rPr>
                <w:rFonts w:cs="Arial"/>
                <w:b/>
                <w:szCs w:val="22"/>
              </w:rPr>
            </w:pPr>
          </w:p>
          <w:p w14:paraId="7C779F01" w14:textId="77777777" w:rsidR="00280DA5" w:rsidRPr="00AC1884" w:rsidRDefault="00280DA5" w:rsidP="00A23FA8">
            <w:pPr>
              <w:jc w:val="center"/>
              <w:rPr>
                <w:rFonts w:cs="Arial"/>
                <w:szCs w:val="22"/>
              </w:rPr>
            </w:pPr>
            <w:r w:rsidRPr="00AC1884">
              <w:rPr>
                <w:rFonts w:cs="Arial"/>
                <w:b/>
                <w:szCs w:val="22"/>
              </w:rPr>
              <w:sym w:font="Wingdings" w:char="F0FC"/>
            </w:r>
          </w:p>
        </w:tc>
        <w:tc>
          <w:tcPr>
            <w:tcW w:w="2952" w:type="dxa"/>
            <w:tcBorders>
              <w:top w:val="single" w:sz="4" w:space="0" w:color="auto"/>
              <w:left w:val="single" w:sz="4" w:space="0" w:color="auto"/>
              <w:bottom w:val="single" w:sz="4" w:space="0" w:color="auto"/>
              <w:right w:val="single" w:sz="4" w:space="0" w:color="auto"/>
            </w:tcBorders>
          </w:tcPr>
          <w:p w14:paraId="141BDE67" w14:textId="77777777" w:rsidR="00280DA5" w:rsidRPr="00AC1884" w:rsidRDefault="00280DA5" w:rsidP="00A23FA8">
            <w:pPr>
              <w:jc w:val="center"/>
              <w:rPr>
                <w:rFonts w:cs="Arial"/>
                <w:szCs w:val="22"/>
              </w:rPr>
            </w:pPr>
          </w:p>
        </w:tc>
      </w:tr>
      <w:tr w:rsidR="00280DA5" w:rsidRPr="00AC1884" w14:paraId="4B275A54" w14:textId="77777777" w:rsidTr="00A23FA8">
        <w:tc>
          <w:tcPr>
            <w:tcW w:w="2952" w:type="dxa"/>
            <w:tcBorders>
              <w:top w:val="single" w:sz="4" w:space="0" w:color="auto"/>
              <w:left w:val="single" w:sz="4" w:space="0" w:color="auto"/>
              <w:bottom w:val="single" w:sz="4" w:space="0" w:color="auto"/>
              <w:right w:val="single" w:sz="4" w:space="0" w:color="auto"/>
            </w:tcBorders>
          </w:tcPr>
          <w:p w14:paraId="24681AC2" w14:textId="77777777" w:rsidR="00280DA5" w:rsidRPr="00AC1884" w:rsidRDefault="00280DA5" w:rsidP="00A23FA8">
            <w:pPr>
              <w:jc w:val="center"/>
              <w:rPr>
                <w:rFonts w:cs="Arial"/>
                <w:szCs w:val="22"/>
              </w:rPr>
            </w:pPr>
          </w:p>
          <w:p w14:paraId="48D73900" w14:textId="77777777" w:rsidR="00280DA5" w:rsidRPr="00AC1884" w:rsidRDefault="00280DA5" w:rsidP="00A23FA8">
            <w:pPr>
              <w:jc w:val="center"/>
              <w:rPr>
                <w:rFonts w:cs="Arial"/>
                <w:szCs w:val="22"/>
              </w:rPr>
            </w:pPr>
            <w:r w:rsidRPr="00AC1884">
              <w:rPr>
                <w:rFonts w:cs="Arial"/>
                <w:szCs w:val="22"/>
              </w:rPr>
              <w:t>Fresh cream cake</w:t>
            </w:r>
          </w:p>
          <w:p w14:paraId="03B29B82"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760469EB" w14:textId="77777777" w:rsidR="00280DA5" w:rsidRDefault="00280DA5" w:rsidP="00A23FA8">
            <w:pPr>
              <w:jc w:val="center"/>
              <w:rPr>
                <w:rFonts w:cs="Arial"/>
                <w:b/>
                <w:szCs w:val="22"/>
              </w:rPr>
            </w:pPr>
          </w:p>
          <w:p w14:paraId="22605635" w14:textId="77777777" w:rsidR="00280DA5" w:rsidRPr="00AC1884" w:rsidRDefault="00280DA5" w:rsidP="00A23FA8">
            <w:pPr>
              <w:jc w:val="center"/>
              <w:rPr>
                <w:rFonts w:cs="Arial"/>
                <w:szCs w:val="22"/>
              </w:rPr>
            </w:pPr>
            <w:r w:rsidRPr="00AC1884">
              <w:rPr>
                <w:rFonts w:cs="Arial"/>
                <w:b/>
                <w:szCs w:val="22"/>
              </w:rPr>
              <w:sym w:font="Wingdings" w:char="F0FC"/>
            </w:r>
          </w:p>
        </w:tc>
        <w:tc>
          <w:tcPr>
            <w:tcW w:w="2952" w:type="dxa"/>
            <w:tcBorders>
              <w:top w:val="single" w:sz="4" w:space="0" w:color="auto"/>
              <w:left w:val="single" w:sz="4" w:space="0" w:color="auto"/>
              <w:bottom w:val="single" w:sz="4" w:space="0" w:color="auto"/>
              <w:right w:val="single" w:sz="4" w:space="0" w:color="auto"/>
            </w:tcBorders>
          </w:tcPr>
          <w:p w14:paraId="64D7F037" w14:textId="77777777" w:rsidR="00280DA5" w:rsidRPr="00AC1884" w:rsidRDefault="00280DA5" w:rsidP="00A23FA8">
            <w:pPr>
              <w:jc w:val="center"/>
              <w:rPr>
                <w:rFonts w:cs="Arial"/>
                <w:szCs w:val="22"/>
              </w:rPr>
            </w:pPr>
          </w:p>
        </w:tc>
      </w:tr>
      <w:tr w:rsidR="00280DA5" w:rsidRPr="00AC1884" w14:paraId="1DBF07D8" w14:textId="77777777" w:rsidTr="00A23FA8">
        <w:tc>
          <w:tcPr>
            <w:tcW w:w="2952" w:type="dxa"/>
            <w:tcBorders>
              <w:top w:val="single" w:sz="4" w:space="0" w:color="auto"/>
              <w:left w:val="single" w:sz="4" w:space="0" w:color="auto"/>
              <w:bottom w:val="single" w:sz="4" w:space="0" w:color="auto"/>
              <w:right w:val="single" w:sz="4" w:space="0" w:color="auto"/>
            </w:tcBorders>
          </w:tcPr>
          <w:p w14:paraId="3FC11505" w14:textId="77777777" w:rsidR="00280DA5" w:rsidRPr="00AC1884" w:rsidRDefault="00280DA5" w:rsidP="00A23FA8">
            <w:pPr>
              <w:jc w:val="center"/>
              <w:rPr>
                <w:rFonts w:cs="Arial"/>
                <w:szCs w:val="22"/>
              </w:rPr>
            </w:pPr>
          </w:p>
          <w:p w14:paraId="6D5025BF" w14:textId="77777777" w:rsidR="00280DA5" w:rsidRPr="00AC1884" w:rsidRDefault="00280DA5" w:rsidP="00A23FA8">
            <w:pPr>
              <w:jc w:val="center"/>
              <w:rPr>
                <w:rFonts w:cs="Arial"/>
                <w:szCs w:val="22"/>
              </w:rPr>
            </w:pPr>
            <w:r w:rsidRPr="00AC1884">
              <w:rPr>
                <w:rFonts w:cs="Arial"/>
                <w:szCs w:val="22"/>
              </w:rPr>
              <w:t>Roast potatoes</w:t>
            </w:r>
          </w:p>
          <w:p w14:paraId="36C514C9"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41BB3B5C"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46E1182E" w14:textId="77777777" w:rsidR="00280DA5" w:rsidRDefault="00280DA5" w:rsidP="00A23FA8">
            <w:pPr>
              <w:jc w:val="center"/>
              <w:rPr>
                <w:rFonts w:cs="Arial"/>
                <w:b/>
                <w:szCs w:val="22"/>
              </w:rPr>
            </w:pPr>
          </w:p>
          <w:p w14:paraId="44697BCC" w14:textId="77777777" w:rsidR="00280DA5" w:rsidRPr="00AC1884" w:rsidRDefault="00280DA5" w:rsidP="00A23FA8">
            <w:pPr>
              <w:jc w:val="center"/>
              <w:rPr>
                <w:rFonts w:cs="Arial"/>
                <w:szCs w:val="22"/>
              </w:rPr>
            </w:pPr>
            <w:r w:rsidRPr="00AC1884">
              <w:rPr>
                <w:rFonts w:cs="Arial"/>
                <w:b/>
                <w:szCs w:val="22"/>
              </w:rPr>
              <w:sym w:font="Wingdings" w:char="F0FC"/>
            </w:r>
          </w:p>
        </w:tc>
      </w:tr>
      <w:tr w:rsidR="00280DA5" w:rsidRPr="00AC1884" w14:paraId="63D120F2" w14:textId="77777777" w:rsidTr="00A23FA8">
        <w:tc>
          <w:tcPr>
            <w:tcW w:w="2952" w:type="dxa"/>
            <w:tcBorders>
              <w:top w:val="single" w:sz="4" w:space="0" w:color="auto"/>
              <w:left w:val="single" w:sz="4" w:space="0" w:color="auto"/>
              <w:bottom w:val="single" w:sz="4" w:space="0" w:color="auto"/>
              <w:right w:val="single" w:sz="4" w:space="0" w:color="auto"/>
            </w:tcBorders>
          </w:tcPr>
          <w:p w14:paraId="449CAEED" w14:textId="77777777" w:rsidR="00280DA5" w:rsidRPr="00AC1884" w:rsidRDefault="00280DA5" w:rsidP="00A23FA8">
            <w:pPr>
              <w:jc w:val="center"/>
              <w:rPr>
                <w:rFonts w:cs="Arial"/>
                <w:szCs w:val="22"/>
              </w:rPr>
            </w:pPr>
          </w:p>
          <w:p w14:paraId="49EFA28C" w14:textId="77777777" w:rsidR="00280DA5" w:rsidRPr="00AC1884" w:rsidRDefault="00280DA5" w:rsidP="00A23FA8">
            <w:pPr>
              <w:jc w:val="center"/>
              <w:rPr>
                <w:rFonts w:cs="Arial"/>
                <w:szCs w:val="22"/>
              </w:rPr>
            </w:pPr>
            <w:r w:rsidRPr="00AC1884">
              <w:rPr>
                <w:rFonts w:cs="Arial"/>
                <w:szCs w:val="22"/>
              </w:rPr>
              <w:t>Prawn cocktail</w:t>
            </w:r>
          </w:p>
          <w:p w14:paraId="093BB6A5"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52DA8CFD" w14:textId="77777777" w:rsidR="00280DA5" w:rsidRDefault="00280DA5" w:rsidP="00A23FA8">
            <w:pPr>
              <w:jc w:val="center"/>
              <w:rPr>
                <w:rFonts w:cs="Arial"/>
                <w:b/>
                <w:szCs w:val="22"/>
              </w:rPr>
            </w:pPr>
          </w:p>
          <w:p w14:paraId="255FB6D4" w14:textId="77777777" w:rsidR="00280DA5" w:rsidRPr="00AC1884" w:rsidRDefault="00280DA5" w:rsidP="00A23FA8">
            <w:pPr>
              <w:jc w:val="center"/>
              <w:rPr>
                <w:rFonts w:cs="Arial"/>
                <w:szCs w:val="22"/>
              </w:rPr>
            </w:pPr>
            <w:r w:rsidRPr="00AC1884">
              <w:rPr>
                <w:rFonts w:cs="Arial"/>
                <w:b/>
                <w:szCs w:val="22"/>
              </w:rPr>
              <w:sym w:font="Wingdings" w:char="F0FC"/>
            </w:r>
          </w:p>
        </w:tc>
        <w:tc>
          <w:tcPr>
            <w:tcW w:w="2952" w:type="dxa"/>
            <w:tcBorders>
              <w:top w:val="single" w:sz="4" w:space="0" w:color="auto"/>
              <w:left w:val="single" w:sz="4" w:space="0" w:color="auto"/>
              <w:bottom w:val="single" w:sz="4" w:space="0" w:color="auto"/>
              <w:right w:val="single" w:sz="4" w:space="0" w:color="auto"/>
            </w:tcBorders>
          </w:tcPr>
          <w:p w14:paraId="63F5B296" w14:textId="77777777" w:rsidR="00280DA5" w:rsidRPr="00AC1884" w:rsidRDefault="00280DA5" w:rsidP="00A23FA8">
            <w:pPr>
              <w:jc w:val="center"/>
              <w:rPr>
                <w:rFonts w:cs="Arial"/>
                <w:szCs w:val="22"/>
              </w:rPr>
            </w:pPr>
          </w:p>
        </w:tc>
      </w:tr>
      <w:tr w:rsidR="00280DA5" w:rsidRPr="00AC1884" w14:paraId="4CF3F842" w14:textId="77777777" w:rsidTr="00A23FA8">
        <w:tc>
          <w:tcPr>
            <w:tcW w:w="2952" w:type="dxa"/>
            <w:tcBorders>
              <w:top w:val="single" w:sz="4" w:space="0" w:color="auto"/>
              <w:left w:val="single" w:sz="4" w:space="0" w:color="auto"/>
              <w:bottom w:val="single" w:sz="4" w:space="0" w:color="auto"/>
              <w:right w:val="single" w:sz="4" w:space="0" w:color="auto"/>
            </w:tcBorders>
          </w:tcPr>
          <w:p w14:paraId="68E9D8CD" w14:textId="77777777" w:rsidR="00280DA5" w:rsidRPr="00AC1884" w:rsidRDefault="00280DA5" w:rsidP="00A23FA8">
            <w:pPr>
              <w:jc w:val="center"/>
              <w:rPr>
                <w:rFonts w:cs="Arial"/>
                <w:szCs w:val="22"/>
              </w:rPr>
            </w:pPr>
          </w:p>
          <w:p w14:paraId="6E2F1819" w14:textId="77777777" w:rsidR="00280DA5" w:rsidRPr="00AC1884" w:rsidRDefault="00280DA5" w:rsidP="00A23FA8">
            <w:pPr>
              <w:jc w:val="center"/>
              <w:rPr>
                <w:rFonts w:cs="Arial"/>
                <w:szCs w:val="22"/>
              </w:rPr>
            </w:pPr>
            <w:r w:rsidRPr="00AC1884">
              <w:rPr>
                <w:rFonts w:cs="Arial"/>
                <w:szCs w:val="22"/>
              </w:rPr>
              <w:t>Baked rice pudding</w:t>
            </w:r>
          </w:p>
          <w:p w14:paraId="1FBC58F1"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17ACD1B9" w14:textId="77777777" w:rsidR="00280DA5" w:rsidRDefault="00280DA5" w:rsidP="00A23FA8">
            <w:pPr>
              <w:jc w:val="center"/>
              <w:rPr>
                <w:rFonts w:cs="Arial"/>
                <w:b/>
                <w:szCs w:val="22"/>
              </w:rPr>
            </w:pPr>
          </w:p>
          <w:p w14:paraId="5BF65436" w14:textId="77777777" w:rsidR="00280DA5" w:rsidRPr="00AC1884" w:rsidRDefault="00280DA5" w:rsidP="00A23FA8">
            <w:pPr>
              <w:jc w:val="center"/>
              <w:rPr>
                <w:rFonts w:cs="Arial"/>
                <w:szCs w:val="22"/>
              </w:rPr>
            </w:pPr>
            <w:r w:rsidRPr="00AC1884">
              <w:rPr>
                <w:rFonts w:cs="Arial"/>
                <w:b/>
                <w:szCs w:val="22"/>
              </w:rPr>
              <w:sym w:font="Wingdings" w:char="F0FC"/>
            </w:r>
          </w:p>
        </w:tc>
        <w:tc>
          <w:tcPr>
            <w:tcW w:w="2952" w:type="dxa"/>
            <w:tcBorders>
              <w:top w:val="single" w:sz="4" w:space="0" w:color="auto"/>
              <w:left w:val="single" w:sz="4" w:space="0" w:color="auto"/>
              <w:bottom w:val="single" w:sz="4" w:space="0" w:color="auto"/>
              <w:right w:val="single" w:sz="4" w:space="0" w:color="auto"/>
            </w:tcBorders>
          </w:tcPr>
          <w:p w14:paraId="140989B1" w14:textId="77777777" w:rsidR="00280DA5" w:rsidRPr="00AC1884" w:rsidRDefault="00280DA5" w:rsidP="00A23FA8">
            <w:pPr>
              <w:jc w:val="center"/>
              <w:rPr>
                <w:rFonts w:cs="Arial"/>
                <w:szCs w:val="22"/>
              </w:rPr>
            </w:pPr>
          </w:p>
        </w:tc>
      </w:tr>
      <w:tr w:rsidR="00280DA5" w:rsidRPr="00AC1884" w14:paraId="35BFB86C" w14:textId="77777777" w:rsidTr="00A23FA8">
        <w:tc>
          <w:tcPr>
            <w:tcW w:w="2952" w:type="dxa"/>
            <w:tcBorders>
              <w:top w:val="single" w:sz="4" w:space="0" w:color="auto"/>
              <w:left w:val="single" w:sz="4" w:space="0" w:color="auto"/>
              <w:bottom w:val="single" w:sz="4" w:space="0" w:color="auto"/>
              <w:right w:val="single" w:sz="4" w:space="0" w:color="auto"/>
            </w:tcBorders>
          </w:tcPr>
          <w:p w14:paraId="4687D537" w14:textId="77777777" w:rsidR="00280DA5" w:rsidRPr="00AC1884" w:rsidRDefault="00280DA5" w:rsidP="00A23FA8">
            <w:pPr>
              <w:jc w:val="center"/>
              <w:rPr>
                <w:rFonts w:cs="Arial"/>
                <w:szCs w:val="22"/>
              </w:rPr>
            </w:pPr>
          </w:p>
          <w:p w14:paraId="640B85A1" w14:textId="77777777" w:rsidR="00280DA5" w:rsidRPr="00AC1884" w:rsidRDefault="00280DA5" w:rsidP="00A23FA8">
            <w:pPr>
              <w:jc w:val="center"/>
              <w:rPr>
                <w:rFonts w:cs="Arial"/>
                <w:szCs w:val="22"/>
              </w:rPr>
            </w:pPr>
            <w:r w:rsidRPr="00AC1884">
              <w:rPr>
                <w:rFonts w:cs="Arial"/>
                <w:szCs w:val="22"/>
              </w:rPr>
              <w:t>Frozen fish fingers</w:t>
            </w:r>
          </w:p>
          <w:p w14:paraId="29126BD9"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42C02F0F"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61DA3A5F" w14:textId="77777777" w:rsidR="00280DA5" w:rsidRDefault="00280DA5" w:rsidP="00A23FA8">
            <w:pPr>
              <w:jc w:val="center"/>
              <w:rPr>
                <w:rFonts w:cs="Arial"/>
                <w:b/>
                <w:szCs w:val="22"/>
              </w:rPr>
            </w:pPr>
          </w:p>
          <w:p w14:paraId="0BFE4C3F" w14:textId="77777777" w:rsidR="00280DA5" w:rsidRPr="00AC1884" w:rsidRDefault="00280DA5" w:rsidP="00A23FA8">
            <w:pPr>
              <w:jc w:val="center"/>
              <w:rPr>
                <w:rFonts w:cs="Arial"/>
                <w:szCs w:val="22"/>
              </w:rPr>
            </w:pPr>
            <w:r w:rsidRPr="00AC1884">
              <w:rPr>
                <w:rFonts w:cs="Arial"/>
                <w:b/>
                <w:szCs w:val="22"/>
              </w:rPr>
              <w:sym w:font="Wingdings" w:char="F0FC"/>
            </w:r>
          </w:p>
        </w:tc>
      </w:tr>
      <w:tr w:rsidR="00280DA5" w:rsidRPr="00AC1884" w14:paraId="6E0A0E2F" w14:textId="77777777" w:rsidTr="00A23FA8">
        <w:tc>
          <w:tcPr>
            <w:tcW w:w="2952" w:type="dxa"/>
            <w:tcBorders>
              <w:top w:val="single" w:sz="4" w:space="0" w:color="auto"/>
              <w:left w:val="single" w:sz="4" w:space="0" w:color="auto"/>
              <w:bottom w:val="single" w:sz="4" w:space="0" w:color="auto"/>
              <w:right w:val="single" w:sz="4" w:space="0" w:color="auto"/>
            </w:tcBorders>
          </w:tcPr>
          <w:p w14:paraId="1712CF2B" w14:textId="77777777" w:rsidR="00280DA5" w:rsidRPr="00AC1884" w:rsidRDefault="00280DA5" w:rsidP="00A23FA8">
            <w:pPr>
              <w:jc w:val="center"/>
              <w:rPr>
                <w:rFonts w:cs="Arial"/>
                <w:szCs w:val="22"/>
              </w:rPr>
            </w:pPr>
          </w:p>
          <w:p w14:paraId="47A2667C" w14:textId="77777777" w:rsidR="00280DA5" w:rsidRPr="00AC1884" w:rsidRDefault="00280DA5" w:rsidP="00A23FA8">
            <w:pPr>
              <w:jc w:val="center"/>
              <w:rPr>
                <w:rFonts w:cs="Arial"/>
                <w:szCs w:val="22"/>
              </w:rPr>
            </w:pPr>
            <w:r w:rsidRPr="00AC1884">
              <w:rPr>
                <w:rFonts w:cs="Arial"/>
                <w:szCs w:val="22"/>
              </w:rPr>
              <w:t>Grilled beef burger</w:t>
            </w:r>
          </w:p>
          <w:p w14:paraId="3C426FED"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5BCC9882" w14:textId="77777777" w:rsidR="00280DA5" w:rsidRDefault="00280DA5" w:rsidP="00A23FA8">
            <w:pPr>
              <w:jc w:val="center"/>
              <w:rPr>
                <w:rFonts w:cs="Arial"/>
                <w:b/>
                <w:szCs w:val="22"/>
              </w:rPr>
            </w:pPr>
          </w:p>
          <w:p w14:paraId="5303A305" w14:textId="77777777" w:rsidR="00280DA5" w:rsidRPr="00AC1884" w:rsidRDefault="00280DA5" w:rsidP="00A23FA8">
            <w:pPr>
              <w:jc w:val="center"/>
              <w:rPr>
                <w:rFonts w:cs="Arial"/>
                <w:szCs w:val="22"/>
              </w:rPr>
            </w:pPr>
            <w:r w:rsidRPr="00AC1884">
              <w:rPr>
                <w:rFonts w:cs="Arial"/>
                <w:b/>
                <w:szCs w:val="22"/>
              </w:rPr>
              <w:sym w:font="Wingdings" w:char="F0FC"/>
            </w:r>
          </w:p>
        </w:tc>
        <w:tc>
          <w:tcPr>
            <w:tcW w:w="2952" w:type="dxa"/>
            <w:tcBorders>
              <w:top w:val="single" w:sz="4" w:space="0" w:color="auto"/>
              <w:left w:val="single" w:sz="4" w:space="0" w:color="auto"/>
              <w:bottom w:val="single" w:sz="4" w:space="0" w:color="auto"/>
              <w:right w:val="single" w:sz="4" w:space="0" w:color="auto"/>
            </w:tcBorders>
          </w:tcPr>
          <w:p w14:paraId="4D91D0F4" w14:textId="77777777" w:rsidR="00280DA5" w:rsidRPr="00AC1884" w:rsidRDefault="00280DA5" w:rsidP="00A23FA8">
            <w:pPr>
              <w:rPr>
                <w:rFonts w:cs="Arial"/>
                <w:szCs w:val="22"/>
              </w:rPr>
            </w:pPr>
          </w:p>
        </w:tc>
      </w:tr>
      <w:tr w:rsidR="00280DA5" w:rsidRPr="00AC1884" w14:paraId="4B0E9841" w14:textId="77777777" w:rsidTr="00A23FA8">
        <w:tc>
          <w:tcPr>
            <w:tcW w:w="2952" w:type="dxa"/>
            <w:tcBorders>
              <w:top w:val="single" w:sz="4" w:space="0" w:color="auto"/>
              <w:left w:val="single" w:sz="4" w:space="0" w:color="auto"/>
              <w:bottom w:val="single" w:sz="4" w:space="0" w:color="auto"/>
              <w:right w:val="single" w:sz="4" w:space="0" w:color="auto"/>
            </w:tcBorders>
          </w:tcPr>
          <w:p w14:paraId="12CF1059" w14:textId="77777777" w:rsidR="00280DA5" w:rsidRPr="00AC1884" w:rsidRDefault="00280DA5" w:rsidP="00A23FA8">
            <w:pPr>
              <w:jc w:val="center"/>
              <w:rPr>
                <w:rFonts w:cs="Arial"/>
                <w:szCs w:val="22"/>
              </w:rPr>
            </w:pPr>
          </w:p>
          <w:p w14:paraId="2CB2CFC5" w14:textId="77777777" w:rsidR="00280DA5" w:rsidRPr="00AC1884" w:rsidRDefault="00280DA5" w:rsidP="00A23FA8">
            <w:pPr>
              <w:jc w:val="center"/>
              <w:rPr>
                <w:rFonts w:cs="Arial"/>
                <w:szCs w:val="22"/>
              </w:rPr>
            </w:pPr>
            <w:r w:rsidRPr="00AC1884">
              <w:rPr>
                <w:rFonts w:cs="Arial"/>
                <w:szCs w:val="22"/>
              </w:rPr>
              <w:t>Beef gravy</w:t>
            </w:r>
          </w:p>
          <w:p w14:paraId="62D97D33"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4CA4F60D" w14:textId="77777777" w:rsidR="00280DA5" w:rsidRDefault="00280DA5" w:rsidP="00A23FA8">
            <w:pPr>
              <w:jc w:val="center"/>
              <w:rPr>
                <w:rFonts w:cs="Arial"/>
                <w:b/>
                <w:szCs w:val="22"/>
              </w:rPr>
            </w:pPr>
          </w:p>
          <w:p w14:paraId="6F803978" w14:textId="77777777" w:rsidR="00280DA5" w:rsidRPr="00AC1884" w:rsidRDefault="00280DA5" w:rsidP="00A23FA8">
            <w:pPr>
              <w:jc w:val="center"/>
              <w:rPr>
                <w:rFonts w:cs="Arial"/>
                <w:szCs w:val="22"/>
              </w:rPr>
            </w:pPr>
            <w:r w:rsidRPr="00AC1884">
              <w:rPr>
                <w:rFonts w:cs="Arial"/>
                <w:b/>
                <w:szCs w:val="22"/>
              </w:rPr>
              <w:sym w:font="Wingdings" w:char="F0FC"/>
            </w:r>
          </w:p>
        </w:tc>
        <w:tc>
          <w:tcPr>
            <w:tcW w:w="2952" w:type="dxa"/>
            <w:tcBorders>
              <w:top w:val="single" w:sz="4" w:space="0" w:color="auto"/>
              <w:left w:val="single" w:sz="4" w:space="0" w:color="auto"/>
              <w:bottom w:val="single" w:sz="4" w:space="0" w:color="auto"/>
              <w:right w:val="single" w:sz="4" w:space="0" w:color="auto"/>
            </w:tcBorders>
          </w:tcPr>
          <w:p w14:paraId="2529AE40" w14:textId="77777777" w:rsidR="00280DA5" w:rsidRPr="00AC1884" w:rsidRDefault="00280DA5" w:rsidP="00A23FA8">
            <w:pPr>
              <w:rPr>
                <w:rFonts w:cs="Arial"/>
                <w:szCs w:val="22"/>
              </w:rPr>
            </w:pPr>
          </w:p>
        </w:tc>
      </w:tr>
      <w:tr w:rsidR="00280DA5" w:rsidRPr="00AC1884" w14:paraId="225AA669" w14:textId="77777777" w:rsidTr="00A23FA8">
        <w:tc>
          <w:tcPr>
            <w:tcW w:w="2952" w:type="dxa"/>
            <w:tcBorders>
              <w:top w:val="single" w:sz="4" w:space="0" w:color="auto"/>
              <w:left w:val="single" w:sz="4" w:space="0" w:color="auto"/>
              <w:bottom w:val="single" w:sz="4" w:space="0" w:color="auto"/>
              <w:right w:val="single" w:sz="4" w:space="0" w:color="auto"/>
            </w:tcBorders>
          </w:tcPr>
          <w:p w14:paraId="09F3C8A3" w14:textId="77777777" w:rsidR="00280DA5" w:rsidRPr="00AC1884" w:rsidRDefault="00280DA5" w:rsidP="00A23FA8">
            <w:pPr>
              <w:jc w:val="center"/>
              <w:rPr>
                <w:rFonts w:cs="Arial"/>
                <w:szCs w:val="22"/>
              </w:rPr>
            </w:pPr>
          </w:p>
          <w:p w14:paraId="6864D294" w14:textId="77777777" w:rsidR="00280DA5" w:rsidRPr="00AC1884" w:rsidRDefault="00280DA5" w:rsidP="00A23FA8">
            <w:pPr>
              <w:jc w:val="center"/>
              <w:rPr>
                <w:rFonts w:cs="Arial"/>
                <w:szCs w:val="22"/>
              </w:rPr>
            </w:pPr>
            <w:r w:rsidRPr="00AC1884">
              <w:rPr>
                <w:rFonts w:cs="Arial"/>
                <w:szCs w:val="22"/>
              </w:rPr>
              <w:t>Oysters</w:t>
            </w:r>
          </w:p>
        </w:tc>
        <w:tc>
          <w:tcPr>
            <w:tcW w:w="2952" w:type="dxa"/>
            <w:tcBorders>
              <w:top w:val="single" w:sz="4" w:space="0" w:color="auto"/>
              <w:left w:val="single" w:sz="4" w:space="0" w:color="auto"/>
              <w:bottom w:val="single" w:sz="4" w:space="0" w:color="auto"/>
              <w:right w:val="single" w:sz="4" w:space="0" w:color="auto"/>
            </w:tcBorders>
          </w:tcPr>
          <w:p w14:paraId="7EEF6EE6" w14:textId="77777777" w:rsidR="00280DA5" w:rsidRDefault="00280DA5" w:rsidP="00A23FA8">
            <w:pPr>
              <w:jc w:val="center"/>
              <w:rPr>
                <w:rFonts w:cs="Arial"/>
                <w:b/>
                <w:szCs w:val="22"/>
              </w:rPr>
            </w:pPr>
          </w:p>
          <w:p w14:paraId="427E666A" w14:textId="77777777" w:rsidR="00280DA5" w:rsidRDefault="00280DA5" w:rsidP="00A23FA8">
            <w:pPr>
              <w:jc w:val="center"/>
              <w:rPr>
                <w:rFonts w:cs="Arial"/>
                <w:b/>
                <w:szCs w:val="22"/>
              </w:rPr>
            </w:pPr>
            <w:r w:rsidRPr="00AC1884">
              <w:rPr>
                <w:rFonts w:cs="Arial"/>
                <w:b/>
                <w:szCs w:val="22"/>
              </w:rPr>
              <w:sym w:font="Wingdings" w:char="F0FC"/>
            </w:r>
          </w:p>
          <w:p w14:paraId="062BC9E7" w14:textId="77777777" w:rsidR="00280DA5" w:rsidRPr="00AC1884" w:rsidRDefault="00280DA5" w:rsidP="00A23FA8">
            <w:pPr>
              <w:jc w:val="center"/>
              <w:rPr>
                <w:rFonts w:cs="Arial"/>
                <w:b/>
                <w:szCs w:val="22"/>
              </w:rPr>
            </w:pPr>
          </w:p>
        </w:tc>
        <w:tc>
          <w:tcPr>
            <w:tcW w:w="2952" w:type="dxa"/>
            <w:tcBorders>
              <w:top w:val="single" w:sz="4" w:space="0" w:color="auto"/>
              <w:left w:val="single" w:sz="4" w:space="0" w:color="auto"/>
              <w:bottom w:val="single" w:sz="4" w:space="0" w:color="auto"/>
              <w:right w:val="single" w:sz="4" w:space="0" w:color="auto"/>
            </w:tcBorders>
          </w:tcPr>
          <w:p w14:paraId="58ED4AC7" w14:textId="77777777" w:rsidR="00280DA5" w:rsidRPr="00AC1884" w:rsidRDefault="00280DA5" w:rsidP="00A23FA8">
            <w:pPr>
              <w:rPr>
                <w:rFonts w:cs="Arial"/>
                <w:szCs w:val="22"/>
              </w:rPr>
            </w:pPr>
          </w:p>
        </w:tc>
      </w:tr>
    </w:tbl>
    <w:p w14:paraId="0AAED620" w14:textId="77777777" w:rsidR="00280DA5" w:rsidRPr="00AC1884" w:rsidRDefault="00280DA5" w:rsidP="00280DA5">
      <w:pPr>
        <w:rPr>
          <w:rFonts w:cs="Arial"/>
          <w:szCs w:val="22"/>
        </w:rPr>
      </w:pPr>
    </w:p>
    <w:p w14:paraId="214D6903" w14:textId="77777777" w:rsidR="006E1028" w:rsidRDefault="006E1028" w:rsidP="006E1028">
      <w:pPr>
        <w:pStyle w:val="Answer"/>
      </w:pPr>
    </w:p>
    <w:sectPr w:rsidR="006E1028"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866C" w14:textId="77777777" w:rsidR="00745C5E" w:rsidRDefault="00745C5E">
      <w:pPr>
        <w:spacing w:before="0" w:after="0"/>
      </w:pPr>
      <w:r>
        <w:separator/>
      </w:r>
    </w:p>
  </w:endnote>
  <w:endnote w:type="continuationSeparator" w:id="0">
    <w:p w14:paraId="0D915E98" w14:textId="77777777" w:rsidR="00745C5E" w:rsidRDefault="00745C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B5C2"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2FEF41CC" wp14:editId="08BBF133">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63C3C89F" w14:textId="77777777" w:rsidTr="003405EA">
                            <w:trPr>
                              <w:trHeight w:val="567"/>
                            </w:trPr>
                            <w:tc>
                              <w:tcPr>
                                <w:tcW w:w="12084" w:type="dxa"/>
                                <w:shd w:val="clear" w:color="auto" w:fill="D9D9D9"/>
                              </w:tcPr>
                              <w:p w14:paraId="724BDF56" w14:textId="208D9153"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27E11">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r w:rsidR="00745C5E">
                                  <w:fldChar w:fldCharType="begin"/>
                                </w:r>
                                <w:r w:rsidR="00745C5E">
                                  <w:instrText xml:space="preserve"> NUMPAGES   \* MERGEFORMAT </w:instrText>
                                </w:r>
                                <w:r w:rsidR="00745C5E">
                                  <w:fldChar w:fldCharType="separate"/>
                                </w:r>
                                <w:r w:rsidR="003405EA" w:rsidRPr="003405EA">
                                  <w:rPr>
                                    <w:rFonts w:cs="Arial"/>
                                    <w:noProof/>
                                  </w:rPr>
                                  <w:t>1</w:t>
                                </w:r>
                                <w:r w:rsidR="00745C5E">
                                  <w:rPr>
                                    <w:rFonts w:cs="Arial"/>
                                    <w:noProof/>
                                  </w:rPr>
                                  <w:fldChar w:fldCharType="end"/>
                                </w:r>
                              </w:p>
                            </w:tc>
                          </w:tr>
                          <w:tr w:rsidR="00110217" w14:paraId="035EE5C6" w14:textId="77777777" w:rsidTr="003405EA">
                            <w:trPr>
                              <w:trHeight w:val="680"/>
                            </w:trPr>
                            <w:tc>
                              <w:tcPr>
                                <w:tcW w:w="12084" w:type="dxa"/>
                                <w:shd w:val="clear" w:color="auto" w:fill="E30613"/>
                              </w:tcPr>
                              <w:p w14:paraId="68F468A1" w14:textId="77777777" w:rsidR="00110217" w:rsidRPr="00BD28AC" w:rsidRDefault="00110217" w:rsidP="00110217">
                                <w:r>
                                  <w:br/>
                                </w:r>
                              </w:p>
                            </w:tc>
                          </w:tr>
                          <w:tr w:rsidR="00110217" w14:paraId="5178CB1C" w14:textId="77777777" w:rsidTr="003405EA">
                            <w:trPr>
                              <w:trHeight w:val="993"/>
                            </w:trPr>
                            <w:tc>
                              <w:tcPr>
                                <w:tcW w:w="12084" w:type="dxa"/>
                                <w:shd w:val="clear" w:color="auto" w:fill="D9D9D9"/>
                              </w:tcPr>
                              <w:p w14:paraId="6AA18504" w14:textId="77777777" w:rsidR="00110217" w:rsidRPr="001C75AD" w:rsidRDefault="00110217" w:rsidP="00110217">
                                <w:pPr>
                                  <w:pStyle w:val="Footer"/>
                                  <w:spacing w:before="20"/>
                                  <w:rPr>
                                    <w:rFonts w:cs="Arial"/>
                                  </w:rPr>
                                </w:pPr>
                                <w:r w:rsidRPr="001C75AD">
                                  <w:rPr>
                                    <w:rFonts w:cs="Arial"/>
                                  </w:rPr>
                                  <w:tab/>
                                </w:r>
                              </w:p>
                            </w:tc>
                          </w:tr>
                        </w:tbl>
                        <w:p w14:paraId="2214D727"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F41CC"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63C3C89F" w14:textId="77777777" w:rsidTr="003405EA">
                      <w:trPr>
                        <w:trHeight w:val="567"/>
                      </w:trPr>
                      <w:tc>
                        <w:tcPr>
                          <w:tcW w:w="12084" w:type="dxa"/>
                          <w:shd w:val="clear" w:color="auto" w:fill="D9D9D9"/>
                        </w:tcPr>
                        <w:p w14:paraId="724BDF56" w14:textId="208D9153"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27E11">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r w:rsidR="00745C5E">
                            <w:fldChar w:fldCharType="begin"/>
                          </w:r>
                          <w:r w:rsidR="00745C5E">
                            <w:instrText xml:space="preserve"> NUMPAGES   \* MERGEFORMAT </w:instrText>
                          </w:r>
                          <w:r w:rsidR="00745C5E">
                            <w:fldChar w:fldCharType="separate"/>
                          </w:r>
                          <w:r w:rsidR="003405EA" w:rsidRPr="003405EA">
                            <w:rPr>
                              <w:rFonts w:cs="Arial"/>
                              <w:noProof/>
                            </w:rPr>
                            <w:t>1</w:t>
                          </w:r>
                          <w:r w:rsidR="00745C5E">
                            <w:rPr>
                              <w:rFonts w:cs="Arial"/>
                              <w:noProof/>
                            </w:rPr>
                            <w:fldChar w:fldCharType="end"/>
                          </w:r>
                        </w:p>
                      </w:tc>
                    </w:tr>
                    <w:tr w:rsidR="00110217" w14:paraId="035EE5C6" w14:textId="77777777" w:rsidTr="003405EA">
                      <w:trPr>
                        <w:trHeight w:val="680"/>
                      </w:trPr>
                      <w:tc>
                        <w:tcPr>
                          <w:tcW w:w="12084" w:type="dxa"/>
                          <w:shd w:val="clear" w:color="auto" w:fill="E30613"/>
                        </w:tcPr>
                        <w:p w14:paraId="68F468A1" w14:textId="77777777" w:rsidR="00110217" w:rsidRPr="00BD28AC" w:rsidRDefault="00110217" w:rsidP="00110217">
                          <w:r>
                            <w:br/>
                          </w:r>
                        </w:p>
                      </w:tc>
                    </w:tr>
                    <w:tr w:rsidR="00110217" w14:paraId="5178CB1C" w14:textId="77777777" w:rsidTr="003405EA">
                      <w:trPr>
                        <w:trHeight w:val="993"/>
                      </w:trPr>
                      <w:tc>
                        <w:tcPr>
                          <w:tcW w:w="12084" w:type="dxa"/>
                          <w:shd w:val="clear" w:color="auto" w:fill="D9D9D9"/>
                        </w:tcPr>
                        <w:p w14:paraId="6AA18504" w14:textId="77777777" w:rsidR="00110217" w:rsidRPr="001C75AD" w:rsidRDefault="00110217" w:rsidP="00110217">
                          <w:pPr>
                            <w:pStyle w:val="Footer"/>
                            <w:spacing w:before="20"/>
                            <w:rPr>
                              <w:rFonts w:cs="Arial"/>
                            </w:rPr>
                          </w:pPr>
                          <w:r w:rsidRPr="001C75AD">
                            <w:rPr>
                              <w:rFonts w:cs="Arial"/>
                            </w:rPr>
                            <w:tab/>
                          </w:r>
                        </w:p>
                      </w:tc>
                    </w:tr>
                  </w:tbl>
                  <w:p w14:paraId="2214D727"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3FCF" w14:textId="77777777" w:rsidR="00745C5E" w:rsidRDefault="00745C5E">
      <w:pPr>
        <w:spacing w:before="0" w:after="0"/>
      </w:pPr>
      <w:r>
        <w:separator/>
      </w:r>
    </w:p>
  </w:footnote>
  <w:footnote w:type="continuationSeparator" w:id="0">
    <w:p w14:paraId="677180B3" w14:textId="77777777" w:rsidR="00745C5E" w:rsidRDefault="00745C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9061"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77379DCA" wp14:editId="2BAD3C4E">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17A0F012" w14:textId="77777777" w:rsidTr="00797FA7">
                            <w:trPr>
                              <w:trHeight w:hRule="exact" w:val="1077"/>
                              <w:jc w:val="center"/>
                            </w:trPr>
                            <w:tc>
                              <w:tcPr>
                                <w:tcW w:w="7938" w:type="dxa"/>
                                <w:shd w:val="clear" w:color="auto" w:fill="E30613"/>
                                <w:tcMar>
                                  <w:top w:w="57" w:type="dxa"/>
                                  <w:left w:w="0" w:type="dxa"/>
                                  <w:right w:w="0" w:type="dxa"/>
                                </w:tcMar>
                                <w:vAlign w:val="center"/>
                              </w:tcPr>
                              <w:p w14:paraId="2D20ECF2" w14:textId="76278831"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1B0B11">
                                  <w:rPr>
                                    <w:color w:val="FFFFFF"/>
                                    <w:sz w:val="28"/>
                                  </w:rPr>
                                  <w:t>2</w:t>
                                </w:r>
                                <w:r>
                                  <w:rPr>
                                    <w:color w:val="FFFFFF"/>
                                    <w:sz w:val="28"/>
                                  </w:rPr>
                                  <w:t xml:space="preserve"> </w:t>
                                </w:r>
                                <w:r w:rsidR="00027E11" w:rsidRPr="00027E11">
                                  <w:rPr>
                                    <w:b/>
                                    <w:bCs/>
                                    <w:color w:val="FFFFFF"/>
                                    <w:sz w:val="28"/>
                                  </w:rPr>
                                  <w:t>Hospitality and Catering</w:t>
                                </w:r>
                              </w:p>
                            </w:tc>
                            <w:tc>
                              <w:tcPr>
                                <w:tcW w:w="3969" w:type="dxa"/>
                                <w:tcBorders>
                                  <w:left w:val="nil"/>
                                </w:tcBorders>
                                <w:shd w:val="clear" w:color="auto" w:fill="auto"/>
                                <w:vAlign w:val="bottom"/>
                              </w:tcPr>
                              <w:p w14:paraId="632EDB53"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CF34B82" wp14:editId="2CA48AE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2B8BD8A1" w14:textId="77777777">
                            <w:trPr>
                              <w:trHeight w:val="284"/>
                              <w:jc w:val="center"/>
                            </w:trPr>
                            <w:tc>
                              <w:tcPr>
                                <w:tcW w:w="11907" w:type="dxa"/>
                                <w:gridSpan w:val="2"/>
                                <w:shd w:val="clear" w:color="auto" w:fill="D9D9D9"/>
                              </w:tcPr>
                              <w:p w14:paraId="1426B21E" w14:textId="23574F11"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1B0B11">
                                  <w:rPr>
                                    <w:b/>
                                    <w:sz w:val="24"/>
                                  </w:rPr>
                                  <w:t>207</w:t>
                                </w:r>
                                <w:r w:rsidRPr="00882FCE">
                                  <w:rPr>
                                    <w:b/>
                                    <w:sz w:val="24"/>
                                  </w:rPr>
                                  <w:t xml:space="preserve"> </w:t>
                                </w:r>
                                <w:r w:rsidR="00027E11">
                                  <w:rPr>
                                    <w:b/>
                                    <w:color w:val="595959"/>
                                    <w:sz w:val="24"/>
                                  </w:rPr>
                                  <w:t>Activity</w:t>
                                </w:r>
                                <w:r w:rsidRPr="001C75AD">
                                  <w:rPr>
                                    <w:b/>
                                    <w:color w:val="7F7F7F"/>
                                    <w:sz w:val="24"/>
                                  </w:rPr>
                                  <w:t xml:space="preserve"> </w:t>
                                </w:r>
                                <w:r w:rsidR="00280DA5" w:rsidRPr="00280DA5">
                                  <w:rPr>
                                    <w:b/>
                                    <w:color w:val="000000" w:themeColor="text1"/>
                                    <w:sz w:val="24"/>
                                  </w:rPr>
                                  <w:t>2</w:t>
                                </w:r>
                              </w:p>
                            </w:tc>
                          </w:tr>
                        </w:tbl>
                        <w:p w14:paraId="2F026704"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9DCA"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17A0F012" w14:textId="77777777" w:rsidTr="00797FA7">
                      <w:trPr>
                        <w:trHeight w:hRule="exact" w:val="1077"/>
                        <w:jc w:val="center"/>
                      </w:trPr>
                      <w:tc>
                        <w:tcPr>
                          <w:tcW w:w="7938" w:type="dxa"/>
                          <w:shd w:val="clear" w:color="auto" w:fill="E30613"/>
                          <w:tcMar>
                            <w:top w:w="57" w:type="dxa"/>
                            <w:left w:w="0" w:type="dxa"/>
                            <w:right w:w="0" w:type="dxa"/>
                          </w:tcMar>
                          <w:vAlign w:val="center"/>
                        </w:tcPr>
                        <w:p w14:paraId="2D20ECF2" w14:textId="76278831"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1B0B11">
                            <w:rPr>
                              <w:color w:val="FFFFFF"/>
                              <w:sz w:val="28"/>
                            </w:rPr>
                            <w:t>2</w:t>
                          </w:r>
                          <w:r>
                            <w:rPr>
                              <w:color w:val="FFFFFF"/>
                              <w:sz w:val="28"/>
                            </w:rPr>
                            <w:t xml:space="preserve"> </w:t>
                          </w:r>
                          <w:r w:rsidR="00027E11" w:rsidRPr="00027E11">
                            <w:rPr>
                              <w:b/>
                              <w:bCs/>
                              <w:color w:val="FFFFFF"/>
                              <w:sz w:val="28"/>
                            </w:rPr>
                            <w:t>Hospitality and Catering</w:t>
                          </w:r>
                        </w:p>
                      </w:tc>
                      <w:tc>
                        <w:tcPr>
                          <w:tcW w:w="3969" w:type="dxa"/>
                          <w:tcBorders>
                            <w:left w:val="nil"/>
                          </w:tcBorders>
                          <w:shd w:val="clear" w:color="auto" w:fill="auto"/>
                          <w:vAlign w:val="bottom"/>
                        </w:tcPr>
                        <w:p w14:paraId="632EDB53"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CF34B82" wp14:editId="2CA48AE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2B8BD8A1" w14:textId="77777777">
                      <w:trPr>
                        <w:trHeight w:val="284"/>
                        <w:jc w:val="center"/>
                      </w:trPr>
                      <w:tc>
                        <w:tcPr>
                          <w:tcW w:w="11907" w:type="dxa"/>
                          <w:gridSpan w:val="2"/>
                          <w:shd w:val="clear" w:color="auto" w:fill="D9D9D9"/>
                        </w:tcPr>
                        <w:p w14:paraId="1426B21E" w14:textId="23574F11"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1B0B11">
                            <w:rPr>
                              <w:b/>
                              <w:sz w:val="24"/>
                            </w:rPr>
                            <w:t>207</w:t>
                          </w:r>
                          <w:r w:rsidRPr="00882FCE">
                            <w:rPr>
                              <w:b/>
                              <w:sz w:val="24"/>
                            </w:rPr>
                            <w:t xml:space="preserve"> </w:t>
                          </w:r>
                          <w:r w:rsidR="00027E11">
                            <w:rPr>
                              <w:b/>
                              <w:color w:val="595959"/>
                              <w:sz w:val="24"/>
                            </w:rPr>
                            <w:t>Activity</w:t>
                          </w:r>
                          <w:r w:rsidRPr="001C75AD">
                            <w:rPr>
                              <w:b/>
                              <w:color w:val="7F7F7F"/>
                              <w:sz w:val="24"/>
                            </w:rPr>
                            <w:t xml:space="preserve"> </w:t>
                          </w:r>
                          <w:r w:rsidR="00280DA5" w:rsidRPr="00280DA5">
                            <w:rPr>
                              <w:b/>
                              <w:color w:val="000000" w:themeColor="text1"/>
                              <w:sz w:val="24"/>
                            </w:rPr>
                            <w:t>2</w:t>
                          </w:r>
                        </w:p>
                      </w:tc>
                    </w:tr>
                  </w:tbl>
                  <w:p w14:paraId="2F026704"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73476B"/>
    <w:multiLevelType w:val="hybridMultilevel"/>
    <w:tmpl w:val="27BEF0F2"/>
    <w:lvl w:ilvl="0" w:tplc="2222F02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414F7"/>
    <w:multiLevelType w:val="hybridMultilevel"/>
    <w:tmpl w:val="F0964376"/>
    <w:lvl w:ilvl="0" w:tplc="689EE1C6">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EE749C"/>
    <w:multiLevelType w:val="hybridMultilevel"/>
    <w:tmpl w:val="CC92A6F8"/>
    <w:lvl w:ilvl="0" w:tplc="2E1C54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3F7A95"/>
    <w:multiLevelType w:val="hybridMultilevel"/>
    <w:tmpl w:val="941464A0"/>
    <w:lvl w:ilvl="0" w:tplc="83F26C06">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23"/>
  </w:num>
  <w:num w:numId="4">
    <w:abstractNumId w:val="17"/>
  </w:num>
  <w:num w:numId="5">
    <w:abstractNumId w:val="8"/>
  </w:num>
  <w:num w:numId="6">
    <w:abstractNumId w:val="16"/>
  </w:num>
  <w:num w:numId="7">
    <w:abstractNumId w:val="8"/>
  </w:num>
  <w:num w:numId="8">
    <w:abstractNumId w:val="0"/>
  </w:num>
  <w:num w:numId="9">
    <w:abstractNumId w:val="8"/>
    <w:lvlOverride w:ilvl="0">
      <w:startOverride w:val="1"/>
    </w:lvlOverride>
  </w:num>
  <w:num w:numId="10">
    <w:abstractNumId w:val="18"/>
  </w:num>
  <w:num w:numId="11">
    <w:abstractNumId w:val="14"/>
  </w:num>
  <w:num w:numId="12">
    <w:abstractNumId w:val="5"/>
  </w:num>
  <w:num w:numId="13">
    <w:abstractNumId w:val="12"/>
  </w:num>
  <w:num w:numId="14">
    <w:abstractNumId w:val="20"/>
  </w:num>
  <w:num w:numId="15">
    <w:abstractNumId w:val="11"/>
  </w:num>
  <w:num w:numId="16">
    <w:abstractNumId w:val="6"/>
  </w:num>
  <w:num w:numId="17">
    <w:abstractNumId w:val="25"/>
  </w:num>
  <w:num w:numId="18">
    <w:abstractNumId w:val="26"/>
  </w:num>
  <w:num w:numId="19">
    <w:abstractNumId w:val="2"/>
  </w:num>
  <w:num w:numId="20">
    <w:abstractNumId w:val="1"/>
  </w:num>
  <w:num w:numId="21">
    <w:abstractNumId w:val="9"/>
  </w:num>
  <w:num w:numId="22">
    <w:abstractNumId w:val="9"/>
    <w:lvlOverride w:ilvl="0">
      <w:startOverride w:val="1"/>
    </w:lvlOverride>
  </w:num>
  <w:num w:numId="23">
    <w:abstractNumId w:val="24"/>
  </w:num>
  <w:num w:numId="24">
    <w:abstractNumId w:val="9"/>
    <w:lvlOverride w:ilvl="0">
      <w:startOverride w:val="1"/>
    </w:lvlOverride>
  </w:num>
  <w:num w:numId="25">
    <w:abstractNumId w:val="9"/>
    <w:lvlOverride w:ilvl="0">
      <w:startOverride w:val="1"/>
    </w:lvlOverride>
  </w:num>
  <w:num w:numId="26">
    <w:abstractNumId w:val="10"/>
  </w:num>
  <w:num w:numId="27">
    <w:abstractNumId w:val="21"/>
  </w:num>
  <w:num w:numId="28">
    <w:abstractNumId w:val="9"/>
    <w:lvlOverride w:ilvl="0">
      <w:startOverride w:val="1"/>
    </w:lvlOverride>
  </w:num>
  <w:num w:numId="29">
    <w:abstractNumId w:val="22"/>
  </w:num>
  <w:num w:numId="30">
    <w:abstractNumId w:val="9"/>
  </w:num>
  <w:num w:numId="31">
    <w:abstractNumId w:val="9"/>
    <w:lvlOverride w:ilvl="0">
      <w:startOverride w:val="1"/>
    </w:lvlOverride>
  </w:num>
  <w:num w:numId="32">
    <w:abstractNumId w:val="9"/>
    <w:lvlOverride w:ilvl="0">
      <w:startOverride w:val="1"/>
    </w:lvlOverride>
  </w:num>
  <w:num w:numId="33">
    <w:abstractNumId w:val="4"/>
  </w:num>
  <w:num w:numId="34">
    <w:abstractNumId w:val="13"/>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27E11"/>
    <w:rsid w:val="00082C62"/>
    <w:rsid w:val="000B231F"/>
    <w:rsid w:val="000E194B"/>
    <w:rsid w:val="00110217"/>
    <w:rsid w:val="00152AC3"/>
    <w:rsid w:val="00156AF3"/>
    <w:rsid w:val="0016443C"/>
    <w:rsid w:val="0016735F"/>
    <w:rsid w:val="0019491D"/>
    <w:rsid w:val="001B0B11"/>
    <w:rsid w:val="001D6891"/>
    <w:rsid w:val="001F74AD"/>
    <w:rsid w:val="00280DA5"/>
    <w:rsid w:val="002D07A8"/>
    <w:rsid w:val="003405EA"/>
    <w:rsid w:val="00393F8C"/>
    <w:rsid w:val="00404B31"/>
    <w:rsid w:val="00474F67"/>
    <w:rsid w:val="0048500D"/>
    <w:rsid w:val="00492D44"/>
    <w:rsid w:val="004D59D9"/>
    <w:rsid w:val="004F6A81"/>
    <w:rsid w:val="005029D7"/>
    <w:rsid w:val="00524E1B"/>
    <w:rsid w:val="005C0FEB"/>
    <w:rsid w:val="006642FD"/>
    <w:rsid w:val="006807B0"/>
    <w:rsid w:val="006B798A"/>
    <w:rsid w:val="006D3AA3"/>
    <w:rsid w:val="006D4994"/>
    <w:rsid w:val="006E1028"/>
    <w:rsid w:val="006E19C2"/>
    <w:rsid w:val="006F7BAF"/>
    <w:rsid w:val="007125A4"/>
    <w:rsid w:val="00745C5E"/>
    <w:rsid w:val="00797FA7"/>
    <w:rsid w:val="007B13BE"/>
    <w:rsid w:val="008C1F1C"/>
    <w:rsid w:val="008F6948"/>
    <w:rsid w:val="0091390C"/>
    <w:rsid w:val="009975A0"/>
    <w:rsid w:val="009C5C6E"/>
    <w:rsid w:val="009F6D97"/>
    <w:rsid w:val="00A2454C"/>
    <w:rsid w:val="00AE245C"/>
    <w:rsid w:val="00B039B6"/>
    <w:rsid w:val="00B054EC"/>
    <w:rsid w:val="00B6443C"/>
    <w:rsid w:val="00BE2C21"/>
    <w:rsid w:val="00C01D20"/>
    <w:rsid w:val="00C202BF"/>
    <w:rsid w:val="00C53DCF"/>
    <w:rsid w:val="00C858D7"/>
    <w:rsid w:val="00D073BC"/>
    <w:rsid w:val="00D56B82"/>
    <w:rsid w:val="00DA2485"/>
    <w:rsid w:val="00DE29A8"/>
    <w:rsid w:val="00EB2F8D"/>
    <w:rsid w:val="00F15749"/>
    <w:rsid w:val="00FA2492"/>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DE490"/>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character" w:styleId="CommentReference">
    <w:name w:val="annotation reference"/>
    <w:basedOn w:val="DefaultParagraphFont"/>
    <w:semiHidden/>
    <w:unhideWhenUsed/>
    <w:rsid w:val="005C0FEB"/>
    <w:rPr>
      <w:sz w:val="16"/>
      <w:szCs w:val="16"/>
    </w:rPr>
  </w:style>
  <w:style w:type="paragraph" w:styleId="CommentText">
    <w:name w:val="annotation text"/>
    <w:basedOn w:val="Normal"/>
    <w:link w:val="CommentTextChar"/>
    <w:semiHidden/>
    <w:unhideWhenUsed/>
    <w:rsid w:val="005C0FEB"/>
    <w:pPr>
      <w:spacing w:line="240" w:lineRule="auto"/>
    </w:pPr>
    <w:rPr>
      <w:sz w:val="20"/>
      <w:szCs w:val="20"/>
    </w:rPr>
  </w:style>
  <w:style w:type="character" w:customStyle="1" w:styleId="CommentTextChar">
    <w:name w:val="Comment Text Char"/>
    <w:basedOn w:val="DefaultParagraphFont"/>
    <w:link w:val="CommentText"/>
    <w:semiHidden/>
    <w:rsid w:val="005C0FEB"/>
    <w:rPr>
      <w:rFonts w:ascii="Arial" w:hAnsi="Arial"/>
      <w:lang w:eastAsia="en-US"/>
    </w:rPr>
  </w:style>
  <w:style w:type="paragraph" w:styleId="CommentSubject">
    <w:name w:val="annotation subject"/>
    <w:basedOn w:val="CommentText"/>
    <w:next w:val="CommentText"/>
    <w:link w:val="CommentSubjectChar"/>
    <w:semiHidden/>
    <w:unhideWhenUsed/>
    <w:rsid w:val="005C0FEB"/>
    <w:rPr>
      <w:b/>
      <w:bCs/>
    </w:rPr>
  </w:style>
  <w:style w:type="character" w:customStyle="1" w:styleId="CommentSubjectChar">
    <w:name w:val="Comment Subject Char"/>
    <w:basedOn w:val="CommentTextChar"/>
    <w:link w:val="CommentSubject"/>
    <w:semiHidden/>
    <w:rsid w:val="005C0FEB"/>
    <w:rPr>
      <w:rFonts w:ascii="Arial" w:hAnsi="Arial"/>
      <w:b/>
      <w:bCs/>
      <w:lang w:eastAsia="en-US"/>
    </w:rPr>
  </w:style>
  <w:style w:type="paragraph" w:styleId="ListParagraph">
    <w:name w:val="List Paragraph"/>
    <w:basedOn w:val="Normal"/>
    <w:qFormat/>
    <w:rsid w:val="00027E11"/>
    <w:pPr>
      <w:spacing w:before="0" w:after="0" w:line="240" w:lineRule="auto"/>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B2CB-7142-1B4C-8004-21801606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2013-05-15T12:05:00Z</cp:lastPrinted>
  <dcterms:created xsi:type="dcterms:W3CDTF">2020-04-03T10:39:00Z</dcterms:created>
  <dcterms:modified xsi:type="dcterms:W3CDTF">2020-04-03T10:39:00Z</dcterms:modified>
</cp:coreProperties>
</file>