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4A33519C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7702BD">
        <w:t>2</w:t>
      </w:r>
      <w:r w:rsidRPr="007051BD">
        <w:t xml:space="preserve">: </w:t>
      </w:r>
      <w:r w:rsidR="007702BD">
        <w:t>Supervise and monitor own section</w:t>
      </w:r>
    </w:p>
    <w:p w14:paraId="0615FA2D" w14:textId="736F0455" w:rsidR="007702BD" w:rsidRPr="007702BD" w:rsidRDefault="008B35E2" w:rsidP="007702BD">
      <w:pPr>
        <w:pStyle w:val="Heading1"/>
      </w:pPr>
      <w:r>
        <w:t>Handou</w:t>
      </w:r>
      <w:r w:rsidR="00110217" w:rsidRPr="00692A45">
        <w:t xml:space="preserve">t </w:t>
      </w:r>
      <w:r w:rsidR="00EC50E1">
        <w:t>7</w:t>
      </w:r>
      <w:r w:rsidR="00110217" w:rsidRPr="00692A45">
        <w:t xml:space="preserve">: </w:t>
      </w:r>
      <w:r w:rsidR="00EC50E1">
        <w:t>Problem solving</w:t>
      </w:r>
    </w:p>
    <w:p w14:paraId="4C584624" w14:textId="70A1F080" w:rsidR="00EC50E1" w:rsidRPr="00EC50E1" w:rsidRDefault="00EC50E1" w:rsidP="00EC50E1">
      <w:pPr>
        <w:spacing w:after="0" w:line="360" w:lineRule="auto"/>
        <w:textAlignment w:val="baseline"/>
        <w:rPr>
          <w:rFonts w:eastAsia="Arial" w:cs="Arial"/>
          <w:color w:val="000000" w:themeColor="text1"/>
          <w:sz w:val="24"/>
        </w:rPr>
      </w:pPr>
      <w:r w:rsidRPr="00EC50E1">
        <w:rPr>
          <w:rFonts w:eastAsia="Arial" w:cs="Arial"/>
          <w:color w:val="000000" w:themeColor="text1"/>
          <w:sz w:val="24"/>
        </w:rPr>
        <w:t>Problem solving can be addressed using the 4</w:t>
      </w:r>
      <w:r w:rsidRPr="00EC50E1">
        <w:rPr>
          <w:rFonts w:eastAsia="Arial" w:cs="Arial"/>
          <w:color w:val="000000" w:themeColor="text1"/>
          <w:sz w:val="24"/>
        </w:rPr>
        <w:t>-</w:t>
      </w:r>
      <w:r w:rsidRPr="00EC50E1">
        <w:rPr>
          <w:rFonts w:eastAsia="Arial" w:cs="Arial"/>
          <w:color w:val="000000" w:themeColor="text1"/>
          <w:sz w:val="24"/>
        </w:rPr>
        <w:t>step approach or a more in</w:t>
      </w:r>
      <w:r w:rsidRPr="00EC50E1">
        <w:rPr>
          <w:rFonts w:eastAsia="Arial" w:cs="Arial"/>
          <w:color w:val="000000" w:themeColor="text1"/>
          <w:sz w:val="24"/>
        </w:rPr>
        <w:t>-</w:t>
      </w:r>
      <w:r w:rsidRPr="00EC50E1">
        <w:rPr>
          <w:rFonts w:eastAsia="Arial" w:cs="Arial"/>
          <w:color w:val="000000" w:themeColor="text1"/>
          <w:sz w:val="24"/>
        </w:rPr>
        <w:t>depth approach using 7 steps</w:t>
      </w:r>
      <w:r w:rsidRPr="00EC50E1">
        <w:rPr>
          <w:rFonts w:eastAsia="Arial" w:cs="Arial"/>
          <w:color w:val="000000" w:themeColor="text1"/>
          <w:sz w:val="24"/>
        </w:rPr>
        <w:t>:</w:t>
      </w:r>
    </w:p>
    <w:p w14:paraId="70D70E21" w14:textId="77777777" w:rsidR="00EC50E1" w:rsidRPr="00EC50E1" w:rsidRDefault="00EC50E1" w:rsidP="00EC50E1">
      <w:pPr>
        <w:spacing w:after="0" w:line="360" w:lineRule="auto"/>
        <w:textAlignment w:val="baseline"/>
        <w:rPr>
          <w:rFonts w:eastAsia="Arial" w:cs="Arial"/>
          <w:color w:val="000000" w:themeColor="text1"/>
          <w:sz w:val="24"/>
        </w:rPr>
      </w:pPr>
    </w:p>
    <w:p w14:paraId="7187A8B8" w14:textId="05061F07" w:rsidR="00EC50E1" w:rsidRDefault="00EC50E1" w:rsidP="00EC50E1">
      <w:pPr>
        <w:spacing w:line="240" w:lineRule="atLeast"/>
        <w:textAlignment w:val="baseline"/>
        <w:rPr>
          <w:rFonts w:eastAsia="MS PGothic" w:cs="Arial"/>
          <w:b/>
          <w:bCs/>
          <w:color w:val="E30613"/>
          <w:sz w:val="24"/>
          <w:lang w:val="en-US"/>
        </w:rPr>
      </w:pPr>
      <w:r w:rsidRPr="00EC50E1">
        <w:rPr>
          <w:rFonts w:eastAsia="MS PGothic" w:cs="Arial"/>
          <w:b/>
          <w:bCs/>
          <w:color w:val="E30613"/>
          <w:sz w:val="24"/>
          <w:lang w:val="en-US"/>
        </w:rPr>
        <w:t>7 steps to solving problems</w:t>
      </w:r>
      <w:r w:rsidRPr="00EC50E1">
        <w:rPr>
          <w:rFonts w:eastAsia="MS PGothic" w:cs="Arial"/>
          <w:b/>
          <w:bCs/>
          <w:color w:val="E30613"/>
          <w:sz w:val="24"/>
          <w:lang w:val="en-US"/>
        </w:rPr>
        <w:t>:</w:t>
      </w:r>
    </w:p>
    <w:p w14:paraId="56E1039E" w14:textId="77777777" w:rsidR="00EC50E1" w:rsidRPr="00EC50E1" w:rsidRDefault="00EC50E1" w:rsidP="00EC50E1">
      <w:pPr>
        <w:spacing w:line="240" w:lineRule="atLeast"/>
        <w:textAlignment w:val="baseline"/>
        <w:rPr>
          <w:rFonts w:cs="Arial"/>
          <w:color w:val="FF0000"/>
          <w:sz w:val="24"/>
        </w:rPr>
      </w:pPr>
    </w:p>
    <w:p w14:paraId="7C608C48" w14:textId="77777777" w:rsidR="00EC50E1" w:rsidRPr="00EC50E1" w:rsidRDefault="00EC50E1" w:rsidP="00160BB7">
      <w:pPr>
        <w:pStyle w:val="ListParagraph"/>
        <w:numPr>
          <w:ilvl w:val="0"/>
          <w:numId w:val="4"/>
        </w:numPr>
        <w:kinsoku w:val="0"/>
        <w:overflowPunct w:val="0"/>
        <w:spacing w:line="400" w:lineRule="exact"/>
        <w:textAlignment w:val="baseline"/>
        <w:rPr>
          <w:rFonts w:ascii="Arial" w:hAnsi="Arial" w:cs="Arial"/>
        </w:rPr>
      </w:pPr>
      <w:r w:rsidRPr="00EC50E1">
        <w:rPr>
          <w:rFonts w:ascii="Arial" w:eastAsia="MS PGothic" w:hAnsi="Arial" w:cs="Arial"/>
          <w:b/>
          <w:bCs/>
          <w:color w:val="000000"/>
          <w:lang w:val="en-US"/>
        </w:rPr>
        <w:t>Identify the issue</w:t>
      </w:r>
      <w:r w:rsidRPr="00EC50E1">
        <w:rPr>
          <w:rFonts w:ascii="Arial" w:eastAsia="MS PGothic" w:hAnsi="Arial" w:cs="Arial"/>
          <w:color w:val="000000"/>
          <w:lang w:val="en-US"/>
        </w:rPr>
        <w:br/>
        <w:t>- be clear about what the issue is</w:t>
      </w:r>
    </w:p>
    <w:p w14:paraId="1EF2A6A9" w14:textId="77777777" w:rsidR="00EC50E1" w:rsidRPr="00EC50E1" w:rsidRDefault="00EC50E1" w:rsidP="00160BB7">
      <w:pPr>
        <w:pStyle w:val="ListParagraph"/>
        <w:numPr>
          <w:ilvl w:val="0"/>
          <w:numId w:val="4"/>
        </w:numPr>
        <w:kinsoku w:val="0"/>
        <w:overflowPunct w:val="0"/>
        <w:spacing w:line="400" w:lineRule="exact"/>
        <w:textAlignment w:val="baseline"/>
        <w:rPr>
          <w:rFonts w:ascii="Arial" w:hAnsi="Arial" w:cs="Arial"/>
        </w:rPr>
      </w:pPr>
      <w:r w:rsidRPr="00EC50E1">
        <w:rPr>
          <w:rFonts w:ascii="Arial" w:eastAsia="MS PGothic" w:hAnsi="Arial" w:cs="Arial"/>
          <w:b/>
          <w:bCs/>
          <w:color w:val="000000"/>
          <w:lang w:val="en-US"/>
        </w:rPr>
        <w:t>Understand everyone's interests</w:t>
      </w:r>
      <w:r w:rsidRPr="00EC50E1">
        <w:rPr>
          <w:rFonts w:ascii="Arial" w:eastAsia="MS PGothic" w:hAnsi="Arial" w:cs="Arial"/>
          <w:color w:val="000000"/>
          <w:lang w:val="en-US"/>
        </w:rPr>
        <w:br/>
        <w:t>- use active listening to establish a solution that satisfies everyone</w:t>
      </w:r>
    </w:p>
    <w:p w14:paraId="5DF068A6" w14:textId="692E2322" w:rsidR="00EC50E1" w:rsidRPr="00EC50E1" w:rsidRDefault="00EC50E1" w:rsidP="00160BB7">
      <w:pPr>
        <w:pStyle w:val="ListParagraph"/>
        <w:numPr>
          <w:ilvl w:val="0"/>
          <w:numId w:val="4"/>
        </w:numPr>
        <w:kinsoku w:val="0"/>
        <w:overflowPunct w:val="0"/>
        <w:spacing w:line="400" w:lineRule="exact"/>
        <w:textAlignment w:val="baseline"/>
        <w:rPr>
          <w:rFonts w:ascii="Arial" w:hAnsi="Arial" w:cs="Arial"/>
        </w:rPr>
      </w:pPr>
      <w:r w:rsidRPr="00EC50E1">
        <w:rPr>
          <w:rFonts w:ascii="Arial" w:eastAsia="MS PGothic" w:hAnsi="Arial" w:cs="Arial"/>
          <w:b/>
          <w:bCs/>
          <w:color w:val="000000"/>
          <w:lang w:val="en-US"/>
        </w:rPr>
        <w:t>List the possible solutions</w:t>
      </w:r>
      <w:r w:rsidRPr="00EC50E1">
        <w:rPr>
          <w:rFonts w:ascii="Arial" w:eastAsia="MS PGothic" w:hAnsi="Arial" w:cs="Arial"/>
          <w:color w:val="000000"/>
          <w:lang w:val="en-US"/>
        </w:rPr>
        <w:br/>
        <w:t>- what options are there</w:t>
      </w:r>
      <w:r w:rsidRPr="00EC50E1">
        <w:rPr>
          <w:rFonts w:ascii="Arial" w:eastAsia="MS PGothic" w:hAnsi="Arial" w:cs="Arial"/>
          <w:color w:val="000000"/>
          <w:lang w:val="en-US"/>
        </w:rPr>
        <w:t>?</w:t>
      </w:r>
    </w:p>
    <w:p w14:paraId="6AEB9E8A" w14:textId="2D1AF137" w:rsidR="00EC50E1" w:rsidRPr="00EC50E1" w:rsidRDefault="00EC50E1" w:rsidP="00160BB7">
      <w:pPr>
        <w:pStyle w:val="ListParagraph"/>
        <w:numPr>
          <w:ilvl w:val="0"/>
          <w:numId w:val="4"/>
        </w:numPr>
        <w:kinsoku w:val="0"/>
        <w:overflowPunct w:val="0"/>
        <w:spacing w:line="400" w:lineRule="exact"/>
        <w:textAlignment w:val="baseline"/>
        <w:rPr>
          <w:rFonts w:ascii="Arial" w:hAnsi="Arial" w:cs="Arial"/>
        </w:rPr>
      </w:pPr>
      <w:r w:rsidRPr="00EC50E1">
        <w:rPr>
          <w:rFonts w:ascii="Arial" w:eastAsia="MS PGothic" w:hAnsi="Arial" w:cs="Arial"/>
          <w:b/>
          <w:bCs/>
          <w:color w:val="000000"/>
          <w:lang w:val="en-US"/>
        </w:rPr>
        <w:t>Evaluate the options</w:t>
      </w:r>
      <w:r w:rsidRPr="00EC50E1">
        <w:rPr>
          <w:rFonts w:ascii="Arial" w:eastAsia="MS PGothic" w:hAnsi="Arial" w:cs="Arial"/>
          <w:color w:val="000000"/>
          <w:lang w:val="en-US"/>
        </w:rPr>
        <w:br/>
        <w:t>-</w:t>
      </w:r>
      <w:r w:rsidRPr="00EC50E1">
        <w:rPr>
          <w:rFonts w:ascii="Arial" w:eastAsia="MS PGothic" w:hAnsi="Arial" w:cs="Arial"/>
          <w:color w:val="000000"/>
          <w:lang w:val="en-US"/>
        </w:rPr>
        <w:t xml:space="preserve"> </w:t>
      </w:r>
      <w:r w:rsidRPr="00EC50E1">
        <w:rPr>
          <w:rFonts w:ascii="Arial" w:eastAsia="MS PGothic" w:hAnsi="Arial" w:cs="Arial"/>
          <w:color w:val="000000"/>
          <w:lang w:val="en-US"/>
        </w:rPr>
        <w:t xml:space="preserve">what are the </w:t>
      </w:r>
      <w:r w:rsidRPr="00EC50E1">
        <w:rPr>
          <w:rFonts w:ascii="Arial" w:eastAsia="MS PGothic" w:hAnsi="Arial" w:cs="Arial"/>
          <w:color w:val="000000"/>
          <w:lang w:val="en-US"/>
        </w:rPr>
        <w:t xml:space="preserve">pros and cons </w:t>
      </w:r>
      <w:r w:rsidRPr="00EC50E1">
        <w:rPr>
          <w:rFonts w:ascii="Arial" w:eastAsia="MS PGothic" w:hAnsi="Arial" w:cs="Arial"/>
          <w:color w:val="000000"/>
          <w:lang w:val="en-US"/>
        </w:rPr>
        <w:t>of each</w:t>
      </w:r>
      <w:r w:rsidRPr="00EC50E1">
        <w:rPr>
          <w:rFonts w:ascii="Arial" w:eastAsia="MS PGothic" w:hAnsi="Arial" w:cs="Arial"/>
          <w:color w:val="000000"/>
          <w:lang w:val="en-US"/>
        </w:rPr>
        <w:t>?</w:t>
      </w:r>
    </w:p>
    <w:p w14:paraId="6C2E0619" w14:textId="7DA4930F" w:rsidR="00EC50E1" w:rsidRPr="00EC50E1" w:rsidRDefault="00EC50E1" w:rsidP="00160BB7">
      <w:pPr>
        <w:pStyle w:val="ListParagraph"/>
        <w:numPr>
          <w:ilvl w:val="0"/>
          <w:numId w:val="4"/>
        </w:numPr>
        <w:kinsoku w:val="0"/>
        <w:overflowPunct w:val="0"/>
        <w:spacing w:line="400" w:lineRule="exact"/>
        <w:textAlignment w:val="baseline"/>
        <w:rPr>
          <w:rFonts w:ascii="Arial" w:hAnsi="Arial" w:cs="Arial"/>
        </w:rPr>
      </w:pPr>
      <w:r w:rsidRPr="00EC50E1">
        <w:rPr>
          <w:rFonts w:ascii="Arial" w:eastAsia="MS PGothic" w:hAnsi="Arial" w:cs="Arial"/>
          <w:b/>
          <w:bCs/>
          <w:color w:val="000000"/>
          <w:lang w:val="en-US"/>
        </w:rPr>
        <w:t>Select an option</w:t>
      </w:r>
      <w:r w:rsidRPr="00EC50E1">
        <w:rPr>
          <w:rFonts w:ascii="Arial" w:eastAsia="MS PGothic" w:hAnsi="Arial" w:cs="Arial"/>
          <w:color w:val="000000"/>
          <w:lang w:val="en-US"/>
        </w:rPr>
        <w:br/>
        <w:t>- is there a way to use a number of options</w:t>
      </w:r>
      <w:r w:rsidRPr="00EC50E1">
        <w:rPr>
          <w:rFonts w:ascii="Arial" w:eastAsia="MS PGothic" w:hAnsi="Arial" w:cs="Arial"/>
          <w:color w:val="000000"/>
          <w:lang w:val="en-US"/>
        </w:rPr>
        <w:t>?</w:t>
      </w:r>
    </w:p>
    <w:p w14:paraId="3CACD190" w14:textId="77777777" w:rsidR="00EC50E1" w:rsidRPr="00EC50E1" w:rsidRDefault="00EC50E1" w:rsidP="00160BB7">
      <w:pPr>
        <w:pStyle w:val="ListParagraph"/>
        <w:numPr>
          <w:ilvl w:val="0"/>
          <w:numId w:val="4"/>
        </w:numPr>
        <w:kinsoku w:val="0"/>
        <w:overflowPunct w:val="0"/>
        <w:spacing w:line="400" w:lineRule="exact"/>
        <w:textAlignment w:val="baseline"/>
        <w:rPr>
          <w:rFonts w:ascii="Arial" w:hAnsi="Arial" w:cs="Arial"/>
        </w:rPr>
      </w:pPr>
      <w:r w:rsidRPr="00EC50E1">
        <w:rPr>
          <w:rFonts w:ascii="Arial" w:eastAsia="MS PGothic" w:hAnsi="Arial" w:cs="Arial"/>
          <w:b/>
          <w:bCs/>
          <w:color w:val="000000"/>
          <w:lang w:val="en-US"/>
        </w:rPr>
        <w:t>Document the agreement</w:t>
      </w:r>
      <w:r w:rsidRPr="00EC50E1">
        <w:rPr>
          <w:rFonts w:ascii="Arial" w:eastAsia="MS PGothic" w:hAnsi="Arial" w:cs="Arial"/>
          <w:color w:val="000000"/>
          <w:lang w:val="en-US"/>
        </w:rPr>
        <w:br/>
        <w:t>- writing it down helps to think through all details and implications</w:t>
      </w:r>
    </w:p>
    <w:p w14:paraId="4CF04B1E" w14:textId="232A2139" w:rsidR="00EC50E1" w:rsidRPr="00EC50E1" w:rsidRDefault="00EC50E1" w:rsidP="00160BB7">
      <w:pPr>
        <w:pStyle w:val="ListParagraph"/>
        <w:numPr>
          <w:ilvl w:val="0"/>
          <w:numId w:val="4"/>
        </w:numPr>
        <w:kinsoku w:val="0"/>
        <w:overflowPunct w:val="0"/>
        <w:spacing w:line="400" w:lineRule="exact"/>
        <w:textAlignment w:val="baseline"/>
        <w:rPr>
          <w:rFonts w:ascii="Arial" w:hAnsi="Arial" w:cs="Arial"/>
        </w:rPr>
      </w:pPr>
      <w:r w:rsidRPr="00EC50E1">
        <w:rPr>
          <w:rFonts w:ascii="Arial" w:eastAsia="MS PGothic" w:hAnsi="Arial" w:cs="Arial"/>
          <w:b/>
          <w:bCs/>
          <w:color w:val="000000"/>
          <w:lang w:val="en-US"/>
        </w:rPr>
        <w:t>Agree contingencies, monitoring</w:t>
      </w:r>
      <w:r w:rsidRPr="00EC50E1">
        <w:rPr>
          <w:rFonts w:ascii="Arial" w:eastAsia="MS PGothic" w:hAnsi="Arial" w:cs="Arial"/>
          <w:b/>
          <w:bCs/>
          <w:color w:val="000000"/>
          <w:lang w:val="en-US"/>
        </w:rPr>
        <w:t xml:space="preserve"> and </w:t>
      </w:r>
      <w:r w:rsidRPr="00EC50E1">
        <w:rPr>
          <w:rFonts w:ascii="Arial" w:eastAsia="MS PGothic" w:hAnsi="Arial" w:cs="Arial"/>
          <w:b/>
          <w:bCs/>
          <w:color w:val="000000"/>
          <w:lang w:val="en-US"/>
        </w:rPr>
        <w:t>evaluation</w:t>
      </w:r>
      <w:r w:rsidRPr="00EC50E1">
        <w:rPr>
          <w:rFonts w:ascii="Arial" w:eastAsia="MS PGothic" w:hAnsi="Arial" w:cs="Arial"/>
          <w:color w:val="000000"/>
          <w:lang w:val="en-US"/>
        </w:rPr>
        <w:br/>
        <w:t>- conditions may change</w:t>
      </w:r>
      <w:r w:rsidRPr="00EC50E1">
        <w:rPr>
          <w:rFonts w:ascii="Arial" w:eastAsia="MS PGothic" w:hAnsi="Arial" w:cs="Arial"/>
          <w:color w:val="000000"/>
          <w:lang w:val="en-US"/>
        </w:rPr>
        <w:t>.</w:t>
      </w:r>
      <w:r w:rsidRPr="00EC50E1">
        <w:rPr>
          <w:rFonts w:ascii="Arial" w:eastAsia="MS PGothic" w:hAnsi="Arial" w:cs="Arial"/>
          <w:color w:val="000000"/>
          <w:lang w:val="en-US"/>
        </w:rPr>
        <w:t xml:space="preserve"> </w:t>
      </w:r>
    </w:p>
    <w:p w14:paraId="51380363" w14:textId="77777777" w:rsidR="00EC50E1" w:rsidRPr="00EC50E1" w:rsidRDefault="00EC50E1" w:rsidP="00EC50E1">
      <w:pPr>
        <w:pStyle w:val="ListParagraph"/>
        <w:kinsoku w:val="0"/>
        <w:overflowPunct w:val="0"/>
        <w:spacing w:line="400" w:lineRule="exact"/>
        <w:textAlignment w:val="baseline"/>
        <w:rPr>
          <w:rFonts w:ascii="Arial" w:hAnsi="Arial" w:cs="Arial"/>
        </w:rPr>
      </w:pPr>
      <w:bookmarkStart w:id="0" w:name="_GoBack"/>
      <w:bookmarkEnd w:id="0"/>
    </w:p>
    <w:p w14:paraId="2FA6B012" w14:textId="242FAAB4" w:rsidR="00CB07BD" w:rsidRPr="00EC50E1" w:rsidRDefault="00EC50E1" w:rsidP="00EC50E1">
      <w:pPr>
        <w:spacing w:after="0" w:line="360" w:lineRule="auto"/>
        <w:jc w:val="center"/>
        <w:textAlignment w:val="baseline"/>
        <w:rPr>
          <w:rFonts w:cs="Arial"/>
          <w:sz w:val="24"/>
        </w:rPr>
      </w:pPr>
      <w:r>
        <w:rPr>
          <w:noProof/>
        </w:rPr>
        <w:drawing>
          <wp:inline distT="0" distB="0" distL="0" distR="0" wp14:anchorId="53B48BDD" wp14:editId="50667A45">
            <wp:extent cx="2172072" cy="2172072"/>
            <wp:effectExtent l="0" t="0" r="0" b="0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6B51C25-5213-4E87-90BF-F6712A9860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6B51C25-5213-4E87-90BF-F6712A9860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2072" cy="217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7BD" w:rsidRPr="00EC50E1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919D0" w14:textId="77777777" w:rsidR="00160BB7" w:rsidRDefault="00160BB7">
      <w:pPr>
        <w:spacing w:before="0" w:after="0"/>
      </w:pPr>
      <w:r>
        <w:separator/>
      </w:r>
    </w:p>
  </w:endnote>
  <w:endnote w:type="continuationSeparator" w:id="0">
    <w:p w14:paraId="2924ADEB" w14:textId="77777777" w:rsidR="00160BB7" w:rsidRDefault="00160B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3DDA8716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917A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60BB7">
                                  <w:fldChar w:fldCharType="begin"/>
                                </w:r>
                                <w:r w:rsidR="00160BB7">
                                  <w:instrText xml:space="preserve"> NUMPAGES   \* MERGEFORMAT </w:instrText>
                                </w:r>
                                <w:r w:rsidR="00160B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60B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3DDA8716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917A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60BB7">
                            <w:fldChar w:fldCharType="begin"/>
                          </w:r>
                          <w:r w:rsidR="00160BB7">
                            <w:instrText xml:space="preserve"> NUMPAGES   \* MERGEFORMAT </w:instrText>
                          </w:r>
                          <w:r w:rsidR="00160B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60B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802BB" w14:textId="77777777" w:rsidR="00160BB7" w:rsidRDefault="00160BB7">
      <w:pPr>
        <w:spacing w:before="0" w:after="0"/>
      </w:pPr>
      <w:r>
        <w:separator/>
      </w:r>
    </w:p>
  </w:footnote>
  <w:footnote w:type="continuationSeparator" w:id="0">
    <w:p w14:paraId="65389E7F" w14:textId="77777777" w:rsidR="00160BB7" w:rsidRDefault="00160B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2C5E0EF0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7702BD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C50E1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2C5E0EF0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7702BD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C50E1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E2F5F"/>
    <w:multiLevelType w:val="hybridMultilevel"/>
    <w:tmpl w:val="0C2E8A46"/>
    <w:lvl w:ilvl="0" w:tplc="32704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E6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E6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8B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6B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8E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4B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AE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89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60BB7"/>
    <w:rsid w:val="001B2060"/>
    <w:rsid w:val="001B6893"/>
    <w:rsid w:val="00265C73"/>
    <w:rsid w:val="002B51FC"/>
    <w:rsid w:val="00310237"/>
    <w:rsid w:val="00315240"/>
    <w:rsid w:val="003E0319"/>
    <w:rsid w:val="003F6DC3"/>
    <w:rsid w:val="00404B31"/>
    <w:rsid w:val="004578AA"/>
    <w:rsid w:val="00465DA6"/>
    <w:rsid w:val="00564B7C"/>
    <w:rsid w:val="00594E6C"/>
    <w:rsid w:val="005D7842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11FC4"/>
    <w:rsid w:val="00933132"/>
    <w:rsid w:val="00984527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D360B"/>
    <w:rsid w:val="00BD5425"/>
    <w:rsid w:val="00C01D20"/>
    <w:rsid w:val="00C336C2"/>
    <w:rsid w:val="00C43646"/>
    <w:rsid w:val="00C668ED"/>
    <w:rsid w:val="00CA721C"/>
    <w:rsid w:val="00CB07BD"/>
    <w:rsid w:val="00DC213F"/>
    <w:rsid w:val="00DE172D"/>
    <w:rsid w:val="00E47C55"/>
    <w:rsid w:val="00E92FB0"/>
    <w:rsid w:val="00EC50E1"/>
    <w:rsid w:val="00EC5999"/>
    <w:rsid w:val="00F80BD6"/>
    <w:rsid w:val="00F903B5"/>
    <w:rsid w:val="00FE4E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FE4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2020-04-28T10:11:00Z</dcterms:created>
  <dcterms:modified xsi:type="dcterms:W3CDTF">2020-04-28T10:11:00Z</dcterms:modified>
</cp:coreProperties>
</file>