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45607" w14:textId="02684C8C" w:rsidR="00474F67" w:rsidRPr="007F05E6" w:rsidRDefault="00474F67" w:rsidP="00474F67">
      <w:pPr>
        <w:pStyle w:val="Unittitle"/>
      </w:pPr>
      <w:r w:rsidRPr="007051BD">
        <w:t xml:space="preserve">Unit </w:t>
      </w:r>
      <w:r w:rsidR="003B20DC">
        <w:t>302</w:t>
      </w:r>
      <w:r w:rsidRPr="007051BD">
        <w:t xml:space="preserve">: </w:t>
      </w:r>
      <w:r w:rsidR="003B20DC">
        <w:t>Supervise and monitor own section</w:t>
      </w:r>
    </w:p>
    <w:p w14:paraId="41B542F4" w14:textId="69813D6A" w:rsidR="00474F67" w:rsidRPr="00692A45" w:rsidRDefault="00474F67" w:rsidP="00474F67">
      <w:pPr>
        <w:pStyle w:val="Heading1"/>
      </w:pPr>
      <w:r w:rsidRPr="00692A45">
        <w:t xml:space="preserve">Worksheet </w:t>
      </w:r>
      <w:r w:rsidR="003B20DC">
        <w:t>2</w:t>
      </w:r>
      <w:r w:rsidRPr="00692A45">
        <w:t xml:space="preserve">: </w:t>
      </w:r>
      <w:r w:rsidR="003B20DC">
        <w:t>Monitor own section to deliver service standards</w:t>
      </w:r>
      <w:r w:rsidRPr="00692A45">
        <w:t xml:space="preserve"> </w:t>
      </w:r>
      <w:bookmarkStart w:id="0" w:name="_GoBack"/>
      <w:bookmarkEnd w:id="0"/>
    </w:p>
    <w:p w14:paraId="72853C58" w14:textId="4C6FCF2F" w:rsidR="003B20DC" w:rsidRDefault="003B20DC" w:rsidP="00585BF8">
      <w:pPr>
        <w:pStyle w:val="ListParagraph"/>
        <w:numPr>
          <w:ilvl w:val="0"/>
          <w:numId w:val="4"/>
        </w:numPr>
        <w:tabs>
          <w:tab w:val="left" w:pos="3607"/>
        </w:tabs>
        <w:spacing w:before="120" w:after="120"/>
        <w:ind w:left="360"/>
        <w:rPr>
          <w:rFonts w:eastAsia="Times New Roman" w:cs="Arial"/>
          <w:color w:val="000000" w:themeColor="text1"/>
          <w:szCs w:val="22"/>
        </w:rPr>
      </w:pPr>
      <w:r w:rsidRPr="002B7FF4">
        <w:rPr>
          <w:rFonts w:eastAsia="Times New Roman" w:cs="Arial"/>
          <w:color w:val="000000" w:themeColor="text1"/>
          <w:szCs w:val="22"/>
        </w:rPr>
        <w:t xml:space="preserve">The </w:t>
      </w:r>
      <w:r>
        <w:rPr>
          <w:rFonts w:eastAsia="Times New Roman" w:cs="Arial"/>
          <w:color w:val="000000" w:themeColor="text1"/>
          <w:szCs w:val="22"/>
        </w:rPr>
        <w:t xml:space="preserve">chef de </w:t>
      </w:r>
      <w:proofErr w:type="spellStart"/>
      <w:r>
        <w:rPr>
          <w:rFonts w:eastAsia="Times New Roman" w:cs="Arial"/>
          <w:color w:val="000000" w:themeColor="text1"/>
          <w:szCs w:val="22"/>
        </w:rPr>
        <w:t>partie</w:t>
      </w:r>
      <w:proofErr w:type="spellEnd"/>
      <w:r w:rsidRPr="002B7FF4">
        <w:rPr>
          <w:rFonts w:eastAsia="Times New Roman" w:cs="Arial"/>
          <w:color w:val="000000" w:themeColor="text1"/>
          <w:szCs w:val="22"/>
        </w:rPr>
        <w:t xml:space="preserve"> within the professional kitchen must continually monitor the quality of products, production and service. The </w:t>
      </w:r>
      <w:r>
        <w:rPr>
          <w:rFonts w:eastAsia="Times New Roman" w:cs="Arial"/>
          <w:color w:val="000000" w:themeColor="text1"/>
          <w:szCs w:val="22"/>
        </w:rPr>
        <w:t xml:space="preserve">chef de </w:t>
      </w:r>
      <w:proofErr w:type="spellStart"/>
      <w:r>
        <w:rPr>
          <w:rFonts w:eastAsia="Times New Roman" w:cs="Arial"/>
          <w:color w:val="000000" w:themeColor="text1"/>
          <w:szCs w:val="22"/>
        </w:rPr>
        <w:t>partie</w:t>
      </w:r>
      <w:proofErr w:type="spellEnd"/>
      <w:r w:rsidRPr="002B7FF4">
        <w:rPr>
          <w:rFonts w:eastAsia="Times New Roman" w:cs="Arial"/>
          <w:color w:val="000000" w:themeColor="text1"/>
          <w:szCs w:val="22"/>
        </w:rPr>
        <w:t xml:space="preserve"> </w:t>
      </w:r>
      <w:r>
        <w:rPr>
          <w:rFonts w:eastAsia="Times New Roman" w:cs="Arial"/>
          <w:color w:val="000000" w:themeColor="text1"/>
          <w:szCs w:val="22"/>
        </w:rPr>
        <w:t xml:space="preserve">is </w:t>
      </w:r>
      <w:r w:rsidRPr="002B7FF4">
        <w:rPr>
          <w:rFonts w:eastAsia="Times New Roman" w:cs="Arial"/>
          <w:color w:val="000000" w:themeColor="text1"/>
          <w:szCs w:val="22"/>
        </w:rPr>
        <w:t>also required to monitor the behaviour</w:t>
      </w:r>
      <w:r>
        <w:rPr>
          <w:rFonts w:eastAsia="Times New Roman" w:cs="Arial"/>
          <w:color w:val="000000" w:themeColor="text1"/>
          <w:szCs w:val="22"/>
        </w:rPr>
        <w:t xml:space="preserve"> and performance of their chefs. In order to achieve</w:t>
      </w:r>
      <w:r w:rsidRPr="002B7FF4">
        <w:rPr>
          <w:rFonts w:eastAsia="Times New Roman" w:cs="Arial"/>
          <w:color w:val="000000" w:themeColor="text1"/>
          <w:szCs w:val="22"/>
        </w:rPr>
        <w:t xml:space="preserve"> this</w:t>
      </w:r>
      <w:r>
        <w:rPr>
          <w:rFonts w:eastAsia="Times New Roman" w:cs="Arial"/>
          <w:color w:val="000000" w:themeColor="text1"/>
          <w:szCs w:val="22"/>
        </w:rPr>
        <w:t>,</w:t>
      </w:r>
      <w:r w:rsidRPr="002B7FF4">
        <w:rPr>
          <w:rFonts w:eastAsia="Times New Roman" w:cs="Arial"/>
          <w:color w:val="000000" w:themeColor="text1"/>
          <w:szCs w:val="22"/>
        </w:rPr>
        <w:t xml:space="preserve"> what will the supervisor observe and how can this support the chefs?</w:t>
      </w:r>
    </w:p>
    <w:p w14:paraId="7989543D" w14:textId="6A7877A8" w:rsidR="006E1028" w:rsidRDefault="006E1028" w:rsidP="00110217">
      <w:pPr>
        <w:rPr>
          <w:rFonts w:cs="Arial"/>
          <w:szCs w:val="22"/>
        </w:rPr>
      </w:pPr>
    </w:p>
    <w:p w14:paraId="2A934671" w14:textId="6F0231CB" w:rsidR="0097009D" w:rsidRDefault="0097009D" w:rsidP="00110217">
      <w:pPr>
        <w:rPr>
          <w:rFonts w:cs="Arial"/>
          <w:szCs w:val="22"/>
        </w:rPr>
      </w:pPr>
    </w:p>
    <w:p w14:paraId="423D234B" w14:textId="3E7FD97A" w:rsidR="0097009D" w:rsidRDefault="0097009D" w:rsidP="00110217">
      <w:pPr>
        <w:rPr>
          <w:rFonts w:cs="Arial"/>
          <w:szCs w:val="22"/>
        </w:rPr>
      </w:pPr>
    </w:p>
    <w:p w14:paraId="49C6E002" w14:textId="6D8C7987" w:rsidR="0097009D" w:rsidRDefault="0097009D" w:rsidP="00110217">
      <w:pPr>
        <w:rPr>
          <w:rFonts w:cs="Arial"/>
          <w:szCs w:val="22"/>
        </w:rPr>
      </w:pPr>
    </w:p>
    <w:p w14:paraId="411F10DA" w14:textId="5FD648BF" w:rsidR="0097009D" w:rsidRDefault="0097009D" w:rsidP="00110217">
      <w:pPr>
        <w:rPr>
          <w:rFonts w:cs="Arial"/>
          <w:szCs w:val="22"/>
        </w:rPr>
      </w:pPr>
    </w:p>
    <w:p w14:paraId="3AB1A127" w14:textId="4B801FDF" w:rsidR="0097009D" w:rsidRDefault="0097009D" w:rsidP="00110217">
      <w:pPr>
        <w:rPr>
          <w:rFonts w:cs="Arial"/>
          <w:szCs w:val="22"/>
        </w:rPr>
      </w:pPr>
    </w:p>
    <w:p w14:paraId="0D538B87" w14:textId="591C6187" w:rsidR="0097009D" w:rsidRDefault="0097009D" w:rsidP="00110217">
      <w:pPr>
        <w:rPr>
          <w:rFonts w:cs="Arial"/>
          <w:szCs w:val="22"/>
        </w:rPr>
      </w:pPr>
    </w:p>
    <w:p w14:paraId="30D66DAE" w14:textId="77777777" w:rsidR="0097009D" w:rsidRDefault="0097009D" w:rsidP="00110217">
      <w:pPr>
        <w:rPr>
          <w:rFonts w:cs="Arial"/>
          <w:szCs w:val="22"/>
        </w:rPr>
      </w:pPr>
    </w:p>
    <w:p w14:paraId="2471AF42" w14:textId="13C1B6F9" w:rsidR="00474F67" w:rsidRDefault="003B20DC" w:rsidP="00474F67">
      <w:pPr>
        <w:rPr>
          <w:rFonts w:cs="Arial"/>
          <w:szCs w:val="22"/>
        </w:rPr>
      </w:pPr>
      <w:r>
        <w:rPr>
          <w:rFonts w:cs="Arial"/>
          <w:szCs w:val="22"/>
        </w:rPr>
        <w:t>2.  What factors need to be considered when monitoring the effective use of:</w:t>
      </w:r>
    </w:p>
    <w:p w14:paraId="762B37FB" w14:textId="03F17567" w:rsidR="003B20DC" w:rsidRDefault="003B20DC" w:rsidP="00585BF8">
      <w:pPr>
        <w:pStyle w:val="ListParagraph"/>
        <w:numPr>
          <w:ilvl w:val="0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Equipment</w:t>
      </w:r>
    </w:p>
    <w:p w14:paraId="69BE1F76" w14:textId="35896B3B" w:rsidR="003B20DC" w:rsidRDefault="003B20DC" w:rsidP="00585BF8">
      <w:pPr>
        <w:pStyle w:val="ListParagraph"/>
        <w:numPr>
          <w:ilvl w:val="0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Food commodities</w:t>
      </w:r>
    </w:p>
    <w:p w14:paraId="73E37B71" w14:textId="77109974" w:rsidR="003B20DC" w:rsidRPr="003B20DC" w:rsidRDefault="003B20DC" w:rsidP="00585BF8">
      <w:pPr>
        <w:pStyle w:val="ListParagraph"/>
        <w:numPr>
          <w:ilvl w:val="0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Chemicals</w:t>
      </w:r>
    </w:p>
    <w:p w14:paraId="4A8327D0" w14:textId="284F6E44" w:rsidR="00A86A08" w:rsidRDefault="003B20DC" w:rsidP="0097009D">
      <w:pPr>
        <w:rPr>
          <w:rFonts w:cs="Arial"/>
          <w:color w:val="FF0000"/>
          <w:szCs w:val="22"/>
        </w:rPr>
      </w:pPr>
      <w:r>
        <w:rPr>
          <w:rFonts w:cs="Arial"/>
          <w:szCs w:val="22"/>
        </w:rPr>
        <w:t xml:space="preserve"> </w:t>
      </w:r>
    </w:p>
    <w:p w14:paraId="0A4600B2" w14:textId="3A9565E9" w:rsidR="0097009D" w:rsidRDefault="0097009D" w:rsidP="0097009D">
      <w:pPr>
        <w:rPr>
          <w:rFonts w:cs="Arial"/>
          <w:color w:val="FF0000"/>
          <w:szCs w:val="22"/>
        </w:rPr>
      </w:pPr>
    </w:p>
    <w:p w14:paraId="10736CCC" w14:textId="372176B9" w:rsidR="0097009D" w:rsidRDefault="0097009D" w:rsidP="0097009D">
      <w:pPr>
        <w:rPr>
          <w:rFonts w:cs="Arial"/>
          <w:color w:val="FF0000"/>
          <w:szCs w:val="22"/>
        </w:rPr>
      </w:pPr>
    </w:p>
    <w:p w14:paraId="19D45BEB" w14:textId="02D70F81" w:rsidR="0097009D" w:rsidRDefault="0097009D" w:rsidP="0097009D">
      <w:pPr>
        <w:rPr>
          <w:rFonts w:cs="Arial"/>
          <w:color w:val="FF0000"/>
          <w:szCs w:val="22"/>
        </w:rPr>
      </w:pPr>
    </w:p>
    <w:p w14:paraId="0F7A8622" w14:textId="77777777" w:rsidR="0097009D" w:rsidRPr="001D0105" w:rsidRDefault="0097009D" w:rsidP="0097009D">
      <w:pPr>
        <w:rPr>
          <w:rFonts w:cs="Arial"/>
          <w:color w:val="FF0000"/>
          <w:szCs w:val="22"/>
        </w:rPr>
      </w:pPr>
    </w:p>
    <w:p w14:paraId="0C13EF95" w14:textId="2CDBBF5B" w:rsidR="00A86A08" w:rsidRDefault="00A86A08" w:rsidP="00A86A08">
      <w:pPr>
        <w:rPr>
          <w:rFonts w:cs="Arial"/>
          <w:szCs w:val="22"/>
        </w:rPr>
      </w:pPr>
    </w:p>
    <w:p w14:paraId="5FC85096" w14:textId="3B33F0F7" w:rsidR="00A86A08" w:rsidRDefault="00272E02" w:rsidP="00272E02">
      <w:pPr>
        <w:spacing w:before="0" w:after="0" w:line="240" w:lineRule="auto"/>
        <w:rPr>
          <w:rFonts w:cs="Arial"/>
          <w:color w:val="000000"/>
          <w:szCs w:val="22"/>
        </w:rPr>
      </w:pPr>
      <w:r>
        <w:rPr>
          <w:rFonts w:cs="Arial"/>
          <w:szCs w:val="22"/>
        </w:rPr>
        <w:t xml:space="preserve">3.  </w:t>
      </w:r>
      <w:r w:rsidR="00A86A08">
        <w:rPr>
          <w:rFonts w:cs="Arial"/>
          <w:color w:val="000000"/>
          <w:szCs w:val="22"/>
        </w:rPr>
        <w:t xml:space="preserve">List </w:t>
      </w:r>
      <w:r w:rsidR="001D0105">
        <w:rPr>
          <w:rFonts w:cs="Arial"/>
          <w:color w:val="000000"/>
          <w:szCs w:val="22"/>
        </w:rPr>
        <w:t>four</w:t>
      </w:r>
      <w:r w:rsidR="00A86A08">
        <w:rPr>
          <w:rFonts w:cs="Arial"/>
          <w:color w:val="000000"/>
          <w:szCs w:val="22"/>
        </w:rPr>
        <w:t xml:space="preserve"> examples for checking</w:t>
      </w:r>
      <w:r w:rsidR="00A86A08" w:rsidRPr="00CE21E4">
        <w:rPr>
          <w:rFonts w:cs="Arial"/>
          <w:color w:val="000000"/>
          <w:szCs w:val="22"/>
        </w:rPr>
        <w:t xml:space="preserve"> food quality during service:</w:t>
      </w:r>
    </w:p>
    <w:p w14:paraId="49876C3D" w14:textId="09143CF3" w:rsidR="00272E02" w:rsidRDefault="00272E02" w:rsidP="00272E02">
      <w:pPr>
        <w:spacing w:before="0" w:after="0" w:line="240" w:lineRule="auto"/>
        <w:rPr>
          <w:rFonts w:cs="Arial"/>
          <w:color w:val="FF0000"/>
          <w:szCs w:val="22"/>
        </w:rPr>
      </w:pPr>
    </w:p>
    <w:p w14:paraId="6872FC09" w14:textId="1E3BC33B" w:rsidR="0097009D" w:rsidRDefault="0097009D" w:rsidP="00272E02">
      <w:pPr>
        <w:spacing w:before="0" w:after="0" w:line="240" w:lineRule="auto"/>
        <w:rPr>
          <w:rFonts w:cs="Arial"/>
          <w:color w:val="FF0000"/>
          <w:szCs w:val="22"/>
        </w:rPr>
      </w:pPr>
    </w:p>
    <w:p w14:paraId="75BD7FBA" w14:textId="01DA05D9" w:rsidR="0097009D" w:rsidRDefault="0097009D" w:rsidP="00272E02">
      <w:pPr>
        <w:spacing w:before="0" w:after="0" w:line="240" w:lineRule="auto"/>
        <w:rPr>
          <w:rFonts w:cs="Arial"/>
          <w:color w:val="FF0000"/>
          <w:szCs w:val="22"/>
        </w:rPr>
      </w:pPr>
    </w:p>
    <w:p w14:paraId="241F124D" w14:textId="570DDDDA" w:rsidR="0097009D" w:rsidRDefault="0097009D" w:rsidP="00272E02">
      <w:pPr>
        <w:spacing w:before="0" w:after="0" w:line="240" w:lineRule="auto"/>
        <w:rPr>
          <w:rFonts w:cs="Arial"/>
          <w:color w:val="FF0000"/>
          <w:szCs w:val="22"/>
        </w:rPr>
      </w:pPr>
    </w:p>
    <w:p w14:paraId="4A04E8C9" w14:textId="396332C6" w:rsidR="0097009D" w:rsidRDefault="0097009D" w:rsidP="00272E02">
      <w:pPr>
        <w:spacing w:before="0" w:after="0" w:line="240" w:lineRule="auto"/>
        <w:rPr>
          <w:rFonts w:cs="Arial"/>
          <w:color w:val="FF0000"/>
          <w:szCs w:val="22"/>
        </w:rPr>
      </w:pPr>
    </w:p>
    <w:p w14:paraId="2D9FA1E9" w14:textId="60132229" w:rsidR="0097009D" w:rsidRDefault="0097009D" w:rsidP="00272E02">
      <w:pPr>
        <w:spacing w:before="0" w:after="0" w:line="240" w:lineRule="auto"/>
        <w:rPr>
          <w:rFonts w:cs="Arial"/>
          <w:color w:val="FF0000"/>
          <w:szCs w:val="22"/>
        </w:rPr>
      </w:pPr>
    </w:p>
    <w:p w14:paraId="591279C7" w14:textId="77777777" w:rsidR="0097009D" w:rsidRDefault="0097009D" w:rsidP="00272E02">
      <w:pPr>
        <w:spacing w:before="0" w:after="0" w:line="240" w:lineRule="auto"/>
        <w:rPr>
          <w:rFonts w:cs="Arial"/>
          <w:color w:val="000000"/>
          <w:szCs w:val="22"/>
        </w:rPr>
      </w:pPr>
    </w:p>
    <w:p w14:paraId="487A671C" w14:textId="77777777" w:rsidR="00272E02" w:rsidRDefault="00272E02" w:rsidP="00272E02">
      <w:pPr>
        <w:spacing w:before="0" w:after="0" w:line="240" w:lineRule="auto"/>
        <w:rPr>
          <w:rFonts w:cs="Arial"/>
          <w:color w:val="000000"/>
          <w:szCs w:val="22"/>
        </w:rPr>
      </w:pPr>
    </w:p>
    <w:p w14:paraId="261741DC" w14:textId="57A73DC1" w:rsidR="00272E02" w:rsidRDefault="00272E02" w:rsidP="00272E02">
      <w:pPr>
        <w:tabs>
          <w:tab w:val="left" w:pos="3607"/>
        </w:tabs>
        <w:spacing w:before="0" w:after="0" w:line="240" w:lineRule="auto"/>
        <w:rPr>
          <w:rFonts w:eastAsia="Times New Roman" w:cs="Arial"/>
          <w:color w:val="000000" w:themeColor="text1"/>
          <w:szCs w:val="22"/>
        </w:rPr>
      </w:pPr>
      <w:r>
        <w:rPr>
          <w:rFonts w:eastAsia="Times New Roman" w:cs="Arial"/>
          <w:color w:val="000000" w:themeColor="text1"/>
          <w:szCs w:val="22"/>
        </w:rPr>
        <w:t xml:space="preserve">4.  </w:t>
      </w:r>
      <w:r w:rsidRPr="00272E02">
        <w:rPr>
          <w:rFonts w:eastAsia="Times New Roman" w:cs="Arial"/>
          <w:color w:val="000000" w:themeColor="text1"/>
          <w:szCs w:val="22"/>
        </w:rPr>
        <w:t xml:space="preserve">Food </w:t>
      </w:r>
      <w:r w:rsidR="001D0105">
        <w:rPr>
          <w:rFonts w:eastAsia="Times New Roman" w:cs="Arial"/>
          <w:color w:val="000000" w:themeColor="text1"/>
          <w:szCs w:val="22"/>
        </w:rPr>
        <w:t>s</w:t>
      </w:r>
      <w:r w:rsidRPr="00272E02">
        <w:rPr>
          <w:rFonts w:eastAsia="Times New Roman" w:cs="Arial"/>
          <w:color w:val="000000" w:themeColor="text1"/>
          <w:szCs w:val="22"/>
        </w:rPr>
        <w:t xml:space="preserve">afety </w:t>
      </w:r>
      <w:r w:rsidR="001D0105">
        <w:rPr>
          <w:rFonts w:eastAsia="Times New Roman" w:cs="Arial"/>
          <w:color w:val="000000" w:themeColor="text1"/>
          <w:szCs w:val="22"/>
        </w:rPr>
        <w:t>r</w:t>
      </w:r>
      <w:r w:rsidRPr="00272E02">
        <w:rPr>
          <w:rFonts w:eastAsia="Times New Roman" w:cs="Arial"/>
          <w:color w:val="000000" w:themeColor="text1"/>
          <w:szCs w:val="22"/>
        </w:rPr>
        <w:t>egulations require a food business to implement a food safety management</w:t>
      </w:r>
    </w:p>
    <w:p w14:paraId="491B0D9C" w14:textId="77777777" w:rsidR="00272E02" w:rsidRDefault="00272E02" w:rsidP="00272E02">
      <w:pPr>
        <w:tabs>
          <w:tab w:val="left" w:pos="3607"/>
        </w:tabs>
        <w:spacing w:before="0" w:after="0" w:line="240" w:lineRule="auto"/>
        <w:rPr>
          <w:rFonts w:eastAsia="Times New Roman" w:cs="Arial"/>
          <w:color w:val="000000" w:themeColor="text1"/>
          <w:szCs w:val="22"/>
        </w:rPr>
      </w:pPr>
      <w:r>
        <w:rPr>
          <w:rFonts w:eastAsia="Times New Roman" w:cs="Arial"/>
          <w:color w:val="000000" w:themeColor="text1"/>
          <w:szCs w:val="22"/>
        </w:rPr>
        <w:t xml:space="preserve">  </w:t>
      </w:r>
      <w:r w:rsidRPr="00272E02">
        <w:rPr>
          <w:rFonts w:eastAsia="Times New Roman" w:cs="Arial"/>
          <w:color w:val="000000" w:themeColor="text1"/>
          <w:szCs w:val="22"/>
        </w:rPr>
        <w:t xml:space="preserve"> </w:t>
      </w:r>
      <w:r>
        <w:rPr>
          <w:rFonts w:eastAsia="Times New Roman" w:cs="Arial"/>
          <w:color w:val="000000" w:themeColor="text1"/>
          <w:szCs w:val="22"/>
        </w:rPr>
        <w:t xml:space="preserve">  system</w:t>
      </w:r>
      <w:r w:rsidRPr="00272E02">
        <w:rPr>
          <w:rFonts w:eastAsia="Times New Roman" w:cs="Arial"/>
          <w:color w:val="000000" w:themeColor="text1"/>
          <w:szCs w:val="22"/>
        </w:rPr>
        <w:t xml:space="preserve">, in accordance with the HACCP principles. How is this monitored within the </w:t>
      </w:r>
    </w:p>
    <w:p w14:paraId="6078FD69" w14:textId="45F8E895" w:rsidR="00272E02" w:rsidRDefault="00272E02" w:rsidP="00272E02">
      <w:pPr>
        <w:tabs>
          <w:tab w:val="left" w:pos="3607"/>
        </w:tabs>
        <w:spacing w:before="0" w:after="0" w:line="240" w:lineRule="auto"/>
        <w:rPr>
          <w:rFonts w:eastAsia="Times New Roman" w:cs="Arial"/>
          <w:color w:val="000000" w:themeColor="text1"/>
          <w:szCs w:val="22"/>
        </w:rPr>
      </w:pPr>
      <w:r>
        <w:rPr>
          <w:rFonts w:eastAsia="Times New Roman" w:cs="Arial"/>
          <w:color w:val="000000" w:themeColor="text1"/>
          <w:szCs w:val="22"/>
        </w:rPr>
        <w:t xml:space="preserve">     </w:t>
      </w:r>
      <w:r w:rsidRPr="00272E02">
        <w:rPr>
          <w:rFonts w:eastAsia="Times New Roman" w:cs="Arial"/>
          <w:color w:val="000000" w:themeColor="text1"/>
          <w:szCs w:val="22"/>
        </w:rPr>
        <w:t>professional kitchen?</w:t>
      </w:r>
    </w:p>
    <w:p w14:paraId="08ED2A8A" w14:textId="03E59FED" w:rsidR="00272E02" w:rsidRDefault="001D0105" w:rsidP="0097009D">
      <w:pPr>
        <w:tabs>
          <w:tab w:val="left" w:pos="3607"/>
        </w:tabs>
        <w:spacing w:before="0" w:after="0" w:line="240" w:lineRule="auto"/>
        <w:rPr>
          <w:rFonts w:eastAsia="Times New Roman" w:cs="Arial"/>
          <w:color w:val="FF0000"/>
          <w:szCs w:val="22"/>
        </w:rPr>
      </w:pPr>
      <w:r>
        <w:rPr>
          <w:rFonts w:eastAsia="Times New Roman" w:cs="Arial"/>
          <w:color w:val="000000" w:themeColor="text1"/>
          <w:szCs w:val="22"/>
        </w:rPr>
        <w:t xml:space="preserve">     </w:t>
      </w:r>
    </w:p>
    <w:p w14:paraId="1B350C55" w14:textId="5D26EC6C" w:rsidR="0097009D" w:rsidRDefault="0097009D" w:rsidP="0097009D">
      <w:pPr>
        <w:tabs>
          <w:tab w:val="left" w:pos="3607"/>
        </w:tabs>
        <w:spacing w:before="0" w:after="0" w:line="240" w:lineRule="auto"/>
        <w:rPr>
          <w:rFonts w:eastAsia="Times New Roman" w:cs="Arial"/>
          <w:color w:val="FF0000"/>
          <w:szCs w:val="22"/>
        </w:rPr>
      </w:pPr>
    </w:p>
    <w:p w14:paraId="3948D961" w14:textId="3AC83887" w:rsidR="0097009D" w:rsidRDefault="0097009D" w:rsidP="0097009D">
      <w:pPr>
        <w:tabs>
          <w:tab w:val="left" w:pos="3607"/>
        </w:tabs>
        <w:spacing w:before="0" w:after="0" w:line="240" w:lineRule="auto"/>
        <w:rPr>
          <w:rFonts w:eastAsia="Times New Roman" w:cs="Arial"/>
          <w:color w:val="FF0000"/>
          <w:szCs w:val="22"/>
        </w:rPr>
      </w:pPr>
    </w:p>
    <w:p w14:paraId="2E2D682A" w14:textId="1F01D3EC" w:rsidR="0097009D" w:rsidRDefault="0097009D" w:rsidP="0097009D">
      <w:pPr>
        <w:tabs>
          <w:tab w:val="left" w:pos="3607"/>
        </w:tabs>
        <w:spacing w:before="0" w:after="0" w:line="240" w:lineRule="auto"/>
        <w:rPr>
          <w:rFonts w:eastAsia="Times New Roman" w:cs="Arial"/>
          <w:color w:val="FF0000"/>
          <w:szCs w:val="22"/>
        </w:rPr>
      </w:pPr>
    </w:p>
    <w:p w14:paraId="242BD536" w14:textId="409F2F3D" w:rsidR="0097009D" w:rsidRDefault="0097009D" w:rsidP="0097009D">
      <w:pPr>
        <w:tabs>
          <w:tab w:val="left" w:pos="3607"/>
        </w:tabs>
        <w:spacing w:before="0" w:after="0" w:line="240" w:lineRule="auto"/>
        <w:rPr>
          <w:rFonts w:eastAsia="Times New Roman" w:cs="Arial"/>
          <w:color w:val="FF0000"/>
          <w:szCs w:val="22"/>
        </w:rPr>
      </w:pPr>
    </w:p>
    <w:p w14:paraId="35E420F6" w14:textId="0BD14321" w:rsidR="0097009D" w:rsidRDefault="0097009D" w:rsidP="0097009D">
      <w:pPr>
        <w:tabs>
          <w:tab w:val="left" w:pos="3607"/>
        </w:tabs>
        <w:spacing w:before="0" w:after="0" w:line="240" w:lineRule="auto"/>
        <w:rPr>
          <w:rFonts w:eastAsia="Times New Roman" w:cs="Arial"/>
          <w:color w:val="FF0000"/>
          <w:szCs w:val="22"/>
        </w:rPr>
      </w:pPr>
    </w:p>
    <w:p w14:paraId="76090095" w14:textId="52684BCA" w:rsidR="0097009D" w:rsidRDefault="0097009D" w:rsidP="0097009D">
      <w:pPr>
        <w:tabs>
          <w:tab w:val="left" w:pos="3607"/>
        </w:tabs>
        <w:spacing w:before="0" w:after="0" w:line="240" w:lineRule="auto"/>
        <w:rPr>
          <w:rFonts w:eastAsia="Times New Roman" w:cs="Arial"/>
          <w:color w:val="FF0000"/>
          <w:szCs w:val="22"/>
        </w:rPr>
      </w:pPr>
    </w:p>
    <w:p w14:paraId="0630615F" w14:textId="77777777" w:rsidR="0097009D" w:rsidRPr="001D0105" w:rsidRDefault="0097009D" w:rsidP="0097009D">
      <w:pPr>
        <w:tabs>
          <w:tab w:val="left" w:pos="3607"/>
        </w:tabs>
        <w:spacing w:before="0" w:after="0" w:line="240" w:lineRule="auto"/>
        <w:rPr>
          <w:rFonts w:eastAsia="Times New Roman" w:cs="Arial"/>
          <w:color w:val="FF0000"/>
          <w:szCs w:val="22"/>
        </w:rPr>
      </w:pPr>
    </w:p>
    <w:p w14:paraId="081FA929" w14:textId="08284B3C" w:rsidR="00272E02" w:rsidRPr="00272E02" w:rsidRDefault="00272E02" w:rsidP="00272E02">
      <w:pPr>
        <w:spacing w:before="0" w:after="0" w:line="240" w:lineRule="auto"/>
        <w:rPr>
          <w:rFonts w:cs="Arial"/>
          <w:color w:val="000000"/>
          <w:szCs w:val="22"/>
        </w:rPr>
      </w:pPr>
    </w:p>
    <w:p w14:paraId="0548DF61" w14:textId="22C884A1" w:rsidR="00A86A08" w:rsidRPr="00A86A08" w:rsidRDefault="00A86A08" w:rsidP="00A86A08">
      <w:pPr>
        <w:rPr>
          <w:rFonts w:cs="Arial"/>
          <w:szCs w:val="22"/>
        </w:rPr>
      </w:pPr>
    </w:p>
    <w:p w14:paraId="7BF13939" w14:textId="77777777" w:rsidR="00272E02" w:rsidRDefault="00272E02" w:rsidP="00272E02">
      <w:pPr>
        <w:spacing w:before="0" w:after="0" w:line="240" w:lineRule="auto"/>
        <w:rPr>
          <w:rFonts w:cs="Arial"/>
          <w:color w:val="000000"/>
          <w:szCs w:val="22"/>
        </w:rPr>
      </w:pPr>
      <w:r>
        <w:rPr>
          <w:rFonts w:cs="Arial"/>
          <w:szCs w:val="22"/>
        </w:rPr>
        <w:t xml:space="preserve">5.  </w:t>
      </w:r>
      <w:r>
        <w:rPr>
          <w:rFonts w:cs="Arial"/>
          <w:color w:val="000000"/>
          <w:szCs w:val="22"/>
        </w:rPr>
        <w:t xml:space="preserve">List the supervisory skills a chef de </w:t>
      </w:r>
      <w:proofErr w:type="spellStart"/>
      <w:r>
        <w:rPr>
          <w:rFonts w:cs="Arial"/>
          <w:color w:val="000000"/>
          <w:szCs w:val="22"/>
        </w:rPr>
        <w:t>partie</w:t>
      </w:r>
      <w:proofErr w:type="spellEnd"/>
      <w:r>
        <w:rPr>
          <w:rFonts w:cs="Arial"/>
          <w:color w:val="000000"/>
          <w:szCs w:val="22"/>
        </w:rPr>
        <w:t xml:space="preserve"> needs to demonstrate when running a section in the</w:t>
      </w:r>
    </w:p>
    <w:p w14:paraId="7014669A" w14:textId="39A20AE6" w:rsidR="00474F67" w:rsidRDefault="00272E02" w:rsidP="00272E02">
      <w:pPr>
        <w:spacing w:before="0" w:after="0" w:line="24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kitchen.</w:t>
      </w:r>
    </w:p>
    <w:p w14:paraId="472F1DFD" w14:textId="349FFC05" w:rsidR="00191EE3" w:rsidRDefault="00191EE3" w:rsidP="00191EE3">
      <w:pPr>
        <w:rPr>
          <w:rFonts w:cs="Arial"/>
          <w:color w:val="FF0000"/>
          <w:szCs w:val="22"/>
        </w:rPr>
      </w:pPr>
    </w:p>
    <w:p w14:paraId="78940FFF" w14:textId="6336B514" w:rsidR="0097009D" w:rsidRDefault="0097009D" w:rsidP="00191EE3">
      <w:pPr>
        <w:rPr>
          <w:rFonts w:cs="Arial"/>
          <w:color w:val="FF0000"/>
          <w:szCs w:val="22"/>
        </w:rPr>
      </w:pPr>
    </w:p>
    <w:p w14:paraId="44CD9B74" w14:textId="1ED18D28" w:rsidR="0097009D" w:rsidRDefault="0097009D" w:rsidP="00191EE3">
      <w:pPr>
        <w:rPr>
          <w:rFonts w:cs="Arial"/>
          <w:color w:val="FF0000"/>
          <w:szCs w:val="22"/>
        </w:rPr>
      </w:pPr>
    </w:p>
    <w:p w14:paraId="6820ED1A" w14:textId="5234F9C7" w:rsidR="0097009D" w:rsidRDefault="0097009D" w:rsidP="00191EE3">
      <w:pPr>
        <w:rPr>
          <w:rFonts w:cs="Arial"/>
          <w:color w:val="FF0000"/>
          <w:szCs w:val="22"/>
        </w:rPr>
      </w:pPr>
    </w:p>
    <w:p w14:paraId="555F2062" w14:textId="3D6A2851" w:rsidR="0097009D" w:rsidRDefault="0097009D" w:rsidP="00191EE3">
      <w:pPr>
        <w:rPr>
          <w:rFonts w:cs="Arial"/>
          <w:color w:val="FF0000"/>
          <w:szCs w:val="22"/>
        </w:rPr>
      </w:pPr>
    </w:p>
    <w:p w14:paraId="2C9987AA" w14:textId="18F64F3D" w:rsidR="0097009D" w:rsidRDefault="0097009D" w:rsidP="00191EE3">
      <w:pPr>
        <w:rPr>
          <w:rFonts w:cs="Arial"/>
          <w:color w:val="FF0000"/>
          <w:szCs w:val="22"/>
        </w:rPr>
      </w:pPr>
    </w:p>
    <w:p w14:paraId="3C4A9FC4" w14:textId="15DFFC6B" w:rsidR="0097009D" w:rsidRDefault="0097009D" w:rsidP="00191EE3">
      <w:pPr>
        <w:rPr>
          <w:rFonts w:cs="Arial"/>
          <w:color w:val="FF0000"/>
          <w:szCs w:val="22"/>
        </w:rPr>
      </w:pPr>
    </w:p>
    <w:p w14:paraId="4CE36305" w14:textId="4A5AA1F7" w:rsidR="0097009D" w:rsidRDefault="0097009D" w:rsidP="00191EE3">
      <w:pPr>
        <w:rPr>
          <w:rFonts w:cs="Arial"/>
          <w:color w:val="FF0000"/>
          <w:szCs w:val="22"/>
        </w:rPr>
      </w:pPr>
    </w:p>
    <w:p w14:paraId="120450D5" w14:textId="4A9DB586" w:rsidR="0097009D" w:rsidRDefault="0097009D" w:rsidP="00191EE3">
      <w:pPr>
        <w:rPr>
          <w:rFonts w:cs="Arial"/>
          <w:color w:val="FF0000"/>
          <w:szCs w:val="22"/>
        </w:rPr>
      </w:pPr>
    </w:p>
    <w:p w14:paraId="1F49ADB9" w14:textId="77777777" w:rsidR="0097009D" w:rsidRDefault="0097009D" w:rsidP="00191EE3">
      <w:pPr>
        <w:rPr>
          <w:rFonts w:cs="Arial"/>
          <w:szCs w:val="22"/>
        </w:rPr>
      </w:pPr>
    </w:p>
    <w:p w14:paraId="3C19A9F3" w14:textId="67979407" w:rsidR="00191EE3" w:rsidRDefault="00191EE3" w:rsidP="00191EE3">
      <w:pPr>
        <w:rPr>
          <w:rFonts w:cs="Arial"/>
          <w:szCs w:val="22"/>
        </w:rPr>
      </w:pPr>
      <w:r>
        <w:rPr>
          <w:rFonts w:cs="Arial"/>
          <w:szCs w:val="22"/>
        </w:rPr>
        <w:t xml:space="preserve">6. Describe the responsibilities of a chef de </w:t>
      </w:r>
      <w:proofErr w:type="spellStart"/>
      <w:r>
        <w:rPr>
          <w:rFonts w:cs="Arial"/>
          <w:szCs w:val="22"/>
        </w:rPr>
        <w:t>partie</w:t>
      </w:r>
      <w:proofErr w:type="spellEnd"/>
      <w:r>
        <w:rPr>
          <w:rFonts w:cs="Arial"/>
          <w:szCs w:val="22"/>
        </w:rPr>
        <w:t xml:space="preserve"> when supervising:</w:t>
      </w:r>
    </w:p>
    <w:p w14:paraId="3D16B014" w14:textId="27B148FB" w:rsidR="00191EE3" w:rsidRDefault="00191EE3" w:rsidP="00585BF8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Receiving food orders</w:t>
      </w:r>
    </w:p>
    <w:p w14:paraId="574997E7" w14:textId="1CB9679C" w:rsidR="00191EE3" w:rsidRDefault="00191EE3" w:rsidP="00585BF8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Responding to food orders</w:t>
      </w:r>
    </w:p>
    <w:p w14:paraId="0FC88C7D" w14:textId="619FAF58" w:rsidR="00191EE3" w:rsidRDefault="00191EE3" w:rsidP="00585BF8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Supervising the cooking menu items</w:t>
      </w:r>
    </w:p>
    <w:p w14:paraId="1DE5E61E" w14:textId="46772B22" w:rsidR="00191EE3" w:rsidRDefault="00191EE3" w:rsidP="00585BF8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Communicating during food production and service</w:t>
      </w:r>
    </w:p>
    <w:p w14:paraId="64BEA33E" w14:textId="7CF1E0A8" w:rsidR="00191EE3" w:rsidRDefault="00191EE3" w:rsidP="00585BF8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Plating and presenting menu items</w:t>
      </w:r>
    </w:p>
    <w:p w14:paraId="66448A16" w14:textId="22705D2F" w:rsidR="00191EE3" w:rsidRDefault="00191EE3" w:rsidP="00191EE3">
      <w:pPr>
        <w:rPr>
          <w:rFonts w:cs="Arial"/>
          <w:szCs w:val="22"/>
        </w:rPr>
      </w:pPr>
    </w:p>
    <w:p w14:paraId="101A0283" w14:textId="314D896F" w:rsidR="00191EE3" w:rsidRDefault="00191EE3" w:rsidP="00191EE3">
      <w:pPr>
        <w:rPr>
          <w:rFonts w:cs="Arial"/>
          <w:color w:val="FF0000"/>
          <w:szCs w:val="22"/>
        </w:rPr>
      </w:pPr>
    </w:p>
    <w:p w14:paraId="069E3926" w14:textId="7F0327C4" w:rsidR="0097009D" w:rsidRDefault="0097009D" w:rsidP="00191EE3">
      <w:pPr>
        <w:rPr>
          <w:rFonts w:cs="Arial"/>
          <w:color w:val="FF0000"/>
          <w:szCs w:val="22"/>
        </w:rPr>
      </w:pPr>
    </w:p>
    <w:p w14:paraId="3719768D" w14:textId="66E5CBDF" w:rsidR="0097009D" w:rsidRDefault="0097009D" w:rsidP="00191EE3">
      <w:pPr>
        <w:rPr>
          <w:rFonts w:cs="Arial"/>
          <w:color w:val="FF0000"/>
          <w:szCs w:val="22"/>
        </w:rPr>
      </w:pPr>
    </w:p>
    <w:p w14:paraId="18CB2340" w14:textId="4413FDAE" w:rsidR="0097009D" w:rsidRDefault="0097009D" w:rsidP="00191EE3">
      <w:pPr>
        <w:rPr>
          <w:rFonts w:cs="Arial"/>
          <w:color w:val="FF0000"/>
          <w:szCs w:val="22"/>
        </w:rPr>
      </w:pPr>
    </w:p>
    <w:p w14:paraId="4DF7D53A" w14:textId="37BBE3D1" w:rsidR="0097009D" w:rsidRDefault="0097009D" w:rsidP="00191EE3">
      <w:pPr>
        <w:rPr>
          <w:rFonts w:cs="Arial"/>
          <w:color w:val="FF0000"/>
          <w:szCs w:val="22"/>
        </w:rPr>
      </w:pPr>
    </w:p>
    <w:p w14:paraId="3E1FA949" w14:textId="5FAE1F9F" w:rsidR="0097009D" w:rsidRDefault="0097009D" w:rsidP="00191EE3">
      <w:pPr>
        <w:rPr>
          <w:rFonts w:cs="Arial"/>
          <w:color w:val="FF0000"/>
          <w:szCs w:val="22"/>
        </w:rPr>
      </w:pPr>
    </w:p>
    <w:p w14:paraId="36000941" w14:textId="3A6FCB12" w:rsidR="0097009D" w:rsidRDefault="0097009D" w:rsidP="00191EE3">
      <w:pPr>
        <w:rPr>
          <w:rFonts w:cs="Arial"/>
          <w:color w:val="FF0000"/>
          <w:szCs w:val="22"/>
        </w:rPr>
      </w:pPr>
    </w:p>
    <w:p w14:paraId="6DCE3DD0" w14:textId="1C265152" w:rsidR="0097009D" w:rsidRDefault="0097009D" w:rsidP="00191EE3">
      <w:pPr>
        <w:rPr>
          <w:rFonts w:cs="Arial"/>
          <w:color w:val="FF0000"/>
          <w:szCs w:val="22"/>
        </w:rPr>
      </w:pPr>
    </w:p>
    <w:p w14:paraId="050A7AE7" w14:textId="7E19A7A9" w:rsidR="0097009D" w:rsidRDefault="0097009D" w:rsidP="00191EE3">
      <w:pPr>
        <w:rPr>
          <w:rFonts w:cs="Arial"/>
          <w:color w:val="FF0000"/>
          <w:szCs w:val="22"/>
        </w:rPr>
      </w:pPr>
    </w:p>
    <w:p w14:paraId="394203FE" w14:textId="77777777" w:rsidR="0097009D" w:rsidRPr="00191EE3" w:rsidRDefault="0097009D" w:rsidP="00191EE3">
      <w:pPr>
        <w:rPr>
          <w:rFonts w:cs="Arial"/>
          <w:szCs w:val="22"/>
        </w:rPr>
      </w:pPr>
    </w:p>
    <w:p w14:paraId="242D6DAA" w14:textId="77777777" w:rsidR="00191EE3" w:rsidRPr="00191EE3" w:rsidRDefault="00191EE3" w:rsidP="00191EE3">
      <w:pPr>
        <w:rPr>
          <w:rFonts w:cs="Arial"/>
          <w:szCs w:val="22"/>
        </w:rPr>
      </w:pPr>
    </w:p>
    <w:p w14:paraId="176551CF" w14:textId="77777777" w:rsidR="00D41999" w:rsidRDefault="00191EE3" w:rsidP="00D41999">
      <w:pPr>
        <w:pStyle w:val="Answer"/>
        <w:spacing w:before="0" w:after="0" w:line="240" w:lineRule="auto"/>
      </w:pPr>
      <w:r>
        <w:t xml:space="preserve">7. Describe the documentation a chef de </w:t>
      </w:r>
      <w:proofErr w:type="spellStart"/>
      <w:r>
        <w:t>partie</w:t>
      </w:r>
      <w:proofErr w:type="spellEnd"/>
      <w:r>
        <w:t xml:space="preserve"> can use to demonstrate due </w:t>
      </w:r>
      <w:r w:rsidR="00D41999">
        <w:t>diligence</w:t>
      </w:r>
      <w:r>
        <w:t xml:space="preserve"> when</w:t>
      </w:r>
    </w:p>
    <w:p w14:paraId="703A2B12" w14:textId="0838834A" w:rsidR="006E1028" w:rsidRDefault="00D41999" w:rsidP="00D41999">
      <w:pPr>
        <w:pStyle w:val="Answer"/>
        <w:spacing w:before="0" w:after="0" w:line="240" w:lineRule="auto"/>
      </w:pPr>
      <w:r>
        <w:t xml:space="preserve">   </w:t>
      </w:r>
      <w:r w:rsidR="00191EE3">
        <w:t xml:space="preserve"> monitoring a section in the kitchen</w:t>
      </w:r>
      <w:r>
        <w:t>.</w:t>
      </w:r>
    </w:p>
    <w:p w14:paraId="7B1172AA" w14:textId="6768DA38" w:rsidR="00D41999" w:rsidRDefault="00D41999" w:rsidP="00D41999">
      <w:pPr>
        <w:pStyle w:val="Answer"/>
        <w:spacing w:before="0" w:after="0" w:line="240" w:lineRule="auto"/>
      </w:pPr>
    </w:p>
    <w:p w14:paraId="5E514398" w14:textId="6A07E04F" w:rsidR="00D41999" w:rsidRDefault="00D41999" w:rsidP="00D41999">
      <w:pPr>
        <w:pStyle w:val="Answer"/>
        <w:spacing w:before="0" w:after="0" w:line="240" w:lineRule="auto"/>
        <w:rPr>
          <w:color w:val="FF0000"/>
        </w:rPr>
      </w:pPr>
    </w:p>
    <w:p w14:paraId="4B3526A4" w14:textId="511849A7" w:rsidR="0097009D" w:rsidRDefault="0097009D" w:rsidP="00D41999">
      <w:pPr>
        <w:pStyle w:val="Answer"/>
        <w:spacing w:before="0" w:after="0" w:line="240" w:lineRule="auto"/>
        <w:rPr>
          <w:color w:val="FF0000"/>
        </w:rPr>
      </w:pPr>
    </w:p>
    <w:p w14:paraId="2BCE70F9" w14:textId="29D0CA1D" w:rsidR="0097009D" w:rsidRDefault="0097009D" w:rsidP="00D41999">
      <w:pPr>
        <w:pStyle w:val="Answer"/>
        <w:spacing w:before="0" w:after="0" w:line="240" w:lineRule="auto"/>
        <w:rPr>
          <w:color w:val="FF0000"/>
        </w:rPr>
      </w:pPr>
    </w:p>
    <w:p w14:paraId="49E68337" w14:textId="2B44B62A" w:rsidR="0097009D" w:rsidRDefault="0097009D" w:rsidP="00D41999">
      <w:pPr>
        <w:pStyle w:val="Answer"/>
        <w:spacing w:before="0" w:after="0" w:line="240" w:lineRule="auto"/>
        <w:rPr>
          <w:color w:val="FF0000"/>
        </w:rPr>
      </w:pPr>
    </w:p>
    <w:p w14:paraId="060D334A" w14:textId="4375630B" w:rsidR="0097009D" w:rsidRDefault="0097009D" w:rsidP="00D41999">
      <w:pPr>
        <w:pStyle w:val="Answer"/>
        <w:spacing w:before="0" w:after="0" w:line="240" w:lineRule="auto"/>
        <w:rPr>
          <w:color w:val="FF0000"/>
        </w:rPr>
      </w:pPr>
    </w:p>
    <w:p w14:paraId="09656994" w14:textId="128FF84F" w:rsidR="0097009D" w:rsidRDefault="0097009D" w:rsidP="00D41999">
      <w:pPr>
        <w:pStyle w:val="Answer"/>
        <w:spacing w:before="0" w:after="0" w:line="240" w:lineRule="auto"/>
        <w:rPr>
          <w:color w:val="FF0000"/>
        </w:rPr>
      </w:pPr>
    </w:p>
    <w:p w14:paraId="3835A240" w14:textId="7C9E49E3" w:rsidR="0097009D" w:rsidRDefault="0097009D" w:rsidP="00D41999">
      <w:pPr>
        <w:pStyle w:val="Answer"/>
        <w:spacing w:before="0" w:after="0" w:line="240" w:lineRule="auto"/>
        <w:rPr>
          <w:color w:val="FF0000"/>
        </w:rPr>
      </w:pPr>
    </w:p>
    <w:p w14:paraId="5F858518" w14:textId="204FDED5" w:rsidR="0097009D" w:rsidRDefault="0097009D" w:rsidP="00D41999">
      <w:pPr>
        <w:pStyle w:val="Answer"/>
        <w:spacing w:before="0" w:after="0" w:line="240" w:lineRule="auto"/>
        <w:rPr>
          <w:color w:val="FF0000"/>
        </w:rPr>
      </w:pPr>
    </w:p>
    <w:p w14:paraId="3324678C" w14:textId="16A53B5B" w:rsidR="0097009D" w:rsidRDefault="0097009D" w:rsidP="00D41999">
      <w:pPr>
        <w:pStyle w:val="Answer"/>
        <w:spacing w:before="0" w:after="0" w:line="240" w:lineRule="auto"/>
        <w:rPr>
          <w:color w:val="FF0000"/>
        </w:rPr>
      </w:pPr>
    </w:p>
    <w:p w14:paraId="5BE2CF33" w14:textId="2733B9C3" w:rsidR="0097009D" w:rsidRDefault="0097009D" w:rsidP="00D41999">
      <w:pPr>
        <w:pStyle w:val="Answer"/>
        <w:spacing w:before="0" w:after="0" w:line="240" w:lineRule="auto"/>
        <w:rPr>
          <w:color w:val="FF0000"/>
        </w:rPr>
      </w:pPr>
    </w:p>
    <w:p w14:paraId="066A2657" w14:textId="77777777" w:rsidR="0097009D" w:rsidRDefault="0097009D" w:rsidP="00D41999">
      <w:pPr>
        <w:pStyle w:val="Answer"/>
        <w:spacing w:before="0" w:after="0" w:line="240" w:lineRule="auto"/>
      </w:pPr>
    </w:p>
    <w:p w14:paraId="2CF9B3AC" w14:textId="789FB94D" w:rsidR="00D41999" w:rsidRDefault="00D41999" w:rsidP="00D41999">
      <w:pPr>
        <w:pStyle w:val="Answer"/>
        <w:spacing w:before="0" w:after="0" w:line="240" w:lineRule="auto"/>
      </w:pPr>
      <w:r>
        <w:t xml:space="preserve">8. Explain why it is important for a chef de </w:t>
      </w:r>
      <w:proofErr w:type="spellStart"/>
      <w:r>
        <w:t>partie</w:t>
      </w:r>
      <w:proofErr w:type="spellEnd"/>
      <w:r>
        <w:t xml:space="preserve"> to provide feedback to the team.</w:t>
      </w:r>
    </w:p>
    <w:p w14:paraId="1807A27C" w14:textId="3841178D" w:rsidR="00D41999" w:rsidRDefault="00D41999" w:rsidP="00D41999">
      <w:pPr>
        <w:pStyle w:val="Answer"/>
        <w:spacing w:before="0" w:after="0" w:line="240" w:lineRule="auto"/>
        <w:rPr>
          <w:color w:val="FF0000"/>
        </w:rPr>
      </w:pPr>
    </w:p>
    <w:p w14:paraId="34315311" w14:textId="634C7AA8" w:rsidR="0097009D" w:rsidRDefault="0097009D" w:rsidP="00D41999">
      <w:pPr>
        <w:pStyle w:val="Answer"/>
        <w:spacing w:before="0" w:after="0" w:line="240" w:lineRule="auto"/>
        <w:rPr>
          <w:color w:val="FF0000"/>
        </w:rPr>
      </w:pPr>
    </w:p>
    <w:p w14:paraId="080A63D0" w14:textId="11A3E1CE" w:rsidR="0097009D" w:rsidRDefault="0097009D" w:rsidP="00D41999">
      <w:pPr>
        <w:pStyle w:val="Answer"/>
        <w:spacing w:before="0" w:after="0" w:line="240" w:lineRule="auto"/>
        <w:rPr>
          <w:color w:val="FF0000"/>
        </w:rPr>
      </w:pPr>
    </w:p>
    <w:p w14:paraId="571A5B00" w14:textId="2921ED90" w:rsidR="0097009D" w:rsidRDefault="0097009D" w:rsidP="00D41999">
      <w:pPr>
        <w:pStyle w:val="Answer"/>
        <w:spacing w:before="0" w:after="0" w:line="240" w:lineRule="auto"/>
        <w:rPr>
          <w:color w:val="FF0000"/>
        </w:rPr>
      </w:pPr>
    </w:p>
    <w:p w14:paraId="15A369A2" w14:textId="391827CC" w:rsidR="0097009D" w:rsidRDefault="0097009D" w:rsidP="00D41999">
      <w:pPr>
        <w:pStyle w:val="Answer"/>
        <w:spacing w:before="0" w:after="0" w:line="240" w:lineRule="auto"/>
        <w:rPr>
          <w:color w:val="FF0000"/>
        </w:rPr>
      </w:pPr>
    </w:p>
    <w:p w14:paraId="6EBB7C92" w14:textId="29A6E779" w:rsidR="0097009D" w:rsidRDefault="0097009D" w:rsidP="00D41999">
      <w:pPr>
        <w:pStyle w:val="Answer"/>
        <w:spacing w:before="0" w:after="0" w:line="240" w:lineRule="auto"/>
        <w:rPr>
          <w:color w:val="FF0000"/>
        </w:rPr>
      </w:pPr>
    </w:p>
    <w:p w14:paraId="030ADF4F" w14:textId="53257EB7" w:rsidR="0097009D" w:rsidRDefault="0097009D" w:rsidP="00D41999">
      <w:pPr>
        <w:pStyle w:val="Answer"/>
        <w:spacing w:before="0" w:after="0" w:line="240" w:lineRule="auto"/>
        <w:rPr>
          <w:color w:val="FF0000"/>
        </w:rPr>
      </w:pPr>
    </w:p>
    <w:p w14:paraId="607B01FB" w14:textId="77777777" w:rsidR="0097009D" w:rsidRDefault="0097009D" w:rsidP="00D41999">
      <w:pPr>
        <w:pStyle w:val="Answer"/>
        <w:spacing w:before="0" w:after="0" w:line="240" w:lineRule="auto"/>
      </w:pPr>
    </w:p>
    <w:p w14:paraId="01096EE6" w14:textId="77777777" w:rsidR="00D41999" w:rsidRDefault="00D41999" w:rsidP="00D41999">
      <w:pPr>
        <w:pStyle w:val="Answer"/>
        <w:spacing w:before="0" w:after="0" w:line="240" w:lineRule="auto"/>
      </w:pPr>
      <w:r>
        <w:t xml:space="preserve">9. List the stages a chef de </w:t>
      </w:r>
      <w:proofErr w:type="spellStart"/>
      <w:r>
        <w:t>partie</w:t>
      </w:r>
      <w:proofErr w:type="spellEnd"/>
      <w:r>
        <w:t xml:space="preserve"> should follow when evaluating the success of the section in</w:t>
      </w:r>
    </w:p>
    <w:p w14:paraId="7CC8722E" w14:textId="53355A5F" w:rsidR="00D41999" w:rsidRDefault="00D41999" w:rsidP="00D41999">
      <w:pPr>
        <w:pStyle w:val="Answer"/>
        <w:spacing w:before="0" w:after="0" w:line="240" w:lineRule="auto"/>
      </w:pPr>
      <w:r>
        <w:t xml:space="preserve">    the kitchen.</w:t>
      </w:r>
    </w:p>
    <w:p w14:paraId="40D8C401" w14:textId="56E43DDE" w:rsidR="00D41999" w:rsidRDefault="00D41999" w:rsidP="00D41999">
      <w:pPr>
        <w:pStyle w:val="Answer"/>
        <w:spacing w:before="0" w:after="0" w:line="240" w:lineRule="auto"/>
      </w:pPr>
    </w:p>
    <w:p w14:paraId="5AEDCF85" w14:textId="18D62F31" w:rsidR="00D41999" w:rsidRDefault="00D41999" w:rsidP="00D41999">
      <w:pPr>
        <w:pStyle w:val="Answer"/>
        <w:spacing w:before="0" w:after="0" w:line="240" w:lineRule="auto"/>
        <w:rPr>
          <w:color w:val="FF0000"/>
        </w:rPr>
      </w:pPr>
    </w:p>
    <w:p w14:paraId="6BDD2F5C" w14:textId="1F6EBDFB" w:rsidR="0097009D" w:rsidRDefault="0097009D" w:rsidP="00D41999">
      <w:pPr>
        <w:pStyle w:val="Answer"/>
        <w:spacing w:before="0" w:after="0" w:line="240" w:lineRule="auto"/>
        <w:rPr>
          <w:color w:val="FF0000"/>
        </w:rPr>
      </w:pPr>
    </w:p>
    <w:p w14:paraId="767B0CD7" w14:textId="69A878F5" w:rsidR="0097009D" w:rsidRDefault="0097009D" w:rsidP="00D41999">
      <w:pPr>
        <w:pStyle w:val="Answer"/>
        <w:spacing w:before="0" w:after="0" w:line="240" w:lineRule="auto"/>
        <w:rPr>
          <w:color w:val="FF0000"/>
        </w:rPr>
      </w:pPr>
    </w:p>
    <w:p w14:paraId="7F353BB9" w14:textId="77777777" w:rsidR="0097009D" w:rsidRDefault="0097009D" w:rsidP="00D41999">
      <w:pPr>
        <w:pStyle w:val="Answer"/>
        <w:spacing w:before="0" w:after="0" w:line="240" w:lineRule="auto"/>
      </w:pPr>
    </w:p>
    <w:p w14:paraId="3C107560" w14:textId="5E73B71E" w:rsidR="00D41999" w:rsidRDefault="00D41999" w:rsidP="00D41999">
      <w:pPr>
        <w:pStyle w:val="Answer"/>
        <w:spacing w:before="0" w:after="0" w:line="240" w:lineRule="auto"/>
      </w:pPr>
    </w:p>
    <w:p w14:paraId="106C060A" w14:textId="77777777" w:rsidR="00D41999" w:rsidRDefault="00D41999" w:rsidP="00D41999">
      <w:pPr>
        <w:pStyle w:val="Answer"/>
        <w:spacing w:before="0" w:after="0" w:line="240" w:lineRule="auto"/>
      </w:pPr>
      <w:r>
        <w:t xml:space="preserve">10. Describe the areas the chef de </w:t>
      </w:r>
      <w:proofErr w:type="spellStart"/>
      <w:r>
        <w:t>partie</w:t>
      </w:r>
      <w:proofErr w:type="spellEnd"/>
      <w:r>
        <w:t xml:space="preserve"> should consider when evaluating the success of the</w:t>
      </w:r>
    </w:p>
    <w:p w14:paraId="1844F289" w14:textId="0F2DA687" w:rsidR="00D41999" w:rsidRDefault="00D41999" w:rsidP="00D41999">
      <w:pPr>
        <w:pStyle w:val="Answer"/>
        <w:spacing w:before="0" w:after="0" w:line="240" w:lineRule="auto"/>
      </w:pPr>
      <w:r>
        <w:t xml:space="preserve">      section.</w:t>
      </w:r>
    </w:p>
    <w:p w14:paraId="23E41C03" w14:textId="58CBADC4" w:rsidR="00D41999" w:rsidRPr="001D0105" w:rsidRDefault="00D41999" w:rsidP="0097009D">
      <w:pPr>
        <w:pStyle w:val="Answer"/>
        <w:spacing w:before="0" w:after="0" w:line="240" w:lineRule="auto"/>
        <w:ind w:left="1077"/>
        <w:rPr>
          <w:color w:val="FF0000"/>
        </w:rPr>
      </w:pPr>
    </w:p>
    <w:sectPr w:rsidR="00D41999" w:rsidRPr="001D0105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AFBD2" w14:textId="77777777" w:rsidR="00703800" w:rsidRDefault="00703800">
      <w:pPr>
        <w:spacing w:before="0" w:after="0"/>
      </w:pPr>
      <w:r>
        <w:separator/>
      </w:r>
    </w:p>
  </w:endnote>
  <w:endnote w:type="continuationSeparator" w:id="0">
    <w:p w14:paraId="4D54A7E7" w14:textId="77777777" w:rsidR="00703800" w:rsidRDefault="007038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23D35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8EDA73" wp14:editId="405F4CB6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1C1CD70C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F0208EA" w14:textId="351606ED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1D0105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C6E7821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9729944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3F80DD86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5036D32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4DBF26A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EDA7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1C1CD70C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F0208EA" w14:textId="351606ED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1D0105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C6E7821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9729944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3F80DD86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5036D32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4DBF26A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429A7" w14:textId="77777777" w:rsidR="00703800" w:rsidRDefault="00703800">
      <w:pPr>
        <w:spacing w:before="0" w:after="0"/>
      </w:pPr>
      <w:r>
        <w:separator/>
      </w:r>
    </w:p>
  </w:footnote>
  <w:footnote w:type="continuationSeparator" w:id="0">
    <w:p w14:paraId="09FE2230" w14:textId="77777777" w:rsidR="00703800" w:rsidRDefault="007038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5E5DE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38687A" wp14:editId="220CD688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77C5F7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30EC147" w14:textId="676BE809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3B20DC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 w:rsidR="001D0105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1D0105" w:rsidRPr="001D0105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08198E7F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6D5BB93" wp14:editId="6089DB41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74B70FEA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9678DC8" w14:textId="521F6F04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B20DC">
                                  <w:rPr>
                                    <w:b/>
                                    <w:sz w:val="24"/>
                                  </w:rPr>
                                  <w:t>302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3B20DC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2DEA712E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8687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77C5F7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30EC147" w14:textId="676BE809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3B20DC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 w:rsidR="001D0105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1D0105" w:rsidRPr="001D0105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08198E7F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6D5BB93" wp14:editId="6089DB41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74B70FEA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9678DC8" w14:textId="521F6F04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B20DC">
                            <w:rPr>
                              <w:b/>
                              <w:sz w:val="24"/>
                            </w:rPr>
                            <w:t>302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3B20DC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2DEA712E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47DD"/>
    <w:multiLevelType w:val="hybridMultilevel"/>
    <w:tmpl w:val="551C9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21AF"/>
    <w:multiLevelType w:val="hybridMultilevel"/>
    <w:tmpl w:val="F2A42B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06FE"/>
    <w:multiLevelType w:val="hybridMultilevel"/>
    <w:tmpl w:val="EF86A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C3C"/>
    <w:multiLevelType w:val="hybridMultilevel"/>
    <w:tmpl w:val="2612F08C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34E15D9"/>
    <w:multiLevelType w:val="hybridMultilevel"/>
    <w:tmpl w:val="BD3885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46784"/>
    <w:multiLevelType w:val="hybridMultilevel"/>
    <w:tmpl w:val="0114D8FA"/>
    <w:lvl w:ilvl="0" w:tplc="93CC9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C473B"/>
    <w:multiLevelType w:val="hybridMultilevel"/>
    <w:tmpl w:val="EC204C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E67FA"/>
    <w:multiLevelType w:val="hybridMultilevel"/>
    <w:tmpl w:val="6338B8F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787567C"/>
    <w:multiLevelType w:val="hybridMultilevel"/>
    <w:tmpl w:val="358CBA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30A4B"/>
    <w:multiLevelType w:val="hybridMultilevel"/>
    <w:tmpl w:val="3FB2FD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325A6"/>
    <w:multiLevelType w:val="hybridMultilevel"/>
    <w:tmpl w:val="25686B06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7ED450B6"/>
    <w:multiLevelType w:val="hybridMultilevel"/>
    <w:tmpl w:val="223016C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2"/>
  </w:num>
  <w:num w:numId="5">
    <w:abstractNumId w:val="1"/>
  </w:num>
  <w:num w:numId="6">
    <w:abstractNumId w:val="11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  <w:num w:numId="13">
    <w:abstractNumId w:val="14"/>
  </w:num>
  <w:num w:numId="14">
    <w:abstractNumId w:val="4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1669B"/>
    <w:rsid w:val="00082C62"/>
    <w:rsid w:val="000B231F"/>
    <w:rsid w:val="000E194B"/>
    <w:rsid w:val="00110217"/>
    <w:rsid w:val="00152AC3"/>
    <w:rsid w:val="00156AF3"/>
    <w:rsid w:val="00191EE3"/>
    <w:rsid w:val="0019491D"/>
    <w:rsid w:val="001D0105"/>
    <w:rsid w:val="001F74AD"/>
    <w:rsid w:val="00272E02"/>
    <w:rsid w:val="002D07A8"/>
    <w:rsid w:val="003405EA"/>
    <w:rsid w:val="00393F8C"/>
    <w:rsid w:val="003B20DC"/>
    <w:rsid w:val="00404B31"/>
    <w:rsid w:val="00474F67"/>
    <w:rsid w:val="0048500D"/>
    <w:rsid w:val="005031CC"/>
    <w:rsid w:val="00524E1B"/>
    <w:rsid w:val="00585BF8"/>
    <w:rsid w:val="00625506"/>
    <w:rsid w:val="006642FD"/>
    <w:rsid w:val="006807B0"/>
    <w:rsid w:val="006B798A"/>
    <w:rsid w:val="006D3AA3"/>
    <w:rsid w:val="006D4994"/>
    <w:rsid w:val="006E1028"/>
    <w:rsid w:val="006E19C2"/>
    <w:rsid w:val="006F7BAF"/>
    <w:rsid w:val="00703800"/>
    <w:rsid w:val="00797FA7"/>
    <w:rsid w:val="008C1F1C"/>
    <w:rsid w:val="008F6948"/>
    <w:rsid w:val="0097009D"/>
    <w:rsid w:val="009975A0"/>
    <w:rsid w:val="009C5C6E"/>
    <w:rsid w:val="00A2454C"/>
    <w:rsid w:val="00A86A08"/>
    <w:rsid w:val="00AE245C"/>
    <w:rsid w:val="00B054EC"/>
    <w:rsid w:val="00BE2C21"/>
    <w:rsid w:val="00C01D20"/>
    <w:rsid w:val="00C202BF"/>
    <w:rsid w:val="00C858D7"/>
    <w:rsid w:val="00D073BC"/>
    <w:rsid w:val="00D41999"/>
    <w:rsid w:val="00D56B82"/>
    <w:rsid w:val="00D7463B"/>
    <w:rsid w:val="00DA2485"/>
    <w:rsid w:val="00DA3B05"/>
    <w:rsid w:val="00DE29A8"/>
    <w:rsid w:val="00F15749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7A17B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3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3B20DC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D746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4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463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4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463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514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6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68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2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6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45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70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72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32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636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901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58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18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910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111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135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43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30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30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10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696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6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15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64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0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97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91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7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26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2020-04-28T09:48:00Z</dcterms:created>
  <dcterms:modified xsi:type="dcterms:W3CDTF">2020-04-28T09:48:00Z</dcterms:modified>
</cp:coreProperties>
</file>