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4ADB02AE" w:rsidR="00AE0977" w:rsidRPr="00845B00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845B0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</w:t>
      </w:r>
      <w:bookmarkStart w:id="0" w:name="_GoBack"/>
      <w:bookmarkEnd w:id="0"/>
      <w:r w:rsidRPr="00845B0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07</w:t>
      </w:r>
      <w:r w:rsidR="00845B0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845B0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6723B235" w14:textId="70EB1F4C" w:rsidR="00F7460E" w:rsidRPr="00F7460E" w:rsidRDefault="00F7460E" w:rsidP="00F7460E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bookmarkStart w:id="1" w:name="_Hlk36557034"/>
      <w:r w:rsidRPr="00F7460E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10</w:t>
      </w:r>
      <w:r w:rsidRPr="00F7460E">
        <w:rPr>
          <w:b/>
          <w:bCs/>
          <w:color w:val="FF0000"/>
          <w:sz w:val="28"/>
          <w:szCs w:val="28"/>
        </w:rPr>
        <w:t xml:space="preserve">: </w:t>
      </w:r>
      <w:r w:rsidRPr="00F7460E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845B00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F7460E">
        <w:rPr>
          <w:rFonts w:eastAsia="Arial" w:cs="Arial"/>
          <w:b/>
          <w:bCs/>
          <w:color w:val="FF0000"/>
          <w:sz w:val="28"/>
          <w:szCs w:val="28"/>
        </w:rPr>
        <w:t>ezze</w:t>
      </w:r>
    </w:p>
    <w:bookmarkEnd w:id="1"/>
    <w:p w14:paraId="5F78831A" w14:textId="04F2F668" w:rsidR="00F7460E" w:rsidRPr="00F7460E" w:rsidRDefault="00F7460E" w:rsidP="00F7460E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  <w:r w:rsidRPr="00F7460E">
        <w:rPr>
          <w:rFonts w:eastAsia="Times New Roman" w:cs="Arial"/>
          <w:b/>
          <w:bCs/>
          <w:color w:val="E30613"/>
          <w:sz w:val="28"/>
        </w:rPr>
        <w:t xml:space="preserve"> </w:t>
      </w:r>
    </w:p>
    <w:p w14:paraId="45B1E826" w14:textId="6DF540A7" w:rsidR="00115C97" w:rsidRDefault="00115C97" w:rsidP="00115C97">
      <w:pPr>
        <w:spacing w:after="0"/>
        <w:rPr>
          <w:rFonts w:eastAsia="Calibri" w:cs="Arial"/>
        </w:rPr>
      </w:pPr>
      <w:bookmarkStart w:id="2" w:name="_Hlk36557367"/>
      <w:r>
        <w:rPr>
          <w:rFonts w:eastAsia="Calibri" w:cs="Arial"/>
        </w:rPr>
        <w:t xml:space="preserve">List </w:t>
      </w:r>
      <w:r w:rsidR="00845B00">
        <w:rPr>
          <w:rFonts w:eastAsia="Calibri" w:cs="Arial"/>
        </w:rPr>
        <w:t>six</w:t>
      </w:r>
      <w:r>
        <w:rPr>
          <w:rFonts w:eastAsia="Calibri" w:cs="Arial"/>
        </w:rPr>
        <w:t xml:space="preserve"> </w:t>
      </w:r>
      <w:r>
        <w:rPr>
          <w:rFonts w:eastAsia="Calibri" w:cs="Arial"/>
          <w:b/>
          <w:bCs/>
        </w:rPr>
        <w:t>finishing methods</w:t>
      </w:r>
      <w:r>
        <w:rPr>
          <w:rFonts w:eastAsia="Calibri" w:cs="Arial"/>
        </w:rPr>
        <w:t xml:space="preserve"> for a range of cold soups, advanced cold starters and mezze</w:t>
      </w:r>
      <w:r w:rsidR="00845B00">
        <w:rPr>
          <w:rFonts w:eastAsia="Calibri" w:cs="Arial"/>
        </w:rPr>
        <w:t>:</w:t>
      </w:r>
      <w:r>
        <w:rPr>
          <w:rFonts w:eastAsia="Calibri" w:cs="Arial"/>
        </w:rPr>
        <w:t xml:space="preserve"> </w:t>
      </w:r>
    </w:p>
    <w:bookmarkEnd w:id="2"/>
    <w:p w14:paraId="7BD2E4BA" w14:textId="77777777" w:rsidR="00115C97" w:rsidRDefault="00115C97" w:rsidP="00115C97">
      <w:pPr>
        <w:pStyle w:val="Answerlinesnumbered"/>
      </w:pPr>
      <w:r>
        <w:t>__________________________________________________________________________</w:t>
      </w:r>
    </w:p>
    <w:p w14:paraId="649DA0D0" w14:textId="77777777" w:rsidR="00115C97" w:rsidRDefault="00115C97" w:rsidP="00115C97">
      <w:pPr>
        <w:pStyle w:val="Answerlinesnumbered"/>
      </w:pPr>
      <w:r>
        <w:t>__________________________________________________________________________</w:t>
      </w:r>
    </w:p>
    <w:p w14:paraId="0E2F4579" w14:textId="77777777" w:rsidR="00115C97" w:rsidRDefault="00115C97" w:rsidP="00115C97">
      <w:pPr>
        <w:pStyle w:val="Answerlinesnumbered"/>
      </w:pPr>
      <w:r>
        <w:t>__________________________________________________________________________</w:t>
      </w:r>
    </w:p>
    <w:p w14:paraId="4688FABD" w14:textId="77777777" w:rsidR="00115C97" w:rsidRDefault="00115C97" w:rsidP="00115C97">
      <w:pPr>
        <w:pStyle w:val="Answerlinesnumbered"/>
      </w:pPr>
      <w:r>
        <w:t>__________________________________________________________________________</w:t>
      </w:r>
    </w:p>
    <w:p w14:paraId="1007FEF4" w14:textId="77777777" w:rsidR="00115C97" w:rsidRDefault="00115C97" w:rsidP="00115C97">
      <w:pPr>
        <w:pStyle w:val="Answerlinesnumbered"/>
      </w:pPr>
      <w:r>
        <w:t>__________________________________________________________________________</w:t>
      </w:r>
    </w:p>
    <w:p w14:paraId="1DCC8566" w14:textId="77777777" w:rsidR="00115C97" w:rsidRDefault="00115C97" w:rsidP="00115C97">
      <w:pPr>
        <w:pStyle w:val="Answerlinesnumbered"/>
      </w:pPr>
      <w:r>
        <w:t>__________________________________________________________________________</w:t>
      </w:r>
    </w:p>
    <w:p w14:paraId="47B2BF6C" w14:textId="77777777" w:rsidR="00E420E6" w:rsidRDefault="00E420E6" w:rsidP="00115C97">
      <w:pPr>
        <w:spacing w:after="0"/>
        <w:rPr>
          <w:rFonts w:eastAsia="Calibri" w:cs="Arial"/>
        </w:rPr>
      </w:pPr>
    </w:p>
    <w:p w14:paraId="36334DBF" w14:textId="51C3DF4C" w:rsidR="00115C97" w:rsidRDefault="00115C97" w:rsidP="00115C97">
      <w:pPr>
        <w:spacing w:after="0"/>
        <w:rPr>
          <w:rFonts w:eastAsia="Calibri" w:cs="Arial"/>
        </w:rPr>
      </w:pPr>
      <w:r w:rsidRPr="00F07732">
        <w:rPr>
          <w:rFonts w:eastAsia="Calibri" w:cs="Arial"/>
        </w:rPr>
        <w:t>Explain the</w:t>
      </w:r>
      <w:r>
        <w:rPr>
          <w:rFonts w:eastAsia="Calibri" w:cs="Arial"/>
          <w:b/>
          <w:bCs/>
        </w:rPr>
        <w:t xml:space="preserve"> </w:t>
      </w:r>
      <w:r w:rsidR="00845B00">
        <w:rPr>
          <w:rFonts w:eastAsia="Calibri" w:cs="Arial"/>
          <w:b/>
          <w:bCs/>
        </w:rPr>
        <w:t>two</w:t>
      </w:r>
      <w:r>
        <w:rPr>
          <w:rFonts w:eastAsia="Calibri" w:cs="Arial"/>
          <w:b/>
          <w:bCs/>
        </w:rPr>
        <w:t xml:space="preserve"> </w:t>
      </w:r>
      <w:r>
        <w:rPr>
          <w:rFonts w:eastAsia="Calibri" w:cs="Arial"/>
        </w:rPr>
        <w:t xml:space="preserve">different methods of cookery for cold soups, advanced cold starters and </w:t>
      </w:r>
      <w:r w:rsidR="00845B00">
        <w:rPr>
          <w:rFonts w:eastAsia="Calibri" w:cs="Arial"/>
        </w:rPr>
        <w:t>m</w:t>
      </w:r>
      <w:r>
        <w:rPr>
          <w:rFonts w:eastAsia="Calibri" w:cs="Arial"/>
        </w:rPr>
        <w:t>ezze</w:t>
      </w:r>
      <w:r w:rsidR="00845B00">
        <w:rPr>
          <w:rFonts w:eastAsia="Calibri" w:cs="Arial"/>
        </w:rPr>
        <w:t>:</w:t>
      </w:r>
    </w:p>
    <w:p w14:paraId="693A73A6" w14:textId="77777777" w:rsidR="00115C97" w:rsidRDefault="00115C97" w:rsidP="00115C97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14:paraId="02738A4A" w14:textId="25D5E535" w:rsidR="00115C97" w:rsidRDefault="00115C97" w:rsidP="00115C97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Grilling </w:t>
      </w:r>
    </w:p>
    <w:p w14:paraId="258CEA56" w14:textId="77777777" w:rsidR="00115C97" w:rsidRDefault="00115C97" w:rsidP="00115C97">
      <w:pPr>
        <w:pStyle w:val="Answerlines"/>
      </w:pPr>
      <w:r>
        <w:t>__________________________________________________________________________</w:t>
      </w:r>
    </w:p>
    <w:p w14:paraId="2A06BA97" w14:textId="3D83B523" w:rsidR="00115C97" w:rsidRDefault="00115C97" w:rsidP="00115C97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Bain </w:t>
      </w:r>
      <w:proofErr w:type="spellStart"/>
      <w:r w:rsidR="00845B00">
        <w:rPr>
          <w:rFonts w:eastAsia="Times New Roman" w:cs="Arial"/>
          <w:lang w:val="en-US"/>
        </w:rPr>
        <w:t>m</w:t>
      </w:r>
      <w:r>
        <w:rPr>
          <w:rFonts w:eastAsia="Times New Roman" w:cs="Arial"/>
          <w:lang w:val="en-US"/>
        </w:rPr>
        <w:t>arie</w:t>
      </w:r>
      <w:proofErr w:type="spellEnd"/>
      <w:r>
        <w:rPr>
          <w:rFonts w:eastAsia="Times New Roman" w:cs="Arial"/>
          <w:lang w:val="en-US"/>
        </w:rPr>
        <w:t xml:space="preserve"> </w:t>
      </w:r>
    </w:p>
    <w:p w14:paraId="4EAE7EB7" w14:textId="2F0F43C8" w:rsidR="00E420E6" w:rsidRDefault="00115C97" w:rsidP="00E420E6">
      <w:pPr>
        <w:pStyle w:val="Answerlines"/>
      </w:pPr>
      <w:r>
        <w:t>____________________________________________________________________________</w:t>
      </w:r>
      <w:bookmarkStart w:id="3" w:name="_Hlk36555249"/>
    </w:p>
    <w:p w14:paraId="3965B46C" w14:textId="77777777" w:rsidR="00E420E6" w:rsidRDefault="00E420E6" w:rsidP="00E420E6">
      <w:pPr>
        <w:pStyle w:val="Answerlines"/>
        <w:rPr>
          <w:rFonts w:eastAsia="Times New Roman"/>
          <w:bCs/>
        </w:rPr>
      </w:pPr>
    </w:p>
    <w:p w14:paraId="4B521B12" w14:textId="62A59DCC" w:rsidR="00E420E6" w:rsidRPr="00E420E6" w:rsidRDefault="00E420E6" w:rsidP="00E420E6">
      <w:pPr>
        <w:pStyle w:val="Answerlines"/>
      </w:pPr>
      <w:r>
        <w:rPr>
          <w:rFonts w:eastAsia="Times New Roman"/>
          <w:bCs/>
        </w:rPr>
        <w:t xml:space="preserve">Describe the following </w:t>
      </w:r>
      <w:r w:rsidR="00845B00" w:rsidRPr="00845B00">
        <w:rPr>
          <w:rFonts w:eastAsia="Times New Roman"/>
          <w:bCs/>
        </w:rPr>
        <w:t>in</w:t>
      </w:r>
      <w:r w:rsidRPr="00845B00">
        <w:rPr>
          <w:rFonts w:eastAsia="Times New Roman"/>
          <w:bCs/>
        </w:rPr>
        <w:t>gredients</w:t>
      </w:r>
      <w:r>
        <w:rPr>
          <w:rFonts w:eastAsia="Times New Roman"/>
          <w:bCs/>
        </w:rPr>
        <w:t xml:space="preserve"> and give a menu example incorporating each item</w:t>
      </w:r>
      <w:r w:rsidR="00845B00">
        <w:rPr>
          <w:rFonts w:eastAsia="Times New Roman"/>
          <w:bCs/>
        </w:rPr>
        <w:t>:</w:t>
      </w:r>
    </w:p>
    <w:p w14:paraId="7F13120B" w14:textId="77777777" w:rsidR="00E420E6" w:rsidRPr="00845B00" w:rsidRDefault="00E420E6" w:rsidP="00E420E6">
      <w:pPr>
        <w:pStyle w:val="NormalWeb"/>
        <w:spacing w:before="0" w:beforeAutospacing="0" w:after="0" w:afterAutospacing="0" w:line="400" w:lineRule="exact"/>
        <w:rPr>
          <w:rFonts w:ascii="Arial" w:hAnsi="Arial" w:cs="Arial"/>
          <w:bCs/>
          <w:sz w:val="22"/>
          <w:szCs w:val="22"/>
        </w:rPr>
      </w:pPr>
      <w:r w:rsidRPr="00845B00">
        <w:rPr>
          <w:rFonts w:ascii="Arial" w:hAnsi="Arial" w:cs="Arial"/>
          <w:bCs/>
          <w:sz w:val="22"/>
          <w:szCs w:val="22"/>
        </w:rPr>
        <w:t xml:space="preserve">Meat  </w:t>
      </w:r>
    </w:p>
    <w:p w14:paraId="27E56EDC" w14:textId="56CEDCEF" w:rsidR="00E420E6" w:rsidRPr="00845B00" w:rsidRDefault="00E420E6" w:rsidP="00E420E6">
      <w:pPr>
        <w:pStyle w:val="Answerlines"/>
        <w:rPr>
          <w:rFonts w:cs="Arial"/>
          <w:bCs/>
          <w:szCs w:val="22"/>
        </w:rPr>
      </w:pPr>
      <w:r w:rsidRPr="00845B00">
        <w:rPr>
          <w:rFonts w:cs="Arial"/>
          <w:bCs/>
          <w:szCs w:val="22"/>
        </w:rPr>
        <w:t>_____________________________________________________________________________</w:t>
      </w:r>
    </w:p>
    <w:p w14:paraId="27DAC84A" w14:textId="77777777" w:rsidR="00E420E6" w:rsidRPr="00845B00" w:rsidRDefault="00E420E6" w:rsidP="00E420E6">
      <w:pPr>
        <w:pStyle w:val="Answerlines"/>
        <w:rPr>
          <w:rFonts w:cs="Arial"/>
          <w:bCs/>
          <w:szCs w:val="22"/>
        </w:rPr>
      </w:pPr>
      <w:r w:rsidRPr="00845B00">
        <w:rPr>
          <w:rFonts w:cs="Arial"/>
          <w:bCs/>
          <w:szCs w:val="22"/>
        </w:rPr>
        <w:t>_____________________________________________________________________________</w:t>
      </w:r>
    </w:p>
    <w:p w14:paraId="75AB9E11" w14:textId="77777777" w:rsidR="00E420E6" w:rsidRPr="00845B00" w:rsidRDefault="00E420E6" w:rsidP="00E420E6">
      <w:pPr>
        <w:pStyle w:val="NormalWeb"/>
        <w:spacing w:before="0" w:beforeAutospacing="0" w:after="0" w:afterAutospacing="0" w:line="400" w:lineRule="exact"/>
        <w:rPr>
          <w:rFonts w:ascii="Arial" w:hAnsi="Arial" w:cs="Arial"/>
          <w:bCs/>
          <w:sz w:val="22"/>
          <w:szCs w:val="22"/>
        </w:rPr>
      </w:pPr>
      <w:r w:rsidRPr="00845B00">
        <w:rPr>
          <w:rFonts w:ascii="Arial" w:hAnsi="Arial" w:cs="Arial"/>
          <w:bCs/>
          <w:sz w:val="22"/>
          <w:szCs w:val="22"/>
        </w:rPr>
        <w:t xml:space="preserve">Poultry   </w:t>
      </w:r>
    </w:p>
    <w:p w14:paraId="0F42749C" w14:textId="563C38F8" w:rsidR="00E420E6" w:rsidRPr="00845B00" w:rsidRDefault="00E420E6" w:rsidP="00E420E6">
      <w:pPr>
        <w:pStyle w:val="Answerlines"/>
        <w:rPr>
          <w:rFonts w:cs="Arial"/>
          <w:bCs/>
          <w:szCs w:val="22"/>
        </w:rPr>
      </w:pPr>
      <w:r w:rsidRPr="00845B00">
        <w:rPr>
          <w:rFonts w:cs="Arial"/>
          <w:bCs/>
          <w:szCs w:val="22"/>
        </w:rPr>
        <w:t>_____________________________________________________________________________</w:t>
      </w:r>
    </w:p>
    <w:p w14:paraId="03804138" w14:textId="06A3964C" w:rsidR="00E420E6" w:rsidRPr="00845B00" w:rsidRDefault="00E420E6" w:rsidP="00E420E6">
      <w:pPr>
        <w:pStyle w:val="Answerlines"/>
        <w:rPr>
          <w:rFonts w:cs="Arial"/>
          <w:bCs/>
          <w:szCs w:val="22"/>
        </w:rPr>
      </w:pPr>
      <w:r w:rsidRPr="00845B00">
        <w:rPr>
          <w:rFonts w:cs="Arial"/>
          <w:bCs/>
          <w:szCs w:val="22"/>
        </w:rPr>
        <w:t>_____________________________________________________________________________</w:t>
      </w:r>
    </w:p>
    <w:p w14:paraId="4CC98666" w14:textId="77777777" w:rsidR="00845B00" w:rsidRPr="00845B00" w:rsidRDefault="00845B00" w:rsidP="00E420E6">
      <w:pPr>
        <w:pStyle w:val="Answerlines"/>
        <w:rPr>
          <w:rFonts w:cs="Arial"/>
          <w:bCs/>
          <w:szCs w:val="22"/>
        </w:rPr>
      </w:pPr>
    </w:p>
    <w:p w14:paraId="42E31259" w14:textId="7A1FE8B5" w:rsidR="00E420E6" w:rsidRPr="00845B00" w:rsidRDefault="00E420E6" w:rsidP="00E420E6">
      <w:pPr>
        <w:pStyle w:val="NormalWeb"/>
        <w:spacing w:before="0" w:beforeAutospacing="0" w:after="0" w:afterAutospacing="0" w:line="400" w:lineRule="exact"/>
        <w:rPr>
          <w:rFonts w:ascii="Arial" w:hAnsi="Arial" w:cs="Arial"/>
          <w:bCs/>
          <w:sz w:val="22"/>
          <w:szCs w:val="22"/>
        </w:rPr>
      </w:pPr>
      <w:r w:rsidRPr="00845B00">
        <w:rPr>
          <w:rFonts w:ascii="Arial" w:hAnsi="Arial" w:cs="Arial"/>
          <w:bCs/>
          <w:sz w:val="22"/>
          <w:szCs w:val="22"/>
        </w:rPr>
        <w:lastRenderedPageBreak/>
        <w:t xml:space="preserve">Game  </w:t>
      </w:r>
    </w:p>
    <w:p w14:paraId="6A52ABD3" w14:textId="1C43BA66" w:rsidR="00E420E6" w:rsidRPr="00845B00" w:rsidRDefault="00E420E6" w:rsidP="00E420E6">
      <w:pPr>
        <w:pStyle w:val="Answerlines"/>
        <w:rPr>
          <w:rFonts w:cs="Arial"/>
          <w:bCs/>
          <w:szCs w:val="22"/>
        </w:rPr>
      </w:pPr>
      <w:r w:rsidRPr="00845B00">
        <w:rPr>
          <w:rFonts w:cs="Arial"/>
          <w:bCs/>
          <w:szCs w:val="22"/>
        </w:rPr>
        <w:t>_____________________________________________________________________________</w:t>
      </w:r>
    </w:p>
    <w:p w14:paraId="0096BD7C" w14:textId="77777777" w:rsidR="00E420E6" w:rsidRPr="00845B00" w:rsidRDefault="00E420E6" w:rsidP="00E420E6">
      <w:pPr>
        <w:pStyle w:val="Answerlines"/>
        <w:rPr>
          <w:rFonts w:cs="Arial"/>
          <w:bCs/>
          <w:szCs w:val="22"/>
        </w:rPr>
      </w:pPr>
      <w:r w:rsidRPr="00845B00">
        <w:rPr>
          <w:rFonts w:cs="Arial"/>
          <w:bCs/>
          <w:szCs w:val="22"/>
        </w:rPr>
        <w:t>_____________________________________________________________________________</w:t>
      </w:r>
    </w:p>
    <w:bookmarkEnd w:id="3"/>
    <w:p w14:paraId="5026660C" w14:textId="77777777" w:rsidR="00E420E6" w:rsidRPr="00845B00" w:rsidRDefault="00E420E6" w:rsidP="00E420E6">
      <w:pPr>
        <w:pStyle w:val="NormalWeb"/>
        <w:spacing w:before="0" w:beforeAutospacing="0" w:after="0" w:afterAutospacing="0" w:line="400" w:lineRule="exact"/>
        <w:rPr>
          <w:rFonts w:ascii="Arial" w:hAnsi="Arial" w:cs="Arial"/>
          <w:bCs/>
          <w:sz w:val="22"/>
          <w:szCs w:val="22"/>
        </w:rPr>
      </w:pPr>
      <w:r w:rsidRPr="00845B00">
        <w:rPr>
          <w:rFonts w:ascii="Arial" w:hAnsi="Arial" w:cs="Arial"/>
          <w:bCs/>
          <w:sz w:val="22"/>
          <w:szCs w:val="22"/>
        </w:rPr>
        <w:t xml:space="preserve">Offal  </w:t>
      </w:r>
    </w:p>
    <w:p w14:paraId="31EFECE1" w14:textId="48A2BE05" w:rsidR="00E420E6" w:rsidRDefault="00E420E6" w:rsidP="00E420E6">
      <w:pPr>
        <w:pStyle w:val="Answerlines"/>
      </w:pPr>
      <w:r>
        <w:t>_____________________________________________________________________________</w:t>
      </w:r>
    </w:p>
    <w:p w14:paraId="5C5F3B5F" w14:textId="77777777" w:rsidR="00E420E6" w:rsidRDefault="00E420E6" w:rsidP="00E420E6">
      <w:pPr>
        <w:pStyle w:val="Answerlines"/>
      </w:pPr>
      <w:r>
        <w:t>_____________________________________________________________________________</w:t>
      </w:r>
    </w:p>
    <w:p w14:paraId="747ACD5B" w14:textId="77777777" w:rsidR="00845B00" w:rsidRDefault="00845B00" w:rsidP="004F699D">
      <w:pPr>
        <w:spacing w:after="0"/>
        <w:rPr>
          <w:rFonts w:cs="Arial"/>
          <w:sz w:val="24"/>
        </w:rPr>
      </w:pPr>
    </w:p>
    <w:p w14:paraId="4451A4F2" w14:textId="7E4F5C58" w:rsidR="004F699D" w:rsidRDefault="004F699D" w:rsidP="004F699D">
      <w:pPr>
        <w:spacing w:after="0"/>
        <w:rPr>
          <w:rFonts w:eastAsia="Calibri" w:cs="Arial"/>
          <w:sz w:val="24"/>
        </w:rPr>
      </w:pPr>
      <w:r>
        <w:rPr>
          <w:rFonts w:cs="Arial"/>
          <w:sz w:val="24"/>
        </w:rPr>
        <w:t xml:space="preserve">List the offal that would be used from a whole carcass of pork and how this could be used in </w:t>
      </w:r>
      <w:r>
        <w:rPr>
          <w:rFonts w:eastAsia="Calibri" w:cs="Arial"/>
          <w:sz w:val="24"/>
        </w:rPr>
        <w:t>advanced cold starters and mezze</w:t>
      </w:r>
      <w:r w:rsidR="00845B00">
        <w:rPr>
          <w:rFonts w:eastAsia="Calibri" w:cs="Arial"/>
          <w:sz w:val="24"/>
        </w:rPr>
        <w:t>:</w:t>
      </w:r>
      <w:r>
        <w:rPr>
          <w:rFonts w:eastAsia="Calibri" w:cs="Arial"/>
          <w:sz w:val="24"/>
        </w:rPr>
        <w:t xml:space="preserve"> </w:t>
      </w:r>
    </w:p>
    <w:p w14:paraId="4596A144" w14:textId="3EB58CF0" w:rsidR="00845B00" w:rsidRDefault="00845B00" w:rsidP="004F699D">
      <w:pPr>
        <w:spacing w:after="0"/>
        <w:rPr>
          <w:rFonts w:eastAsia="Calibri" w:cs="Arial"/>
          <w:sz w:val="24"/>
        </w:rPr>
      </w:pPr>
    </w:p>
    <w:p w14:paraId="55ECA7DB" w14:textId="72F06023" w:rsidR="00845B00" w:rsidRDefault="00845B00" w:rsidP="004F699D">
      <w:pPr>
        <w:spacing w:after="0"/>
        <w:rPr>
          <w:rFonts w:eastAsia="Calibri" w:cs="Arial"/>
          <w:sz w:val="24"/>
        </w:rPr>
      </w:pPr>
    </w:p>
    <w:p w14:paraId="0AA507EB" w14:textId="782D76BE" w:rsidR="00845B00" w:rsidRDefault="00845B00" w:rsidP="004F699D">
      <w:pPr>
        <w:spacing w:after="0"/>
        <w:rPr>
          <w:rFonts w:eastAsia="Calibri" w:cs="Arial"/>
          <w:sz w:val="24"/>
        </w:rPr>
      </w:pPr>
    </w:p>
    <w:p w14:paraId="033155F5" w14:textId="77777777" w:rsidR="00845B00" w:rsidRDefault="00845B00" w:rsidP="004F699D">
      <w:pPr>
        <w:spacing w:after="0"/>
        <w:rPr>
          <w:rFonts w:eastAsia="Calibri" w:cs="Arial"/>
          <w:sz w:val="24"/>
        </w:rPr>
      </w:pPr>
    </w:p>
    <w:p w14:paraId="0B31A4A5" w14:textId="77777777" w:rsidR="004F699D" w:rsidRDefault="004F699D" w:rsidP="004F699D">
      <w:pPr>
        <w:rPr>
          <w:rFonts w:eastAsia="Calibri" w:cs="Arial"/>
          <w:b/>
        </w:rPr>
      </w:pPr>
    </w:p>
    <w:p w14:paraId="0A86016C" w14:textId="7068C4B6" w:rsidR="004F699D" w:rsidRDefault="004F699D" w:rsidP="004F699D">
      <w:pPr>
        <w:rPr>
          <w:rFonts w:cs="Arial"/>
          <w:bCs/>
          <w:sz w:val="24"/>
        </w:rPr>
      </w:pPr>
      <w:r>
        <w:rPr>
          <w:rFonts w:eastAsia="Calibri" w:cs="Arial"/>
          <w:bCs/>
          <w:sz w:val="24"/>
        </w:rPr>
        <w:t xml:space="preserve">What are the </w:t>
      </w:r>
      <w:r w:rsidR="00845B00">
        <w:rPr>
          <w:rFonts w:eastAsia="Calibri" w:cs="Arial"/>
          <w:bCs/>
          <w:sz w:val="24"/>
        </w:rPr>
        <w:t>two</w:t>
      </w:r>
      <w:r>
        <w:rPr>
          <w:rFonts w:eastAsia="Calibri" w:cs="Arial"/>
          <w:bCs/>
          <w:sz w:val="24"/>
        </w:rPr>
        <w:t xml:space="preserve"> types of sweetbread which are used</w:t>
      </w:r>
      <w:r w:rsidR="00845B00">
        <w:rPr>
          <w:rFonts w:eastAsia="Calibri" w:cs="Arial"/>
          <w:bCs/>
          <w:sz w:val="24"/>
        </w:rPr>
        <w:t>?</w:t>
      </w:r>
      <w:r>
        <w:rPr>
          <w:rFonts w:eastAsia="Calibri" w:cs="Arial"/>
          <w:bCs/>
          <w:sz w:val="24"/>
        </w:rPr>
        <w:t xml:space="preserve"> </w:t>
      </w:r>
      <w:r w:rsidR="00845B00">
        <w:rPr>
          <w:rFonts w:eastAsia="Calibri" w:cs="Arial"/>
          <w:bCs/>
          <w:sz w:val="24"/>
        </w:rPr>
        <w:t>G</w:t>
      </w:r>
      <w:r>
        <w:rPr>
          <w:rFonts w:eastAsia="Calibri" w:cs="Arial"/>
          <w:bCs/>
          <w:sz w:val="24"/>
        </w:rPr>
        <w:t>ive an example of a hot starter that could be made from one of these</w:t>
      </w:r>
      <w:r w:rsidR="00845B00">
        <w:rPr>
          <w:rFonts w:eastAsia="Calibri" w:cs="Arial"/>
          <w:bCs/>
          <w:sz w:val="24"/>
        </w:rPr>
        <w:t>:</w:t>
      </w:r>
    </w:p>
    <w:p w14:paraId="59FD9E79" w14:textId="77777777" w:rsidR="00CD7AE3" w:rsidRPr="00CD7AE3" w:rsidRDefault="00CD7AE3" w:rsidP="00110217">
      <w:pPr>
        <w:pStyle w:val="Unittitle"/>
        <w:rPr>
          <w:b w:val="0"/>
          <w:bCs/>
          <w:sz w:val="24"/>
          <w:szCs w:val="24"/>
        </w:rPr>
      </w:pPr>
    </w:p>
    <w:p w14:paraId="14D69E1E" w14:textId="77777777" w:rsidR="00BD360B" w:rsidRDefault="00BD360B" w:rsidP="00110217">
      <w:pPr>
        <w:rPr>
          <w:rFonts w:cs="Arial"/>
          <w:szCs w:val="22"/>
        </w:rPr>
      </w:pPr>
    </w:p>
    <w:p w14:paraId="78695DC7" w14:textId="77777777" w:rsidR="007C1199" w:rsidRDefault="007C1199" w:rsidP="007C1199">
      <w:pPr>
        <w:rPr>
          <w:rFonts w:cs="Arial"/>
          <w:szCs w:val="22"/>
        </w:rPr>
      </w:pP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70E6" w14:textId="77777777" w:rsidR="0029419B" w:rsidRDefault="0029419B">
      <w:pPr>
        <w:spacing w:before="0" w:after="0"/>
      </w:pPr>
      <w:r>
        <w:separator/>
      </w:r>
    </w:p>
  </w:endnote>
  <w:endnote w:type="continuationSeparator" w:id="0">
    <w:p w14:paraId="1462E270" w14:textId="77777777" w:rsidR="0029419B" w:rsidRDefault="002941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35AF840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45B0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35AF840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45B0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E420" w14:textId="77777777" w:rsidR="0029419B" w:rsidRDefault="0029419B">
      <w:pPr>
        <w:spacing w:before="0" w:after="0"/>
      </w:pPr>
      <w:r>
        <w:separator/>
      </w:r>
    </w:p>
  </w:footnote>
  <w:footnote w:type="continuationSeparator" w:id="0">
    <w:p w14:paraId="6B38860F" w14:textId="77777777" w:rsidR="0029419B" w:rsidRDefault="002941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32C34F3D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845B00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16647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</w:t>
                                </w:r>
                                <w:r w:rsidR="00845B00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2EA0131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45B00">
                                  <w:rPr>
                                    <w:b/>
                                    <w:sz w:val="24"/>
                                  </w:rPr>
                                  <w:t xml:space="preserve">307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845B00">
                                  <w:rPr>
                                    <w:b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32C34F3D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845B00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16647">
                            <w:rPr>
                              <w:b/>
                              <w:color w:val="FFFFFF"/>
                              <w:sz w:val="28"/>
                            </w:rPr>
                            <w:t>H</w:t>
                          </w:r>
                          <w:r w:rsidR="00845B00">
                            <w:rPr>
                              <w:b/>
                              <w:color w:val="FFFFFF"/>
                              <w:sz w:val="28"/>
                            </w:rPr>
                            <w:t>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2EA0131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45B00">
                            <w:rPr>
                              <w:b/>
                              <w:sz w:val="24"/>
                            </w:rPr>
                            <w:t xml:space="preserve">307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="00845B00">
                            <w:rPr>
                              <w:b/>
                              <w:sz w:val="24"/>
                            </w:rPr>
                            <w:t>0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23A"/>
    <w:multiLevelType w:val="hybridMultilevel"/>
    <w:tmpl w:val="944A78E4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022"/>
    <w:rsid w:val="000144A2"/>
    <w:rsid w:val="00035BA7"/>
    <w:rsid w:val="00071267"/>
    <w:rsid w:val="00094517"/>
    <w:rsid w:val="000E194B"/>
    <w:rsid w:val="000E6376"/>
    <w:rsid w:val="00110217"/>
    <w:rsid w:val="00115C97"/>
    <w:rsid w:val="00136B1A"/>
    <w:rsid w:val="001579CA"/>
    <w:rsid w:val="00166C7D"/>
    <w:rsid w:val="001B2060"/>
    <w:rsid w:val="00265C73"/>
    <w:rsid w:val="0029419B"/>
    <w:rsid w:val="002B51FC"/>
    <w:rsid w:val="00310237"/>
    <w:rsid w:val="00315240"/>
    <w:rsid w:val="003C771F"/>
    <w:rsid w:val="003F6DC3"/>
    <w:rsid w:val="00404B31"/>
    <w:rsid w:val="004578AA"/>
    <w:rsid w:val="004F699D"/>
    <w:rsid w:val="00564B7C"/>
    <w:rsid w:val="00594E6C"/>
    <w:rsid w:val="00641004"/>
    <w:rsid w:val="00692A45"/>
    <w:rsid w:val="006D4994"/>
    <w:rsid w:val="00716399"/>
    <w:rsid w:val="00716647"/>
    <w:rsid w:val="0075707B"/>
    <w:rsid w:val="007755B7"/>
    <w:rsid w:val="007B3D59"/>
    <w:rsid w:val="007C1199"/>
    <w:rsid w:val="007F5E5F"/>
    <w:rsid w:val="00811B38"/>
    <w:rsid w:val="00845B00"/>
    <w:rsid w:val="00884508"/>
    <w:rsid w:val="00911FC4"/>
    <w:rsid w:val="00984527"/>
    <w:rsid w:val="00A36D7E"/>
    <w:rsid w:val="00AA170E"/>
    <w:rsid w:val="00AA27C7"/>
    <w:rsid w:val="00AE0977"/>
    <w:rsid w:val="00AF63EB"/>
    <w:rsid w:val="00B06BE2"/>
    <w:rsid w:val="00B55016"/>
    <w:rsid w:val="00B61062"/>
    <w:rsid w:val="00B64B88"/>
    <w:rsid w:val="00BD360B"/>
    <w:rsid w:val="00BD5425"/>
    <w:rsid w:val="00C01D20"/>
    <w:rsid w:val="00C27B5F"/>
    <w:rsid w:val="00C336C2"/>
    <w:rsid w:val="00C668ED"/>
    <w:rsid w:val="00CA2148"/>
    <w:rsid w:val="00CD7AE3"/>
    <w:rsid w:val="00E420E6"/>
    <w:rsid w:val="00E47C55"/>
    <w:rsid w:val="00F7460E"/>
    <w:rsid w:val="00F80BD6"/>
    <w:rsid w:val="00F903B5"/>
    <w:rsid w:val="00FE3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2020-05-02T14:07:00Z</dcterms:created>
  <dcterms:modified xsi:type="dcterms:W3CDTF">2020-05-02T14:07:00Z</dcterms:modified>
</cp:coreProperties>
</file>