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3FD4F21C" w:rsidR="00180BC5" w:rsidRPr="007F70D6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7F70D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</w:t>
      </w:r>
      <w:bookmarkStart w:id="0" w:name="_GoBack"/>
      <w:bookmarkEnd w:id="0"/>
      <w:r w:rsidRPr="007F70D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307</w:t>
      </w:r>
      <w:r w:rsidR="007F70D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7F70D6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4E7D4D1B" w14:textId="0151561D" w:rsidR="006C6C45" w:rsidRPr="00F7460E" w:rsidRDefault="006C6C45" w:rsidP="006C6C45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r w:rsidRPr="00F7460E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10</w:t>
      </w:r>
      <w:r w:rsidRPr="00F7460E">
        <w:rPr>
          <w:b/>
          <w:bCs/>
          <w:color w:val="FF0000"/>
          <w:sz w:val="28"/>
          <w:szCs w:val="28"/>
        </w:rPr>
        <w:t xml:space="preserve">: </w:t>
      </w:r>
      <w:r w:rsidRPr="00F7460E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7F70D6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F7460E">
        <w:rPr>
          <w:rFonts w:eastAsia="Arial" w:cs="Arial"/>
          <w:b/>
          <w:bCs/>
          <w:color w:val="FF0000"/>
          <w:sz w:val="28"/>
          <w:szCs w:val="28"/>
        </w:rPr>
        <w:t>ezze</w:t>
      </w:r>
      <w:r w:rsidR="007F70D6">
        <w:rPr>
          <w:rFonts w:eastAsia="Arial" w:cs="Arial"/>
          <w:b/>
          <w:bCs/>
          <w:color w:val="FF0000"/>
          <w:sz w:val="28"/>
          <w:szCs w:val="28"/>
        </w:rPr>
        <w:t xml:space="preserve"> (Tutor)</w:t>
      </w:r>
    </w:p>
    <w:p w14:paraId="3548D904" w14:textId="32808D9D" w:rsidR="00180BC5" w:rsidRPr="00BA3C5D" w:rsidRDefault="00180BC5" w:rsidP="00474F67">
      <w:pPr>
        <w:pStyle w:val="Heading1"/>
        <w:rPr>
          <w:color w:val="FF0000"/>
        </w:rPr>
      </w:pPr>
    </w:p>
    <w:p w14:paraId="012385BA" w14:textId="10342051" w:rsidR="006C6C45" w:rsidRPr="007F70D6" w:rsidRDefault="006C6C45" w:rsidP="006C6C45">
      <w:pPr>
        <w:spacing w:after="0"/>
        <w:rPr>
          <w:rFonts w:eastAsia="Calibri" w:cs="Arial"/>
          <w:szCs w:val="22"/>
        </w:rPr>
      </w:pPr>
      <w:r w:rsidRPr="007F70D6">
        <w:rPr>
          <w:rFonts w:eastAsia="Calibri" w:cs="Arial"/>
          <w:szCs w:val="22"/>
        </w:rPr>
        <w:t xml:space="preserve">List </w:t>
      </w:r>
      <w:r w:rsidR="007F70D6" w:rsidRPr="007F70D6">
        <w:rPr>
          <w:rFonts w:eastAsia="Calibri" w:cs="Arial"/>
          <w:szCs w:val="22"/>
        </w:rPr>
        <w:t>six</w:t>
      </w:r>
      <w:r w:rsidRPr="007F70D6">
        <w:rPr>
          <w:rFonts w:eastAsia="Calibri" w:cs="Arial"/>
          <w:szCs w:val="22"/>
        </w:rPr>
        <w:t xml:space="preserve"> </w:t>
      </w:r>
      <w:r w:rsidRPr="007F70D6">
        <w:rPr>
          <w:rFonts w:eastAsia="Calibri" w:cs="Arial"/>
          <w:b/>
          <w:bCs/>
          <w:szCs w:val="22"/>
        </w:rPr>
        <w:t>finishing methods</w:t>
      </w:r>
      <w:r w:rsidRPr="007F70D6">
        <w:rPr>
          <w:rFonts w:eastAsia="Calibri" w:cs="Arial"/>
          <w:szCs w:val="22"/>
        </w:rPr>
        <w:t xml:space="preserve"> for a range of cold soups, advanced cold starters and mezze</w:t>
      </w:r>
      <w:r w:rsidR="007F70D6" w:rsidRPr="007F70D6">
        <w:rPr>
          <w:rFonts w:eastAsia="Calibri" w:cs="Arial"/>
          <w:szCs w:val="22"/>
        </w:rPr>
        <w:t>:</w:t>
      </w:r>
      <w:r w:rsidRPr="007F70D6">
        <w:rPr>
          <w:rFonts w:eastAsia="Calibri" w:cs="Arial"/>
          <w:szCs w:val="22"/>
        </w:rPr>
        <w:t xml:space="preserve"> </w:t>
      </w:r>
    </w:p>
    <w:p w14:paraId="0CCCBBA1" w14:textId="3AC87E3F" w:rsidR="006C6C45" w:rsidRPr="007F70D6" w:rsidRDefault="006C6C45" w:rsidP="006C6C45">
      <w:pPr>
        <w:spacing w:after="0"/>
        <w:rPr>
          <w:rFonts w:eastAsia="Calibri" w:cs="Arial"/>
          <w:b/>
          <w:szCs w:val="22"/>
        </w:rPr>
      </w:pPr>
    </w:p>
    <w:p w14:paraId="38A000EB" w14:textId="23268DC2" w:rsidR="007F70D6" w:rsidRPr="007F70D6" w:rsidRDefault="007F70D6" w:rsidP="006C6C45">
      <w:pPr>
        <w:spacing w:after="0"/>
        <w:rPr>
          <w:rFonts w:eastAsia="Calibri" w:cs="Arial"/>
          <w:bCs/>
          <w:color w:val="FF0000"/>
          <w:szCs w:val="22"/>
        </w:rPr>
      </w:pPr>
      <w:r w:rsidRPr="007F70D6">
        <w:rPr>
          <w:rFonts w:eastAsia="Calibri" w:cs="Arial"/>
          <w:bCs/>
          <w:color w:val="FF0000"/>
          <w:szCs w:val="22"/>
        </w:rPr>
        <w:t>Any of the following:</w:t>
      </w:r>
    </w:p>
    <w:p w14:paraId="58000E8A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Garnishing</w:t>
      </w:r>
    </w:p>
    <w:p w14:paraId="153AACD0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 xml:space="preserve">Saucing </w:t>
      </w:r>
    </w:p>
    <w:p w14:paraId="07045187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Dressing</w:t>
      </w:r>
    </w:p>
    <w:p w14:paraId="4BB850BB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Gratinating</w:t>
      </w:r>
    </w:p>
    <w:p w14:paraId="78FDE19C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Flambéing</w:t>
      </w:r>
    </w:p>
    <w:p w14:paraId="3EC5090B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Passed</w:t>
      </w:r>
    </w:p>
    <w:p w14:paraId="27F8D013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Strained</w:t>
      </w:r>
    </w:p>
    <w:p w14:paraId="0F534405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Pureed</w:t>
      </w:r>
    </w:p>
    <w:p w14:paraId="08652280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Un passed</w:t>
      </w:r>
    </w:p>
    <w:p w14:paraId="2AE94232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Clarified</w:t>
      </w:r>
    </w:p>
    <w:p w14:paraId="519D4CC2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Serving</w:t>
      </w:r>
    </w:p>
    <w:p w14:paraId="1A968B17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Plating</w:t>
      </w:r>
    </w:p>
    <w:p w14:paraId="1C62B851" w14:textId="77777777" w:rsidR="006C6C45" w:rsidRPr="007F70D6" w:rsidRDefault="006C6C45" w:rsidP="006C6C45">
      <w:pPr>
        <w:numPr>
          <w:ilvl w:val="0"/>
          <w:numId w:val="33"/>
        </w:numPr>
        <w:spacing w:before="0" w:after="0" w:line="276" w:lineRule="auto"/>
        <w:textAlignment w:val="baseline"/>
        <w:rPr>
          <w:rFonts w:eastAsia="Times New Roman"/>
          <w:color w:val="FF0000"/>
          <w:szCs w:val="22"/>
          <w:lang w:eastAsia="en-GB"/>
        </w:rPr>
      </w:pPr>
      <w:r w:rsidRPr="007F70D6">
        <w:rPr>
          <w:rFonts w:eastAsia="Times New Roman"/>
          <w:color w:val="FF0000"/>
          <w:szCs w:val="22"/>
          <w:lang w:eastAsia="en-GB"/>
        </w:rPr>
        <w:t>Chilling</w:t>
      </w:r>
    </w:p>
    <w:p w14:paraId="51A0C806" w14:textId="77777777" w:rsidR="006C6C45" w:rsidRPr="007F70D6" w:rsidRDefault="006C6C45" w:rsidP="00474F67">
      <w:pPr>
        <w:rPr>
          <w:rFonts w:cs="Arial"/>
          <w:szCs w:val="22"/>
        </w:rPr>
      </w:pPr>
    </w:p>
    <w:p w14:paraId="38691949" w14:textId="4D449CF5" w:rsidR="006C6C45" w:rsidRPr="007F70D6" w:rsidRDefault="006C6C45" w:rsidP="006C6C45">
      <w:pPr>
        <w:spacing w:after="0"/>
        <w:rPr>
          <w:rFonts w:eastAsia="Calibri" w:cs="Arial"/>
          <w:szCs w:val="22"/>
        </w:rPr>
      </w:pPr>
      <w:r w:rsidRPr="007F70D6">
        <w:rPr>
          <w:rFonts w:eastAsia="Calibri" w:cs="Arial"/>
          <w:szCs w:val="22"/>
        </w:rPr>
        <w:t>Explain the</w:t>
      </w:r>
      <w:r w:rsidRPr="007F70D6">
        <w:rPr>
          <w:rFonts w:eastAsia="Calibri" w:cs="Arial"/>
          <w:b/>
          <w:bCs/>
          <w:szCs w:val="22"/>
        </w:rPr>
        <w:t xml:space="preserve"> </w:t>
      </w:r>
      <w:r w:rsidR="007F70D6" w:rsidRPr="007F70D6">
        <w:rPr>
          <w:rFonts w:eastAsia="Calibri" w:cs="Arial"/>
          <w:b/>
          <w:bCs/>
          <w:szCs w:val="22"/>
        </w:rPr>
        <w:t>two</w:t>
      </w:r>
      <w:r w:rsidRPr="007F70D6">
        <w:rPr>
          <w:rFonts w:eastAsia="Calibri" w:cs="Arial"/>
          <w:b/>
          <w:bCs/>
          <w:szCs w:val="22"/>
        </w:rPr>
        <w:t xml:space="preserve"> </w:t>
      </w:r>
      <w:r w:rsidRPr="007F70D6">
        <w:rPr>
          <w:rFonts w:eastAsia="Calibri" w:cs="Arial"/>
          <w:szCs w:val="22"/>
        </w:rPr>
        <w:t>different methods of cookery for cold soups, advanced cold starters and Mezze</w:t>
      </w:r>
    </w:p>
    <w:p w14:paraId="32FBD5B2" w14:textId="77777777" w:rsidR="006C6C45" w:rsidRPr="007F70D6" w:rsidRDefault="006C6C45" w:rsidP="006C6C45">
      <w:pPr>
        <w:spacing w:after="0"/>
        <w:rPr>
          <w:rFonts w:eastAsia="Calibri" w:cs="Arial"/>
          <w:szCs w:val="22"/>
        </w:rPr>
      </w:pPr>
      <w:r w:rsidRPr="007F70D6">
        <w:rPr>
          <w:rFonts w:eastAsia="Calibri" w:cs="Arial"/>
          <w:szCs w:val="22"/>
        </w:rPr>
        <w:t xml:space="preserve"> </w:t>
      </w:r>
    </w:p>
    <w:p w14:paraId="0241CEC8" w14:textId="77777777" w:rsidR="006C6C45" w:rsidRPr="007F70D6" w:rsidRDefault="006C6C45" w:rsidP="006C6C45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  <w:r w:rsidRPr="007F70D6">
        <w:rPr>
          <w:rFonts w:eastAsia="Times New Roman" w:cs="Arial"/>
          <w:szCs w:val="22"/>
          <w:lang w:val="en-US"/>
        </w:rPr>
        <w:t xml:space="preserve">Grilling </w:t>
      </w:r>
    </w:p>
    <w:p w14:paraId="31A67C37" w14:textId="7184B939" w:rsidR="006C6C45" w:rsidRPr="007F70D6" w:rsidRDefault="007F70D6" w:rsidP="006C6C45">
      <w:pPr>
        <w:spacing w:before="260" w:after="260"/>
        <w:rPr>
          <w:color w:val="FF0000"/>
          <w:szCs w:val="22"/>
        </w:rPr>
      </w:pPr>
      <w:r w:rsidRPr="007F70D6">
        <w:rPr>
          <w:color w:val="FF0000"/>
          <w:szCs w:val="22"/>
        </w:rPr>
        <w:t>Under a heat source, from the top or side.</w:t>
      </w:r>
    </w:p>
    <w:p w14:paraId="5AF80E3E" w14:textId="54BE7793" w:rsidR="006C6C45" w:rsidRPr="007F70D6" w:rsidRDefault="006C6C45" w:rsidP="006C6C45">
      <w:pPr>
        <w:spacing w:before="0" w:after="0" w:line="276" w:lineRule="auto"/>
        <w:textAlignment w:val="baseline"/>
        <w:rPr>
          <w:rFonts w:eastAsia="Times New Roman" w:cs="Arial"/>
          <w:szCs w:val="22"/>
          <w:lang w:val="en-US"/>
        </w:rPr>
      </w:pPr>
      <w:r w:rsidRPr="007F70D6">
        <w:rPr>
          <w:rFonts w:eastAsia="Times New Roman" w:cs="Arial"/>
          <w:szCs w:val="22"/>
          <w:lang w:val="en-US"/>
        </w:rPr>
        <w:t xml:space="preserve">Bain </w:t>
      </w:r>
      <w:proofErr w:type="spellStart"/>
      <w:r w:rsidR="007F70D6" w:rsidRPr="007F70D6">
        <w:rPr>
          <w:rFonts w:eastAsia="Times New Roman" w:cs="Arial"/>
          <w:szCs w:val="22"/>
          <w:lang w:val="en-US"/>
        </w:rPr>
        <w:t>m</w:t>
      </w:r>
      <w:r w:rsidRPr="007F70D6">
        <w:rPr>
          <w:rFonts w:eastAsia="Times New Roman" w:cs="Arial"/>
          <w:szCs w:val="22"/>
          <w:lang w:val="en-US"/>
        </w:rPr>
        <w:t>arie</w:t>
      </w:r>
      <w:proofErr w:type="spellEnd"/>
      <w:r w:rsidRPr="007F70D6">
        <w:rPr>
          <w:rFonts w:eastAsia="Times New Roman" w:cs="Arial"/>
          <w:szCs w:val="22"/>
          <w:lang w:val="en-US"/>
        </w:rPr>
        <w:t xml:space="preserve"> </w:t>
      </w:r>
    </w:p>
    <w:p w14:paraId="2095620A" w14:textId="0009BCBC" w:rsidR="006C6C45" w:rsidRPr="007F70D6" w:rsidRDefault="007F70D6" w:rsidP="007F70D6">
      <w:pPr>
        <w:spacing w:before="260" w:after="260"/>
        <w:rPr>
          <w:color w:val="FF0000"/>
          <w:szCs w:val="22"/>
        </w:rPr>
      </w:pPr>
      <w:r w:rsidRPr="007F70D6">
        <w:rPr>
          <w:color w:val="FF0000"/>
          <w:szCs w:val="22"/>
        </w:rPr>
        <w:t>A heated bath to keep food</w:t>
      </w:r>
      <w:r>
        <w:rPr>
          <w:color w:val="FF0000"/>
          <w:szCs w:val="22"/>
        </w:rPr>
        <w:t xml:space="preserve"> at a certain temperature</w:t>
      </w:r>
      <w:r w:rsidRPr="007F70D6">
        <w:rPr>
          <w:color w:val="FF0000"/>
          <w:szCs w:val="22"/>
        </w:rPr>
        <w:t>.</w:t>
      </w:r>
    </w:p>
    <w:p w14:paraId="08A8CEC0" w14:textId="77777777" w:rsidR="006C6C45" w:rsidRPr="007F70D6" w:rsidRDefault="006C6C45" w:rsidP="00474F67">
      <w:pPr>
        <w:rPr>
          <w:rFonts w:cs="Arial"/>
          <w:szCs w:val="22"/>
        </w:rPr>
      </w:pPr>
    </w:p>
    <w:p w14:paraId="5AA957D7" w14:textId="4E64DEC4" w:rsidR="006C6C45" w:rsidRPr="007F70D6" w:rsidRDefault="006C6C45" w:rsidP="006C6C45">
      <w:pPr>
        <w:rPr>
          <w:rFonts w:cs="Arial"/>
          <w:szCs w:val="22"/>
        </w:rPr>
      </w:pPr>
      <w:r w:rsidRPr="007F70D6">
        <w:rPr>
          <w:rFonts w:cs="Arial"/>
          <w:szCs w:val="22"/>
        </w:rPr>
        <w:t xml:space="preserve">List a range of </w:t>
      </w:r>
      <w:r w:rsidR="007F70D6" w:rsidRPr="007F70D6">
        <w:rPr>
          <w:rFonts w:cs="Arial"/>
          <w:szCs w:val="22"/>
        </w:rPr>
        <w:t>four</w:t>
      </w:r>
      <w:r w:rsidRPr="007F70D6">
        <w:rPr>
          <w:rFonts w:cs="Arial"/>
          <w:b/>
          <w:bCs/>
          <w:szCs w:val="22"/>
        </w:rPr>
        <w:t xml:space="preserve"> quality checks </w:t>
      </w:r>
      <w:r w:rsidRPr="007F70D6">
        <w:rPr>
          <w:rFonts w:cs="Arial"/>
          <w:szCs w:val="22"/>
        </w:rPr>
        <w:t>which should be completed</w:t>
      </w:r>
      <w:r w:rsidRPr="007F70D6">
        <w:rPr>
          <w:rFonts w:cs="Arial"/>
          <w:b/>
          <w:bCs/>
          <w:szCs w:val="22"/>
        </w:rPr>
        <w:t xml:space="preserve"> </w:t>
      </w:r>
      <w:r w:rsidRPr="007F70D6">
        <w:rPr>
          <w:rFonts w:cs="Arial"/>
          <w:szCs w:val="22"/>
        </w:rPr>
        <w:t>during the cooking of cold soups, mezze and advanced cold starters</w:t>
      </w:r>
      <w:r w:rsidR="007F70D6" w:rsidRPr="007F70D6">
        <w:rPr>
          <w:rFonts w:cs="Arial"/>
          <w:szCs w:val="22"/>
        </w:rPr>
        <w:t>:</w:t>
      </w:r>
    </w:p>
    <w:p w14:paraId="6E1CE51C" w14:textId="658E4C72" w:rsidR="00BB47CF" w:rsidRPr="007F70D6" w:rsidRDefault="00BB47CF" w:rsidP="00BB47CF">
      <w:pPr>
        <w:rPr>
          <w:rFonts w:cs="Arial"/>
          <w:szCs w:val="22"/>
        </w:rPr>
      </w:pPr>
    </w:p>
    <w:p w14:paraId="1F179333" w14:textId="741DA70B" w:rsidR="00BB47CF" w:rsidRPr="007F70D6" w:rsidRDefault="007F70D6" w:rsidP="007F70D6">
      <w:pPr>
        <w:pStyle w:val="ListParagraph"/>
        <w:numPr>
          <w:ilvl w:val="0"/>
          <w:numId w:val="34"/>
        </w:numPr>
        <w:rPr>
          <w:color w:val="FF0000"/>
          <w:szCs w:val="22"/>
        </w:rPr>
      </w:pPr>
      <w:r w:rsidRPr="007F70D6">
        <w:rPr>
          <w:color w:val="FF0000"/>
          <w:szCs w:val="22"/>
        </w:rPr>
        <w:t>Freshness</w:t>
      </w:r>
    </w:p>
    <w:p w14:paraId="2F4DA686" w14:textId="7D3FA5B8" w:rsidR="007F70D6" w:rsidRPr="007F70D6" w:rsidRDefault="007F70D6" w:rsidP="007F70D6">
      <w:pPr>
        <w:pStyle w:val="ListParagraph"/>
        <w:numPr>
          <w:ilvl w:val="0"/>
          <w:numId w:val="34"/>
        </w:numPr>
        <w:rPr>
          <w:color w:val="FF0000"/>
          <w:szCs w:val="22"/>
        </w:rPr>
      </w:pPr>
      <w:r w:rsidRPr="007F70D6">
        <w:rPr>
          <w:color w:val="FF0000"/>
          <w:szCs w:val="22"/>
        </w:rPr>
        <w:t>Appearance</w:t>
      </w:r>
    </w:p>
    <w:p w14:paraId="0DC58EB0" w14:textId="42B79619" w:rsidR="007F70D6" w:rsidRPr="007F70D6" w:rsidRDefault="007F70D6" w:rsidP="007F70D6">
      <w:pPr>
        <w:pStyle w:val="ListParagraph"/>
        <w:numPr>
          <w:ilvl w:val="0"/>
          <w:numId w:val="34"/>
        </w:numPr>
        <w:rPr>
          <w:color w:val="FF0000"/>
          <w:szCs w:val="22"/>
        </w:rPr>
      </w:pPr>
      <w:r w:rsidRPr="007F70D6">
        <w:rPr>
          <w:color w:val="FF0000"/>
          <w:szCs w:val="22"/>
        </w:rPr>
        <w:t>Aroma</w:t>
      </w:r>
    </w:p>
    <w:p w14:paraId="1806143A" w14:textId="2A8F16F4" w:rsidR="007F70D6" w:rsidRPr="007F70D6" w:rsidRDefault="007F70D6" w:rsidP="007F70D6">
      <w:pPr>
        <w:pStyle w:val="ListParagraph"/>
        <w:numPr>
          <w:ilvl w:val="0"/>
          <w:numId w:val="34"/>
        </w:numPr>
        <w:rPr>
          <w:color w:val="FF0000"/>
          <w:szCs w:val="22"/>
        </w:rPr>
      </w:pPr>
      <w:r w:rsidRPr="007F70D6">
        <w:rPr>
          <w:color w:val="FF0000"/>
          <w:szCs w:val="22"/>
        </w:rPr>
        <w:t>No pests in salad leaves, etc.</w:t>
      </w:r>
    </w:p>
    <w:p w14:paraId="7EAA619F" w14:textId="77777777" w:rsidR="007F70D6" w:rsidRPr="007F70D6" w:rsidRDefault="007F70D6" w:rsidP="00BB47CF">
      <w:pPr>
        <w:rPr>
          <w:rFonts w:cs="Arial"/>
          <w:b/>
          <w:szCs w:val="22"/>
        </w:rPr>
      </w:pPr>
    </w:p>
    <w:p w14:paraId="03D37086" w14:textId="77777777" w:rsidR="007F70D6" w:rsidRDefault="007F70D6" w:rsidP="00F76612">
      <w:pPr>
        <w:spacing w:after="0"/>
        <w:rPr>
          <w:rFonts w:cs="Arial"/>
          <w:szCs w:val="22"/>
        </w:rPr>
      </w:pPr>
      <w:bookmarkStart w:id="1" w:name="_Hlk39042179"/>
    </w:p>
    <w:p w14:paraId="7DB867AB" w14:textId="77777777" w:rsidR="007F70D6" w:rsidRDefault="007F70D6" w:rsidP="00F76612">
      <w:pPr>
        <w:spacing w:after="0"/>
        <w:rPr>
          <w:rFonts w:cs="Arial"/>
          <w:szCs w:val="22"/>
        </w:rPr>
      </w:pPr>
    </w:p>
    <w:p w14:paraId="7D94806F" w14:textId="619073D4" w:rsidR="007F70D6" w:rsidRPr="007F70D6" w:rsidRDefault="00F76612" w:rsidP="00F76612">
      <w:pPr>
        <w:spacing w:after="0"/>
        <w:rPr>
          <w:rFonts w:eastAsia="Calibri" w:cs="Arial"/>
          <w:szCs w:val="22"/>
        </w:rPr>
      </w:pPr>
      <w:r w:rsidRPr="007F70D6">
        <w:rPr>
          <w:rFonts w:cs="Arial"/>
          <w:szCs w:val="22"/>
        </w:rPr>
        <w:lastRenderedPageBreak/>
        <w:t xml:space="preserve">List the offal that would be used from a whole carcass of pork and how this could be used in </w:t>
      </w:r>
      <w:r w:rsidRPr="007F70D6">
        <w:rPr>
          <w:rFonts w:eastAsia="Calibri" w:cs="Arial"/>
          <w:szCs w:val="22"/>
        </w:rPr>
        <w:t>advanced cold starters and mezze</w:t>
      </w:r>
      <w:r w:rsidR="007F70D6" w:rsidRPr="007F70D6">
        <w:rPr>
          <w:rFonts w:eastAsia="Calibri" w:cs="Arial"/>
          <w:szCs w:val="22"/>
        </w:rPr>
        <w:t>:</w:t>
      </w:r>
    </w:p>
    <w:p w14:paraId="00040E01" w14:textId="46852976" w:rsidR="00F76612" w:rsidRPr="007F70D6" w:rsidRDefault="00F76612" w:rsidP="00F76612">
      <w:pPr>
        <w:spacing w:after="0"/>
        <w:rPr>
          <w:rFonts w:eastAsia="Calibri" w:cs="Arial"/>
          <w:szCs w:val="22"/>
        </w:rPr>
      </w:pPr>
      <w:r w:rsidRPr="007F70D6">
        <w:rPr>
          <w:rFonts w:eastAsia="Calibri" w:cs="Arial"/>
          <w:szCs w:val="22"/>
        </w:rPr>
        <w:t xml:space="preserve"> </w:t>
      </w:r>
    </w:p>
    <w:p w14:paraId="7CE81AD6" w14:textId="706EA8BF" w:rsidR="00997628" w:rsidRPr="007F70D6" w:rsidRDefault="00997628" w:rsidP="007F70D6">
      <w:pPr>
        <w:pStyle w:val="ListParagraph"/>
        <w:numPr>
          <w:ilvl w:val="0"/>
          <w:numId w:val="35"/>
        </w:numPr>
        <w:spacing w:after="0"/>
        <w:rPr>
          <w:rFonts w:eastAsia="Calibri" w:cs="Arial"/>
          <w:color w:val="FF0000"/>
          <w:szCs w:val="22"/>
        </w:rPr>
      </w:pPr>
      <w:r w:rsidRPr="007F70D6">
        <w:rPr>
          <w:rFonts w:eastAsia="Calibri" w:cs="Arial"/>
          <w:color w:val="FF0000"/>
          <w:szCs w:val="22"/>
        </w:rPr>
        <w:t>Head</w:t>
      </w:r>
    </w:p>
    <w:p w14:paraId="604C8F03" w14:textId="1BE5FE3F" w:rsidR="00997628" w:rsidRPr="007F70D6" w:rsidRDefault="00997628" w:rsidP="007F70D6">
      <w:pPr>
        <w:pStyle w:val="ListParagraph"/>
        <w:numPr>
          <w:ilvl w:val="0"/>
          <w:numId w:val="35"/>
        </w:numPr>
        <w:spacing w:after="0"/>
        <w:rPr>
          <w:rFonts w:eastAsia="Calibri" w:cs="Arial"/>
          <w:color w:val="FF0000"/>
          <w:szCs w:val="22"/>
        </w:rPr>
      </w:pPr>
      <w:r w:rsidRPr="007F70D6">
        <w:rPr>
          <w:rFonts w:eastAsia="Calibri" w:cs="Arial"/>
          <w:color w:val="FF0000"/>
          <w:szCs w:val="22"/>
        </w:rPr>
        <w:t>Trotters</w:t>
      </w:r>
    </w:p>
    <w:p w14:paraId="0685A755" w14:textId="2FB523B8" w:rsidR="00997628" w:rsidRPr="007F70D6" w:rsidRDefault="00997628" w:rsidP="007F70D6">
      <w:pPr>
        <w:pStyle w:val="ListParagraph"/>
        <w:numPr>
          <w:ilvl w:val="0"/>
          <w:numId w:val="35"/>
        </w:numPr>
        <w:spacing w:after="0"/>
        <w:rPr>
          <w:rFonts w:eastAsia="Calibri" w:cs="Arial"/>
          <w:color w:val="FF0000"/>
          <w:szCs w:val="22"/>
        </w:rPr>
      </w:pPr>
      <w:r w:rsidRPr="007F70D6">
        <w:rPr>
          <w:rFonts w:eastAsia="Calibri" w:cs="Arial"/>
          <w:color w:val="FF0000"/>
          <w:szCs w:val="22"/>
        </w:rPr>
        <w:t>Liver</w:t>
      </w:r>
    </w:p>
    <w:p w14:paraId="00195C82" w14:textId="5D92F3BC" w:rsidR="00997628" w:rsidRPr="007F70D6" w:rsidRDefault="00997628" w:rsidP="007F70D6">
      <w:pPr>
        <w:pStyle w:val="ListParagraph"/>
        <w:numPr>
          <w:ilvl w:val="0"/>
          <w:numId w:val="35"/>
        </w:numPr>
        <w:spacing w:after="0"/>
        <w:rPr>
          <w:rFonts w:eastAsia="Calibri" w:cs="Arial"/>
          <w:color w:val="FF0000"/>
          <w:szCs w:val="22"/>
        </w:rPr>
      </w:pPr>
      <w:r w:rsidRPr="007F70D6">
        <w:rPr>
          <w:rFonts w:eastAsia="Calibri" w:cs="Arial"/>
          <w:color w:val="FF0000"/>
          <w:szCs w:val="22"/>
        </w:rPr>
        <w:t>Kidney</w:t>
      </w:r>
    </w:p>
    <w:p w14:paraId="1B8C64E5" w14:textId="271DFC20" w:rsidR="00997628" w:rsidRPr="007F70D6" w:rsidRDefault="00997628" w:rsidP="007F70D6">
      <w:pPr>
        <w:pStyle w:val="ListParagraph"/>
        <w:numPr>
          <w:ilvl w:val="0"/>
          <w:numId w:val="35"/>
        </w:numPr>
        <w:spacing w:after="0"/>
        <w:rPr>
          <w:rFonts w:eastAsia="Calibri" w:cs="Arial"/>
          <w:color w:val="FF0000"/>
          <w:szCs w:val="22"/>
        </w:rPr>
      </w:pPr>
      <w:r w:rsidRPr="007F70D6">
        <w:rPr>
          <w:rFonts w:eastAsia="Calibri" w:cs="Arial"/>
          <w:color w:val="FF0000"/>
          <w:szCs w:val="22"/>
        </w:rPr>
        <w:t xml:space="preserve">Belly pork could be used too </w:t>
      </w:r>
    </w:p>
    <w:p w14:paraId="32FB1551" w14:textId="08AF19DE" w:rsidR="006C6C45" w:rsidRPr="007F70D6" w:rsidRDefault="006C6C45" w:rsidP="00474F67">
      <w:pPr>
        <w:rPr>
          <w:rFonts w:eastAsia="Calibri" w:cs="Arial"/>
          <w:b/>
          <w:szCs w:val="22"/>
        </w:rPr>
      </w:pPr>
    </w:p>
    <w:p w14:paraId="40800F5F" w14:textId="36011E2B" w:rsidR="00F76612" w:rsidRPr="007F70D6" w:rsidRDefault="00F76612" w:rsidP="00474F67">
      <w:pPr>
        <w:rPr>
          <w:rFonts w:cs="Arial"/>
          <w:bCs/>
          <w:szCs w:val="22"/>
        </w:rPr>
      </w:pPr>
      <w:r w:rsidRPr="007F70D6">
        <w:rPr>
          <w:rFonts w:eastAsia="Calibri" w:cs="Arial"/>
          <w:bCs/>
          <w:szCs w:val="22"/>
        </w:rPr>
        <w:t xml:space="preserve">What are the </w:t>
      </w:r>
      <w:r w:rsidR="007F70D6" w:rsidRPr="007F70D6">
        <w:rPr>
          <w:rFonts w:eastAsia="Calibri" w:cs="Arial"/>
          <w:bCs/>
          <w:szCs w:val="22"/>
        </w:rPr>
        <w:t>two</w:t>
      </w:r>
      <w:r w:rsidRPr="007F70D6">
        <w:rPr>
          <w:rFonts w:eastAsia="Calibri" w:cs="Arial"/>
          <w:bCs/>
          <w:szCs w:val="22"/>
        </w:rPr>
        <w:t xml:space="preserve"> types of sweetbread which are used</w:t>
      </w:r>
      <w:r w:rsidR="007F70D6" w:rsidRPr="007F70D6">
        <w:rPr>
          <w:rFonts w:eastAsia="Calibri" w:cs="Arial"/>
          <w:bCs/>
          <w:szCs w:val="22"/>
        </w:rPr>
        <w:t>?</w:t>
      </w:r>
      <w:r w:rsidRPr="007F70D6">
        <w:rPr>
          <w:rFonts w:eastAsia="Calibri" w:cs="Arial"/>
          <w:bCs/>
          <w:szCs w:val="22"/>
        </w:rPr>
        <w:t xml:space="preserve"> </w:t>
      </w:r>
      <w:r w:rsidR="007F70D6" w:rsidRPr="007F70D6">
        <w:rPr>
          <w:rFonts w:eastAsia="Calibri" w:cs="Arial"/>
          <w:bCs/>
          <w:szCs w:val="22"/>
        </w:rPr>
        <w:t>Gi</w:t>
      </w:r>
      <w:r w:rsidRPr="007F70D6">
        <w:rPr>
          <w:rFonts w:eastAsia="Calibri" w:cs="Arial"/>
          <w:bCs/>
          <w:szCs w:val="22"/>
        </w:rPr>
        <w:t>ve an example of a hot starter that could be made from one of these?</w:t>
      </w:r>
    </w:p>
    <w:bookmarkEnd w:id="1"/>
    <w:p w14:paraId="35F94F6F" w14:textId="759B8217" w:rsidR="006C6C45" w:rsidRPr="007F70D6" w:rsidRDefault="006C6C45" w:rsidP="00474F67">
      <w:pPr>
        <w:rPr>
          <w:rFonts w:cs="Arial"/>
          <w:szCs w:val="22"/>
        </w:rPr>
      </w:pPr>
    </w:p>
    <w:p w14:paraId="62E6692D" w14:textId="77777777" w:rsidR="00997628" w:rsidRPr="007F70D6" w:rsidRDefault="00997628" w:rsidP="007F70D6">
      <w:pPr>
        <w:pStyle w:val="Unittitle"/>
        <w:numPr>
          <w:ilvl w:val="0"/>
          <w:numId w:val="36"/>
        </w:numPr>
        <w:spacing w:line="276" w:lineRule="auto"/>
        <w:rPr>
          <w:b w:val="0"/>
          <w:bCs/>
          <w:color w:val="FF0000"/>
          <w:sz w:val="22"/>
          <w:szCs w:val="22"/>
        </w:rPr>
      </w:pPr>
      <w:r w:rsidRPr="007F70D6">
        <w:rPr>
          <w:b w:val="0"/>
          <w:bCs/>
          <w:color w:val="FF0000"/>
          <w:sz w:val="22"/>
          <w:szCs w:val="22"/>
        </w:rPr>
        <w:t xml:space="preserve">Pancreas </w:t>
      </w:r>
    </w:p>
    <w:p w14:paraId="3C5DD53E" w14:textId="77777777" w:rsidR="00997628" w:rsidRPr="007F70D6" w:rsidRDefault="00997628" w:rsidP="007F70D6">
      <w:pPr>
        <w:pStyle w:val="Unittitle"/>
        <w:numPr>
          <w:ilvl w:val="0"/>
          <w:numId w:val="36"/>
        </w:numPr>
        <w:spacing w:line="276" w:lineRule="auto"/>
        <w:rPr>
          <w:b w:val="0"/>
          <w:bCs/>
          <w:color w:val="FF0000"/>
          <w:sz w:val="22"/>
          <w:szCs w:val="22"/>
        </w:rPr>
      </w:pPr>
      <w:r w:rsidRPr="007F70D6">
        <w:rPr>
          <w:b w:val="0"/>
          <w:bCs/>
          <w:color w:val="FF0000"/>
          <w:sz w:val="22"/>
          <w:szCs w:val="22"/>
        </w:rPr>
        <w:t>Thymus</w:t>
      </w:r>
    </w:p>
    <w:p w14:paraId="69DAA849" w14:textId="1A75D88B" w:rsidR="00997628" w:rsidRPr="007F70D6" w:rsidRDefault="00997628" w:rsidP="00474F67">
      <w:pPr>
        <w:rPr>
          <w:rFonts w:cs="Arial"/>
          <w:color w:val="FF0000"/>
          <w:szCs w:val="22"/>
        </w:rPr>
      </w:pPr>
      <w:r w:rsidRPr="007F70D6">
        <w:rPr>
          <w:rFonts w:cs="Arial"/>
          <w:color w:val="FF0000"/>
          <w:szCs w:val="22"/>
        </w:rPr>
        <w:t>Grilled veal sweetbread with sauce gribiche</w:t>
      </w:r>
      <w:r w:rsidR="007F70D6" w:rsidRPr="007F70D6">
        <w:rPr>
          <w:rFonts w:cs="Arial"/>
          <w:color w:val="FF0000"/>
          <w:szCs w:val="22"/>
        </w:rPr>
        <w:t>.</w:t>
      </w:r>
      <w:r w:rsidRPr="007F70D6">
        <w:rPr>
          <w:rFonts w:cs="Arial"/>
          <w:color w:val="FF0000"/>
          <w:szCs w:val="22"/>
        </w:rPr>
        <w:t xml:space="preserve"> </w:t>
      </w: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05BC" w14:textId="77777777" w:rsidR="003A3541" w:rsidRDefault="003A3541">
      <w:pPr>
        <w:spacing w:before="0" w:after="0"/>
      </w:pPr>
      <w:r>
        <w:separator/>
      </w:r>
    </w:p>
  </w:endnote>
  <w:endnote w:type="continuationSeparator" w:id="0">
    <w:p w14:paraId="3783CB00" w14:textId="77777777" w:rsidR="003A3541" w:rsidRDefault="003A3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4E8DA19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F70D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4E8DA19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F70D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1989" w14:textId="77777777" w:rsidR="003A3541" w:rsidRDefault="003A3541">
      <w:pPr>
        <w:spacing w:before="0" w:after="0"/>
      </w:pPr>
      <w:r>
        <w:separator/>
      </w:r>
    </w:p>
  </w:footnote>
  <w:footnote w:type="continuationSeparator" w:id="0">
    <w:p w14:paraId="27593EF6" w14:textId="77777777" w:rsidR="003A3541" w:rsidRDefault="003A3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1C00C74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7F70D6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F70D6" w:rsidRPr="007F70D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6F76711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F70D6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7F70D6">
                                  <w:rPr>
                                    <w:b/>
                                    <w:sz w:val="24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1C00C74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7F70D6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F70D6" w:rsidRPr="007F70D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6F76711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F70D6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7F70D6">
                            <w:rPr>
                              <w:b/>
                              <w:sz w:val="24"/>
                            </w:rPr>
                            <w:t>0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F96"/>
    <w:multiLevelType w:val="hybridMultilevel"/>
    <w:tmpl w:val="FA28972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82B"/>
    <w:multiLevelType w:val="hybridMultilevel"/>
    <w:tmpl w:val="C0FAC1AE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F0BC3"/>
    <w:multiLevelType w:val="hybridMultilevel"/>
    <w:tmpl w:val="B8F4D92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8"/>
  </w:num>
  <w:num w:numId="11">
    <w:abstractNumId w:val="13"/>
  </w:num>
  <w:num w:numId="12">
    <w:abstractNumId w:val="4"/>
  </w:num>
  <w:num w:numId="13">
    <w:abstractNumId w:val="12"/>
  </w:num>
  <w:num w:numId="14">
    <w:abstractNumId w:val="19"/>
  </w:num>
  <w:num w:numId="15">
    <w:abstractNumId w:val="10"/>
  </w:num>
  <w:num w:numId="16">
    <w:abstractNumId w:val="5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20"/>
  </w:num>
  <w:num w:numId="28">
    <w:abstractNumId w:val="8"/>
    <w:lvlOverride w:ilvl="0">
      <w:startOverride w:val="1"/>
    </w:lvlOverride>
  </w:num>
  <w:num w:numId="29">
    <w:abstractNumId w:val="22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5"/>
  </w:num>
  <w:num w:numId="34">
    <w:abstractNumId w:val="21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4855"/>
    <w:rsid w:val="000E194B"/>
    <w:rsid w:val="00110217"/>
    <w:rsid w:val="00120FB0"/>
    <w:rsid w:val="00152AC3"/>
    <w:rsid w:val="00156AF3"/>
    <w:rsid w:val="00180BC5"/>
    <w:rsid w:val="0019491D"/>
    <w:rsid w:val="001F74AD"/>
    <w:rsid w:val="0024542E"/>
    <w:rsid w:val="002D07A8"/>
    <w:rsid w:val="00304E98"/>
    <w:rsid w:val="00311D16"/>
    <w:rsid w:val="003220D2"/>
    <w:rsid w:val="003405EA"/>
    <w:rsid w:val="003A3541"/>
    <w:rsid w:val="00404B31"/>
    <w:rsid w:val="00474F67"/>
    <w:rsid w:val="0048500D"/>
    <w:rsid w:val="004B36BD"/>
    <w:rsid w:val="00524E1B"/>
    <w:rsid w:val="00564282"/>
    <w:rsid w:val="006642FD"/>
    <w:rsid w:val="006807B0"/>
    <w:rsid w:val="006B798A"/>
    <w:rsid w:val="006C6C45"/>
    <w:rsid w:val="006D3AA3"/>
    <w:rsid w:val="006D4994"/>
    <w:rsid w:val="006E1028"/>
    <w:rsid w:val="006E19C2"/>
    <w:rsid w:val="006F7BAF"/>
    <w:rsid w:val="00797FA7"/>
    <w:rsid w:val="007F70D6"/>
    <w:rsid w:val="008C1F1C"/>
    <w:rsid w:val="008D593B"/>
    <w:rsid w:val="009975A0"/>
    <w:rsid w:val="00997628"/>
    <w:rsid w:val="009C5C6E"/>
    <w:rsid w:val="00A2454C"/>
    <w:rsid w:val="00AE245C"/>
    <w:rsid w:val="00B054EC"/>
    <w:rsid w:val="00B451FF"/>
    <w:rsid w:val="00BA3C5D"/>
    <w:rsid w:val="00BB47CF"/>
    <w:rsid w:val="00BE2C21"/>
    <w:rsid w:val="00C01D20"/>
    <w:rsid w:val="00C202BF"/>
    <w:rsid w:val="00C858D7"/>
    <w:rsid w:val="00D073BC"/>
    <w:rsid w:val="00D56B82"/>
    <w:rsid w:val="00DA2485"/>
    <w:rsid w:val="00DE29A8"/>
    <w:rsid w:val="00E74E19"/>
    <w:rsid w:val="00EE110D"/>
    <w:rsid w:val="00F15749"/>
    <w:rsid w:val="00F7661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7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2020-05-02T14:12:00Z</dcterms:created>
  <dcterms:modified xsi:type="dcterms:W3CDTF">2020-05-02T14:12:00Z</dcterms:modified>
</cp:coreProperties>
</file>