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4BD72" w14:textId="77777777" w:rsidR="00F1290B" w:rsidRDefault="00F1290B" w:rsidP="00F1290B">
      <w:pPr>
        <w:pStyle w:val="Heading2"/>
        <w:spacing w:after="0"/>
        <w:ind w:left="720"/>
        <w:rPr>
          <w:rFonts w:eastAsiaTheme="minorHAnsi"/>
          <w:color w:val="auto"/>
          <w:sz w:val="32"/>
          <w:szCs w:val="32"/>
        </w:rPr>
      </w:pPr>
      <w:r w:rsidRPr="00A25934">
        <w:rPr>
          <w:rFonts w:eastAsiaTheme="minorHAnsi"/>
          <w:color w:val="auto"/>
          <w:sz w:val="32"/>
          <w:szCs w:val="32"/>
        </w:rPr>
        <w:t xml:space="preserve">Level 2 </w:t>
      </w:r>
      <w:r w:rsidRPr="00B07692">
        <w:rPr>
          <w:rFonts w:eastAsiaTheme="minorHAnsi"/>
          <w:color w:val="auto"/>
          <w:sz w:val="32"/>
          <w:szCs w:val="32"/>
        </w:rPr>
        <w:t>Hospitality Team Member</w:t>
      </w:r>
    </w:p>
    <w:p w14:paraId="7EC2B4D6" w14:textId="2655D65F" w:rsidR="00F1290B" w:rsidRPr="00A25934" w:rsidRDefault="00F1290B" w:rsidP="00F1290B">
      <w:pPr>
        <w:pStyle w:val="Heading2"/>
        <w:spacing w:after="0"/>
        <w:ind w:left="720"/>
        <w:rPr>
          <w:rFonts w:eastAsiaTheme="minorHAnsi"/>
          <w:color w:val="auto"/>
          <w:sz w:val="32"/>
          <w:szCs w:val="32"/>
        </w:rPr>
      </w:pPr>
      <w:r w:rsidRPr="00B07692">
        <w:rPr>
          <w:rFonts w:eastAsiaTheme="minorHAnsi"/>
          <w:color w:val="auto"/>
          <w:sz w:val="32"/>
          <w:szCs w:val="32"/>
        </w:rPr>
        <w:t>(</w:t>
      </w:r>
      <w:r>
        <w:rPr>
          <w:rFonts w:eastAsiaTheme="minorHAnsi"/>
          <w:color w:val="auto"/>
          <w:sz w:val="32"/>
          <w:szCs w:val="32"/>
        </w:rPr>
        <w:t>Cocktails / Mixology</w:t>
      </w:r>
      <w:r w:rsidRPr="00B07692">
        <w:rPr>
          <w:rFonts w:eastAsiaTheme="minorHAnsi"/>
          <w:color w:val="auto"/>
          <w:sz w:val="32"/>
          <w:szCs w:val="32"/>
        </w:rPr>
        <w:t>)</w:t>
      </w:r>
      <w:r>
        <w:rPr>
          <w:rFonts w:eastAsiaTheme="minorHAnsi"/>
          <w:color w:val="auto"/>
          <w:sz w:val="32"/>
          <w:szCs w:val="32"/>
        </w:rPr>
        <w:t xml:space="preserve"> - </w:t>
      </w:r>
      <w:r w:rsidRPr="00A25934">
        <w:rPr>
          <w:rFonts w:eastAsiaTheme="minorHAnsi"/>
          <w:color w:val="auto"/>
          <w:sz w:val="32"/>
          <w:szCs w:val="32"/>
        </w:rPr>
        <w:t>End-point Assessment (908</w:t>
      </w:r>
      <w:r>
        <w:rPr>
          <w:rFonts w:eastAsiaTheme="minorHAnsi"/>
          <w:color w:val="auto"/>
          <w:sz w:val="32"/>
          <w:szCs w:val="32"/>
        </w:rPr>
        <w:t>3</w:t>
      </w:r>
      <w:r w:rsidRPr="00A25934">
        <w:rPr>
          <w:rFonts w:eastAsiaTheme="minorHAnsi"/>
          <w:color w:val="auto"/>
          <w:sz w:val="32"/>
          <w:szCs w:val="32"/>
        </w:rPr>
        <w:t>-</w:t>
      </w:r>
      <w:r w:rsidR="00D1765F">
        <w:rPr>
          <w:rFonts w:eastAsiaTheme="minorHAnsi"/>
          <w:color w:val="auto"/>
          <w:sz w:val="32"/>
          <w:szCs w:val="32"/>
        </w:rPr>
        <w:t>12</w:t>
      </w:r>
      <w:r w:rsidRPr="00A25934">
        <w:rPr>
          <w:rFonts w:eastAsiaTheme="minorHAnsi"/>
          <w:color w:val="auto"/>
          <w:sz w:val="32"/>
          <w:szCs w:val="32"/>
        </w:rPr>
        <w:t>)</w:t>
      </w:r>
    </w:p>
    <w:p w14:paraId="0EA061DE" w14:textId="290DF668" w:rsidR="00F1290B" w:rsidRDefault="00F1290B" w:rsidP="00F1290B">
      <w:pPr>
        <w:tabs>
          <w:tab w:val="left" w:pos="7125"/>
        </w:tabs>
        <w:spacing w:line="360" w:lineRule="auto"/>
        <w:ind w:left="720"/>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Assessment </w:t>
      </w:r>
      <w:r w:rsidR="003076FF">
        <w:rPr>
          <w:rFonts w:ascii="Arial" w:eastAsia="Times New Roman" w:hAnsi="Arial" w:cs="Arial"/>
          <w:b/>
          <w:bCs/>
          <w:color w:val="D81E05"/>
          <w:sz w:val="32"/>
          <w:szCs w:val="32"/>
        </w:rPr>
        <w:t>705</w:t>
      </w:r>
      <w:r>
        <w:rPr>
          <w:rFonts w:ascii="Arial" w:eastAsia="Times New Roman" w:hAnsi="Arial" w:cs="Arial"/>
          <w:b/>
          <w:bCs/>
          <w:color w:val="D81E05"/>
          <w:sz w:val="32"/>
          <w:szCs w:val="32"/>
        </w:rPr>
        <w:t>/</w:t>
      </w:r>
      <w:r w:rsidR="003076FF">
        <w:rPr>
          <w:rFonts w:ascii="Arial" w:eastAsia="Times New Roman" w:hAnsi="Arial" w:cs="Arial"/>
          <w:b/>
          <w:bCs/>
          <w:color w:val="D81E05"/>
          <w:sz w:val="32"/>
          <w:szCs w:val="32"/>
        </w:rPr>
        <w:t>755</w:t>
      </w:r>
      <w:r>
        <w:rPr>
          <w:rFonts w:ascii="Arial" w:eastAsia="Times New Roman" w:hAnsi="Arial" w:cs="Arial"/>
          <w:b/>
          <w:bCs/>
          <w:color w:val="D81E05"/>
          <w:sz w:val="32"/>
          <w:szCs w:val="32"/>
        </w:rPr>
        <w:t xml:space="preserve"> – Practical Observation</w:t>
      </w:r>
    </w:p>
    <w:p w14:paraId="39D73952" w14:textId="77777777" w:rsidR="00F1290B" w:rsidRPr="004F5375" w:rsidRDefault="00F1290B" w:rsidP="00F1290B">
      <w:pPr>
        <w:tabs>
          <w:tab w:val="left" w:pos="7125"/>
        </w:tabs>
        <w:spacing w:line="360" w:lineRule="auto"/>
        <w:ind w:left="720"/>
        <w:rPr>
          <w:rFonts w:ascii="Arial" w:eastAsia="Times New Roman" w:hAnsi="Arial" w:cs="Arial"/>
          <w:b/>
          <w:bCs/>
          <w:color w:val="D81E05"/>
          <w:sz w:val="32"/>
          <w:szCs w:val="32"/>
        </w:rPr>
      </w:pPr>
      <w:r w:rsidRPr="004F5375">
        <w:rPr>
          <w:rFonts w:ascii="Arial" w:eastAsia="Times New Roman" w:hAnsi="Arial" w:cs="Arial"/>
          <w:b/>
          <w:bCs/>
          <w:noProof/>
          <w:color w:val="D81E05"/>
          <w:sz w:val="32"/>
          <w:szCs w:val="32"/>
        </w:rPr>
        <w:drawing>
          <wp:anchor distT="0" distB="0" distL="114300" distR="114300" simplePos="0" relativeHeight="251659264" behindDoc="1" locked="0" layoutInCell="1" allowOverlap="1" wp14:anchorId="10BED70F" wp14:editId="044D0CE1">
            <wp:simplePos x="0" y="0"/>
            <wp:positionH relativeFrom="page">
              <wp:posOffset>6122670</wp:posOffset>
            </wp:positionH>
            <wp:positionV relativeFrom="page">
              <wp:posOffset>257175</wp:posOffset>
            </wp:positionV>
            <wp:extent cx="1142546" cy="8273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4F5375">
        <w:rPr>
          <w:rFonts w:ascii="Arial" w:eastAsia="Times New Roman" w:hAnsi="Arial" w:cs="Arial"/>
          <w:b/>
          <w:bCs/>
          <w:color w:val="D81E05"/>
          <w:sz w:val="32"/>
          <w:szCs w:val="32"/>
        </w:rPr>
        <w:t>Competency Framework Record</w:t>
      </w:r>
    </w:p>
    <w:p w14:paraId="7BBECF24" w14:textId="77777777" w:rsidR="0018532B" w:rsidRDefault="0018532B" w:rsidP="00F1290B">
      <w:pPr>
        <w:tabs>
          <w:tab w:val="left" w:pos="7125"/>
        </w:tabs>
        <w:spacing w:line="360" w:lineRule="auto"/>
        <w:ind w:left="720"/>
        <w:rPr>
          <w:rFonts w:ascii="Arial" w:hAnsi="Arial" w:cs="Arial"/>
          <w:b/>
          <w:bCs/>
          <w:color w:val="000000" w:themeColor="text1"/>
        </w:rPr>
      </w:pPr>
      <w:r>
        <w:rPr>
          <w:rFonts w:ascii="Arial" w:hAnsi="Arial" w:cs="Arial"/>
          <w:b/>
          <w:bCs/>
          <w:color w:val="000000" w:themeColor="text1"/>
        </w:rPr>
        <w:t>Guidance for employers and providers</w:t>
      </w:r>
    </w:p>
    <w:p w14:paraId="621D8399" w14:textId="77777777" w:rsidR="0018532B" w:rsidRDefault="0018532B" w:rsidP="00F1290B">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 </w:t>
      </w:r>
    </w:p>
    <w:p w14:paraId="214E7799" w14:textId="77777777" w:rsidR="0018532B" w:rsidRDefault="0018532B" w:rsidP="00F1290B">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If the End Point Assessor deems the evidence provided as sufficient, the apprentice will be taken forward to the </w:t>
      </w:r>
      <w:proofErr w:type="gramStart"/>
      <w:r>
        <w:rPr>
          <w:rFonts w:ascii="Arial" w:hAnsi="Arial" w:cs="Arial"/>
          <w:color w:val="000000"/>
        </w:rPr>
        <w:t>question and answer</w:t>
      </w:r>
      <w:proofErr w:type="gramEnd"/>
      <w:r>
        <w:rPr>
          <w:rFonts w:ascii="Arial" w:hAnsi="Arial" w:cs="Arial"/>
          <w:color w:val="000000"/>
        </w:rPr>
        <w:t xml:space="preserve"> assessment, where the appropriate grade will be awarded based on the assessment and the evidence provided.</w:t>
      </w:r>
    </w:p>
    <w:p w14:paraId="5A4EFB74" w14:textId="77777777" w:rsidR="0018532B" w:rsidRPr="00BC3757" w:rsidRDefault="0018532B" w:rsidP="00F1290B">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Please ensure </w:t>
      </w:r>
      <w:proofErr w:type="gramStart"/>
      <w:r>
        <w:rPr>
          <w:rFonts w:ascii="Arial" w:hAnsi="Arial" w:cs="Arial"/>
          <w:color w:val="000000"/>
        </w:rPr>
        <w:t>all of</w:t>
      </w:r>
      <w:proofErr w:type="gramEnd"/>
      <w:r>
        <w:rPr>
          <w:rFonts w:ascii="Arial" w:hAnsi="Arial" w:cs="Arial"/>
          <w:color w:val="000000"/>
        </w:rPr>
        <w:t xml:space="preserve"> the information is fully completed to show, name, relationship to apprentice and dates, and the document signed at the foot of the document.</w:t>
      </w:r>
    </w:p>
    <w:p w14:paraId="231166F0" w14:textId="77777777" w:rsidR="0018532B" w:rsidRDefault="0018532B">
      <w:r>
        <w:br w:type="page"/>
      </w:r>
    </w:p>
    <w:tbl>
      <w:tblPr>
        <w:tblStyle w:val="TableGrid"/>
        <w:tblW w:w="10768" w:type="dxa"/>
        <w:tblLook w:val="04A0" w:firstRow="1" w:lastRow="0" w:firstColumn="1" w:lastColumn="0" w:noHBand="0" w:noVBand="1"/>
      </w:tblPr>
      <w:tblGrid>
        <w:gridCol w:w="2405"/>
        <w:gridCol w:w="2268"/>
        <w:gridCol w:w="3119"/>
        <w:gridCol w:w="2976"/>
      </w:tblGrid>
      <w:tr w:rsidR="0018532B" w:rsidRPr="00D36222" w14:paraId="395AA052" w14:textId="77777777" w:rsidTr="00BC6987">
        <w:tc>
          <w:tcPr>
            <w:tcW w:w="2405" w:type="dxa"/>
          </w:tcPr>
          <w:p w14:paraId="6DA6B7D6" w14:textId="77777777" w:rsidR="0018532B" w:rsidRPr="00D36222" w:rsidRDefault="0018532B" w:rsidP="007F198C">
            <w:pPr>
              <w:tabs>
                <w:tab w:val="left" w:pos="7125"/>
              </w:tabs>
              <w:rPr>
                <w:rFonts w:ascii="Arial" w:hAnsi="Arial" w:cs="Arial"/>
                <w:b/>
              </w:rPr>
            </w:pPr>
            <w:r>
              <w:rPr>
                <w:rFonts w:ascii="Arial" w:hAnsi="Arial" w:cs="Arial"/>
                <w:b/>
              </w:rPr>
              <w:lastRenderedPageBreak/>
              <w:t>Name of Apprentice</w:t>
            </w:r>
          </w:p>
        </w:tc>
        <w:tc>
          <w:tcPr>
            <w:tcW w:w="2268" w:type="dxa"/>
          </w:tcPr>
          <w:p w14:paraId="2FE784DB" w14:textId="77777777" w:rsidR="0018532B" w:rsidRPr="00282357" w:rsidRDefault="0018532B" w:rsidP="007F198C">
            <w:pPr>
              <w:tabs>
                <w:tab w:val="left" w:pos="7125"/>
              </w:tabs>
              <w:rPr>
                <w:rFonts w:ascii="Arial" w:hAnsi="Arial" w:cs="Arial"/>
              </w:rPr>
            </w:pPr>
          </w:p>
        </w:tc>
        <w:tc>
          <w:tcPr>
            <w:tcW w:w="3119" w:type="dxa"/>
          </w:tcPr>
          <w:p w14:paraId="5FE07FA0" w14:textId="77777777" w:rsidR="0018532B" w:rsidRPr="00D36222" w:rsidRDefault="0018532B" w:rsidP="007F198C">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2976" w:type="dxa"/>
          </w:tcPr>
          <w:p w14:paraId="428D1490" w14:textId="77777777" w:rsidR="0018532B" w:rsidRPr="00282357" w:rsidRDefault="0018532B" w:rsidP="007F198C">
            <w:pPr>
              <w:tabs>
                <w:tab w:val="left" w:pos="7125"/>
              </w:tabs>
              <w:rPr>
                <w:rFonts w:ascii="Arial" w:hAnsi="Arial" w:cs="Arial"/>
              </w:rPr>
            </w:pPr>
          </w:p>
        </w:tc>
      </w:tr>
      <w:tr w:rsidR="0018532B" w:rsidRPr="00D36222" w14:paraId="3F9D131E" w14:textId="77777777" w:rsidTr="00BC6987">
        <w:tc>
          <w:tcPr>
            <w:tcW w:w="2405" w:type="dxa"/>
          </w:tcPr>
          <w:p w14:paraId="64C5329E" w14:textId="77777777" w:rsidR="0018532B" w:rsidRPr="00D36222" w:rsidRDefault="0018532B" w:rsidP="007F198C">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268" w:type="dxa"/>
          </w:tcPr>
          <w:p w14:paraId="7C33C684" w14:textId="77777777" w:rsidR="0018532B" w:rsidRPr="00282357" w:rsidRDefault="0018532B" w:rsidP="007F198C">
            <w:pPr>
              <w:tabs>
                <w:tab w:val="left" w:pos="7125"/>
              </w:tabs>
              <w:rPr>
                <w:rFonts w:ascii="Arial" w:hAnsi="Arial" w:cs="Arial"/>
              </w:rPr>
            </w:pPr>
          </w:p>
        </w:tc>
        <w:tc>
          <w:tcPr>
            <w:tcW w:w="3119" w:type="dxa"/>
          </w:tcPr>
          <w:p w14:paraId="69539E1A" w14:textId="4960BEE8" w:rsidR="0018532B" w:rsidRPr="00D36222" w:rsidRDefault="0018532B" w:rsidP="00282357">
            <w:pPr>
              <w:tabs>
                <w:tab w:val="left" w:pos="7125"/>
              </w:tabs>
              <w:rPr>
                <w:rFonts w:ascii="Arial" w:hAnsi="Arial" w:cs="Arial"/>
                <w:b/>
              </w:rPr>
            </w:pPr>
            <w:r>
              <w:rPr>
                <w:rFonts w:ascii="Arial" w:hAnsi="Arial" w:cs="Arial"/>
                <w:b/>
              </w:rPr>
              <w:t>Relationship to apprentice</w:t>
            </w:r>
          </w:p>
        </w:tc>
        <w:tc>
          <w:tcPr>
            <w:tcW w:w="2976" w:type="dxa"/>
          </w:tcPr>
          <w:p w14:paraId="47E537DE" w14:textId="77777777" w:rsidR="0018532B" w:rsidRPr="00282357" w:rsidRDefault="0018532B" w:rsidP="007F198C">
            <w:pPr>
              <w:tabs>
                <w:tab w:val="left" w:pos="7125"/>
              </w:tabs>
              <w:rPr>
                <w:rFonts w:ascii="Arial" w:hAnsi="Arial" w:cs="Arial"/>
              </w:rPr>
            </w:pPr>
          </w:p>
        </w:tc>
      </w:tr>
      <w:tr w:rsidR="00BC6987" w:rsidRPr="00BE2A0E" w14:paraId="1C3D9909" w14:textId="77777777" w:rsidTr="00BC6987">
        <w:tc>
          <w:tcPr>
            <w:tcW w:w="2405" w:type="dxa"/>
          </w:tcPr>
          <w:p w14:paraId="68B8EFAB" w14:textId="77777777" w:rsidR="00BC6987" w:rsidRPr="00D36222" w:rsidRDefault="00BC6987" w:rsidP="00820B51">
            <w:pPr>
              <w:tabs>
                <w:tab w:val="left" w:pos="7125"/>
              </w:tabs>
              <w:rPr>
                <w:rFonts w:ascii="Arial" w:hAnsi="Arial" w:cs="Arial"/>
                <w:b/>
              </w:rPr>
            </w:pPr>
            <w:r>
              <w:rPr>
                <w:rFonts w:ascii="Arial" w:hAnsi="Arial" w:cs="Arial"/>
                <w:b/>
              </w:rPr>
              <w:t>Site Name</w:t>
            </w:r>
          </w:p>
        </w:tc>
        <w:tc>
          <w:tcPr>
            <w:tcW w:w="2268" w:type="dxa"/>
          </w:tcPr>
          <w:p w14:paraId="19CF635E" w14:textId="77777777" w:rsidR="00BC6987" w:rsidRPr="00BE2A0E" w:rsidRDefault="00BC6987" w:rsidP="00820B51">
            <w:pPr>
              <w:tabs>
                <w:tab w:val="left" w:pos="7125"/>
              </w:tabs>
              <w:rPr>
                <w:rFonts w:ascii="Arial" w:hAnsi="Arial" w:cs="Arial"/>
              </w:rPr>
            </w:pPr>
          </w:p>
        </w:tc>
        <w:tc>
          <w:tcPr>
            <w:tcW w:w="3119" w:type="dxa"/>
          </w:tcPr>
          <w:p w14:paraId="4423C45F" w14:textId="77777777" w:rsidR="00BC6987" w:rsidRDefault="00BC6987" w:rsidP="00820B51">
            <w:pPr>
              <w:tabs>
                <w:tab w:val="left" w:pos="7125"/>
              </w:tabs>
              <w:rPr>
                <w:rFonts w:ascii="Arial" w:hAnsi="Arial" w:cs="Arial"/>
                <w:b/>
              </w:rPr>
            </w:pPr>
            <w:r>
              <w:rPr>
                <w:rFonts w:ascii="Arial" w:hAnsi="Arial" w:cs="Arial"/>
                <w:b/>
              </w:rPr>
              <w:t>Length of time you have known apprentice</w:t>
            </w:r>
          </w:p>
        </w:tc>
        <w:tc>
          <w:tcPr>
            <w:tcW w:w="2976" w:type="dxa"/>
          </w:tcPr>
          <w:p w14:paraId="2B314555" w14:textId="77777777" w:rsidR="00BC6987" w:rsidRPr="00BE2A0E" w:rsidRDefault="00BC6987" w:rsidP="00820B51">
            <w:pPr>
              <w:tabs>
                <w:tab w:val="left" w:pos="7125"/>
              </w:tabs>
              <w:rPr>
                <w:rFonts w:ascii="Arial" w:hAnsi="Arial" w:cs="Arial"/>
              </w:rPr>
            </w:pPr>
          </w:p>
        </w:tc>
      </w:tr>
    </w:tbl>
    <w:p w14:paraId="4E1CF98B" w14:textId="276A62CF" w:rsidR="008B4B72" w:rsidRPr="008B4B72" w:rsidRDefault="008B4B72" w:rsidP="008B4B72">
      <w:pPr>
        <w:autoSpaceDE w:val="0"/>
        <w:autoSpaceDN w:val="0"/>
        <w:adjustRightInd w:val="0"/>
        <w:jc w:val="both"/>
        <w:rPr>
          <w:rFonts w:ascii="Arial" w:hAnsi="Arial" w:cs="Arial"/>
          <w:b/>
        </w:rPr>
      </w:pPr>
    </w:p>
    <w:tbl>
      <w:tblPr>
        <w:tblStyle w:val="TableGrid"/>
        <w:tblW w:w="10829" w:type="dxa"/>
        <w:tblLook w:val="04A0" w:firstRow="1" w:lastRow="0" w:firstColumn="1" w:lastColumn="0" w:noHBand="0" w:noVBand="1"/>
      </w:tblPr>
      <w:tblGrid>
        <w:gridCol w:w="2002"/>
        <w:gridCol w:w="3805"/>
        <w:gridCol w:w="3260"/>
        <w:gridCol w:w="1762"/>
      </w:tblGrid>
      <w:tr w:rsidR="0018532B" w:rsidRPr="00CD0E5C" w14:paraId="281A314E" w14:textId="77777777" w:rsidTr="00A27769">
        <w:trPr>
          <w:trHeight w:val="323"/>
        </w:trPr>
        <w:tc>
          <w:tcPr>
            <w:tcW w:w="2002" w:type="dxa"/>
            <w:shd w:val="clear" w:color="auto" w:fill="DA291C"/>
          </w:tcPr>
          <w:p w14:paraId="268622AF" w14:textId="77777777" w:rsidR="0018532B" w:rsidRPr="00A27769" w:rsidRDefault="0018532B" w:rsidP="007F198C">
            <w:pPr>
              <w:tabs>
                <w:tab w:val="left" w:pos="7125"/>
              </w:tabs>
              <w:rPr>
                <w:rFonts w:ascii="Arial" w:hAnsi="Arial" w:cs="Arial"/>
                <w:color w:val="FFFFFF" w:themeColor="background1"/>
              </w:rPr>
            </w:pPr>
          </w:p>
        </w:tc>
        <w:tc>
          <w:tcPr>
            <w:tcW w:w="3805" w:type="dxa"/>
            <w:shd w:val="clear" w:color="auto" w:fill="DA291C"/>
            <w:vAlign w:val="center"/>
          </w:tcPr>
          <w:p w14:paraId="02ED4854" w14:textId="69DADA87" w:rsidR="0018532B" w:rsidRPr="00A27769" w:rsidRDefault="0018532B" w:rsidP="00282357">
            <w:pPr>
              <w:widowControl w:val="0"/>
              <w:autoSpaceDE w:val="0"/>
              <w:autoSpaceDN w:val="0"/>
              <w:adjustRightInd w:val="0"/>
              <w:jc w:val="center"/>
              <w:rPr>
                <w:rFonts w:ascii="Arial" w:hAnsi="Arial" w:cs="Arial"/>
                <w:b/>
                <w:bCs/>
                <w:color w:val="FFFFFF" w:themeColor="background1"/>
              </w:rPr>
            </w:pPr>
            <w:r w:rsidRPr="00A27769">
              <w:rPr>
                <w:rFonts w:ascii="Arial" w:hAnsi="Arial" w:cs="Arial"/>
                <w:b/>
                <w:bCs/>
                <w:color w:val="FFFFFF" w:themeColor="background1"/>
              </w:rPr>
              <w:t>Pass Grading criteria</w:t>
            </w:r>
          </w:p>
        </w:tc>
        <w:tc>
          <w:tcPr>
            <w:tcW w:w="3260" w:type="dxa"/>
            <w:shd w:val="clear" w:color="auto" w:fill="DA291C"/>
            <w:vAlign w:val="center"/>
          </w:tcPr>
          <w:p w14:paraId="63FC6D32" w14:textId="77777777" w:rsidR="0018532B" w:rsidRPr="00A27769" w:rsidRDefault="0018532B" w:rsidP="00282357">
            <w:pPr>
              <w:jc w:val="center"/>
              <w:rPr>
                <w:rFonts w:ascii="Arial" w:eastAsia="Times New Roman" w:hAnsi="Arial" w:cs="Arial"/>
                <w:b/>
                <w:color w:val="FFFFFF" w:themeColor="background1"/>
              </w:rPr>
            </w:pPr>
            <w:r w:rsidRPr="00A27769">
              <w:rPr>
                <w:rFonts w:ascii="Arial" w:eastAsia="Times New Roman" w:hAnsi="Arial" w:cs="Arial"/>
                <w:b/>
                <w:color w:val="FFFFFF" w:themeColor="background1"/>
              </w:rPr>
              <w:t>Comments / justification</w:t>
            </w:r>
          </w:p>
        </w:tc>
        <w:tc>
          <w:tcPr>
            <w:tcW w:w="1762" w:type="dxa"/>
            <w:shd w:val="clear" w:color="auto" w:fill="DA291C"/>
            <w:vAlign w:val="center"/>
          </w:tcPr>
          <w:p w14:paraId="65F5F739" w14:textId="77777777" w:rsidR="0018532B" w:rsidRPr="00A27769" w:rsidRDefault="0018532B" w:rsidP="00282357">
            <w:pPr>
              <w:jc w:val="center"/>
              <w:rPr>
                <w:rFonts w:ascii="Arial" w:eastAsia="Times New Roman" w:hAnsi="Arial" w:cs="Arial"/>
                <w:b/>
                <w:color w:val="FFFFFF" w:themeColor="background1"/>
              </w:rPr>
            </w:pPr>
            <w:r w:rsidRPr="00A27769">
              <w:rPr>
                <w:rFonts w:ascii="Arial" w:eastAsia="Times New Roman" w:hAnsi="Arial" w:cs="Arial"/>
                <w:b/>
                <w:color w:val="FFFFFF" w:themeColor="background1"/>
              </w:rPr>
              <w:t>Competence demonstrated Y/N</w:t>
            </w:r>
          </w:p>
        </w:tc>
      </w:tr>
      <w:tr w:rsidR="0018532B" w:rsidRPr="00CD0E5C" w14:paraId="308CCA50" w14:textId="77777777" w:rsidTr="0018532B">
        <w:trPr>
          <w:trHeight w:val="444"/>
        </w:trPr>
        <w:tc>
          <w:tcPr>
            <w:tcW w:w="2002" w:type="dxa"/>
            <w:vMerge w:val="restart"/>
          </w:tcPr>
          <w:p w14:paraId="0FE250E2" w14:textId="77777777" w:rsidR="0018532B" w:rsidRPr="00CD0E5C" w:rsidRDefault="0018532B" w:rsidP="007F198C">
            <w:pPr>
              <w:tabs>
                <w:tab w:val="left" w:pos="7125"/>
              </w:tabs>
              <w:rPr>
                <w:rFonts w:ascii="Arial" w:hAnsi="Arial" w:cs="Arial"/>
                <w:b/>
              </w:rPr>
            </w:pPr>
            <w:r>
              <w:rPr>
                <w:rFonts w:ascii="Arial" w:hAnsi="Arial" w:cs="Arial"/>
                <w:b/>
              </w:rPr>
              <w:t xml:space="preserve">C1 </w:t>
            </w:r>
            <w:r w:rsidRPr="00CD0E5C">
              <w:rPr>
                <w:rFonts w:ascii="Arial" w:hAnsi="Arial" w:cs="Arial"/>
                <w:b/>
              </w:rPr>
              <w:t>Demonstrate professionalism</w:t>
            </w:r>
          </w:p>
        </w:tc>
        <w:tc>
          <w:tcPr>
            <w:tcW w:w="3805" w:type="dxa"/>
          </w:tcPr>
          <w:p w14:paraId="7845B5E1" w14:textId="77777777" w:rsidR="0018532B" w:rsidRPr="007244B4" w:rsidRDefault="0018532B"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PC</w:t>
            </w:r>
            <w:r w:rsidRPr="00446C76">
              <w:rPr>
                <w:rFonts w:ascii="Arial" w:hAnsi="Arial" w:cs="Arial"/>
                <w:color w:val="000000"/>
              </w:rPr>
              <w:t>1.1</w:t>
            </w:r>
            <w:r>
              <w:rPr>
                <w:rFonts w:ascii="Arial" w:hAnsi="Arial" w:cs="Arial"/>
                <w:color w:val="000000"/>
              </w:rPr>
              <w:t xml:space="preserve"> </w:t>
            </w:r>
            <w:r w:rsidRPr="00446C76">
              <w:rPr>
                <w:rFonts w:ascii="Arial" w:hAnsi="Arial" w:cs="Arial"/>
                <w:color w:val="000000"/>
              </w:rPr>
              <w:t xml:space="preserve">Demonstrate positive and encouraging behaviours to maintain professionalism </w:t>
            </w:r>
          </w:p>
        </w:tc>
        <w:tc>
          <w:tcPr>
            <w:tcW w:w="3260" w:type="dxa"/>
          </w:tcPr>
          <w:p w14:paraId="255F7964" w14:textId="77777777" w:rsidR="0018532B" w:rsidRPr="00CD0E5C" w:rsidRDefault="0018532B" w:rsidP="007F198C">
            <w:pPr>
              <w:rPr>
                <w:rFonts w:ascii="Arial" w:eastAsia="Times New Roman" w:hAnsi="Arial" w:cs="Arial"/>
                <w:color w:val="000000" w:themeColor="text1"/>
              </w:rPr>
            </w:pPr>
          </w:p>
        </w:tc>
        <w:tc>
          <w:tcPr>
            <w:tcW w:w="1762" w:type="dxa"/>
          </w:tcPr>
          <w:p w14:paraId="5AC0C685" w14:textId="77777777" w:rsidR="0018532B" w:rsidRPr="00CD0E5C" w:rsidRDefault="0018532B" w:rsidP="007F198C">
            <w:pPr>
              <w:rPr>
                <w:rFonts w:ascii="Arial" w:eastAsia="Times New Roman" w:hAnsi="Arial" w:cs="Arial"/>
                <w:color w:val="000000" w:themeColor="text1"/>
              </w:rPr>
            </w:pPr>
          </w:p>
        </w:tc>
      </w:tr>
      <w:tr w:rsidR="0018532B" w:rsidRPr="00CD0E5C" w14:paraId="300A45DF" w14:textId="77777777" w:rsidTr="0018532B">
        <w:trPr>
          <w:trHeight w:val="444"/>
        </w:trPr>
        <w:tc>
          <w:tcPr>
            <w:tcW w:w="2002" w:type="dxa"/>
            <w:vMerge/>
          </w:tcPr>
          <w:p w14:paraId="243A2B6B" w14:textId="77777777" w:rsidR="0018532B" w:rsidRDefault="0018532B" w:rsidP="007F198C">
            <w:pPr>
              <w:tabs>
                <w:tab w:val="left" w:pos="7125"/>
              </w:tabs>
              <w:rPr>
                <w:rFonts w:ascii="Arial" w:hAnsi="Arial" w:cs="Arial"/>
                <w:b/>
              </w:rPr>
            </w:pPr>
          </w:p>
        </w:tc>
        <w:tc>
          <w:tcPr>
            <w:tcW w:w="3805" w:type="dxa"/>
          </w:tcPr>
          <w:p w14:paraId="66A05EDE"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PC</w:t>
            </w:r>
            <w:r w:rsidRPr="00446C76">
              <w:rPr>
                <w:rFonts w:ascii="Arial" w:hAnsi="Arial" w:cs="Arial"/>
                <w:color w:val="000000"/>
              </w:rPr>
              <w:t>1.2 Demonstrate ability to take responsibility for self and work requirements</w:t>
            </w:r>
          </w:p>
        </w:tc>
        <w:tc>
          <w:tcPr>
            <w:tcW w:w="3260" w:type="dxa"/>
          </w:tcPr>
          <w:p w14:paraId="316450ED" w14:textId="77777777" w:rsidR="0018532B" w:rsidRPr="00CD0E5C" w:rsidRDefault="0018532B" w:rsidP="007F198C">
            <w:pPr>
              <w:rPr>
                <w:rFonts w:ascii="Arial" w:eastAsia="Times New Roman" w:hAnsi="Arial" w:cs="Arial"/>
                <w:color w:val="000000" w:themeColor="text1"/>
              </w:rPr>
            </w:pPr>
          </w:p>
        </w:tc>
        <w:tc>
          <w:tcPr>
            <w:tcW w:w="1762" w:type="dxa"/>
          </w:tcPr>
          <w:p w14:paraId="70816B9C" w14:textId="77777777" w:rsidR="0018532B" w:rsidRPr="00CD0E5C" w:rsidRDefault="0018532B" w:rsidP="007F198C">
            <w:pPr>
              <w:rPr>
                <w:rFonts w:ascii="Arial" w:eastAsia="Times New Roman" w:hAnsi="Arial" w:cs="Arial"/>
                <w:color w:val="000000" w:themeColor="text1"/>
              </w:rPr>
            </w:pPr>
          </w:p>
        </w:tc>
      </w:tr>
      <w:tr w:rsidR="0018532B" w:rsidRPr="00CD0E5C" w14:paraId="4E975743" w14:textId="77777777" w:rsidTr="0018532B">
        <w:trPr>
          <w:trHeight w:val="444"/>
        </w:trPr>
        <w:tc>
          <w:tcPr>
            <w:tcW w:w="2002" w:type="dxa"/>
            <w:vMerge/>
          </w:tcPr>
          <w:p w14:paraId="15273BC7" w14:textId="77777777" w:rsidR="0018532B" w:rsidRDefault="0018532B" w:rsidP="007F198C">
            <w:pPr>
              <w:tabs>
                <w:tab w:val="left" w:pos="7125"/>
              </w:tabs>
              <w:rPr>
                <w:rFonts w:ascii="Arial" w:hAnsi="Arial" w:cs="Arial"/>
                <w:b/>
              </w:rPr>
            </w:pPr>
          </w:p>
        </w:tc>
        <w:tc>
          <w:tcPr>
            <w:tcW w:w="3805" w:type="dxa"/>
          </w:tcPr>
          <w:p w14:paraId="1D2D0AE0"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C1.3 Demonstrate the ability to maintain personal and other team member’s safety</w:t>
            </w:r>
          </w:p>
        </w:tc>
        <w:tc>
          <w:tcPr>
            <w:tcW w:w="3260" w:type="dxa"/>
          </w:tcPr>
          <w:p w14:paraId="6406F516" w14:textId="77777777" w:rsidR="0018532B" w:rsidRPr="00CD0E5C" w:rsidRDefault="0018532B" w:rsidP="007F198C">
            <w:pPr>
              <w:rPr>
                <w:rFonts w:ascii="Arial" w:eastAsia="Times New Roman" w:hAnsi="Arial" w:cs="Arial"/>
                <w:color w:val="000000" w:themeColor="text1"/>
              </w:rPr>
            </w:pPr>
          </w:p>
        </w:tc>
        <w:tc>
          <w:tcPr>
            <w:tcW w:w="1762" w:type="dxa"/>
          </w:tcPr>
          <w:p w14:paraId="79F5324B" w14:textId="77777777" w:rsidR="0018532B" w:rsidRPr="00CD0E5C" w:rsidRDefault="0018532B" w:rsidP="007F198C">
            <w:pPr>
              <w:rPr>
                <w:rFonts w:ascii="Arial" w:eastAsia="Times New Roman" w:hAnsi="Arial" w:cs="Arial"/>
                <w:color w:val="000000" w:themeColor="text1"/>
              </w:rPr>
            </w:pPr>
          </w:p>
        </w:tc>
      </w:tr>
      <w:tr w:rsidR="0018532B" w:rsidRPr="00CD0E5C" w14:paraId="4301920C" w14:textId="77777777" w:rsidTr="0018532B">
        <w:trPr>
          <w:trHeight w:val="171"/>
        </w:trPr>
        <w:tc>
          <w:tcPr>
            <w:tcW w:w="2002" w:type="dxa"/>
            <w:vMerge/>
          </w:tcPr>
          <w:p w14:paraId="1EFB9476" w14:textId="77777777" w:rsidR="0018532B" w:rsidRDefault="0018532B" w:rsidP="007F198C">
            <w:pPr>
              <w:tabs>
                <w:tab w:val="left" w:pos="7125"/>
              </w:tabs>
              <w:rPr>
                <w:rFonts w:ascii="Arial" w:hAnsi="Arial" w:cs="Arial"/>
                <w:b/>
              </w:rPr>
            </w:pPr>
          </w:p>
        </w:tc>
        <w:tc>
          <w:tcPr>
            <w:tcW w:w="3805" w:type="dxa"/>
          </w:tcPr>
          <w:p w14:paraId="347B34A8" w14:textId="1054485F"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008B4B72">
              <w:rPr>
                <w:rFonts w:ascii="Arial" w:hAnsi="Arial" w:cs="Arial"/>
                <w:color w:val="000000"/>
              </w:rPr>
              <w:t>C1.4</w:t>
            </w:r>
            <w:r w:rsidRPr="00446C76">
              <w:rPr>
                <w:rFonts w:ascii="Arial" w:hAnsi="Arial" w:cs="Arial"/>
                <w:color w:val="000000"/>
              </w:rPr>
              <w:t xml:space="preserve"> Demonstrate the ability to meet deadlines</w:t>
            </w:r>
          </w:p>
        </w:tc>
        <w:tc>
          <w:tcPr>
            <w:tcW w:w="3260" w:type="dxa"/>
          </w:tcPr>
          <w:p w14:paraId="759FD6F0" w14:textId="77777777" w:rsidR="0018532B" w:rsidRPr="00CD0E5C" w:rsidRDefault="0018532B" w:rsidP="007F198C">
            <w:pPr>
              <w:rPr>
                <w:rFonts w:ascii="Arial" w:eastAsia="Times New Roman" w:hAnsi="Arial" w:cs="Arial"/>
                <w:color w:val="000000" w:themeColor="text1"/>
              </w:rPr>
            </w:pPr>
          </w:p>
        </w:tc>
        <w:tc>
          <w:tcPr>
            <w:tcW w:w="1762" w:type="dxa"/>
          </w:tcPr>
          <w:p w14:paraId="1005A116" w14:textId="77777777" w:rsidR="0018532B" w:rsidRPr="00CD0E5C" w:rsidRDefault="0018532B" w:rsidP="007F198C">
            <w:pPr>
              <w:rPr>
                <w:rFonts w:ascii="Arial" w:eastAsia="Times New Roman" w:hAnsi="Arial" w:cs="Arial"/>
                <w:color w:val="000000" w:themeColor="text1"/>
              </w:rPr>
            </w:pPr>
          </w:p>
        </w:tc>
      </w:tr>
      <w:tr w:rsidR="0018532B" w:rsidRPr="00CD0E5C" w14:paraId="01BF9528" w14:textId="77777777" w:rsidTr="0018532B">
        <w:trPr>
          <w:trHeight w:val="336"/>
        </w:trPr>
        <w:tc>
          <w:tcPr>
            <w:tcW w:w="2002" w:type="dxa"/>
            <w:vMerge w:val="restart"/>
          </w:tcPr>
          <w:p w14:paraId="2E4CB405" w14:textId="77777777" w:rsidR="0018532B" w:rsidRPr="00CD0E5C" w:rsidRDefault="0018532B" w:rsidP="007F198C">
            <w:pPr>
              <w:tabs>
                <w:tab w:val="left" w:pos="7125"/>
              </w:tabs>
              <w:rPr>
                <w:rFonts w:ascii="Arial" w:hAnsi="Arial" w:cs="Arial"/>
                <w:b/>
              </w:rPr>
            </w:pPr>
            <w:r>
              <w:rPr>
                <w:rFonts w:ascii="Arial" w:hAnsi="Arial" w:cs="Arial"/>
                <w:b/>
              </w:rPr>
              <w:t xml:space="preserve">C2 </w:t>
            </w:r>
            <w:r w:rsidRPr="00CD0E5C">
              <w:rPr>
                <w:rFonts w:ascii="Arial" w:hAnsi="Arial" w:cs="Arial"/>
                <w:b/>
              </w:rPr>
              <w:t xml:space="preserve">Communicate </w:t>
            </w:r>
          </w:p>
        </w:tc>
        <w:tc>
          <w:tcPr>
            <w:tcW w:w="3805" w:type="dxa"/>
          </w:tcPr>
          <w:p w14:paraId="4FA2FF9A" w14:textId="77777777" w:rsidR="0018532B" w:rsidRPr="00446C76"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C2.1 Demonstrate effective, two-way communication</w:t>
            </w:r>
          </w:p>
        </w:tc>
        <w:tc>
          <w:tcPr>
            <w:tcW w:w="3260" w:type="dxa"/>
          </w:tcPr>
          <w:p w14:paraId="3B34A457" w14:textId="77777777" w:rsidR="0018532B" w:rsidRPr="00CD0E5C" w:rsidRDefault="0018532B" w:rsidP="007F198C">
            <w:pPr>
              <w:rPr>
                <w:rFonts w:ascii="Arial" w:eastAsia="Times New Roman" w:hAnsi="Arial" w:cs="Arial"/>
                <w:color w:val="000000" w:themeColor="text1"/>
              </w:rPr>
            </w:pPr>
          </w:p>
        </w:tc>
        <w:tc>
          <w:tcPr>
            <w:tcW w:w="1762" w:type="dxa"/>
          </w:tcPr>
          <w:p w14:paraId="6D917EEF" w14:textId="77777777" w:rsidR="0018532B" w:rsidRPr="00CD0E5C" w:rsidRDefault="0018532B" w:rsidP="007F198C">
            <w:pPr>
              <w:rPr>
                <w:rFonts w:ascii="Arial" w:eastAsia="Times New Roman" w:hAnsi="Arial" w:cs="Arial"/>
                <w:color w:val="000000" w:themeColor="text1"/>
              </w:rPr>
            </w:pPr>
          </w:p>
        </w:tc>
      </w:tr>
      <w:tr w:rsidR="0018532B" w:rsidRPr="00CD0E5C" w14:paraId="561C0CFF" w14:textId="77777777" w:rsidTr="0018532B">
        <w:trPr>
          <w:trHeight w:val="336"/>
        </w:trPr>
        <w:tc>
          <w:tcPr>
            <w:tcW w:w="2002" w:type="dxa"/>
            <w:vMerge/>
          </w:tcPr>
          <w:p w14:paraId="2DC9DC99" w14:textId="77777777" w:rsidR="0018532B" w:rsidRDefault="0018532B" w:rsidP="007F198C">
            <w:pPr>
              <w:tabs>
                <w:tab w:val="left" w:pos="7125"/>
              </w:tabs>
              <w:rPr>
                <w:rFonts w:ascii="Arial" w:hAnsi="Arial" w:cs="Arial"/>
                <w:b/>
              </w:rPr>
            </w:pPr>
          </w:p>
        </w:tc>
        <w:tc>
          <w:tcPr>
            <w:tcW w:w="3805" w:type="dxa"/>
          </w:tcPr>
          <w:p w14:paraId="3420B4D9"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C2.2 Establish needs through questioning, confirm understanding </w:t>
            </w:r>
            <w:r>
              <w:rPr>
                <w:rFonts w:ascii="Arial" w:hAnsi="Arial" w:cs="Arial"/>
                <w:color w:val="000000"/>
              </w:rPr>
              <w:t>o</w:t>
            </w:r>
            <w:r w:rsidRPr="00446C76">
              <w:rPr>
                <w:rFonts w:ascii="Arial" w:hAnsi="Arial" w:cs="Arial"/>
                <w:color w:val="000000"/>
              </w:rPr>
              <w:t>f need</w:t>
            </w:r>
            <w:r>
              <w:rPr>
                <w:rFonts w:ascii="Arial" w:hAnsi="Arial" w:cs="Arial"/>
                <w:color w:val="000000"/>
              </w:rPr>
              <w:t>s</w:t>
            </w:r>
          </w:p>
        </w:tc>
        <w:tc>
          <w:tcPr>
            <w:tcW w:w="3260" w:type="dxa"/>
          </w:tcPr>
          <w:p w14:paraId="65C6BC73" w14:textId="77777777" w:rsidR="0018532B" w:rsidRPr="00CD0E5C" w:rsidRDefault="0018532B" w:rsidP="007F198C">
            <w:pPr>
              <w:rPr>
                <w:rFonts w:ascii="Arial" w:eastAsia="Times New Roman" w:hAnsi="Arial" w:cs="Arial"/>
                <w:color w:val="000000" w:themeColor="text1"/>
              </w:rPr>
            </w:pPr>
          </w:p>
        </w:tc>
        <w:tc>
          <w:tcPr>
            <w:tcW w:w="1762" w:type="dxa"/>
          </w:tcPr>
          <w:p w14:paraId="14387CE5" w14:textId="77777777" w:rsidR="0018532B" w:rsidRPr="00CD0E5C" w:rsidRDefault="0018532B" w:rsidP="007F198C">
            <w:pPr>
              <w:rPr>
                <w:rFonts w:ascii="Arial" w:eastAsia="Times New Roman" w:hAnsi="Arial" w:cs="Arial"/>
                <w:color w:val="000000" w:themeColor="text1"/>
              </w:rPr>
            </w:pPr>
          </w:p>
        </w:tc>
      </w:tr>
      <w:tr w:rsidR="0018532B" w:rsidRPr="00CD0E5C" w14:paraId="153C28E7" w14:textId="77777777" w:rsidTr="0018532B">
        <w:trPr>
          <w:trHeight w:val="106"/>
        </w:trPr>
        <w:tc>
          <w:tcPr>
            <w:tcW w:w="2002" w:type="dxa"/>
            <w:vMerge/>
          </w:tcPr>
          <w:p w14:paraId="0D2B6822" w14:textId="77777777" w:rsidR="0018532B" w:rsidRDefault="0018532B" w:rsidP="007F198C">
            <w:pPr>
              <w:tabs>
                <w:tab w:val="left" w:pos="7125"/>
              </w:tabs>
              <w:rPr>
                <w:rFonts w:ascii="Arial" w:hAnsi="Arial" w:cs="Arial"/>
                <w:b/>
              </w:rPr>
            </w:pPr>
          </w:p>
        </w:tc>
        <w:tc>
          <w:tcPr>
            <w:tcW w:w="3805" w:type="dxa"/>
          </w:tcPr>
          <w:p w14:paraId="55469D7E"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C2.3 Act on information</w:t>
            </w:r>
          </w:p>
        </w:tc>
        <w:tc>
          <w:tcPr>
            <w:tcW w:w="3260" w:type="dxa"/>
          </w:tcPr>
          <w:p w14:paraId="1114CD02" w14:textId="77777777" w:rsidR="0018532B" w:rsidRPr="00CD0E5C" w:rsidRDefault="0018532B" w:rsidP="007F198C">
            <w:pPr>
              <w:rPr>
                <w:rFonts w:ascii="Arial" w:eastAsia="Times New Roman" w:hAnsi="Arial" w:cs="Arial"/>
                <w:color w:val="000000" w:themeColor="text1"/>
              </w:rPr>
            </w:pPr>
          </w:p>
        </w:tc>
        <w:tc>
          <w:tcPr>
            <w:tcW w:w="1762" w:type="dxa"/>
          </w:tcPr>
          <w:p w14:paraId="66097E38" w14:textId="77777777" w:rsidR="0018532B" w:rsidRPr="00CD0E5C" w:rsidRDefault="0018532B" w:rsidP="007F198C">
            <w:pPr>
              <w:rPr>
                <w:rFonts w:ascii="Arial" w:eastAsia="Times New Roman" w:hAnsi="Arial" w:cs="Arial"/>
                <w:color w:val="000000" w:themeColor="text1"/>
              </w:rPr>
            </w:pPr>
          </w:p>
        </w:tc>
      </w:tr>
      <w:tr w:rsidR="0018532B" w:rsidRPr="00CD0E5C" w14:paraId="73B22869" w14:textId="77777777" w:rsidTr="0018532B">
        <w:trPr>
          <w:trHeight w:val="106"/>
        </w:trPr>
        <w:tc>
          <w:tcPr>
            <w:tcW w:w="2002" w:type="dxa"/>
            <w:vMerge w:val="restart"/>
          </w:tcPr>
          <w:p w14:paraId="3FF9D160" w14:textId="77777777" w:rsidR="0018532B" w:rsidRPr="00CD0E5C" w:rsidRDefault="0018532B" w:rsidP="007F198C">
            <w:pPr>
              <w:tabs>
                <w:tab w:val="left" w:pos="7125"/>
              </w:tabs>
              <w:rPr>
                <w:rFonts w:ascii="Arial" w:hAnsi="Arial" w:cs="Arial"/>
                <w:b/>
              </w:rPr>
            </w:pPr>
            <w:r>
              <w:rPr>
                <w:rFonts w:ascii="Arial" w:hAnsi="Arial" w:cs="Arial"/>
                <w:b/>
              </w:rPr>
              <w:t xml:space="preserve">C3 </w:t>
            </w:r>
            <w:r w:rsidRPr="00CD0E5C">
              <w:rPr>
                <w:rFonts w:ascii="Arial" w:hAnsi="Arial" w:cs="Arial"/>
                <w:b/>
              </w:rPr>
              <w:t>Customer service</w:t>
            </w:r>
          </w:p>
        </w:tc>
        <w:tc>
          <w:tcPr>
            <w:tcW w:w="3805" w:type="dxa"/>
          </w:tcPr>
          <w:p w14:paraId="6DE23733" w14:textId="77777777" w:rsidR="0018532B" w:rsidRPr="00446C76"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C3.1 Welcome and support colleagues and customers to ensure required information, goods and services are given</w:t>
            </w:r>
          </w:p>
        </w:tc>
        <w:tc>
          <w:tcPr>
            <w:tcW w:w="3260" w:type="dxa"/>
          </w:tcPr>
          <w:p w14:paraId="1A6C8BE0" w14:textId="77777777" w:rsidR="0018532B" w:rsidRPr="00CD0E5C" w:rsidRDefault="0018532B" w:rsidP="007F198C">
            <w:pPr>
              <w:rPr>
                <w:rFonts w:ascii="Arial" w:eastAsia="Times New Roman" w:hAnsi="Arial" w:cs="Arial"/>
                <w:color w:val="000000" w:themeColor="text1"/>
              </w:rPr>
            </w:pPr>
          </w:p>
        </w:tc>
        <w:tc>
          <w:tcPr>
            <w:tcW w:w="1762" w:type="dxa"/>
          </w:tcPr>
          <w:p w14:paraId="513EDD07" w14:textId="77777777" w:rsidR="0018532B" w:rsidRPr="00CD0E5C" w:rsidRDefault="0018532B" w:rsidP="007F198C">
            <w:pPr>
              <w:rPr>
                <w:rFonts w:ascii="Arial" w:eastAsia="Times New Roman" w:hAnsi="Arial" w:cs="Arial"/>
                <w:color w:val="000000" w:themeColor="text1"/>
              </w:rPr>
            </w:pPr>
          </w:p>
        </w:tc>
      </w:tr>
      <w:tr w:rsidR="0018532B" w:rsidRPr="00CD0E5C" w14:paraId="20DFCCA3" w14:textId="77777777" w:rsidTr="0018532B">
        <w:trPr>
          <w:trHeight w:val="504"/>
        </w:trPr>
        <w:tc>
          <w:tcPr>
            <w:tcW w:w="2002" w:type="dxa"/>
            <w:vMerge/>
          </w:tcPr>
          <w:p w14:paraId="14C5404E" w14:textId="77777777" w:rsidR="0018532B" w:rsidRDefault="0018532B" w:rsidP="007F198C">
            <w:pPr>
              <w:tabs>
                <w:tab w:val="left" w:pos="7125"/>
              </w:tabs>
              <w:rPr>
                <w:rFonts w:ascii="Arial" w:hAnsi="Arial" w:cs="Arial"/>
                <w:b/>
              </w:rPr>
            </w:pPr>
          </w:p>
        </w:tc>
        <w:tc>
          <w:tcPr>
            <w:tcW w:w="3805" w:type="dxa"/>
          </w:tcPr>
          <w:p w14:paraId="6E40A30F"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C3.2 Deliver excellent service to the customer, meeting their needs or explaining why their needs cannot be met  </w:t>
            </w:r>
          </w:p>
        </w:tc>
        <w:tc>
          <w:tcPr>
            <w:tcW w:w="3260" w:type="dxa"/>
          </w:tcPr>
          <w:p w14:paraId="40BC7587" w14:textId="77777777" w:rsidR="0018532B" w:rsidRPr="00CD0E5C" w:rsidRDefault="0018532B" w:rsidP="007F198C">
            <w:pPr>
              <w:rPr>
                <w:rFonts w:ascii="Arial" w:eastAsia="Times New Roman" w:hAnsi="Arial" w:cs="Arial"/>
                <w:color w:val="000000" w:themeColor="text1"/>
              </w:rPr>
            </w:pPr>
          </w:p>
        </w:tc>
        <w:tc>
          <w:tcPr>
            <w:tcW w:w="1762" w:type="dxa"/>
          </w:tcPr>
          <w:p w14:paraId="18F59848" w14:textId="77777777" w:rsidR="0018532B" w:rsidRPr="00CD0E5C" w:rsidRDefault="0018532B" w:rsidP="007F198C">
            <w:pPr>
              <w:rPr>
                <w:rFonts w:ascii="Arial" w:eastAsia="Times New Roman" w:hAnsi="Arial" w:cs="Arial"/>
                <w:color w:val="000000" w:themeColor="text1"/>
              </w:rPr>
            </w:pPr>
          </w:p>
        </w:tc>
      </w:tr>
      <w:tr w:rsidR="0018532B" w:rsidRPr="00CD0E5C" w14:paraId="7E985042" w14:textId="77777777" w:rsidTr="0018532B">
        <w:trPr>
          <w:trHeight w:val="106"/>
        </w:trPr>
        <w:tc>
          <w:tcPr>
            <w:tcW w:w="2002" w:type="dxa"/>
            <w:vMerge w:val="restart"/>
          </w:tcPr>
          <w:p w14:paraId="44BA51D2" w14:textId="77777777" w:rsidR="0018532B" w:rsidRPr="00CD0E5C" w:rsidRDefault="0018532B" w:rsidP="007F198C">
            <w:pPr>
              <w:tabs>
                <w:tab w:val="left" w:pos="7125"/>
              </w:tabs>
              <w:rPr>
                <w:rFonts w:ascii="Arial" w:hAnsi="Arial" w:cs="Arial"/>
                <w:b/>
              </w:rPr>
            </w:pPr>
            <w:r>
              <w:rPr>
                <w:rFonts w:ascii="Arial" w:hAnsi="Arial" w:cs="Arial"/>
                <w:b/>
              </w:rPr>
              <w:t xml:space="preserve">C4 </w:t>
            </w:r>
            <w:r w:rsidRPr="00CD0E5C">
              <w:rPr>
                <w:rFonts w:ascii="Arial" w:hAnsi="Arial" w:cs="Arial"/>
                <w:b/>
              </w:rPr>
              <w:t>Work to specified standards</w:t>
            </w:r>
          </w:p>
        </w:tc>
        <w:tc>
          <w:tcPr>
            <w:tcW w:w="3805" w:type="dxa"/>
          </w:tcPr>
          <w:p w14:paraId="3AE1BF81" w14:textId="77777777" w:rsidR="0018532B" w:rsidRPr="00446C76"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C4.1 Actively deliver according to the business / brand standards </w:t>
            </w:r>
          </w:p>
        </w:tc>
        <w:tc>
          <w:tcPr>
            <w:tcW w:w="3260" w:type="dxa"/>
          </w:tcPr>
          <w:p w14:paraId="017C8605" w14:textId="77777777" w:rsidR="0018532B" w:rsidRPr="00CD0E5C" w:rsidRDefault="0018532B" w:rsidP="007F198C">
            <w:pPr>
              <w:rPr>
                <w:rFonts w:ascii="Arial" w:eastAsia="Times New Roman" w:hAnsi="Arial" w:cs="Arial"/>
                <w:color w:val="000000" w:themeColor="text1"/>
              </w:rPr>
            </w:pPr>
          </w:p>
        </w:tc>
        <w:tc>
          <w:tcPr>
            <w:tcW w:w="1762" w:type="dxa"/>
          </w:tcPr>
          <w:p w14:paraId="212E0C3D" w14:textId="77777777" w:rsidR="0018532B" w:rsidRPr="00CD0E5C" w:rsidRDefault="0018532B" w:rsidP="007F198C">
            <w:pPr>
              <w:rPr>
                <w:rFonts w:ascii="Arial" w:eastAsia="Times New Roman" w:hAnsi="Arial" w:cs="Arial"/>
                <w:color w:val="000000" w:themeColor="text1"/>
              </w:rPr>
            </w:pPr>
          </w:p>
        </w:tc>
      </w:tr>
      <w:tr w:rsidR="0018532B" w:rsidRPr="00CD0E5C" w14:paraId="15A8987D" w14:textId="77777777" w:rsidTr="0018532B">
        <w:trPr>
          <w:trHeight w:val="252"/>
        </w:trPr>
        <w:tc>
          <w:tcPr>
            <w:tcW w:w="2002" w:type="dxa"/>
            <w:vMerge/>
          </w:tcPr>
          <w:p w14:paraId="344BDFFD" w14:textId="77777777" w:rsidR="0018532B" w:rsidRDefault="0018532B" w:rsidP="007F198C">
            <w:pPr>
              <w:tabs>
                <w:tab w:val="left" w:pos="7125"/>
              </w:tabs>
              <w:rPr>
                <w:rFonts w:ascii="Arial" w:hAnsi="Arial" w:cs="Arial"/>
                <w:b/>
              </w:rPr>
            </w:pPr>
          </w:p>
        </w:tc>
        <w:tc>
          <w:tcPr>
            <w:tcW w:w="3805" w:type="dxa"/>
          </w:tcPr>
          <w:p w14:paraId="5DDCAD46"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C4.2 Work within required standards and procedures </w:t>
            </w:r>
          </w:p>
        </w:tc>
        <w:tc>
          <w:tcPr>
            <w:tcW w:w="3260" w:type="dxa"/>
          </w:tcPr>
          <w:p w14:paraId="75F03164" w14:textId="77777777" w:rsidR="0018532B" w:rsidRPr="00CD0E5C" w:rsidRDefault="0018532B" w:rsidP="007F198C">
            <w:pPr>
              <w:rPr>
                <w:rFonts w:ascii="Arial" w:eastAsia="Times New Roman" w:hAnsi="Arial" w:cs="Arial"/>
                <w:color w:val="000000" w:themeColor="text1"/>
              </w:rPr>
            </w:pPr>
          </w:p>
        </w:tc>
        <w:tc>
          <w:tcPr>
            <w:tcW w:w="1762" w:type="dxa"/>
          </w:tcPr>
          <w:p w14:paraId="1AA3B6CD" w14:textId="77777777" w:rsidR="0018532B" w:rsidRPr="00CD0E5C" w:rsidRDefault="0018532B" w:rsidP="007F198C">
            <w:pPr>
              <w:rPr>
                <w:rFonts w:ascii="Arial" w:eastAsia="Times New Roman" w:hAnsi="Arial" w:cs="Arial"/>
                <w:color w:val="000000" w:themeColor="text1"/>
              </w:rPr>
            </w:pPr>
          </w:p>
        </w:tc>
      </w:tr>
      <w:tr w:rsidR="0018532B" w:rsidRPr="00CD0E5C" w14:paraId="71A153B3" w14:textId="77777777" w:rsidTr="0018532B">
        <w:trPr>
          <w:trHeight w:val="252"/>
        </w:trPr>
        <w:tc>
          <w:tcPr>
            <w:tcW w:w="2002" w:type="dxa"/>
            <w:vMerge/>
          </w:tcPr>
          <w:p w14:paraId="7FEEA7DB" w14:textId="77777777" w:rsidR="0018532B" w:rsidRDefault="0018532B" w:rsidP="007F198C">
            <w:pPr>
              <w:tabs>
                <w:tab w:val="left" w:pos="7125"/>
              </w:tabs>
              <w:rPr>
                <w:rFonts w:ascii="Arial" w:hAnsi="Arial" w:cs="Arial"/>
                <w:b/>
              </w:rPr>
            </w:pPr>
          </w:p>
        </w:tc>
        <w:tc>
          <w:tcPr>
            <w:tcW w:w="3805" w:type="dxa"/>
          </w:tcPr>
          <w:p w14:paraId="01AA8276" w14:textId="77777777" w:rsidR="0018532B" w:rsidRPr="00FC7456" w:rsidRDefault="0018532B"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P</w:t>
            </w:r>
            <w:r w:rsidRPr="00446C76">
              <w:rPr>
                <w:rFonts w:ascii="Arial" w:hAnsi="Arial" w:cs="Arial"/>
                <w:color w:val="000000"/>
              </w:rPr>
              <w:t xml:space="preserve">C4.3 Maintain organisational standards </w:t>
            </w:r>
          </w:p>
        </w:tc>
        <w:tc>
          <w:tcPr>
            <w:tcW w:w="3260" w:type="dxa"/>
          </w:tcPr>
          <w:p w14:paraId="055B8CC3" w14:textId="77777777" w:rsidR="0018532B" w:rsidRPr="00CD0E5C" w:rsidRDefault="0018532B" w:rsidP="007F198C">
            <w:pPr>
              <w:rPr>
                <w:rFonts w:ascii="Arial" w:eastAsia="Times New Roman" w:hAnsi="Arial" w:cs="Arial"/>
                <w:color w:val="000000" w:themeColor="text1"/>
              </w:rPr>
            </w:pPr>
          </w:p>
        </w:tc>
        <w:tc>
          <w:tcPr>
            <w:tcW w:w="1762" w:type="dxa"/>
          </w:tcPr>
          <w:p w14:paraId="2433C88B" w14:textId="77777777" w:rsidR="0018532B" w:rsidRPr="00CD0E5C" w:rsidRDefault="0018532B" w:rsidP="007F198C">
            <w:pPr>
              <w:rPr>
                <w:rFonts w:ascii="Arial" w:eastAsia="Times New Roman" w:hAnsi="Arial" w:cs="Arial"/>
                <w:color w:val="000000" w:themeColor="text1"/>
              </w:rPr>
            </w:pPr>
          </w:p>
        </w:tc>
      </w:tr>
      <w:tr w:rsidR="0018532B" w:rsidRPr="00CD0E5C" w14:paraId="23065F8F" w14:textId="77777777" w:rsidTr="0018532B">
        <w:trPr>
          <w:trHeight w:val="106"/>
        </w:trPr>
        <w:tc>
          <w:tcPr>
            <w:tcW w:w="2002" w:type="dxa"/>
            <w:vMerge/>
          </w:tcPr>
          <w:p w14:paraId="5514FB77" w14:textId="77777777" w:rsidR="0018532B" w:rsidRDefault="0018532B" w:rsidP="007F198C">
            <w:pPr>
              <w:tabs>
                <w:tab w:val="left" w:pos="7125"/>
              </w:tabs>
              <w:rPr>
                <w:rFonts w:ascii="Arial" w:hAnsi="Arial" w:cs="Arial"/>
                <w:b/>
              </w:rPr>
            </w:pPr>
          </w:p>
        </w:tc>
        <w:tc>
          <w:tcPr>
            <w:tcW w:w="3805" w:type="dxa"/>
          </w:tcPr>
          <w:p w14:paraId="20FFE903"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w:t>
            </w:r>
            <w:r>
              <w:rPr>
                <w:rFonts w:ascii="Arial" w:hAnsi="Arial" w:cs="Arial"/>
                <w:color w:val="000000"/>
              </w:rPr>
              <w:t>4.4</w:t>
            </w:r>
            <w:r w:rsidRPr="00446C76">
              <w:rPr>
                <w:rFonts w:ascii="Arial" w:hAnsi="Arial" w:cs="Arial"/>
                <w:color w:val="000000"/>
              </w:rPr>
              <w:t xml:space="preserve"> Work within legislative guidelines  </w:t>
            </w:r>
          </w:p>
        </w:tc>
        <w:tc>
          <w:tcPr>
            <w:tcW w:w="3260" w:type="dxa"/>
          </w:tcPr>
          <w:p w14:paraId="149AD755" w14:textId="77777777" w:rsidR="0018532B" w:rsidRPr="00CD0E5C" w:rsidRDefault="0018532B" w:rsidP="007F198C">
            <w:pPr>
              <w:rPr>
                <w:rFonts w:ascii="Arial" w:eastAsia="Times New Roman" w:hAnsi="Arial" w:cs="Arial"/>
                <w:color w:val="000000" w:themeColor="text1"/>
              </w:rPr>
            </w:pPr>
          </w:p>
        </w:tc>
        <w:tc>
          <w:tcPr>
            <w:tcW w:w="1762" w:type="dxa"/>
          </w:tcPr>
          <w:p w14:paraId="1343970C" w14:textId="77777777" w:rsidR="0018532B" w:rsidRPr="00CD0E5C" w:rsidRDefault="0018532B" w:rsidP="007F198C">
            <w:pPr>
              <w:rPr>
                <w:rFonts w:ascii="Arial" w:eastAsia="Times New Roman" w:hAnsi="Arial" w:cs="Arial"/>
                <w:color w:val="000000" w:themeColor="text1"/>
              </w:rPr>
            </w:pPr>
          </w:p>
        </w:tc>
      </w:tr>
      <w:tr w:rsidR="0018532B" w:rsidRPr="00CD0E5C" w14:paraId="5991AC3A" w14:textId="77777777" w:rsidTr="0018532B">
        <w:trPr>
          <w:trHeight w:val="1114"/>
        </w:trPr>
        <w:tc>
          <w:tcPr>
            <w:tcW w:w="2002" w:type="dxa"/>
          </w:tcPr>
          <w:p w14:paraId="468CAD44" w14:textId="77777777" w:rsidR="0018532B" w:rsidRDefault="0018532B" w:rsidP="007F198C">
            <w:pPr>
              <w:tabs>
                <w:tab w:val="left" w:pos="7125"/>
              </w:tabs>
              <w:rPr>
                <w:rFonts w:ascii="Arial" w:hAnsi="Arial" w:cs="Arial"/>
                <w:b/>
              </w:rPr>
            </w:pPr>
            <w:r>
              <w:rPr>
                <w:rFonts w:ascii="Arial" w:hAnsi="Arial" w:cs="Arial"/>
                <w:b/>
              </w:rPr>
              <w:t>ABSC1 Alcoholic Beverage Service: Cocktails / Mixology - Prepare</w:t>
            </w:r>
          </w:p>
        </w:tc>
        <w:tc>
          <w:tcPr>
            <w:tcW w:w="3805" w:type="dxa"/>
          </w:tcPr>
          <w:p w14:paraId="1DDFEC03"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PABSC1 Prepare service areas, equipment and stock for cocktails / mixology service </w:t>
            </w:r>
          </w:p>
        </w:tc>
        <w:tc>
          <w:tcPr>
            <w:tcW w:w="3260" w:type="dxa"/>
          </w:tcPr>
          <w:p w14:paraId="326DEE8E" w14:textId="77777777" w:rsidR="0018532B" w:rsidRPr="00CD0E5C" w:rsidRDefault="0018532B" w:rsidP="007F198C">
            <w:pPr>
              <w:rPr>
                <w:rFonts w:ascii="Arial" w:eastAsia="Times New Roman" w:hAnsi="Arial" w:cs="Arial"/>
                <w:color w:val="000000" w:themeColor="text1"/>
              </w:rPr>
            </w:pPr>
          </w:p>
        </w:tc>
        <w:tc>
          <w:tcPr>
            <w:tcW w:w="1762" w:type="dxa"/>
          </w:tcPr>
          <w:p w14:paraId="3E6591A8" w14:textId="77777777" w:rsidR="0018532B" w:rsidRPr="00CD0E5C" w:rsidRDefault="0018532B" w:rsidP="007F198C">
            <w:pPr>
              <w:rPr>
                <w:rFonts w:ascii="Arial" w:eastAsia="Times New Roman" w:hAnsi="Arial" w:cs="Arial"/>
                <w:color w:val="000000" w:themeColor="text1"/>
              </w:rPr>
            </w:pPr>
          </w:p>
        </w:tc>
      </w:tr>
      <w:tr w:rsidR="0018532B" w:rsidRPr="00CD0E5C" w14:paraId="512A95FF" w14:textId="77777777" w:rsidTr="0018532B">
        <w:trPr>
          <w:trHeight w:val="594"/>
        </w:trPr>
        <w:tc>
          <w:tcPr>
            <w:tcW w:w="2002" w:type="dxa"/>
            <w:vMerge w:val="restart"/>
          </w:tcPr>
          <w:p w14:paraId="448910E0" w14:textId="77777777" w:rsidR="0018532B" w:rsidRDefault="0018532B" w:rsidP="007F198C">
            <w:pPr>
              <w:tabs>
                <w:tab w:val="left" w:pos="7125"/>
              </w:tabs>
              <w:rPr>
                <w:rFonts w:ascii="Arial" w:hAnsi="Arial" w:cs="Arial"/>
                <w:b/>
              </w:rPr>
            </w:pPr>
            <w:r>
              <w:rPr>
                <w:rFonts w:ascii="Arial" w:hAnsi="Arial" w:cs="Arial"/>
                <w:b/>
              </w:rPr>
              <w:t xml:space="preserve">ABSC2 Alcoholic Beverage </w:t>
            </w:r>
            <w:r>
              <w:rPr>
                <w:rFonts w:ascii="Arial" w:hAnsi="Arial" w:cs="Arial"/>
                <w:b/>
              </w:rPr>
              <w:lastRenderedPageBreak/>
              <w:t>Service: Cocktails / Mixology - Service</w:t>
            </w:r>
          </w:p>
        </w:tc>
        <w:tc>
          <w:tcPr>
            <w:tcW w:w="3805" w:type="dxa"/>
          </w:tcPr>
          <w:p w14:paraId="5959391D"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lastRenderedPageBreak/>
              <w:t xml:space="preserve">PABSC2.1 Greet customers, provide accurate information to determine customer requirements for drinks </w:t>
            </w:r>
            <w:r>
              <w:rPr>
                <w:rFonts w:ascii="Arial" w:hAnsi="Arial" w:cs="Arial"/>
                <w:color w:val="000000"/>
              </w:rPr>
              <w:lastRenderedPageBreak/>
              <w:t>and take orders</w:t>
            </w:r>
          </w:p>
        </w:tc>
        <w:tc>
          <w:tcPr>
            <w:tcW w:w="3260" w:type="dxa"/>
          </w:tcPr>
          <w:p w14:paraId="4EF10246" w14:textId="77777777" w:rsidR="0018532B" w:rsidRPr="00CD0E5C" w:rsidRDefault="0018532B" w:rsidP="007F198C">
            <w:pPr>
              <w:rPr>
                <w:rFonts w:ascii="Arial" w:eastAsia="Times New Roman" w:hAnsi="Arial" w:cs="Arial"/>
                <w:color w:val="000000" w:themeColor="text1"/>
              </w:rPr>
            </w:pPr>
          </w:p>
        </w:tc>
        <w:tc>
          <w:tcPr>
            <w:tcW w:w="1762" w:type="dxa"/>
          </w:tcPr>
          <w:p w14:paraId="0EF1111F" w14:textId="77777777" w:rsidR="0018532B" w:rsidRPr="00CD0E5C" w:rsidRDefault="0018532B" w:rsidP="007F198C">
            <w:pPr>
              <w:rPr>
                <w:rFonts w:ascii="Arial" w:eastAsia="Times New Roman" w:hAnsi="Arial" w:cs="Arial"/>
                <w:color w:val="000000" w:themeColor="text1"/>
              </w:rPr>
            </w:pPr>
          </w:p>
        </w:tc>
      </w:tr>
      <w:tr w:rsidR="0018532B" w:rsidRPr="00CD0E5C" w14:paraId="7E1547AC" w14:textId="77777777" w:rsidTr="0018532B">
        <w:trPr>
          <w:trHeight w:val="645"/>
        </w:trPr>
        <w:tc>
          <w:tcPr>
            <w:tcW w:w="2002" w:type="dxa"/>
            <w:vMerge/>
          </w:tcPr>
          <w:p w14:paraId="69C93944" w14:textId="77777777" w:rsidR="0018532B" w:rsidRDefault="0018532B" w:rsidP="007F198C">
            <w:pPr>
              <w:tabs>
                <w:tab w:val="left" w:pos="7125"/>
              </w:tabs>
              <w:rPr>
                <w:rFonts w:ascii="Arial" w:hAnsi="Arial" w:cs="Arial"/>
                <w:b/>
              </w:rPr>
            </w:pPr>
          </w:p>
        </w:tc>
        <w:tc>
          <w:tcPr>
            <w:tcW w:w="3805" w:type="dxa"/>
          </w:tcPr>
          <w:p w14:paraId="67A6D98A"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PABSC2.2 Prepare and serve a range of alcoholic and soft drinks, including cocktails</w:t>
            </w:r>
          </w:p>
        </w:tc>
        <w:tc>
          <w:tcPr>
            <w:tcW w:w="3260" w:type="dxa"/>
          </w:tcPr>
          <w:p w14:paraId="06F47C4C" w14:textId="77777777" w:rsidR="0018532B" w:rsidRPr="00CD0E5C" w:rsidRDefault="0018532B" w:rsidP="007F198C">
            <w:pPr>
              <w:rPr>
                <w:rFonts w:ascii="Arial" w:eastAsia="Times New Roman" w:hAnsi="Arial" w:cs="Arial"/>
                <w:color w:val="000000" w:themeColor="text1"/>
              </w:rPr>
            </w:pPr>
          </w:p>
        </w:tc>
        <w:tc>
          <w:tcPr>
            <w:tcW w:w="1762" w:type="dxa"/>
          </w:tcPr>
          <w:p w14:paraId="6C511811" w14:textId="77777777" w:rsidR="0018532B" w:rsidRPr="00CD0E5C" w:rsidRDefault="0018532B" w:rsidP="007F198C">
            <w:pPr>
              <w:rPr>
                <w:rFonts w:ascii="Arial" w:eastAsia="Times New Roman" w:hAnsi="Arial" w:cs="Arial"/>
                <w:color w:val="000000" w:themeColor="text1"/>
              </w:rPr>
            </w:pPr>
          </w:p>
        </w:tc>
      </w:tr>
      <w:tr w:rsidR="0018532B" w:rsidRPr="00CD0E5C" w14:paraId="4BB22643" w14:textId="77777777" w:rsidTr="0018532B">
        <w:trPr>
          <w:trHeight w:val="368"/>
        </w:trPr>
        <w:tc>
          <w:tcPr>
            <w:tcW w:w="2002" w:type="dxa"/>
            <w:vMerge/>
          </w:tcPr>
          <w:p w14:paraId="116B894C" w14:textId="77777777" w:rsidR="0018532B" w:rsidRDefault="0018532B" w:rsidP="007F198C">
            <w:pPr>
              <w:tabs>
                <w:tab w:val="left" w:pos="7125"/>
              </w:tabs>
              <w:rPr>
                <w:rFonts w:ascii="Arial" w:hAnsi="Arial" w:cs="Arial"/>
                <w:b/>
              </w:rPr>
            </w:pPr>
          </w:p>
        </w:tc>
        <w:tc>
          <w:tcPr>
            <w:tcW w:w="3805" w:type="dxa"/>
          </w:tcPr>
          <w:p w14:paraId="657EED2B"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PABSC2.3 Maintain a service area and stock during service </w:t>
            </w:r>
          </w:p>
        </w:tc>
        <w:tc>
          <w:tcPr>
            <w:tcW w:w="3260" w:type="dxa"/>
          </w:tcPr>
          <w:p w14:paraId="515D6C2D" w14:textId="77777777" w:rsidR="0018532B" w:rsidRPr="00CD0E5C" w:rsidRDefault="0018532B" w:rsidP="007F198C">
            <w:pPr>
              <w:rPr>
                <w:rFonts w:ascii="Arial" w:eastAsia="Times New Roman" w:hAnsi="Arial" w:cs="Arial"/>
                <w:color w:val="000000" w:themeColor="text1"/>
              </w:rPr>
            </w:pPr>
          </w:p>
        </w:tc>
        <w:tc>
          <w:tcPr>
            <w:tcW w:w="1762" w:type="dxa"/>
          </w:tcPr>
          <w:p w14:paraId="080BE739" w14:textId="77777777" w:rsidR="0018532B" w:rsidRPr="00CD0E5C" w:rsidRDefault="0018532B" w:rsidP="007F198C">
            <w:pPr>
              <w:rPr>
                <w:rFonts w:ascii="Arial" w:eastAsia="Times New Roman" w:hAnsi="Arial" w:cs="Arial"/>
                <w:color w:val="000000" w:themeColor="text1"/>
              </w:rPr>
            </w:pPr>
          </w:p>
        </w:tc>
      </w:tr>
    </w:tbl>
    <w:p w14:paraId="0C72A6CB" w14:textId="77777777" w:rsidR="0018532B" w:rsidRPr="00D36222" w:rsidRDefault="0018532B" w:rsidP="0018532B">
      <w:pPr>
        <w:autoSpaceDE w:val="0"/>
        <w:autoSpaceDN w:val="0"/>
        <w:adjustRightInd w:val="0"/>
        <w:jc w:val="both"/>
        <w:rPr>
          <w:rFonts w:ascii="Arial" w:eastAsia="Times New Roman" w:hAnsi="Arial" w:cs="Arial"/>
          <w:b/>
          <w:color w:val="000000" w:themeColor="text1"/>
        </w:rPr>
      </w:pPr>
    </w:p>
    <w:p w14:paraId="310AFCE1" w14:textId="4CEB1CDE" w:rsidR="008B4B72" w:rsidRPr="008B4B72" w:rsidRDefault="008B4B72" w:rsidP="008B4B72">
      <w:pPr>
        <w:autoSpaceDE w:val="0"/>
        <w:autoSpaceDN w:val="0"/>
        <w:adjustRightInd w:val="0"/>
        <w:jc w:val="both"/>
        <w:rPr>
          <w:rFonts w:ascii="Arial" w:hAnsi="Arial" w:cs="Arial"/>
          <w:b/>
        </w:rPr>
      </w:pPr>
    </w:p>
    <w:tbl>
      <w:tblPr>
        <w:tblStyle w:val="TableGrid"/>
        <w:tblW w:w="10829" w:type="dxa"/>
        <w:tblLook w:val="04A0" w:firstRow="1" w:lastRow="0" w:firstColumn="1" w:lastColumn="0" w:noHBand="0" w:noVBand="1"/>
      </w:tblPr>
      <w:tblGrid>
        <w:gridCol w:w="1980"/>
        <w:gridCol w:w="4961"/>
        <w:gridCol w:w="2126"/>
        <w:gridCol w:w="1762"/>
      </w:tblGrid>
      <w:tr w:rsidR="0018532B" w:rsidRPr="00D36222" w14:paraId="395FB743" w14:textId="77777777" w:rsidTr="00A27769">
        <w:trPr>
          <w:trHeight w:val="323"/>
        </w:trPr>
        <w:tc>
          <w:tcPr>
            <w:tcW w:w="1980" w:type="dxa"/>
            <w:shd w:val="clear" w:color="auto" w:fill="DA291C"/>
            <w:vAlign w:val="center"/>
          </w:tcPr>
          <w:p w14:paraId="25F1899D" w14:textId="77777777" w:rsidR="0018532B" w:rsidRPr="00A27769" w:rsidRDefault="0018532B" w:rsidP="008B4B72">
            <w:pPr>
              <w:tabs>
                <w:tab w:val="left" w:pos="7125"/>
              </w:tabs>
              <w:jc w:val="center"/>
              <w:rPr>
                <w:rFonts w:ascii="Arial" w:hAnsi="Arial" w:cs="Arial"/>
                <w:b/>
                <w:color w:val="FFFFFF" w:themeColor="background1"/>
              </w:rPr>
            </w:pPr>
            <w:r w:rsidRPr="00A27769">
              <w:rPr>
                <w:rFonts w:ascii="Arial" w:hAnsi="Arial" w:cs="Arial"/>
                <w:b/>
                <w:color w:val="FFFFFF" w:themeColor="background1"/>
              </w:rPr>
              <w:t>Module</w:t>
            </w:r>
          </w:p>
        </w:tc>
        <w:tc>
          <w:tcPr>
            <w:tcW w:w="4961" w:type="dxa"/>
            <w:shd w:val="clear" w:color="auto" w:fill="DA291C"/>
            <w:vAlign w:val="center"/>
          </w:tcPr>
          <w:p w14:paraId="3E3907AE" w14:textId="77777777" w:rsidR="0018532B" w:rsidRPr="00A27769" w:rsidRDefault="0018532B" w:rsidP="008B4B72">
            <w:pPr>
              <w:widowControl w:val="0"/>
              <w:autoSpaceDE w:val="0"/>
              <w:autoSpaceDN w:val="0"/>
              <w:adjustRightInd w:val="0"/>
              <w:jc w:val="center"/>
              <w:rPr>
                <w:rFonts w:ascii="Arial" w:hAnsi="Arial" w:cs="Arial"/>
                <w:b/>
                <w:bCs/>
                <w:color w:val="FFFFFF" w:themeColor="background1"/>
              </w:rPr>
            </w:pPr>
            <w:r w:rsidRPr="00A27769">
              <w:rPr>
                <w:rFonts w:ascii="Arial" w:hAnsi="Arial" w:cs="Arial"/>
                <w:b/>
                <w:bCs/>
                <w:color w:val="FFFFFF" w:themeColor="background1"/>
              </w:rPr>
              <w:t>Assessment criteria</w:t>
            </w:r>
          </w:p>
        </w:tc>
        <w:tc>
          <w:tcPr>
            <w:tcW w:w="2126" w:type="dxa"/>
            <w:shd w:val="clear" w:color="auto" w:fill="DA291C"/>
            <w:vAlign w:val="center"/>
          </w:tcPr>
          <w:p w14:paraId="2CE8682B" w14:textId="77777777" w:rsidR="0018532B" w:rsidRPr="00A27769" w:rsidRDefault="0018532B" w:rsidP="008B4B72">
            <w:pPr>
              <w:jc w:val="center"/>
              <w:rPr>
                <w:rFonts w:ascii="Arial" w:eastAsia="Times New Roman" w:hAnsi="Arial" w:cs="Arial"/>
                <w:b/>
                <w:color w:val="FFFFFF" w:themeColor="background1"/>
              </w:rPr>
            </w:pPr>
            <w:r w:rsidRPr="00A27769">
              <w:rPr>
                <w:rFonts w:ascii="Arial" w:eastAsia="Times New Roman" w:hAnsi="Arial" w:cs="Arial"/>
                <w:b/>
                <w:color w:val="FFFFFF" w:themeColor="background1"/>
              </w:rPr>
              <w:t>Comments / justification</w:t>
            </w:r>
          </w:p>
        </w:tc>
        <w:tc>
          <w:tcPr>
            <w:tcW w:w="1762" w:type="dxa"/>
            <w:shd w:val="clear" w:color="auto" w:fill="DA291C"/>
            <w:vAlign w:val="center"/>
          </w:tcPr>
          <w:p w14:paraId="6AF0F7CF" w14:textId="77777777" w:rsidR="0018532B" w:rsidRPr="00A27769" w:rsidRDefault="0018532B" w:rsidP="008B4B72">
            <w:pPr>
              <w:jc w:val="center"/>
              <w:rPr>
                <w:rFonts w:ascii="Arial" w:eastAsia="Times New Roman" w:hAnsi="Arial" w:cs="Arial"/>
                <w:b/>
                <w:color w:val="FFFFFF" w:themeColor="background1"/>
              </w:rPr>
            </w:pPr>
            <w:r w:rsidRPr="00A27769">
              <w:rPr>
                <w:rFonts w:ascii="Arial" w:eastAsia="Times New Roman" w:hAnsi="Arial" w:cs="Arial"/>
                <w:b/>
                <w:color w:val="FFFFFF" w:themeColor="background1"/>
              </w:rPr>
              <w:t>Competence demonstrated Y/N</w:t>
            </w:r>
          </w:p>
        </w:tc>
      </w:tr>
      <w:tr w:rsidR="0018532B" w:rsidRPr="00D36222" w14:paraId="3F33AD25" w14:textId="77777777" w:rsidTr="0018532B">
        <w:trPr>
          <w:trHeight w:val="445"/>
        </w:trPr>
        <w:tc>
          <w:tcPr>
            <w:tcW w:w="1980" w:type="dxa"/>
            <w:vMerge w:val="restart"/>
          </w:tcPr>
          <w:p w14:paraId="280650F2" w14:textId="77777777" w:rsidR="0018532B" w:rsidRPr="00D36222" w:rsidRDefault="0018532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Customer (Module 1)</w:t>
            </w:r>
          </w:p>
        </w:tc>
        <w:tc>
          <w:tcPr>
            <w:tcW w:w="4961" w:type="dxa"/>
          </w:tcPr>
          <w:p w14:paraId="155C11F5" w14:textId="77777777" w:rsidR="0018532B" w:rsidRPr="00D36222" w:rsidRDefault="0018532B" w:rsidP="007F198C">
            <w:pPr>
              <w:widowControl w:val="0"/>
              <w:autoSpaceDE w:val="0"/>
              <w:autoSpaceDN w:val="0"/>
              <w:adjustRightInd w:val="0"/>
              <w:rPr>
                <w:rFonts w:ascii="Arial" w:hAnsi="Arial" w:cs="Arial"/>
                <w:color w:val="000000"/>
              </w:rPr>
            </w:pPr>
            <w:r>
              <w:rPr>
                <w:rFonts w:ascii="Arial" w:eastAsia="MS Mincho" w:hAnsi="Arial" w:cs="Arial"/>
                <w:color w:val="000000"/>
              </w:rPr>
              <w:t>ACS1 Establish rapport with customer through communication skills</w:t>
            </w:r>
          </w:p>
        </w:tc>
        <w:tc>
          <w:tcPr>
            <w:tcW w:w="2126" w:type="dxa"/>
          </w:tcPr>
          <w:p w14:paraId="0829A6C5" w14:textId="77777777" w:rsidR="0018532B" w:rsidRPr="00282357" w:rsidRDefault="0018532B" w:rsidP="007F198C">
            <w:pPr>
              <w:rPr>
                <w:rFonts w:ascii="Arial" w:eastAsia="Times New Roman" w:hAnsi="Arial" w:cs="Arial"/>
                <w:color w:val="000000" w:themeColor="text1"/>
              </w:rPr>
            </w:pPr>
          </w:p>
        </w:tc>
        <w:tc>
          <w:tcPr>
            <w:tcW w:w="1762" w:type="dxa"/>
          </w:tcPr>
          <w:p w14:paraId="40EF80F9" w14:textId="77777777" w:rsidR="0018532B" w:rsidRPr="00282357" w:rsidRDefault="0018532B" w:rsidP="007F198C">
            <w:pPr>
              <w:rPr>
                <w:rFonts w:ascii="Arial" w:eastAsia="Times New Roman" w:hAnsi="Arial" w:cs="Arial"/>
                <w:color w:val="000000" w:themeColor="text1"/>
              </w:rPr>
            </w:pPr>
          </w:p>
        </w:tc>
      </w:tr>
      <w:tr w:rsidR="0018532B" w:rsidRPr="00D36222" w14:paraId="1C1672D0" w14:textId="77777777" w:rsidTr="0018532B">
        <w:trPr>
          <w:trHeight w:val="504"/>
        </w:trPr>
        <w:tc>
          <w:tcPr>
            <w:tcW w:w="1980" w:type="dxa"/>
            <w:vMerge/>
          </w:tcPr>
          <w:p w14:paraId="3C86325E"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03471665"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ACS2 Deliver customer service in line with organisational standards </w:t>
            </w:r>
          </w:p>
        </w:tc>
        <w:tc>
          <w:tcPr>
            <w:tcW w:w="2126" w:type="dxa"/>
          </w:tcPr>
          <w:p w14:paraId="5932D6CA" w14:textId="77777777" w:rsidR="0018532B" w:rsidRPr="00282357" w:rsidRDefault="0018532B" w:rsidP="007F198C">
            <w:pPr>
              <w:rPr>
                <w:rFonts w:ascii="Arial" w:eastAsia="Times New Roman" w:hAnsi="Arial" w:cs="Arial"/>
                <w:color w:val="000000" w:themeColor="text1"/>
              </w:rPr>
            </w:pPr>
          </w:p>
        </w:tc>
        <w:tc>
          <w:tcPr>
            <w:tcW w:w="1762" w:type="dxa"/>
          </w:tcPr>
          <w:p w14:paraId="0E66E2C6" w14:textId="77777777" w:rsidR="0018532B" w:rsidRPr="00282357" w:rsidRDefault="0018532B" w:rsidP="007F198C">
            <w:pPr>
              <w:rPr>
                <w:rFonts w:ascii="Arial" w:eastAsia="Times New Roman" w:hAnsi="Arial" w:cs="Arial"/>
                <w:color w:val="000000" w:themeColor="text1"/>
              </w:rPr>
            </w:pPr>
          </w:p>
        </w:tc>
      </w:tr>
      <w:tr w:rsidR="0018532B" w:rsidRPr="00D36222" w14:paraId="68DBBA84" w14:textId="77777777" w:rsidTr="0018532B">
        <w:trPr>
          <w:trHeight w:val="504"/>
        </w:trPr>
        <w:tc>
          <w:tcPr>
            <w:tcW w:w="1980" w:type="dxa"/>
            <w:vMerge/>
          </w:tcPr>
          <w:p w14:paraId="243F67D6"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2F7F4127"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ACS3 Check customers’ satisfaction with products and services </w:t>
            </w:r>
          </w:p>
        </w:tc>
        <w:tc>
          <w:tcPr>
            <w:tcW w:w="2126" w:type="dxa"/>
          </w:tcPr>
          <w:p w14:paraId="3FF348CA" w14:textId="77777777" w:rsidR="0018532B" w:rsidRPr="00282357" w:rsidRDefault="0018532B" w:rsidP="007F198C">
            <w:pPr>
              <w:rPr>
                <w:rFonts w:ascii="Arial" w:eastAsia="Times New Roman" w:hAnsi="Arial" w:cs="Arial"/>
                <w:color w:val="000000" w:themeColor="text1"/>
              </w:rPr>
            </w:pPr>
          </w:p>
        </w:tc>
        <w:tc>
          <w:tcPr>
            <w:tcW w:w="1762" w:type="dxa"/>
          </w:tcPr>
          <w:p w14:paraId="733C3C21" w14:textId="77777777" w:rsidR="0018532B" w:rsidRPr="00282357" w:rsidRDefault="0018532B" w:rsidP="007F198C">
            <w:pPr>
              <w:rPr>
                <w:rFonts w:ascii="Arial" w:eastAsia="Times New Roman" w:hAnsi="Arial" w:cs="Arial"/>
                <w:color w:val="000000" w:themeColor="text1"/>
              </w:rPr>
            </w:pPr>
          </w:p>
        </w:tc>
      </w:tr>
      <w:tr w:rsidR="0018532B" w:rsidRPr="00D36222" w14:paraId="3873E4B1" w14:textId="77777777" w:rsidTr="0018532B">
        <w:trPr>
          <w:trHeight w:val="504"/>
        </w:trPr>
        <w:tc>
          <w:tcPr>
            <w:tcW w:w="1980" w:type="dxa"/>
            <w:vMerge/>
          </w:tcPr>
          <w:p w14:paraId="508F55F5"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25E18972" w14:textId="77777777" w:rsidR="0018532B" w:rsidRPr="00D36222" w:rsidRDefault="0018532B" w:rsidP="007F198C">
            <w:pPr>
              <w:widowControl w:val="0"/>
              <w:autoSpaceDE w:val="0"/>
              <w:autoSpaceDN w:val="0"/>
              <w:adjustRightInd w:val="0"/>
              <w:rPr>
                <w:rFonts w:ascii="Arial" w:hAnsi="Arial" w:cs="Arial"/>
                <w:color w:val="000000"/>
              </w:rPr>
            </w:pPr>
            <w:r>
              <w:rPr>
                <w:rFonts w:ascii="Arial" w:hAnsi="Arial" w:cs="Arial"/>
                <w:color w:val="000000"/>
              </w:rPr>
              <w:t>ACS4 Act on feedback un line with organisational standards</w:t>
            </w:r>
          </w:p>
        </w:tc>
        <w:tc>
          <w:tcPr>
            <w:tcW w:w="2126" w:type="dxa"/>
          </w:tcPr>
          <w:p w14:paraId="5862B467" w14:textId="77777777" w:rsidR="0018532B" w:rsidRPr="00282357" w:rsidRDefault="0018532B" w:rsidP="007F198C">
            <w:pPr>
              <w:rPr>
                <w:rFonts w:ascii="Arial" w:eastAsia="Times New Roman" w:hAnsi="Arial" w:cs="Arial"/>
                <w:color w:val="000000" w:themeColor="text1"/>
              </w:rPr>
            </w:pPr>
          </w:p>
        </w:tc>
        <w:tc>
          <w:tcPr>
            <w:tcW w:w="1762" w:type="dxa"/>
          </w:tcPr>
          <w:p w14:paraId="5DAFB306" w14:textId="77777777" w:rsidR="0018532B" w:rsidRPr="00282357" w:rsidRDefault="0018532B" w:rsidP="007F198C">
            <w:pPr>
              <w:rPr>
                <w:rFonts w:ascii="Arial" w:eastAsia="Times New Roman" w:hAnsi="Arial" w:cs="Arial"/>
                <w:color w:val="000000" w:themeColor="text1"/>
              </w:rPr>
            </w:pPr>
          </w:p>
        </w:tc>
      </w:tr>
      <w:tr w:rsidR="0018532B" w:rsidRPr="00D36222" w14:paraId="2F485F96" w14:textId="77777777" w:rsidTr="0018532B">
        <w:trPr>
          <w:trHeight w:val="245"/>
        </w:trPr>
        <w:tc>
          <w:tcPr>
            <w:tcW w:w="1980" w:type="dxa"/>
            <w:vMerge/>
          </w:tcPr>
          <w:p w14:paraId="51192946"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4D514D80"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ACB2 Take an enthusiastic and positive approach to providing excellent customer service  </w:t>
            </w:r>
          </w:p>
        </w:tc>
        <w:tc>
          <w:tcPr>
            <w:tcW w:w="2126" w:type="dxa"/>
          </w:tcPr>
          <w:p w14:paraId="431716FE" w14:textId="77777777" w:rsidR="0018532B" w:rsidRPr="00282357" w:rsidRDefault="0018532B" w:rsidP="007F198C">
            <w:pPr>
              <w:rPr>
                <w:rFonts w:ascii="Arial" w:eastAsia="Times New Roman" w:hAnsi="Arial" w:cs="Arial"/>
                <w:color w:val="000000" w:themeColor="text1"/>
              </w:rPr>
            </w:pPr>
          </w:p>
        </w:tc>
        <w:tc>
          <w:tcPr>
            <w:tcW w:w="1762" w:type="dxa"/>
          </w:tcPr>
          <w:p w14:paraId="67D9F2E6" w14:textId="77777777" w:rsidR="0018532B" w:rsidRPr="00282357" w:rsidRDefault="0018532B" w:rsidP="007F198C">
            <w:pPr>
              <w:rPr>
                <w:rFonts w:ascii="Arial" w:eastAsia="Times New Roman" w:hAnsi="Arial" w:cs="Arial"/>
                <w:color w:val="000000" w:themeColor="text1"/>
              </w:rPr>
            </w:pPr>
          </w:p>
        </w:tc>
      </w:tr>
      <w:tr w:rsidR="0018532B" w:rsidRPr="00D36222" w14:paraId="09C26FB7" w14:textId="77777777" w:rsidTr="0018532B">
        <w:trPr>
          <w:trHeight w:val="274"/>
        </w:trPr>
        <w:tc>
          <w:tcPr>
            <w:tcW w:w="1980" w:type="dxa"/>
            <w:vMerge w:val="restart"/>
          </w:tcPr>
          <w:p w14:paraId="0687C4E7" w14:textId="77777777" w:rsidR="0018532B" w:rsidRPr="00D36222" w:rsidRDefault="0018532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Business</w:t>
            </w:r>
          </w:p>
          <w:p w14:paraId="2199895E" w14:textId="77777777" w:rsidR="0018532B" w:rsidRPr="00D36222" w:rsidRDefault="0018532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2)</w:t>
            </w:r>
          </w:p>
        </w:tc>
        <w:tc>
          <w:tcPr>
            <w:tcW w:w="4961" w:type="dxa"/>
          </w:tcPr>
          <w:p w14:paraId="1A379E83" w14:textId="77777777" w:rsidR="0018532B" w:rsidRPr="00D36222" w:rsidRDefault="0018532B" w:rsidP="007F198C">
            <w:pPr>
              <w:pStyle w:val="Default"/>
              <w:rPr>
                <w:rFonts w:ascii="Arial" w:hAnsi="Arial" w:cs="Arial"/>
              </w:rPr>
            </w:pPr>
            <w:r w:rsidRPr="00D36222">
              <w:rPr>
                <w:rFonts w:ascii="Arial" w:hAnsi="Arial" w:cs="Arial"/>
                <w:sz w:val="22"/>
              </w:rPr>
              <w:t>ACS1 Perform activities to promote business / brand standards</w:t>
            </w:r>
          </w:p>
        </w:tc>
        <w:tc>
          <w:tcPr>
            <w:tcW w:w="2126" w:type="dxa"/>
          </w:tcPr>
          <w:p w14:paraId="62C8C661" w14:textId="77777777" w:rsidR="0018532B" w:rsidRPr="00282357" w:rsidRDefault="0018532B" w:rsidP="007F198C">
            <w:pPr>
              <w:rPr>
                <w:rFonts w:ascii="Arial" w:eastAsia="Times New Roman" w:hAnsi="Arial" w:cs="Arial"/>
                <w:color w:val="000000" w:themeColor="text1"/>
              </w:rPr>
            </w:pPr>
          </w:p>
        </w:tc>
        <w:tc>
          <w:tcPr>
            <w:tcW w:w="1762" w:type="dxa"/>
          </w:tcPr>
          <w:p w14:paraId="4B6F5952" w14:textId="77777777" w:rsidR="0018532B" w:rsidRPr="00282357" w:rsidRDefault="0018532B" w:rsidP="007F198C">
            <w:pPr>
              <w:rPr>
                <w:rFonts w:ascii="Arial" w:eastAsia="Times New Roman" w:hAnsi="Arial" w:cs="Arial"/>
                <w:color w:val="000000" w:themeColor="text1"/>
              </w:rPr>
            </w:pPr>
          </w:p>
        </w:tc>
      </w:tr>
      <w:tr w:rsidR="0018532B" w:rsidRPr="00D36222" w14:paraId="71533C7C" w14:textId="77777777" w:rsidTr="0018532B">
        <w:trPr>
          <w:trHeight w:val="466"/>
        </w:trPr>
        <w:tc>
          <w:tcPr>
            <w:tcW w:w="1980" w:type="dxa"/>
            <w:vMerge/>
          </w:tcPr>
          <w:p w14:paraId="0344798E"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74F7E74B"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ACS2 identify opportunities to increase sales and achieve customer loyalty</w:t>
            </w:r>
          </w:p>
        </w:tc>
        <w:tc>
          <w:tcPr>
            <w:tcW w:w="2126" w:type="dxa"/>
          </w:tcPr>
          <w:p w14:paraId="6571169E" w14:textId="77777777" w:rsidR="0018532B" w:rsidRPr="00282357" w:rsidRDefault="0018532B" w:rsidP="007F198C">
            <w:pPr>
              <w:rPr>
                <w:rFonts w:ascii="Arial" w:eastAsia="Times New Roman" w:hAnsi="Arial" w:cs="Arial"/>
                <w:color w:val="000000" w:themeColor="text1"/>
              </w:rPr>
            </w:pPr>
          </w:p>
        </w:tc>
        <w:tc>
          <w:tcPr>
            <w:tcW w:w="1762" w:type="dxa"/>
          </w:tcPr>
          <w:p w14:paraId="3E7D8B3B" w14:textId="77777777" w:rsidR="0018532B" w:rsidRPr="00282357" w:rsidRDefault="0018532B" w:rsidP="007F198C">
            <w:pPr>
              <w:rPr>
                <w:rFonts w:ascii="Arial" w:eastAsia="Times New Roman" w:hAnsi="Arial" w:cs="Arial"/>
                <w:color w:val="000000" w:themeColor="text1"/>
              </w:rPr>
            </w:pPr>
          </w:p>
        </w:tc>
      </w:tr>
      <w:tr w:rsidR="0018532B" w:rsidRPr="00D36222" w14:paraId="10CFF7C4" w14:textId="77777777" w:rsidTr="0018532B">
        <w:trPr>
          <w:trHeight w:val="388"/>
        </w:trPr>
        <w:tc>
          <w:tcPr>
            <w:tcW w:w="1980" w:type="dxa"/>
            <w:vMerge/>
          </w:tcPr>
          <w:p w14:paraId="21444A06"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53D88E16"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ACS3 Minimise unnecessary financial loss when handling payments, dealing with transactions, stock and packaging</w:t>
            </w:r>
          </w:p>
        </w:tc>
        <w:tc>
          <w:tcPr>
            <w:tcW w:w="2126" w:type="dxa"/>
          </w:tcPr>
          <w:p w14:paraId="35CFCDE4" w14:textId="77777777" w:rsidR="0018532B" w:rsidRPr="00282357" w:rsidRDefault="0018532B" w:rsidP="007F198C">
            <w:pPr>
              <w:rPr>
                <w:rFonts w:ascii="Arial" w:eastAsia="Times New Roman" w:hAnsi="Arial" w:cs="Arial"/>
                <w:color w:val="000000" w:themeColor="text1"/>
              </w:rPr>
            </w:pPr>
          </w:p>
        </w:tc>
        <w:tc>
          <w:tcPr>
            <w:tcW w:w="1762" w:type="dxa"/>
          </w:tcPr>
          <w:p w14:paraId="001A6CE3" w14:textId="77777777" w:rsidR="0018532B" w:rsidRPr="00282357" w:rsidRDefault="0018532B" w:rsidP="007F198C">
            <w:pPr>
              <w:rPr>
                <w:rFonts w:ascii="Arial" w:eastAsia="Times New Roman" w:hAnsi="Arial" w:cs="Arial"/>
                <w:color w:val="000000" w:themeColor="text1"/>
              </w:rPr>
            </w:pPr>
          </w:p>
        </w:tc>
      </w:tr>
      <w:tr w:rsidR="0018532B" w:rsidRPr="00D36222" w14:paraId="689CE631" w14:textId="77777777" w:rsidTr="0018532B">
        <w:trPr>
          <w:trHeight w:val="423"/>
        </w:trPr>
        <w:tc>
          <w:tcPr>
            <w:tcW w:w="1980" w:type="dxa"/>
            <w:vMerge/>
          </w:tcPr>
          <w:p w14:paraId="1560CFA2"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3E0A28E3" w14:textId="77777777" w:rsidR="0018532B" w:rsidRPr="00D36222" w:rsidRDefault="0018532B" w:rsidP="007F198C">
            <w:pPr>
              <w:widowControl w:val="0"/>
              <w:autoSpaceDE w:val="0"/>
              <w:autoSpaceDN w:val="0"/>
              <w:adjustRightInd w:val="0"/>
              <w:jc w:val="both"/>
              <w:rPr>
                <w:rFonts w:ascii="Arial" w:hAnsi="Arial" w:cs="Arial"/>
                <w:color w:val="000000"/>
              </w:rPr>
            </w:pPr>
            <w:r w:rsidRPr="00D36222">
              <w:rPr>
                <w:rFonts w:ascii="Arial" w:hAnsi="Arial" w:cs="Arial"/>
                <w:color w:val="000000"/>
              </w:rPr>
              <w:t>ACS4 Prepare and organise own work, in line with business standards</w:t>
            </w:r>
          </w:p>
        </w:tc>
        <w:tc>
          <w:tcPr>
            <w:tcW w:w="2126" w:type="dxa"/>
          </w:tcPr>
          <w:p w14:paraId="26CF70DA" w14:textId="77777777" w:rsidR="0018532B" w:rsidRPr="00282357" w:rsidRDefault="0018532B" w:rsidP="007F198C">
            <w:pPr>
              <w:rPr>
                <w:rFonts w:ascii="Arial" w:eastAsia="Times New Roman" w:hAnsi="Arial" w:cs="Arial"/>
                <w:color w:val="000000" w:themeColor="text1"/>
              </w:rPr>
            </w:pPr>
          </w:p>
        </w:tc>
        <w:tc>
          <w:tcPr>
            <w:tcW w:w="1762" w:type="dxa"/>
          </w:tcPr>
          <w:p w14:paraId="7F2925D2" w14:textId="77777777" w:rsidR="0018532B" w:rsidRPr="00282357" w:rsidRDefault="0018532B" w:rsidP="007F198C">
            <w:pPr>
              <w:rPr>
                <w:rFonts w:ascii="Arial" w:eastAsia="Times New Roman" w:hAnsi="Arial" w:cs="Arial"/>
                <w:color w:val="000000" w:themeColor="text1"/>
              </w:rPr>
            </w:pPr>
          </w:p>
        </w:tc>
      </w:tr>
      <w:tr w:rsidR="0018532B" w:rsidRPr="00D36222" w14:paraId="38C9FE24" w14:textId="77777777" w:rsidTr="0018532B">
        <w:trPr>
          <w:trHeight w:val="473"/>
        </w:trPr>
        <w:tc>
          <w:tcPr>
            <w:tcW w:w="1980" w:type="dxa"/>
            <w:vMerge/>
          </w:tcPr>
          <w:p w14:paraId="6637DE35"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0854937D" w14:textId="77777777" w:rsidR="0018532B" w:rsidRPr="00D36222" w:rsidRDefault="0018532B" w:rsidP="007F198C">
            <w:pPr>
              <w:widowControl w:val="0"/>
              <w:tabs>
                <w:tab w:val="left" w:pos="220"/>
                <w:tab w:val="left" w:pos="720"/>
              </w:tabs>
              <w:autoSpaceDE w:val="0"/>
              <w:autoSpaceDN w:val="0"/>
              <w:adjustRightInd w:val="0"/>
              <w:rPr>
                <w:rFonts w:ascii="Arial" w:hAnsi="Arial" w:cs="Arial"/>
                <w:color w:val="000000"/>
              </w:rPr>
            </w:pPr>
            <w:r w:rsidRPr="00D36222">
              <w:rPr>
                <w:rFonts w:ascii="Arial" w:hAnsi="Arial" w:cs="Arial"/>
                <w:color w:val="000000"/>
              </w:rPr>
              <w:t>ACS5 Adapt communication style in line with customer needs</w:t>
            </w:r>
          </w:p>
        </w:tc>
        <w:tc>
          <w:tcPr>
            <w:tcW w:w="2126" w:type="dxa"/>
          </w:tcPr>
          <w:p w14:paraId="2FAADC08" w14:textId="77777777" w:rsidR="0018532B" w:rsidRPr="00282357" w:rsidRDefault="0018532B" w:rsidP="007F198C">
            <w:pPr>
              <w:rPr>
                <w:rFonts w:ascii="Arial" w:eastAsia="Times New Roman" w:hAnsi="Arial" w:cs="Arial"/>
                <w:color w:val="000000" w:themeColor="text1"/>
              </w:rPr>
            </w:pPr>
          </w:p>
        </w:tc>
        <w:tc>
          <w:tcPr>
            <w:tcW w:w="1762" w:type="dxa"/>
          </w:tcPr>
          <w:p w14:paraId="48C7EC88" w14:textId="77777777" w:rsidR="0018532B" w:rsidRPr="00282357" w:rsidRDefault="0018532B" w:rsidP="007F198C">
            <w:pPr>
              <w:rPr>
                <w:rFonts w:ascii="Arial" w:eastAsia="Times New Roman" w:hAnsi="Arial" w:cs="Arial"/>
                <w:color w:val="000000" w:themeColor="text1"/>
              </w:rPr>
            </w:pPr>
          </w:p>
        </w:tc>
      </w:tr>
      <w:tr w:rsidR="0018532B" w:rsidRPr="00D36222" w14:paraId="527A29B8" w14:textId="77777777" w:rsidTr="0018532B">
        <w:trPr>
          <w:trHeight w:val="132"/>
        </w:trPr>
        <w:tc>
          <w:tcPr>
            <w:tcW w:w="1980" w:type="dxa"/>
            <w:vMerge/>
          </w:tcPr>
          <w:p w14:paraId="382771A9"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5C403E47"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ACS6 Promote own organisation’s products and services, within the scope of own role</w:t>
            </w:r>
          </w:p>
        </w:tc>
        <w:tc>
          <w:tcPr>
            <w:tcW w:w="2126" w:type="dxa"/>
          </w:tcPr>
          <w:p w14:paraId="27A21A7D" w14:textId="77777777" w:rsidR="0018532B" w:rsidRPr="00282357" w:rsidRDefault="0018532B" w:rsidP="007F198C">
            <w:pPr>
              <w:rPr>
                <w:rFonts w:ascii="Arial" w:eastAsia="Times New Roman" w:hAnsi="Arial" w:cs="Arial"/>
                <w:color w:val="000000" w:themeColor="text1"/>
              </w:rPr>
            </w:pPr>
          </w:p>
        </w:tc>
        <w:tc>
          <w:tcPr>
            <w:tcW w:w="1762" w:type="dxa"/>
          </w:tcPr>
          <w:p w14:paraId="10DEE815" w14:textId="77777777" w:rsidR="0018532B" w:rsidRPr="00282357" w:rsidRDefault="0018532B" w:rsidP="007F198C">
            <w:pPr>
              <w:rPr>
                <w:rFonts w:ascii="Arial" w:eastAsia="Times New Roman" w:hAnsi="Arial" w:cs="Arial"/>
                <w:color w:val="000000" w:themeColor="text1"/>
              </w:rPr>
            </w:pPr>
          </w:p>
        </w:tc>
      </w:tr>
      <w:tr w:rsidR="0018532B" w:rsidRPr="00D36222" w14:paraId="4A067D3E" w14:textId="77777777" w:rsidTr="0018532B">
        <w:trPr>
          <w:trHeight w:val="335"/>
        </w:trPr>
        <w:tc>
          <w:tcPr>
            <w:tcW w:w="1980" w:type="dxa"/>
            <w:vMerge/>
          </w:tcPr>
          <w:p w14:paraId="339F6B9C"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05F00B81"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ACS7 Use technology in line with customer needs</w:t>
            </w:r>
          </w:p>
        </w:tc>
        <w:tc>
          <w:tcPr>
            <w:tcW w:w="2126" w:type="dxa"/>
          </w:tcPr>
          <w:p w14:paraId="64F60072" w14:textId="77777777" w:rsidR="0018532B" w:rsidRPr="00282357" w:rsidRDefault="0018532B" w:rsidP="007F198C">
            <w:pPr>
              <w:rPr>
                <w:rFonts w:ascii="Arial" w:eastAsia="Times New Roman" w:hAnsi="Arial" w:cs="Arial"/>
                <w:color w:val="000000" w:themeColor="text1"/>
              </w:rPr>
            </w:pPr>
          </w:p>
        </w:tc>
        <w:tc>
          <w:tcPr>
            <w:tcW w:w="1762" w:type="dxa"/>
          </w:tcPr>
          <w:p w14:paraId="4C7BF22D" w14:textId="77777777" w:rsidR="0018532B" w:rsidRPr="00282357" w:rsidRDefault="0018532B" w:rsidP="007F198C">
            <w:pPr>
              <w:rPr>
                <w:rFonts w:ascii="Arial" w:eastAsia="Times New Roman" w:hAnsi="Arial" w:cs="Arial"/>
                <w:color w:val="000000" w:themeColor="text1"/>
              </w:rPr>
            </w:pPr>
          </w:p>
        </w:tc>
      </w:tr>
      <w:tr w:rsidR="0018532B" w:rsidRPr="00D36222" w14:paraId="1D86E583" w14:textId="77777777" w:rsidTr="0018532B">
        <w:trPr>
          <w:trHeight w:val="513"/>
        </w:trPr>
        <w:tc>
          <w:tcPr>
            <w:tcW w:w="1980" w:type="dxa"/>
            <w:vMerge/>
          </w:tcPr>
          <w:p w14:paraId="75FF85A4"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66B6E7C7" w14:textId="77777777" w:rsidR="0018532B" w:rsidRPr="00D36222" w:rsidRDefault="0018532B" w:rsidP="007F198C">
            <w:pPr>
              <w:widowControl w:val="0"/>
              <w:autoSpaceDE w:val="0"/>
              <w:autoSpaceDN w:val="0"/>
              <w:adjustRightInd w:val="0"/>
              <w:spacing w:line="300" w:lineRule="atLeast"/>
              <w:rPr>
                <w:rFonts w:ascii="Arial" w:hAnsi="Arial" w:cs="Arial"/>
                <w:color w:val="000000"/>
              </w:rPr>
            </w:pPr>
            <w:r>
              <w:rPr>
                <w:rFonts w:ascii="Arial" w:hAnsi="Arial" w:cs="Arial"/>
                <w:color w:val="000000"/>
              </w:rPr>
              <w:t>ACS8 Comply with relevant legal requirements while minimising disruption to the business</w:t>
            </w:r>
          </w:p>
        </w:tc>
        <w:tc>
          <w:tcPr>
            <w:tcW w:w="2126" w:type="dxa"/>
          </w:tcPr>
          <w:p w14:paraId="11E6993C" w14:textId="77777777" w:rsidR="0018532B" w:rsidRPr="00282357" w:rsidRDefault="0018532B" w:rsidP="007F198C">
            <w:pPr>
              <w:rPr>
                <w:rFonts w:ascii="Arial" w:eastAsia="Times New Roman" w:hAnsi="Arial" w:cs="Arial"/>
                <w:color w:val="000000" w:themeColor="text1"/>
              </w:rPr>
            </w:pPr>
          </w:p>
        </w:tc>
        <w:tc>
          <w:tcPr>
            <w:tcW w:w="1762" w:type="dxa"/>
          </w:tcPr>
          <w:p w14:paraId="56914167" w14:textId="77777777" w:rsidR="0018532B" w:rsidRPr="00282357" w:rsidRDefault="0018532B" w:rsidP="007F198C">
            <w:pPr>
              <w:rPr>
                <w:rFonts w:ascii="Arial" w:eastAsia="Times New Roman" w:hAnsi="Arial" w:cs="Arial"/>
                <w:color w:val="000000" w:themeColor="text1"/>
              </w:rPr>
            </w:pPr>
          </w:p>
        </w:tc>
      </w:tr>
      <w:tr w:rsidR="0018532B" w:rsidRPr="00D36222" w14:paraId="3334FB0B" w14:textId="77777777" w:rsidTr="0018532B">
        <w:trPr>
          <w:trHeight w:val="465"/>
        </w:trPr>
        <w:tc>
          <w:tcPr>
            <w:tcW w:w="1980" w:type="dxa"/>
            <w:vMerge/>
          </w:tcPr>
          <w:p w14:paraId="5B1F84F1"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633BEDC9" w14:textId="77777777" w:rsidR="0018532B" w:rsidRPr="00D36222"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ACS9 Minimise negative effects on the environment within scope of own role</w:t>
            </w:r>
          </w:p>
        </w:tc>
        <w:tc>
          <w:tcPr>
            <w:tcW w:w="2126" w:type="dxa"/>
          </w:tcPr>
          <w:p w14:paraId="0D1E28DD" w14:textId="77777777" w:rsidR="0018532B" w:rsidRPr="00282357" w:rsidRDefault="0018532B" w:rsidP="007F198C">
            <w:pPr>
              <w:rPr>
                <w:rFonts w:ascii="Arial" w:eastAsia="Times New Roman" w:hAnsi="Arial" w:cs="Arial"/>
                <w:color w:val="000000" w:themeColor="text1"/>
              </w:rPr>
            </w:pPr>
          </w:p>
        </w:tc>
        <w:tc>
          <w:tcPr>
            <w:tcW w:w="1762" w:type="dxa"/>
          </w:tcPr>
          <w:p w14:paraId="59126EE4" w14:textId="77777777" w:rsidR="0018532B" w:rsidRPr="00282357" w:rsidRDefault="0018532B" w:rsidP="007F198C">
            <w:pPr>
              <w:rPr>
                <w:rFonts w:ascii="Arial" w:eastAsia="Times New Roman" w:hAnsi="Arial" w:cs="Arial"/>
                <w:color w:val="000000" w:themeColor="text1"/>
              </w:rPr>
            </w:pPr>
          </w:p>
        </w:tc>
      </w:tr>
      <w:tr w:rsidR="0018532B" w:rsidRPr="00D36222" w14:paraId="62B6E7D8" w14:textId="77777777" w:rsidTr="0018532B">
        <w:trPr>
          <w:trHeight w:val="63"/>
        </w:trPr>
        <w:tc>
          <w:tcPr>
            <w:tcW w:w="1980" w:type="dxa"/>
            <w:vMerge/>
          </w:tcPr>
          <w:p w14:paraId="128FA326"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2B72AD97" w14:textId="77777777" w:rsidR="0018532B" w:rsidRPr="00D36222" w:rsidRDefault="0018532B" w:rsidP="007F198C">
            <w:pPr>
              <w:widowControl w:val="0"/>
              <w:autoSpaceDE w:val="0"/>
              <w:autoSpaceDN w:val="0"/>
              <w:adjustRightInd w:val="0"/>
              <w:rPr>
                <w:rFonts w:ascii="Arial" w:hAnsi="Arial" w:cs="Arial"/>
                <w:color w:val="000000"/>
              </w:rPr>
            </w:pPr>
            <w:r>
              <w:rPr>
                <w:rFonts w:ascii="Arial" w:hAnsi="Arial" w:cs="Arial"/>
                <w:color w:val="000000"/>
              </w:rPr>
              <w:t>ACB2 Carry out activities with consideration of their cost and value</w:t>
            </w:r>
          </w:p>
        </w:tc>
        <w:tc>
          <w:tcPr>
            <w:tcW w:w="2126" w:type="dxa"/>
          </w:tcPr>
          <w:p w14:paraId="697A49F4" w14:textId="77777777" w:rsidR="0018532B" w:rsidRPr="00282357" w:rsidRDefault="0018532B" w:rsidP="007F198C">
            <w:pPr>
              <w:rPr>
                <w:rFonts w:ascii="Arial" w:eastAsia="Times New Roman" w:hAnsi="Arial" w:cs="Arial"/>
                <w:color w:val="000000" w:themeColor="text1"/>
              </w:rPr>
            </w:pPr>
          </w:p>
        </w:tc>
        <w:tc>
          <w:tcPr>
            <w:tcW w:w="1762" w:type="dxa"/>
          </w:tcPr>
          <w:p w14:paraId="1373F627" w14:textId="77777777" w:rsidR="0018532B" w:rsidRPr="00282357" w:rsidRDefault="0018532B" w:rsidP="007F198C">
            <w:pPr>
              <w:rPr>
                <w:rFonts w:ascii="Arial" w:eastAsia="Times New Roman" w:hAnsi="Arial" w:cs="Arial"/>
                <w:color w:val="000000" w:themeColor="text1"/>
              </w:rPr>
            </w:pPr>
          </w:p>
        </w:tc>
      </w:tr>
      <w:tr w:rsidR="0018532B" w:rsidRPr="00D36222" w14:paraId="7DD72900" w14:textId="77777777" w:rsidTr="0018532B">
        <w:trPr>
          <w:trHeight w:val="518"/>
        </w:trPr>
        <w:tc>
          <w:tcPr>
            <w:tcW w:w="1980" w:type="dxa"/>
            <w:vMerge/>
          </w:tcPr>
          <w:p w14:paraId="1DE933B8"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1671E30D"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ACB3 Organise own work and have the confidence to ask for guidance, fully participate in performance reviews and training and act on feedback relating to personal performance</w:t>
            </w:r>
          </w:p>
        </w:tc>
        <w:tc>
          <w:tcPr>
            <w:tcW w:w="2126" w:type="dxa"/>
          </w:tcPr>
          <w:p w14:paraId="2A202EF5" w14:textId="77777777" w:rsidR="0018532B" w:rsidRPr="00282357" w:rsidRDefault="0018532B" w:rsidP="007F198C">
            <w:pPr>
              <w:rPr>
                <w:rFonts w:ascii="Arial" w:eastAsia="Times New Roman" w:hAnsi="Arial" w:cs="Arial"/>
                <w:color w:val="000000" w:themeColor="text1"/>
              </w:rPr>
            </w:pPr>
          </w:p>
        </w:tc>
        <w:tc>
          <w:tcPr>
            <w:tcW w:w="1762" w:type="dxa"/>
          </w:tcPr>
          <w:p w14:paraId="2FB6408D" w14:textId="77777777" w:rsidR="0018532B" w:rsidRPr="00282357" w:rsidRDefault="0018532B" w:rsidP="007F198C">
            <w:pPr>
              <w:rPr>
                <w:rFonts w:ascii="Arial" w:eastAsia="Times New Roman" w:hAnsi="Arial" w:cs="Arial"/>
                <w:color w:val="000000" w:themeColor="text1"/>
              </w:rPr>
            </w:pPr>
          </w:p>
        </w:tc>
      </w:tr>
      <w:tr w:rsidR="0018532B" w:rsidRPr="00D36222" w14:paraId="7CE4B690" w14:textId="77777777" w:rsidTr="0018532B">
        <w:trPr>
          <w:trHeight w:val="620"/>
        </w:trPr>
        <w:tc>
          <w:tcPr>
            <w:tcW w:w="1980" w:type="dxa"/>
            <w:vMerge/>
          </w:tcPr>
          <w:p w14:paraId="424CE5A7"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1B130CDD"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ACB6 Use technology responsibly and take an interest in new developments that relate to own job role</w:t>
            </w:r>
          </w:p>
        </w:tc>
        <w:tc>
          <w:tcPr>
            <w:tcW w:w="2126" w:type="dxa"/>
          </w:tcPr>
          <w:p w14:paraId="44E141EB" w14:textId="77777777" w:rsidR="0018532B" w:rsidRPr="00282357" w:rsidRDefault="0018532B" w:rsidP="007F198C">
            <w:pPr>
              <w:rPr>
                <w:rFonts w:ascii="Arial" w:eastAsia="Times New Roman" w:hAnsi="Arial" w:cs="Arial"/>
                <w:color w:val="000000" w:themeColor="text1"/>
              </w:rPr>
            </w:pPr>
          </w:p>
        </w:tc>
        <w:tc>
          <w:tcPr>
            <w:tcW w:w="1762" w:type="dxa"/>
          </w:tcPr>
          <w:p w14:paraId="10AAA0BA" w14:textId="77777777" w:rsidR="0018532B" w:rsidRPr="00282357" w:rsidRDefault="0018532B" w:rsidP="007F198C">
            <w:pPr>
              <w:rPr>
                <w:rFonts w:ascii="Arial" w:eastAsia="Times New Roman" w:hAnsi="Arial" w:cs="Arial"/>
                <w:color w:val="000000" w:themeColor="text1"/>
              </w:rPr>
            </w:pPr>
          </w:p>
        </w:tc>
      </w:tr>
      <w:tr w:rsidR="0018532B" w:rsidRPr="00D36222" w14:paraId="6B1389CF" w14:textId="77777777" w:rsidTr="0018532B">
        <w:trPr>
          <w:trHeight w:val="620"/>
        </w:trPr>
        <w:tc>
          <w:tcPr>
            <w:tcW w:w="1980" w:type="dxa"/>
            <w:vMerge/>
          </w:tcPr>
          <w:p w14:paraId="6D3CBEF3"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4E766E3B" w14:textId="77777777" w:rsidR="0018532B" w:rsidRPr="00D36222" w:rsidRDefault="0018532B" w:rsidP="007F198C">
            <w:pPr>
              <w:widowControl w:val="0"/>
              <w:autoSpaceDE w:val="0"/>
              <w:autoSpaceDN w:val="0"/>
              <w:adjustRightInd w:val="0"/>
              <w:rPr>
                <w:rFonts w:ascii="Arial" w:hAnsi="Arial" w:cs="Arial"/>
                <w:color w:val="000000"/>
              </w:rPr>
            </w:pPr>
            <w:r>
              <w:rPr>
                <w:rFonts w:ascii="Arial" w:hAnsi="Arial" w:cs="Arial"/>
                <w:color w:val="000000"/>
              </w:rPr>
              <w:t>ACB7 Work with integrity in a safe, honest and trustworthy manner putting personal safety and that of others first</w:t>
            </w:r>
          </w:p>
        </w:tc>
        <w:tc>
          <w:tcPr>
            <w:tcW w:w="2126" w:type="dxa"/>
          </w:tcPr>
          <w:p w14:paraId="306FB450" w14:textId="77777777" w:rsidR="0018532B" w:rsidRPr="00282357" w:rsidRDefault="0018532B" w:rsidP="007F198C">
            <w:pPr>
              <w:rPr>
                <w:rFonts w:ascii="Arial" w:eastAsia="Times New Roman" w:hAnsi="Arial" w:cs="Arial"/>
                <w:color w:val="000000" w:themeColor="text1"/>
              </w:rPr>
            </w:pPr>
          </w:p>
        </w:tc>
        <w:tc>
          <w:tcPr>
            <w:tcW w:w="1762" w:type="dxa"/>
          </w:tcPr>
          <w:p w14:paraId="48652399" w14:textId="77777777" w:rsidR="0018532B" w:rsidRPr="00282357" w:rsidRDefault="0018532B" w:rsidP="007F198C">
            <w:pPr>
              <w:rPr>
                <w:rFonts w:ascii="Arial" w:eastAsia="Times New Roman" w:hAnsi="Arial" w:cs="Arial"/>
                <w:color w:val="000000" w:themeColor="text1"/>
              </w:rPr>
            </w:pPr>
          </w:p>
        </w:tc>
      </w:tr>
      <w:tr w:rsidR="0018532B" w:rsidRPr="00D36222" w14:paraId="2BF7A92D" w14:textId="77777777" w:rsidTr="0018532B">
        <w:trPr>
          <w:trHeight w:val="620"/>
        </w:trPr>
        <w:tc>
          <w:tcPr>
            <w:tcW w:w="1980" w:type="dxa"/>
            <w:vMerge/>
          </w:tcPr>
          <w:p w14:paraId="679AB33F"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34DB6B34"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ACB8 Display personal commitment to minimising the negative affect on the environment caused by work activities</w:t>
            </w:r>
          </w:p>
        </w:tc>
        <w:tc>
          <w:tcPr>
            <w:tcW w:w="2126" w:type="dxa"/>
          </w:tcPr>
          <w:p w14:paraId="60AC7245" w14:textId="77777777" w:rsidR="0018532B" w:rsidRPr="00282357" w:rsidRDefault="0018532B" w:rsidP="007F198C">
            <w:pPr>
              <w:rPr>
                <w:rFonts w:ascii="Arial" w:eastAsia="Times New Roman" w:hAnsi="Arial" w:cs="Arial"/>
                <w:color w:val="000000" w:themeColor="text1"/>
              </w:rPr>
            </w:pPr>
          </w:p>
        </w:tc>
        <w:tc>
          <w:tcPr>
            <w:tcW w:w="1762" w:type="dxa"/>
          </w:tcPr>
          <w:p w14:paraId="52A8ACBD" w14:textId="77777777" w:rsidR="0018532B" w:rsidRPr="00282357" w:rsidRDefault="0018532B" w:rsidP="007F198C">
            <w:pPr>
              <w:rPr>
                <w:rFonts w:ascii="Arial" w:eastAsia="Times New Roman" w:hAnsi="Arial" w:cs="Arial"/>
                <w:color w:val="000000" w:themeColor="text1"/>
              </w:rPr>
            </w:pPr>
          </w:p>
        </w:tc>
      </w:tr>
      <w:tr w:rsidR="0018532B" w:rsidRPr="00D36222" w14:paraId="0E253E24" w14:textId="77777777" w:rsidTr="0018532B">
        <w:trPr>
          <w:trHeight w:val="63"/>
        </w:trPr>
        <w:tc>
          <w:tcPr>
            <w:tcW w:w="1980" w:type="dxa"/>
            <w:vMerge w:val="restart"/>
          </w:tcPr>
          <w:p w14:paraId="5721E702" w14:textId="77777777" w:rsidR="0018532B" w:rsidRPr="00D36222" w:rsidRDefault="0018532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People</w:t>
            </w:r>
          </w:p>
          <w:p w14:paraId="4AA81264" w14:textId="77777777" w:rsidR="0018532B" w:rsidRPr="00D36222" w:rsidRDefault="0018532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3)</w:t>
            </w:r>
          </w:p>
        </w:tc>
        <w:tc>
          <w:tcPr>
            <w:tcW w:w="4961" w:type="dxa"/>
          </w:tcPr>
          <w:p w14:paraId="2CD657ED" w14:textId="77777777" w:rsidR="0018532B" w:rsidRPr="00D36222" w:rsidRDefault="0018532B" w:rsidP="007F198C">
            <w:pPr>
              <w:widowControl w:val="0"/>
              <w:autoSpaceDE w:val="0"/>
              <w:autoSpaceDN w:val="0"/>
              <w:adjustRightInd w:val="0"/>
              <w:rPr>
                <w:rFonts w:ascii="Arial" w:hAnsi="Arial" w:cs="Arial"/>
                <w:color w:val="000000"/>
              </w:rPr>
            </w:pPr>
            <w:r>
              <w:rPr>
                <w:rFonts w:ascii="Arial" w:hAnsi="Arial" w:cs="Arial"/>
                <w:color w:val="000000"/>
              </w:rPr>
              <w:t xml:space="preserve">ACS1 Use communication skills in line with business culture and requirements </w:t>
            </w:r>
          </w:p>
        </w:tc>
        <w:tc>
          <w:tcPr>
            <w:tcW w:w="2126" w:type="dxa"/>
          </w:tcPr>
          <w:p w14:paraId="35F7F185" w14:textId="77777777" w:rsidR="0018532B" w:rsidRPr="00282357" w:rsidRDefault="0018532B" w:rsidP="007F198C">
            <w:pPr>
              <w:rPr>
                <w:rFonts w:ascii="Arial" w:eastAsia="Times New Roman" w:hAnsi="Arial" w:cs="Arial"/>
                <w:color w:val="000000" w:themeColor="text1"/>
              </w:rPr>
            </w:pPr>
          </w:p>
        </w:tc>
        <w:tc>
          <w:tcPr>
            <w:tcW w:w="1762" w:type="dxa"/>
          </w:tcPr>
          <w:p w14:paraId="03F94DAB" w14:textId="77777777" w:rsidR="0018532B" w:rsidRPr="00282357" w:rsidRDefault="0018532B" w:rsidP="007F198C">
            <w:pPr>
              <w:rPr>
                <w:rFonts w:ascii="Arial" w:eastAsia="Times New Roman" w:hAnsi="Arial" w:cs="Arial"/>
                <w:color w:val="000000" w:themeColor="text1"/>
              </w:rPr>
            </w:pPr>
          </w:p>
        </w:tc>
      </w:tr>
      <w:tr w:rsidR="0018532B" w:rsidRPr="00D36222" w14:paraId="2E0CA994" w14:textId="77777777" w:rsidTr="0018532B">
        <w:trPr>
          <w:trHeight w:val="499"/>
        </w:trPr>
        <w:tc>
          <w:tcPr>
            <w:tcW w:w="1980" w:type="dxa"/>
            <w:vMerge/>
          </w:tcPr>
          <w:p w14:paraId="45CD9437"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7ABBD11A"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ACS2 Support team members to deliver operational goals, in line with business procedures</w:t>
            </w:r>
          </w:p>
        </w:tc>
        <w:tc>
          <w:tcPr>
            <w:tcW w:w="2126" w:type="dxa"/>
          </w:tcPr>
          <w:p w14:paraId="1251CB75" w14:textId="77777777" w:rsidR="0018532B" w:rsidRPr="00282357" w:rsidRDefault="0018532B" w:rsidP="007F198C">
            <w:pPr>
              <w:rPr>
                <w:rFonts w:ascii="Arial" w:eastAsia="Times New Roman" w:hAnsi="Arial" w:cs="Arial"/>
                <w:color w:val="000000" w:themeColor="text1"/>
              </w:rPr>
            </w:pPr>
          </w:p>
        </w:tc>
        <w:tc>
          <w:tcPr>
            <w:tcW w:w="1762" w:type="dxa"/>
          </w:tcPr>
          <w:p w14:paraId="66F70877" w14:textId="77777777" w:rsidR="0018532B" w:rsidRPr="00282357" w:rsidRDefault="0018532B" w:rsidP="007F198C">
            <w:pPr>
              <w:rPr>
                <w:rFonts w:ascii="Arial" w:eastAsia="Times New Roman" w:hAnsi="Arial" w:cs="Arial"/>
                <w:color w:val="000000" w:themeColor="text1"/>
              </w:rPr>
            </w:pPr>
          </w:p>
        </w:tc>
      </w:tr>
      <w:tr w:rsidR="0018532B" w:rsidRPr="00D36222" w14:paraId="58DB968F" w14:textId="77777777" w:rsidTr="0018532B">
        <w:trPr>
          <w:trHeight w:val="562"/>
        </w:trPr>
        <w:tc>
          <w:tcPr>
            <w:tcW w:w="1980" w:type="dxa"/>
            <w:vMerge/>
          </w:tcPr>
          <w:p w14:paraId="36D25F45"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3F9D9F00" w14:textId="77777777" w:rsidR="0018532B" w:rsidRPr="00D36222" w:rsidRDefault="0018532B" w:rsidP="007F198C">
            <w:pPr>
              <w:widowControl w:val="0"/>
              <w:autoSpaceDE w:val="0"/>
              <w:autoSpaceDN w:val="0"/>
              <w:adjustRightInd w:val="0"/>
              <w:spacing w:line="0" w:lineRule="atLeast"/>
              <w:rPr>
                <w:rFonts w:ascii="Arial" w:hAnsi="Arial" w:cs="Arial"/>
                <w:color w:val="000000"/>
              </w:rPr>
            </w:pPr>
            <w:r>
              <w:rPr>
                <w:rFonts w:ascii="Arial" w:hAnsi="Arial" w:cs="Arial"/>
                <w:color w:val="000000"/>
              </w:rPr>
              <w:t>ACB1 Take a friendly and outgoing approach and communicate according to business / brand standard</w:t>
            </w:r>
          </w:p>
        </w:tc>
        <w:tc>
          <w:tcPr>
            <w:tcW w:w="2126" w:type="dxa"/>
          </w:tcPr>
          <w:p w14:paraId="1CE9A10A" w14:textId="77777777" w:rsidR="0018532B" w:rsidRPr="00282357" w:rsidRDefault="0018532B" w:rsidP="007F198C">
            <w:pPr>
              <w:rPr>
                <w:rFonts w:ascii="Arial" w:eastAsia="Times New Roman" w:hAnsi="Arial" w:cs="Arial"/>
                <w:color w:val="000000" w:themeColor="text1"/>
              </w:rPr>
            </w:pPr>
          </w:p>
        </w:tc>
        <w:tc>
          <w:tcPr>
            <w:tcW w:w="1762" w:type="dxa"/>
          </w:tcPr>
          <w:p w14:paraId="49D3AE89" w14:textId="77777777" w:rsidR="0018532B" w:rsidRPr="00282357" w:rsidRDefault="0018532B" w:rsidP="007F198C">
            <w:pPr>
              <w:rPr>
                <w:rFonts w:ascii="Arial" w:eastAsia="Times New Roman" w:hAnsi="Arial" w:cs="Arial"/>
                <w:color w:val="000000" w:themeColor="text1"/>
              </w:rPr>
            </w:pPr>
          </w:p>
        </w:tc>
      </w:tr>
      <w:tr w:rsidR="0018532B" w:rsidRPr="00D36222" w14:paraId="04B4A1A2" w14:textId="77777777" w:rsidTr="0018532B">
        <w:trPr>
          <w:trHeight w:val="939"/>
        </w:trPr>
        <w:tc>
          <w:tcPr>
            <w:tcW w:w="1980" w:type="dxa"/>
            <w:vMerge/>
          </w:tcPr>
          <w:p w14:paraId="7B2BCF27"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5AB6F7E3" w14:textId="77777777" w:rsidR="0018532B" w:rsidRPr="00D36222" w:rsidRDefault="0018532B" w:rsidP="007F198C">
            <w:pPr>
              <w:widowControl w:val="0"/>
              <w:autoSpaceDE w:val="0"/>
              <w:autoSpaceDN w:val="0"/>
              <w:adjustRightInd w:val="0"/>
              <w:spacing w:line="0" w:lineRule="atLeast"/>
              <w:rPr>
                <w:rFonts w:ascii="Arial" w:hAnsi="Arial" w:cs="Arial"/>
                <w:color w:val="000000"/>
              </w:rPr>
            </w:pPr>
            <w:r w:rsidRPr="00D36222">
              <w:rPr>
                <w:rFonts w:ascii="Arial" w:hAnsi="Arial" w:cs="Arial"/>
                <w:color w:val="000000"/>
              </w:rPr>
              <w:t xml:space="preserve">ACB2 Display pride in their own role though a consistently positive and professional approach and be aware of the impact of personal behaviour within the team </w:t>
            </w:r>
          </w:p>
        </w:tc>
        <w:tc>
          <w:tcPr>
            <w:tcW w:w="2126" w:type="dxa"/>
          </w:tcPr>
          <w:p w14:paraId="3850AEE2" w14:textId="77777777" w:rsidR="0018532B" w:rsidRPr="00282357" w:rsidRDefault="0018532B" w:rsidP="007F198C">
            <w:pPr>
              <w:rPr>
                <w:rFonts w:ascii="Arial" w:eastAsia="Times New Roman" w:hAnsi="Arial" w:cs="Arial"/>
                <w:color w:val="000000" w:themeColor="text1"/>
              </w:rPr>
            </w:pPr>
          </w:p>
        </w:tc>
        <w:tc>
          <w:tcPr>
            <w:tcW w:w="1762" w:type="dxa"/>
          </w:tcPr>
          <w:p w14:paraId="0A51F1C4" w14:textId="77777777" w:rsidR="0018532B" w:rsidRPr="00282357" w:rsidRDefault="0018532B" w:rsidP="007F198C">
            <w:pPr>
              <w:rPr>
                <w:rFonts w:ascii="Arial" w:eastAsia="Times New Roman" w:hAnsi="Arial" w:cs="Arial"/>
                <w:color w:val="000000" w:themeColor="text1"/>
              </w:rPr>
            </w:pPr>
          </w:p>
        </w:tc>
      </w:tr>
      <w:tr w:rsidR="0018532B" w:rsidRPr="00D36222" w14:paraId="6E7E5CA8" w14:textId="77777777" w:rsidTr="0018532B">
        <w:trPr>
          <w:trHeight w:val="199"/>
        </w:trPr>
        <w:tc>
          <w:tcPr>
            <w:tcW w:w="1980" w:type="dxa"/>
            <w:vMerge/>
          </w:tcPr>
          <w:p w14:paraId="20A96486"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1D8223A7"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ACB3 Work in a fair and professional manner</w:t>
            </w:r>
          </w:p>
        </w:tc>
        <w:tc>
          <w:tcPr>
            <w:tcW w:w="2126" w:type="dxa"/>
          </w:tcPr>
          <w:p w14:paraId="249E6F46" w14:textId="77777777" w:rsidR="0018532B" w:rsidRPr="00282357" w:rsidRDefault="0018532B" w:rsidP="007F198C">
            <w:pPr>
              <w:rPr>
                <w:rFonts w:ascii="Arial" w:eastAsia="Times New Roman" w:hAnsi="Arial" w:cs="Arial"/>
                <w:color w:val="000000" w:themeColor="text1"/>
              </w:rPr>
            </w:pPr>
          </w:p>
        </w:tc>
        <w:tc>
          <w:tcPr>
            <w:tcW w:w="1762" w:type="dxa"/>
          </w:tcPr>
          <w:p w14:paraId="6D1F8D58" w14:textId="77777777" w:rsidR="0018532B" w:rsidRPr="00282357" w:rsidRDefault="0018532B" w:rsidP="007F198C">
            <w:pPr>
              <w:rPr>
                <w:rFonts w:ascii="Arial" w:eastAsia="Times New Roman" w:hAnsi="Arial" w:cs="Arial"/>
                <w:color w:val="000000" w:themeColor="text1"/>
              </w:rPr>
            </w:pPr>
          </w:p>
        </w:tc>
      </w:tr>
      <w:tr w:rsidR="0018532B" w:rsidRPr="00D36222" w14:paraId="588BC5C9" w14:textId="77777777" w:rsidTr="0018532B">
        <w:trPr>
          <w:trHeight w:val="1054"/>
        </w:trPr>
        <w:tc>
          <w:tcPr>
            <w:tcW w:w="1980" w:type="dxa"/>
            <w:vMerge w:val="restart"/>
          </w:tcPr>
          <w:p w14:paraId="00B58442" w14:textId="77777777" w:rsidR="0018532B" w:rsidRPr="00D36222" w:rsidRDefault="0018532B" w:rsidP="007F198C">
            <w:pPr>
              <w:widowControl w:val="0"/>
              <w:autoSpaceDE w:val="0"/>
              <w:autoSpaceDN w:val="0"/>
              <w:adjustRightInd w:val="0"/>
              <w:rPr>
                <w:rFonts w:ascii="Arial" w:hAnsi="Arial" w:cs="Arial"/>
                <w:b/>
                <w:color w:val="000000"/>
              </w:rPr>
            </w:pPr>
            <w:r w:rsidRPr="00D36222">
              <w:rPr>
                <w:rFonts w:ascii="Arial" w:hAnsi="Arial" w:cs="Arial"/>
                <w:b/>
                <w:color w:val="000000" w:themeColor="text1"/>
              </w:rPr>
              <w:t xml:space="preserve">First </w:t>
            </w:r>
            <w:r w:rsidRPr="00D36222">
              <w:rPr>
                <w:rFonts w:ascii="Arial" w:hAnsi="Arial" w:cs="Arial"/>
                <w:b/>
                <w:color w:val="000000"/>
              </w:rPr>
              <w:t>line supervisor / team leader</w:t>
            </w:r>
          </w:p>
          <w:p w14:paraId="4E9F88C1" w14:textId="77777777" w:rsidR="0018532B" w:rsidRPr="00D36222" w:rsidRDefault="0018532B" w:rsidP="007F198C">
            <w:pPr>
              <w:widowControl w:val="0"/>
              <w:autoSpaceDE w:val="0"/>
              <w:autoSpaceDN w:val="0"/>
              <w:adjustRightInd w:val="0"/>
              <w:rPr>
                <w:rFonts w:ascii="Arial" w:hAnsi="Arial" w:cs="Arial"/>
                <w:b/>
                <w:color w:val="000000"/>
              </w:rPr>
            </w:pPr>
            <w:r w:rsidRPr="00D36222">
              <w:rPr>
                <w:rFonts w:ascii="Arial" w:eastAsia="MS Mincho" w:hAnsi="Arial" w:cs="Arial"/>
                <w:b/>
                <w:color w:val="000000"/>
              </w:rPr>
              <w:t>(Module 4)</w:t>
            </w:r>
          </w:p>
          <w:p w14:paraId="594E3778"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28B2D65B"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ACS1 Prepare and organise meetings, contribute to planning shifts, support shift briefings and assist in the monitoring of standards to help ensure quality is maintained </w:t>
            </w:r>
            <w:r>
              <w:rPr>
                <w:rFonts w:ascii="Arial" w:hAnsi="Arial" w:cs="Arial"/>
                <w:color w:val="000000"/>
              </w:rPr>
              <w:t>in line with organisational standards</w:t>
            </w:r>
          </w:p>
        </w:tc>
        <w:tc>
          <w:tcPr>
            <w:tcW w:w="2126" w:type="dxa"/>
          </w:tcPr>
          <w:p w14:paraId="6FD619C7" w14:textId="77777777" w:rsidR="0018532B" w:rsidRPr="00282357" w:rsidRDefault="0018532B" w:rsidP="007F198C">
            <w:pPr>
              <w:rPr>
                <w:rFonts w:ascii="Arial" w:eastAsia="Times New Roman" w:hAnsi="Arial" w:cs="Arial"/>
                <w:color w:val="000000" w:themeColor="text1"/>
              </w:rPr>
            </w:pPr>
          </w:p>
        </w:tc>
        <w:tc>
          <w:tcPr>
            <w:tcW w:w="1762" w:type="dxa"/>
          </w:tcPr>
          <w:p w14:paraId="03A7D464" w14:textId="77777777" w:rsidR="0018532B" w:rsidRPr="00282357" w:rsidRDefault="0018532B" w:rsidP="007F198C">
            <w:pPr>
              <w:rPr>
                <w:rFonts w:ascii="Arial" w:eastAsia="Times New Roman" w:hAnsi="Arial" w:cs="Arial"/>
                <w:color w:val="000000" w:themeColor="text1"/>
              </w:rPr>
            </w:pPr>
          </w:p>
        </w:tc>
      </w:tr>
      <w:tr w:rsidR="0018532B" w:rsidRPr="00D36222" w14:paraId="529F6C43" w14:textId="77777777" w:rsidTr="0018532B">
        <w:trPr>
          <w:trHeight w:val="463"/>
        </w:trPr>
        <w:tc>
          <w:tcPr>
            <w:tcW w:w="1980" w:type="dxa"/>
            <w:vMerge/>
          </w:tcPr>
          <w:p w14:paraId="052F9879" w14:textId="77777777" w:rsidR="0018532B" w:rsidRPr="00D36222" w:rsidRDefault="0018532B" w:rsidP="007F198C">
            <w:pPr>
              <w:widowControl w:val="0"/>
              <w:autoSpaceDE w:val="0"/>
              <w:autoSpaceDN w:val="0"/>
              <w:adjustRightInd w:val="0"/>
              <w:rPr>
                <w:rFonts w:ascii="Arial" w:eastAsia="MS Mincho" w:hAnsi="Arial" w:cs="Arial"/>
                <w:b/>
                <w:color w:val="000000"/>
              </w:rPr>
            </w:pPr>
          </w:p>
        </w:tc>
        <w:tc>
          <w:tcPr>
            <w:tcW w:w="4961" w:type="dxa"/>
          </w:tcPr>
          <w:p w14:paraId="0DF91561"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ACB1</w:t>
            </w:r>
            <w:r w:rsidRPr="00D36222">
              <w:rPr>
                <w:rFonts w:ascii="Arial" w:hAnsi="Arial" w:cs="Arial"/>
                <w:b/>
                <w:color w:val="000000"/>
              </w:rPr>
              <w:t xml:space="preserve"> </w:t>
            </w:r>
            <w:r w:rsidRPr="00D36222">
              <w:rPr>
                <w:rFonts w:ascii="Arial" w:hAnsi="Arial" w:cs="Arial"/>
                <w:color w:val="000000"/>
              </w:rPr>
              <w:t>Deputise for the line manager when necessary</w:t>
            </w:r>
          </w:p>
        </w:tc>
        <w:tc>
          <w:tcPr>
            <w:tcW w:w="2126" w:type="dxa"/>
          </w:tcPr>
          <w:p w14:paraId="27B5DF4A" w14:textId="77777777" w:rsidR="0018532B" w:rsidRPr="00282357" w:rsidRDefault="0018532B" w:rsidP="007F198C">
            <w:pPr>
              <w:rPr>
                <w:rFonts w:ascii="Arial" w:eastAsia="Times New Roman" w:hAnsi="Arial" w:cs="Arial"/>
                <w:color w:val="000000" w:themeColor="text1"/>
              </w:rPr>
            </w:pPr>
          </w:p>
        </w:tc>
        <w:tc>
          <w:tcPr>
            <w:tcW w:w="1762" w:type="dxa"/>
          </w:tcPr>
          <w:p w14:paraId="0743E471" w14:textId="77777777" w:rsidR="0018532B" w:rsidRPr="00282357" w:rsidRDefault="0018532B" w:rsidP="007F198C">
            <w:pPr>
              <w:rPr>
                <w:rFonts w:ascii="Arial" w:eastAsia="Times New Roman" w:hAnsi="Arial" w:cs="Arial"/>
                <w:color w:val="000000" w:themeColor="text1"/>
              </w:rPr>
            </w:pPr>
          </w:p>
        </w:tc>
      </w:tr>
      <w:tr w:rsidR="0018532B" w:rsidRPr="00D36222" w14:paraId="0E12E5AD" w14:textId="77777777" w:rsidTr="0018532B">
        <w:trPr>
          <w:trHeight w:val="313"/>
        </w:trPr>
        <w:tc>
          <w:tcPr>
            <w:tcW w:w="1980" w:type="dxa"/>
            <w:vMerge w:val="restart"/>
          </w:tcPr>
          <w:p w14:paraId="49091C6F" w14:textId="77777777" w:rsidR="0018532B" w:rsidRPr="00D36222" w:rsidRDefault="0018532B" w:rsidP="007F198C">
            <w:pPr>
              <w:autoSpaceDE w:val="0"/>
              <w:autoSpaceDN w:val="0"/>
              <w:adjustRightInd w:val="0"/>
              <w:rPr>
                <w:rFonts w:ascii="Arial" w:hAnsi="Arial" w:cs="Arial"/>
                <w:color w:val="000000"/>
              </w:rPr>
            </w:pPr>
            <w:r>
              <w:rPr>
                <w:rFonts w:ascii="Arial" w:hAnsi="Arial" w:cs="Arial"/>
                <w:b/>
                <w:bCs/>
                <w:color w:val="000000"/>
              </w:rPr>
              <w:t>Alcoholic Beverage Service</w:t>
            </w:r>
            <w:r w:rsidRPr="00D36222">
              <w:rPr>
                <w:rFonts w:ascii="Arial" w:hAnsi="Arial" w:cs="Arial"/>
                <w:b/>
                <w:bCs/>
                <w:color w:val="000000"/>
              </w:rPr>
              <w:t xml:space="preserve"> (Module 5)</w:t>
            </w:r>
          </w:p>
        </w:tc>
        <w:tc>
          <w:tcPr>
            <w:tcW w:w="4961" w:type="dxa"/>
            <w:shd w:val="clear" w:color="auto" w:fill="auto"/>
          </w:tcPr>
          <w:p w14:paraId="7D949CD8" w14:textId="77777777" w:rsidR="0018532B" w:rsidRPr="00D36222" w:rsidRDefault="0018532B" w:rsidP="007F198C">
            <w:pPr>
              <w:autoSpaceDE w:val="0"/>
              <w:autoSpaceDN w:val="0"/>
              <w:adjustRightInd w:val="0"/>
              <w:rPr>
                <w:rFonts w:ascii="Arial" w:hAnsi="Arial" w:cs="Arial"/>
                <w:color w:val="000000"/>
              </w:rPr>
            </w:pPr>
            <w:r w:rsidRPr="00D36222">
              <w:rPr>
                <w:rFonts w:ascii="Arial" w:hAnsi="Arial" w:cs="Arial"/>
                <w:color w:val="000000"/>
              </w:rPr>
              <w:t>ACK1 Describe alcoholic and non-alcoholic beverages, served in own organisation</w:t>
            </w:r>
          </w:p>
        </w:tc>
        <w:tc>
          <w:tcPr>
            <w:tcW w:w="2126" w:type="dxa"/>
            <w:shd w:val="clear" w:color="auto" w:fill="auto"/>
          </w:tcPr>
          <w:p w14:paraId="49521875" w14:textId="77777777" w:rsidR="0018532B" w:rsidRPr="00282357" w:rsidRDefault="0018532B" w:rsidP="007F198C">
            <w:pPr>
              <w:rPr>
                <w:rFonts w:ascii="Arial" w:eastAsia="Times New Roman" w:hAnsi="Arial" w:cs="Arial"/>
                <w:color w:val="000000" w:themeColor="text1"/>
              </w:rPr>
            </w:pPr>
          </w:p>
        </w:tc>
        <w:tc>
          <w:tcPr>
            <w:tcW w:w="1762" w:type="dxa"/>
          </w:tcPr>
          <w:p w14:paraId="6D81226F" w14:textId="77777777" w:rsidR="0018532B" w:rsidRPr="00282357" w:rsidRDefault="0018532B" w:rsidP="007F198C">
            <w:pPr>
              <w:rPr>
                <w:rFonts w:ascii="Arial" w:eastAsia="Times New Roman" w:hAnsi="Arial" w:cs="Arial"/>
                <w:color w:val="000000" w:themeColor="text1"/>
              </w:rPr>
            </w:pPr>
          </w:p>
        </w:tc>
      </w:tr>
      <w:tr w:rsidR="0018532B" w:rsidRPr="00D36222" w14:paraId="0C90DA43" w14:textId="77777777" w:rsidTr="0018532B">
        <w:trPr>
          <w:trHeight w:val="99"/>
        </w:trPr>
        <w:tc>
          <w:tcPr>
            <w:tcW w:w="1980" w:type="dxa"/>
            <w:vMerge/>
          </w:tcPr>
          <w:p w14:paraId="0601E050"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110714F6"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ACK2 Describe the characteristics of a range of alcoholic beverage</w:t>
            </w:r>
          </w:p>
        </w:tc>
        <w:tc>
          <w:tcPr>
            <w:tcW w:w="2126" w:type="dxa"/>
            <w:shd w:val="clear" w:color="auto" w:fill="auto"/>
          </w:tcPr>
          <w:p w14:paraId="57BBE82C" w14:textId="77777777" w:rsidR="0018532B" w:rsidRPr="00282357" w:rsidRDefault="0018532B" w:rsidP="007F198C">
            <w:pPr>
              <w:rPr>
                <w:rFonts w:ascii="Arial" w:eastAsia="Times New Roman" w:hAnsi="Arial" w:cs="Arial"/>
                <w:color w:val="000000" w:themeColor="text1"/>
              </w:rPr>
            </w:pPr>
          </w:p>
        </w:tc>
        <w:tc>
          <w:tcPr>
            <w:tcW w:w="1762" w:type="dxa"/>
          </w:tcPr>
          <w:p w14:paraId="5EC6D2C6" w14:textId="77777777" w:rsidR="0018532B" w:rsidRPr="00282357" w:rsidRDefault="0018532B" w:rsidP="007F198C">
            <w:pPr>
              <w:rPr>
                <w:rFonts w:ascii="Arial" w:eastAsia="Times New Roman" w:hAnsi="Arial" w:cs="Arial"/>
                <w:color w:val="000000" w:themeColor="text1"/>
              </w:rPr>
            </w:pPr>
          </w:p>
        </w:tc>
      </w:tr>
      <w:tr w:rsidR="0018532B" w:rsidRPr="00D36222" w14:paraId="2CD3914A" w14:textId="77777777" w:rsidTr="0018532B">
        <w:trPr>
          <w:trHeight w:val="132"/>
        </w:trPr>
        <w:tc>
          <w:tcPr>
            <w:tcW w:w="1980" w:type="dxa"/>
            <w:vMerge/>
          </w:tcPr>
          <w:p w14:paraId="2C11F822"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4869083E"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ACK3 Describe the serving methods for alcoholic beverages, served in own organisation</w:t>
            </w:r>
          </w:p>
        </w:tc>
        <w:tc>
          <w:tcPr>
            <w:tcW w:w="2126" w:type="dxa"/>
            <w:shd w:val="clear" w:color="auto" w:fill="auto"/>
          </w:tcPr>
          <w:p w14:paraId="006E0ED7" w14:textId="77777777" w:rsidR="0018532B" w:rsidRPr="00282357" w:rsidRDefault="0018532B" w:rsidP="007F198C">
            <w:pPr>
              <w:rPr>
                <w:rFonts w:ascii="Arial" w:eastAsia="Times New Roman" w:hAnsi="Arial" w:cs="Arial"/>
                <w:color w:val="000000" w:themeColor="text1"/>
              </w:rPr>
            </w:pPr>
          </w:p>
        </w:tc>
        <w:tc>
          <w:tcPr>
            <w:tcW w:w="1762" w:type="dxa"/>
          </w:tcPr>
          <w:p w14:paraId="193BF931" w14:textId="77777777" w:rsidR="0018532B" w:rsidRPr="00282357" w:rsidRDefault="0018532B" w:rsidP="007F198C">
            <w:pPr>
              <w:rPr>
                <w:rFonts w:ascii="Arial" w:eastAsia="Times New Roman" w:hAnsi="Arial" w:cs="Arial"/>
                <w:color w:val="000000" w:themeColor="text1"/>
              </w:rPr>
            </w:pPr>
          </w:p>
        </w:tc>
      </w:tr>
      <w:tr w:rsidR="0018532B" w:rsidRPr="00D36222" w14:paraId="5B9B1CB1" w14:textId="77777777" w:rsidTr="0018532B">
        <w:trPr>
          <w:trHeight w:val="169"/>
        </w:trPr>
        <w:tc>
          <w:tcPr>
            <w:tcW w:w="1980" w:type="dxa"/>
            <w:vMerge/>
          </w:tcPr>
          <w:p w14:paraId="4B79839C"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0FBAD0F4"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ACK4 Describe the specialist equipment required in the preparation of alcoholic beverages</w:t>
            </w:r>
          </w:p>
        </w:tc>
        <w:tc>
          <w:tcPr>
            <w:tcW w:w="2126" w:type="dxa"/>
            <w:shd w:val="clear" w:color="auto" w:fill="auto"/>
          </w:tcPr>
          <w:p w14:paraId="0CEED133" w14:textId="77777777" w:rsidR="0018532B" w:rsidRPr="00282357" w:rsidRDefault="0018532B" w:rsidP="007F198C">
            <w:pPr>
              <w:rPr>
                <w:rFonts w:ascii="Arial" w:eastAsia="Times New Roman" w:hAnsi="Arial" w:cs="Arial"/>
                <w:color w:val="000000" w:themeColor="text1"/>
              </w:rPr>
            </w:pPr>
          </w:p>
        </w:tc>
        <w:tc>
          <w:tcPr>
            <w:tcW w:w="1762" w:type="dxa"/>
          </w:tcPr>
          <w:p w14:paraId="40DC399D" w14:textId="77777777" w:rsidR="0018532B" w:rsidRPr="00282357" w:rsidRDefault="0018532B" w:rsidP="007F198C">
            <w:pPr>
              <w:rPr>
                <w:rFonts w:ascii="Arial" w:eastAsia="Times New Roman" w:hAnsi="Arial" w:cs="Arial"/>
                <w:color w:val="000000" w:themeColor="text1"/>
              </w:rPr>
            </w:pPr>
          </w:p>
        </w:tc>
      </w:tr>
      <w:tr w:rsidR="0018532B" w:rsidRPr="00D36222" w14:paraId="0A997E05" w14:textId="77777777" w:rsidTr="0018532B">
        <w:trPr>
          <w:trHeight w:val="128"/>
        </w:trPr>
        <w:tc>
          <w:tcPr>
            <w:tcW w:w="1980" w:type="dxa"/>
            <w:vMerge/>
          </w:tcPr>
          <w:p w14:paraId="68A89847"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26E6BDCD"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ACK5 Describe how to store a range of alcoholic beverages</w:t>
            </w:r>
          </w:p>
        </w:tc>
        <w:tc>
          <w:tcPr>
            <w:tcW w:w="2126" w:type="dxa"/>
            <w:shd w:val="clear" w:color="auto" w:fill="auto"/>
          </w:tcPr>
          <w:p w14:paraId="7D0C2B6C" w14:textId="77777777" w:rsidR="0018532B" w:rsidRPr="00282357" w:rsidRDefault="0018532B" w:rsidP="007F198C">
            <w:pPr>
              <w:rPr>
                <w:rFonts w:ascii="Arial" w:eastAsia="Times New Roman" w:hAnsi="Arial" w:cs="Arial"/>
                <w:color w:val="000000" w:themeColor="text1"/>
              </w:rPr>
            </w:pPr>
          </w:p>
        </w:tc>
        <w:tc>
          <w:tcPr>
            <w:tcW w:w="1762" w:type="dxa"/>
          </w:tcPr>
          <w:p w14:paraId="56EAD926" w14:textId="77777777" w:rsidR="0018532B" w:rsidRPr="00282357" w:rsidRDefault="0018532B" w:rsidP="007F198C">
            <w:pPr>
              <w:rPr>
                <w:rFonts w:ascii="Arial" w:eastAsia="Times New Roman" w:hAnsi="Arial" w:cs="Arial"/>
                <w:color w:val="000000" w:themeColor="text1"/>
              </w:rPr>
            </w:pPr>
          </w:p>
        </w:tc>
      </w:tr>
      <w:tr w:rsidR="0018532B" w:rsidRPr="00D36222" w14:paraId="42100D15" w14:textId="77777777" w:rsidTr="0018532B">
        <w:trPr>
          <w:trHeight w:val="128"/>
        </w:trPr>
        <w:tc>
          <w:tcPr>
            <w:tcW w:w="1980" w:type="dxa"/>
            <w:vMerge/>
          </w:tcPr>
          <w:p w14:paraId="3D8438EB" w14:textId="77777777" w:rsidR="0018532B"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14886491"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ACS1 Prepare for the service of alcoholic and non-alcoholic beverages</w:t>
            </w:r>
          </w:p>
        </w:tc>
        <w:tc>
          <w:tcPr>
            <w:tcW w:w="2126" w:type="dxa"/>
            <w:shd w:val="clear" w:color="auto" w:fill="auto"/>
          </w:tcPr>
          <w:p w14:paraId="4F86D64E" w14:textId="77777777" w:rsidR="0018532B" w:rsidRPr="00282357" w:rsidRDefault="0018532B" w:rsidP="007F198C">
            <w:pPr>
              <w:rPr>
                <w:rFonts w:ascii="Arial" w:eastAsia="Times New Roman" w:hAnsi="Arial" w:cs="Arial"/>
                <w:color w:val="000000" w:themeColor="text1"/>
              </w:rPr>
            </w:pPr>
          </w:p>
        </w:tc>
        <w:tc>
          <w:tcPr>
            <w:tcW w:w="1762" w:type="dxa"/>
          </w:tcPr>
          <w:p w14:paraId="02D8610E" w14:textId="77777777" w:rsidR="0018532B" w:rsidRPr="00282357" w:rsidRDefault="0018532B" w:rsidP="007F198C">
            <w:pPr>
              <w:rPr>
                <w:rFonts w:ascii="Arial" w:eastAsia="Times New Roman" w:hAnsi="Arial" w:cs="Arial"/>
                <w:color w:val="000000" w:themeColor="text1"/>
              </w:rPr>
            </w:pPr>
          </w:p>
        </w:tc>
      </w:tr>
      <w:tr w:rsidR="0018532B" w:rsidRPr="00D36222" w14:paraId="0AAB7010" w14:textId="77777777" w:rsidTr="0018532B">
        <w:trPr>
          <w:trHeight w:val="402"/>
        </w:trPr>
        <w:tc>
          <w:tcPr>
            <w:tcW w:w="1980" w:type="dxa"/>
            <w:vMerge/>
          </w:tcPr>
          <w:p w14:paraId="7CD2C4E8"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3CD8E6CD"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ACS2 Offer customers information on alcoholic and non-alcoholic beverages</w:t>
            </w:r>
          </w:p>
        </w:tc>
        <w:tc>
          <w:tcPr>
            <w:tcW w:w="2126" w:type="dxa"/>
            <w:shd w:val="clear" w:color="auto" w:fill="auto"/>
          </w:tcPr>
          <w:p w14:paraId="681B1D50" w14:textId="77777777" w:rsidR="0018532B" w:rsidRPr="00282357" w:rsidRDefault="0018532B" w:rsidP="007F198C">
            <w:pPr>
              <w:rPr>
                <w:rFonts w:ascii="Arial" w:eastAsia="Times New Roman" w:hAnsi="Arial" w:cs="Arial"/>
                <w:color w:val="000000" w:themeColor="text1"/>
              </w:rPr>
            </w:pPr>
          </w:p>
        </w:tc>
        <w:tc>
          <w:tcPr>
            <w:tcW w:w="1762" w:type="dxa"/>
          </w:tcPr>
          <w:p w14:paraId="734073E8" w14:textId="77777777" w:rsidR="0018532B" w:rsidRPr="00282357" w:rsidRDefault="0018532B" w:rsidP="007F198C">
            <w:pPr>
              <w:rPr>
                <w:rFonts w:ascii="Arial" w:eastAsia="Times New Roman" w:hAnsi="Arial" w:cs="Arial"/>
                <w:color w:val="000000" w:themeColor="text1"/>
              </w:rPr>
            </w:pPr>
          </w:p>
        </w:tc>
      </w:tr>
      <w:tr w:rsidR="0018532B" w:rsidRPr="00D36222" w14:paraId="0750566B" w14:textId="77777777" w:rsidTr="0018532B">
        <w:trPr>
          <w:trHeight w:val="63"/>
        </w:trPr>
        <w:tc>
          <w:tcPr>
            <w:tcW w:w="1980" w:type="dxa"/>
            <w:vMerge/>
          </w:tcPr>
          <w:p w14:paraId="6DF6D520"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315B191F"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ACS3 Serve alcoholic and non-alcoholic beverages to customers in line with sector and organisational standards</w:t>
            </w:r>
          </w:p>
        </w:tc>
        <w:tc>
          <w:tcPr>
            <w:tcW w:w="2126" w:type="dxa"/>
            <w:shd w:val="clear" w:color="auto" w:fill="auto"/>
          </w:tcPr>
          <w:p w14:paraId="0EDF94B4" w14:textId="77777777" w:rsidR="0018532B" w:rsidRPr="00282357" w:rsidRDefault="0018532B" w:rsidP="007F198C">
            <w:pPr>
              <w:rPr>
                <w:rFonts w:ascii="Arial" w:eastAsia="Times New Roman" w:hAnsi="Arial" w:cs="Arial"/>
                <w:color w:val="000000" w:themeColor="text1"/>
              </w:rPr>
            </w:pPr>
          </w:p>
        </w:tc>
        <w:tc>
          <w:tcPr>
            <w:tcW w:w="1762" w:type="dxa"/>
          </w:tcPr>
          <w:p w14:paraId="32587A15" w14:textId="77777777" w:rsidR="0018532B" w:rsidRPr="00282357" w:rsidRDefault="0018532B" w:rsidP="007F198C">
            <w:pPr>
              <w:rPr>
                <w:rFonts w:ascii="Arial" w:eastAsia="Times New Roman" w:hAnsi="Arial" w:cs="Arial"/>
                <w:color w:val="000000" w:themeColor="text1"/>
              </w:rPr>
            </w:pPr>
          </w:p>
        </w:tc>
      </w:tr>
      <w:tr w:rsidR="0018532B" w:rsidRPr="00D36222" w14:paraId="207E80AB" w14:textId="77777777" w:rsidTr="0018532B">
        <w:trPr>
          <w:trHeight w:val="63"/>
        </w:trPr>
        <w:tc>
          <w:tcPr>
            <w:tcW w:w="1980" w:type="dxa"/>
            <w:vMerge/>
          </w:tcPr>
          <w:p w14:paraId="300FF1BB"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6EB968E0"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ACS4 Use specialist equipment for preparing and serving alcoholic beverages</w:t>
            </w:r>
          </w:p>
        </w:tc>
        <w:tc>
          <w:tcPr>
            <w:tcW w:w="2126" w:type="dxa"/>
            <w:shd w:val="clear" w:color="auto" w:fill="auto"/>
          </w:tcPr>
          <w:p w14:paraId="59F94053" w14:textId="77777777" w:rsidR="0018532B" w:rsidRPr="00282357" w:rsidRDefault="0018532B" w:rsidP="007F198C">
            <w:pPr>
              <w:rPr>
                <w:rFonts w:ascii="Arial" w:eastAsia="Times New Roman" w:hAnsi="Arial" w:cs="Arial"/>
                <w:color w:val="000000" w:themeColor="text1"/>
              </w:rPr>
            </w:pPr>
          </w:p>
        </w:tc>
        <w:tc>
          <w:tcPr>
            <w:tcW w:w="1762" w:type="dxa"/>
          </w:tcPr>
          <w:p w14:paraId="4A25A02B" w14:textId="77777777" w:rsidR="0018532B" w:rsidRPr="00282357" w:rsidRDefault="0018532B" w:rsidP="007F198C">
            <w:pPr>
              <w:rPr>
                <w:rFonts w:ascii="Arial" w:eastAsia="Times New Roman" w:hAnsi="Arial" w:cs="Arial"/>
                <w:color w:val="000000" w:themeColor="text1"/>
              </w:rPr>
            </w:pPr>
          </w:p>
        </w:tc>
      </w:tr>
      <w:tr w:rsidR="0018532B" w:rsidRPr="00D36222" w14:paraId="52900FEB" w14:textId="77777777" w:rsidTr="0018532B">
        <w:trPr>
          <w:trHeight w:val="63"/>
        </w:trPr>
        <w:tc>
          <w:tcPr>
            <w:tcW w:w="1980" w:type="dxa"/>
            <w:vMerge/>
          </w:tcPr>
          <w:p w14:paraId="301ADAF1"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114E1995"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ACS5 Demonstrate how to safely store different beverages</w:t>
            </w:r>
          </w:p>
        </w:tc>
        <w:tc>
          <w:tcPr>
            <w:tcW w:w="2126" w:type="dxa"/>
            <w:shd w:val="clear" w:color="auto" w:fill="auto"/>
          </w:tcPr>
          <w:p w14:paraId="7C382E49" w14:textId="77777777" w:rsidR="0018532B" w:rsidRPr="00282357" w:rsidRDefault="0018532B" w:rsidP="007F198C">
            <w:pPr>
              <w:rPr>
                <w:rFonts w:ascii="Arial" w:eastAsia="Times New Roman" w:hAnsi="Arial" w:cs="Arial"/>
                <w:color w:val="000000" w:themeColor="text1"/>
              </w:rPr>
            </w:pPr>
          </w:p>
        </w:tc>
        <w:tc>
          <w:tcPr>
            <w:tcW w:w="1762" w:type="dxa"/>
          </w:tcPr>
          <w:p w14:paraId="12549976" w14:textId="77777777" w:rsidR="0018532B" w:rsidRPr="00282357" w:rsidRDefault="0018532B" w:rsidP="007F198C">
            <w:pPr>
              <w:rPr>
                <w:rFonts w:ascii="Arial" w:eastAsia="Times New Roman" w:hAnsi="Arial" w:cs="Arial"/>
                <w:color w:val="000000" w:themeColor="text1"/>
              </w:rPr>
            </w:pPr>
          </w:p>
        </w:tc>
      </w:tr>
      <w:tr w:rsidR="0018532B" w:rsidRPr="00D36222" w14:paraId="2D67948C" w14:textId="77777777" w:rsidTr="0018532B">
        <w:trPr>
          <w:trHeight w:val="63"/>
        </w:trPr>
        <w:tc>
          <w:tcPr>
            <w:tcW w:w="1980" w:type="dxa"/>
            <w:vMerge/>
          </w:tcPr>
          <w:p w14:paraId="7BBF9238"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7F59651A"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ACB1 Take a responsible approach to the preparation, sale and service of food and beverages for example in relation to safe handling and storage, and accurately communicating the contents of products</w:t>
            </w:r>
          </w:p>
        </w:tc>
        <w:tc>
          <w:tcPr>
            <w:tcW w:w="2126" w:type="dxa"/>
            <w:shd w:val="clear" w:color="auto" w:fill="auto"/>
          </w:tcPr>
          <w:p w14:paraId="238892E7" w14:textId="77777777" w:rsidR="0018532B" w:rsidRPr="00282357" w:rsidRDefault="0018532B" w:rsidP="007F198C">
            <w:pPr>
              <w:rPr>
                <w:rFonts w:ascii="Arial" w:eastAsia="Times New Roman" w:hAnsi="Arial" w:cs="Arial"/>
                <w:color w:val="000000" w:themeColor="text1"/>
              </w:rPr>
            </w:pPr>
          </w:p>
        </w:tc>
        <w:tc>
          <w:tcPr>
            <w:tcW w:w="1762" w:type="dxa"/>
          </w:tcPr>
          <w:p w14:paraId="49787684" w14:textId="77777777" w:rsidR="0018532B" w:rsidRPr="00282357" w:rsidRDefault="0018532B" w:rsidP="007F198C">
            <w:pPr>
              <w:rPr>
                <w:rFonts w:ascii="Arial" w:eastAsia="Times New Roman" w:hAnsi="Arial" w:cs="Arial"/>
                <w:color w:val="000000" w:themeColor="text1"/>
              </w:rPr>
            </w:pPr>
          </w:p>
        </w:tc>
      </w:tr>
      <w:tr w:rsidR="0018532B" w:rsidRPr="00D36222" w14:paraId="023390F5" w14:textId="77777777" w:rsidTr="0018532B">
        <w:trPr>
          <w:trHeight w:val="63"/>
        </w:trPr>
        <w:tc>
          <w:tcPr>
            <w:tcW w:w="1980" w:type="dxa"/>
            <w:vMerge/>
          </w:tcPr>
          <w:p w14:paraId="79BA9C97"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071655FA"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ACB2 Use appropriate opportunities to upsell </w:t>
            </w:r>
            <w:r w:rsidRPr="00D36222">
              <w:rPr>
                <w:rFonts w:ascii="Arial" w:hAnsi="Arial" w:cs="Arial"/>
                <w:color w:val="000000"/>
              </w:rPr>
              <w:lastRenderedPageBreak/>
              <w:t>and promote additional products and services</w:t>
            </w:r>
          </w:p>
        </w:tc>
        <w:tc>
          <w:tcPr>
            <w:tcW w:w="2126" w:type="dxa"/>
            <w:shd w:val="clear" w:color="auto" w:fill="auto"/>
          </w:tcPr>
          <w:p w14:paraId="7EED1AE1" w14:textId="77777777" w:rsidR="0018532B" w:rsidRPr="00282357" w:rsidRDefault="0018532B" w:rsidP="007F198C">
            <w:pPr>
              <w:rPr>
                <w:rFonts w:ascii="Arial" w:eastAsia="Times New Roman" w:hAnsi="Arial" w:cs="Arial"/>
                <w:color w:val="000000" w:themeColor="text1"/>
              </w:rPr>
            </w:pPr>
          </w:p>
        </w:tc>
        <w:tc>
          <w:tcPr>
            <w:tcW w:w="1762" w:type="dxa"/>
          </w:tcPr>
          <w:p w14:paraId="692D1961" w14:textId="77777777" w:rsidR="0018532B" w:rsidRPr="00282357" w:rsidRDefault="0018532B" w:rsidP="007F198C">
            <w:pPr>
              <w:rPr>
                <w:rFonts w:ascii="Arial" w:eastAsia="Times New Roman" w:hAnsi="Arial" w:cs="Arial"/>
                <w:color w:val="000000" w:themeColor="text1"/>
              </w:rPr>
            </w:pPr>
          </w:p>
        </w:tc>
      </w:tr>
      <w:tr w:rsidR="0018532B" w:rsidRPr="00D36222" w14:paraId="07D890E5" w14:textId="77777777" w:rsidTr="0018532B">
        <w:trPr>
          <w:trHeight w:val="579"/>
        </w:trPr>
        <w:tc>
          <w:tcPr>
            <w:tcW w:w="1980" w:type="dxa"/>
            <w:vMerge/>
          </w:tcPr>
          <w:p w14:paraId="0F4CBE01"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0E21EC48" w14:textId="77777777" w:rsidR="0018532B" w:rsidRPr="00D36222" w:rsidRDefault="0018532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ACB3 Actively seek opportunities to delight and ‘wow’ customers in line with the business / brand standard </w:t>
            </w:r>
          </w:p>
        </w:tc>
        <w:tc>
          <w:tcPr>
            <w:tcW w:w="2126" w:type="dxa"/>
            <w:shd w:val="clear" w:color="auto" w:fill="auto"/>
          </w:tcPr>
          <w:p w14:paraId="46724E50" w14:textId="77777777" w:rsidR="0018532B" w:rsidRPr="00282357" w:rsidRDefault="0018532B" w:rsidP="007F198C">
            <w:pPr>
              <w:rPr>
                <w:rFonts w:ascii="Arial" w:eastAsia="Times New Roman" w:hAnsi="Arial" w:cs="Arial"/>
                <w:color w:val="000000" w:themeColor="text1"/>
              </w:rPr>
            </w:pPr>
          </w:p>
        </w:tc>
        <w:tc>
          <w:tcPr>
            <w:tcW w:w="1762" w:type="dxa"/>
          </w:tcPr>
          <w:p w14:paraId="2A3329D5" w14:textId="77777777" w:rsidR="0018532B" w:rsidRPr="00282357" w:rsidRDefault="0018532B" w:rsidP="007F198C">
            <w:pPr>
              <w:rPr>
                <w:rFonts w:ascii="Arial" w:eastAsia="Times New Roman" w:hAnsi="Arial" w:cs="Arial"/>
                <w:color w:val="000000" w:themeColor="text1"/>
              </w:rPr>
            </w:pPr>
          </w:p>
        </w:tc>
      </w:tr>
      <w:tr w:rsidR="0018532B" w:rsidRPr="00D36222" w14:paraId="11041437" w14:textId="77777777" w:rsidTr="0018532B">
        <w:trPr>
          <w:trHeight w:val="63"/>
        </w:trPr>
        <w:tc>
          <w:tcPr>
            <w:tcW w:w="1980" w:type="dxa"/>
            <w:vMerge w:val="restart"/>
          </w:tcPr>
          <w:p w14:paraId="1A3B63BB" w14:textId="77777777" w:rsidR="0018532B" w:rsidRPr="00D36222" w:rsidRDefault="0018532B" w:rsidP="007F198C">
            <w:pPr>
              <w:widowControl w:val="0"/>
              <w:autoSpaceDE w:val="0"/>
              <w:autoSpaceDN w:val="0"/>
              <w:adjustRightInd w:val="0"/>
              <w:rPr>
                <w:rFonts w:ascii="Arial" w:hAnsi="Arial" w:cs="Arial"/>
                <w:color w:val="000000"/>
              </w:rPr>
            </w:pPr>
            <w:r>
              <w:rPr>
                <w:rFonts w:ascii="Arial" w:hAnsi="Arial" w:cs="Arial"/>
                <w:b/>
                <w:bCs/>
                <w:color w:val="000000"/>
              </w:rPr>
              <w:t xml:space="preserve">Cocktails / Mixology </w:t>
            </w:r>
            <w:r w:rsidRPr="00D36222">
              <w:rPr>
                <w:rFonts w:ascii="Arial" w:hAnsi="Arial" w:cs="Arial"/>
                <w:b/>
                <w:bCs/>
                <w:color w:val="000000"/>
              </w:rPr>
              <w:t xml:space="preserve">(Module </w:t>
            </w:r>
            <w:r>
              <w:rPr>
                <w:rFonts w:ascii="Arial" w:hAnsi="Arial" w:cs="Arial"/>
                <w:b/>
                <w:bCs/>
                <w:color w:val="000000"/>
              </w:rPr>
              <w:t>6</w:t>
            </w:r>
            <w:r w:rsidRPr="00D36222">
              <w:rPr>
                <w:rFonts w:ascii="Arial" w:hAnsi="Arial" w:cs="Arial"/>
                <w:b/>
                <w:bCs/>
                <w:color w:val="000000"/>
              </w:rPr>
              <w:t>)</w:t>
            </w:r>
          </w:p>
        </w:tc>
        <w:tc>
          <w:tcPr>
            <w:tcW w:w="4961" w:type="dxa"/>
            <w:shd w:val="clear" w:color="auto" w:fill="auto"/>
          </w:tcPr>
          <w:p w14:paraId="736DBBCC"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ACK1 Describe the different categories of cocktails including their common base ingredients</w:t>
            </w:r>
          </w:p>
        </w:tc>
        <w:tc>
          <w:tcPr>
            <w:tcW w:w="2126" w:type="dxa"/>
            <w:shd w:val="clear" w:color="auto" w:fill="auto"/>
          </w:tcPr>
          <w:p w14:paraId="53CA6A28" w14:textId="77777777" w:rsidR="0018532B" w:rsidRPr="00282357" w:rsidRDefault="0018532B" w:rsidP="007F198C">
            <w:pPr>
              <w:rPr>
                <w:rFonts w:ascii="Arial" w:eastAsia="Times New Roman" w:hAnsi="Arial" w:cs="Arial"/>
                <w:color w:val="000000" w:themeColor="text1"/>
              </w:rPr>
            </w:pPr>
          </w:p>
        </w:tc>
        <w:tc>
          <w:tcPr>
            <w:tcW w:w="1762" w:type="dxa"/>
          </w:tcPr>
          <w:p w14:paraId="175773D9" w14:textId="77777777" w:rsidR="0018532B" w:rsidRPr="00282357" w:rsidRDefault="0018532B" w:rsidP="007F198C">
            <w:pPr>
              <w:rPr>
                <w:rFonts w:ascii="Arial" w:eastAsia="Times New Roman" w:hAnsi="Arial" w:cs="Arial"/>
                <w:color w:val="000000" w:themeColor="text1"/>
              </w:rPr>
            </w:pPr>
          </w:p>
        </w:tc>
      </w:tr>
      <w:tr w:rsidR="0018532B" w:rsidRPr="00D36222" w14:paraId="0BB2400B" w14:textId="77777777" w:rsidTr="0018532B">
        <w:trPr>
          <w:trHeight w:val="63"/>
        </w:trPr>
        <w:tc>
          <w:tcPr>
            <w:tcW w:w="1980" w:type="dxa"/>
            <w:vMerge/>
          </w:tcPr>
          <w:p w14:paraId="6488474A"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5B23BC65"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ACK2 Describe methods of preparing cocktails, in line with sector standards</w:t>
            </w:r>
          </w:p>
        </w:tc>
        <w:tc>
          <w:tcPr>
            <w:tcW w:w="2126" w:type="dxa"/>
            <w:shd w:val="clear" w:color="auto" w:fill="auto"/>
          </w:tcPr>
          <w:p w14:paraId="04FF58B8" w14:textId="77777777" w:rsidR="0018532B" w:rsidRPr="00282357" w:rsidRDefault="0018532B" w:rsidP="007F198C">
            <w:pPr>
              <w:rPr>
                <w:rFonts w:ascii="Arial" w:eastAsia="Times New Roman" w:hAnsi="Arial" w:cs="Arial"/>
                <w:color w:val="000000" w:themeColor="text1"/>
              </w:rPr>
            </w:pPr>
          </w:p>
        </w:tc>
        <w:tc>
          <w:tcPr>
            <w:tcW w:w="1762" w:type="dxa"/>
          </w:tcPr>
          <w:p w14:paraId="52FB3F25" w14:textId="77777777" w:rsidR="0018532B" w:rsidRPr="00282357" w:rsidRDefault="0018532B" w:rsidP="007F198C">
            <w:pPr>
              <w:rPr>
                <w:rFonts w:ascii="Arial" w:eastAsia="Times New Roman" w:hAnsi="Arial" w:cs="Arial"/>
                <w:color w:val="000000" w:themeColor="text1"/>
              </w:rPr>
            </w:pPr>
          </w:p>
        </w:tc>
      </w:tr>
      <w:tr w:rsidR="0018532B" w:rsidRPr="00D36222" w14:paraId="6B7CFFF3" w14:textId="77777777" w:rsidTr="0018532B">
        <w:trPr>
          <w:trHeight w:val="63"/>
        </w:trPr>
        <w:tc>
          <w:tcPr>
            <w:tcW w:w="1980" w:type="dxa"/>
            <w:vMerge/>
          </w:tcPr>
          <w:p w14:paraId="504F920E"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17A2F56F"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ACK3 Describe methods of serving cocktails used in own business</w:t>
            </w:r>
          </w:p>
        </w:tc>
        <w:tc>
          <w:tcPr>
            <w:tcW w:w="2126" w:type="dxa"/>
            <w:shd w:val="clear" w:color="auto" w:fill="auto"/>
          </w:tcPr>
          <w:p w14:paraId="61AE6EB3" w14:textId="77777777" w:rsidR="0018532B" w:rsidRPr="00282357" w:rsidRDefault="0018532B" w:rsidP="007F198C">
            <w:pPr>
              <w:rPr>
                <w:rFonts w:ascii="Arial" w:eastAsia="Times New Roman" w:hAnsi="Arial" w:cs="Arial"/>
                <w:color w:val="000000" w:themeColor="text1"/>
              </w:rPr>
            </w:pPr>
          </w:p>
        </w:tc>
        <w:tc>
          <w:tcPr>
            <w:tcW w:w="1762" w:type="dxa"/>
          </w:tcPr>
          <w:p w14:paraId="7BD9BEE3" w14:textId="77777777" w:rsidR="0018532B" w:rsidRPr="00282357" w:rsidRDefault="0018532B" w:rsidP="007F198C">
            <w:pPr>
              <w:rPr>
                <w:rFonts w:ascii="Arial" w:eastAsia="Times New Roman" w:hAnsi="Arial" w:cs="Arial"/>
                <w:color w:val="000000" w:themeColor="text1"/>
              </w:rPr>
            </w:pPr>
          </w:p>
        </w:tc>
      </w:tr>
      <w:tr w:rsidR="0018532B" w:rsidRPr="00D36222" w14:paraId="715B59E4" w14:textId="77777777" w:rsidTr="0018532B">
        <w:trPr>
          <w:trHeight w:val="63"/>
        </w:trPr>
        <w:tc>
          <w:tcPr>
            <w:tcW w:w="1980" w:type="dxa"/>
            <w:vMerge/>
          </w:tcPr>
          <w:p w14:paraId="3574064A"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3F2205D9"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ACK4 Describe how to store ingredients and equipment, in line with business standards</w:t>
            </w:r>
          </w:p>
        </w:tc>
        <w:tc>
          <w:tcPr>
            <w:tcW w:w="2126" w:type="dxa"/>
            <w:shd w:val="clear" w:color="auto" w:fill="auto"/>
          </w:tcPr>
          <w:p w14:paraId="17471BD1" w14:textId="77777777" w:rsidR="0018532B" w:rsidRPr="00282357" w:rsidRDefault="0018532B" w:rsidP="007F198C">
            <w:pPr>
              <w:rPr>
                <w:rFonts w:ascii="Arial" w:eastAsia="Times New Roman" w:hAnsi="Arial" w:cs="Arial"/>
                <w:color w:val="000000" w:themeColor="text1"/>
              </w:rPr>
            </w:pPr>
          </w:p>
        </w:tc>
        <w:tc>
          <w:tcPr>
            <w:tcW w:w="1762" w:type="dxa"/>
          </w:tcPr>
          <w:p w14:paraId="1E02ED6E" w14:textId="77777777" w:rsidR="0018532B" w:rsidRPr="00282357" w:rsidRDefault="0018532B" w:rsidP="007F198C">
            <w:pPr>
              <w:rPr>
                <w:rFonts w:ascii="Arial" w:eastAsia="Times New Roman" w:hAnsi="Arial" w:cs="Arial"/>
                <w:color w:val="000000" w:themeColor="text1"/>
              </w:rPr>
            </w:pPr>
          </w:p>
        </w:tc>
      </w:tr>
      <w:tr w:rsidR="0018532B" w:rsidRPr="00D36222" w14:paraId="6C8F7A18" w14:textId="77777777" w:rsidTr="0018532B">
        <w:trPr>
          <w:trHeight w:val="63"/>
        </w:trPr>
        <w:tc>
          <w:tcPr>
            <w:tcW w:w="1980" w:type="dxa"/>
            <w:vMerge/>
          </w:tcPr>
          <w:p w14:paraId="5894843A"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54A17D69"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ACK5 Describe information used to help inform customers about cocktails</w:t>
            </w:r>
          </w:p>
        </w:tc>
        <w:tc>
          <w:tcPr>
            <w:tcW w:w="2126" w:type="dxa"/>
            <w:shd w:val="clear" w:color="auto" w:fill="auto"/>
          </w:tcPr>
          <w:p w14:paraId="525504E7" w14:textId="77777777" w:rsidR="0018532B" w:rsidRPr="00282357" w:rsidRDefault="0018532B" w:rsidP="007F198C">
            <w:pPr>
              <w:rPr>
                <w:rFonts w:ascii="Arial" w:eastAsia="Times New Roman" w:hAnsi="Arial" w:cs="Arial"/>
                <w:color w:val="000000" w:themeColor="text1"/>
              </w:rPr>
            </w:pPr>
          </w:p>
        </w:tc>
        <w:tc>
          <w:tcPr>
            <w:tcW w:w="1762" w:type="dxa"/>
          </w:tcPr>
          <w:p w14:paraId="22A9F101" w14:textId="77777777" w:rsidR="0018532B" w:rsidRPr="00282357" w:rsidRDefault="0018532B" w:rsidP="007F198C">
            <w:pPr>
              <w:rPr>
                <w:rFonts w:ascii="Arial" w:eastAsia="Times New Roman" w:hAnsi="Arial" w:cs="Arial"/>
                <w:color w:val="000000" w:themeColor="text1"/>
              </w:rPr>
            </w:pPr>
          </w:p>
        </w:tc>
      </w:tr>
      <w:tr w:rsidR="0018532B" w:rsidRPr="00D36222" w14:paraId="5CBB8934" w14:textId="77777777" w:rsidTr="0018532B">
        <w:trPr>
          <w:trHeight w:val="63"/>
        </w:trPr>
        <w:tc>
          <w:tcPr>
            <w:tcW w:w="1980" w:type="dxa"/>
            <w:vMerge/>
          </w:tcPr>
          <w:p w14:paraId="574BD68A"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137254A9"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ACK6 Explain how to deal with a customer who has drunk excessive amounts or is under the influence of drugs</w:t>
            </w:r>
          </w:p>
        </w:tc>
        <w:tc>
          <w:tcPr>
            <w:tcW w:w="2126" w:type="dxa"/>
            <w:shd w:val="clear" w:color="auto" w:fill="auto"/>
          </w:tcPr>
          <w:p w14:paraId="242699C8" w14:textId="77777777" w:rsidR="0018532B" w:rsidRPr="00282357" w:rsidRDefault="0018532B" w:rsidP="007F198C">
            <w:pPr>
              <w:rPr>
                <w:rFonts w:ascii="Arial" w:eastAsia="Times New Roman" w:hAnsi="Arial" w:cs="Arial"/>
                <w:color w:val="000000" w:themeColor="text1"/>
              </w:rPr>
            </w:pPr>
          </w:p>
        </w:tc>
        <w:tc>
          <w:tcPr>
            <w:tcW w:w="1762" w:type="dxa"/>
          </w:tcPr>
          <w:p w14:paraId="77E664F2" w14:textId="77777777" w:rsidR="0018532B" w:rsidRPr="00282357" w:rsidRDefault="0018532B" w:rsidP="007F198C">
            <w:pPr>
              <w:rPr>
                <w:rFonts w:ascii="Arial" w:eastAsia="Times New Roman" w:hAnsi="Arial" w:cs="Arial"/>
                <w:color w:val="000000" w:themeColor="text1"/>
              </w:rPr>
            </w:pPr>
          </w:p>
        </w:tc>
      </w:tr>
      <w:tr w:rsidR="0018532B" w:rsidRPr="00D36222" w14:paraId="35A3DC2F" w14:textId="77777777" w:rsidTr="0018532B">
        <w:trPr>
          <w:trHeight w:val="63"/>
        </w:trPr>
        <w:tc>
          <w:tcPr>
            <w:tcW w:w="1980" w:type="dxa"/>
            <w:vMerge/>
          </w:tcPr>
          <w:p w14:paraId="218B824F"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0012D231"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 xml:space="preserve">ACS1 Provide information about cocktails to customers </w:t>
            </w:r>
          </w:p>
        </w:tc>
        <w:tc>
          <w:tcPr>
            <w:tcW w:w="2126" w:type="dxa"/>
            <w:shd w:val="clear" w:color="auto" w:fill="auto"/>
          </w:tcPr>
          <w:p w14:paraId="6D164BD5" w14:textId="77777777" w:rsidR="0018532B" w:rsidRPr="00282357" w:rsidRDefault="0018532B" w:rsidP="007F198C">
            <w:pPr>
              <w:rPr>
                <w:rFonts w:ascii="Arial" w:eastAsia="Times New Roman" w:hAnsi="Arial" w:cs="Arial"/>
                <w:color w:val="000000" w:themeColor="text1"/>
              </w:rPr>
            </w:pPr>
          </w:p>
        </w:tc>
        <w:tc>
          <w:tcPr>
            <w:tcW w:w="1762" w:type="dxa"/>
          </w:tcPr>
          <w:p w14:paraId="0B6826C4" w14:textId="77777777" w:rsidR="0018532B" w:rsidRPr="00282357" w:rsidRDefault="0018532B" w:rsidP="007F198C">
            <w:pPr>
              <w:rPr>
                <w:rFonts w:ascii="Arial" w:eastAsia="Times New Roman" w:hAnsi="Arial" w:cs="Arial"/>
                <w:color w:val="000000" w:themeColor="text1"/>
              </w:rPr>
            </w:pPr>
          </w:p>
        </w:tc>
      </w:tr>
      <w:tr w:rsidR="0018532B" w:rsidRPr="00D36222" w14:paraId="4B5F0FC7" w14:textId="77777777" w:rsidTr="0018532B">
        <w:trPr>
          <w:trHeight w:val="63"/>
        </w:trPr>
        <w:tc>
          <w:tcPr>
            <w:tcW w:w="1980" w:type="dxa"/>
            <w:vMerge/>
          </w:tcPr>
          <w:p w14:paraId="6A42CCA4"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1FB19A0E"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 xml:space="preserve">ACS2 Prepare cocktails using a range </w:t>
            </w:r>
            <w:proofErr w:type="spellStart"/>
            <w:r>
              <w:rPr>
                <w:rFonts w:ascii="Arial" w:hAnsi="Arial" w:cs="Arial"/>
                <w:color w:val="000000"/>
              </w:rPr>
              <w:t>od</w:t>
            </w:r>
            <w:proofErr w:type="spellEnd"/>
            <w:r>
              <w:rPr>
                <w:rFonts w:ascii="Arial" w:hAnsi="Arial" w:cs="Arial"/>
                <w:color w:val="000000"/>
              </w:rPr>
              <w:t xml:space="preserve"> ingredients and methods according to the recipe</w:t>
            </w:r>
          </w:p>
        </w:tc>
        <w:tc>
          <w:tcPr>
            <w:tcW w:w="2126" w:type="dxa"/>
            <w:shd w:val="clear" w:color="auto" w:fill="auto"/>
          </w:tcPr>
          <w:p w14:paraId="7B6FC2D4" w14:textId="77777777" w:rsidR="0018532B" w:rsidRPr="00282357" w:rsidRDefault="0018532B" w:rsidP="007F198C">
            <w:pPr>
              <w:rPr>
                <w:rFonts w:ascii="Arial" w:eastAsia="Times New Roman" w:hAnsi="Arial" w:cs="Arial"/>
                <w:color w:val="000000" w:themeColor="text1"/>
              </w:rPr>
            </w:pPr>
          </w:p>
        </w:tc>
        <w:tc>
          <w:tcPr>
            <w:tcW w:w="1762" w:type="dxa"/>
          </w:tcPr>
          <w:p w14:paraId="0992449E" w14:textId="77777777" w:rsidR="0018532B" w:rsidRPr="00282357" w:rsidRDefault="0018532B" w:rsidP="007F198C">
            <w:pPr>
              <w:rPr>
                <w:rFonts w:ascii="Arial" w:eastAsia="Times New Roman" w:hAnsi="Arial" w:cs="Arial"/>
                <w:color w:val="000000" w:themeColor="text1"/>
              </w:rPr>
            </w:pPr>
          </w:p>
        </w:tc>
      </w:tr>
      <w:tr w:rsidR="0018532B" w:rsidRPr="00D36222" w14:paraId="6FF1E77C" w14:textId="77777777" w:rsidTr="0018532B">
        <w:trPr>
          <w:trHeight w:val="63"/>
        </w:trPr>
        <w:tc>
          <w:tcPr>
            <w:tcW w:w="1980" w:type="dxa"/>
            <w:vMerge/>
          </w:tcPr>
          <w:p w14:paraId="18ED2FD8"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5E51302F"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ACS3 Serve the cocktail according to organisation standards</w:t>
            </w:r>
          </w:p>
          <w:p w14:paraId="6BB2562F"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Adjust the cocktail to customers’ taste and preference if required</w:t>
            </w:r>
          </w:p>
        </w:tc>
        <w:tc>
          <w:tcPr>
            <w:tcW w:w="2126" w:type="dxa"/>
            <w:shd w:val="clear" w:color="auto" w:fill="auto"/>
          </w:tcPr>
          <w:p w14:paraId="33A1447B" w14:textId="77777777" w:rsidR="0018532B" w:rsidRPr="00282357" w:rsidRDefault="0018532B" w:rsidP="007F198C">
            <w:pPr>
              <w:rPr>
                <w:rFonts w:ascii="Arial" w:eastAsia="Times New Roman" w:hAnsi="Arial" w:cs="Arial"/>
                <w:color w:val="000000" w:themeColor="text1"/>
              </w:rPr>
            </w:pPr>
          </w:p>
        </w:tc>
        <w:tc>
          <w:tcPr>
            <w:tcW w:w="1762" w:type="dxa"/>
          </w:tcPr>
          <w:p w14:paraId="4CCD02D1" w14:textId="77777777" w:rsidR="0018532B" w:rsidRPr="00282357" w:rsidRDefault="0018532B" w:rsidP="007F198C">
            <w:pPr>
              <w:rPr>
                <w:rFonts w:ascii="Arial" w:eastAsia="Times New Roman" w:hAnsi="Arial" w:cs="Arial"/>
                <w:color w:val="000000" w:themeColor="text1"/>
              </w:rPr>
            </w:pPr>
          </w:p>
        </w:tc>
      </w:tr>
      <w:tr w:rsidR="0018532B" w:rsidRPr="00D36222" w14:paraId="18BDEE83" w14:textId="77777777" w:rsidTr="0018532B">
        <w:trPr>
          <w:trHeight w:val="58"/>
        </w:trPr>
        <w:tc>
          <w:tcPr>
            <w:tcW w:w="1980" w:type="dxa"/>
            <w:vMerge/>
          </w:tcPr>
          <w:p w14:paraId="2E4A7EE7"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7AF32B52"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ACS4 Store ingredients and equipment according to organisational procedures</w:t>
            </w:r>
          </w:p>
        </w:tc>
        <w:tc>
          <w:tcPr>
            <w:tcW w:w="2126" w:type="dxa"/>
            <w:shd w:val="clear" w:color="auto" w:fill="auto"/>
          </w:tcPr>
          <w:p w14:paraId="5DD1ECF6" w14:textId="77777777" w:rsidR="0018532B" w:rsidRPr="00282357" w:rsidRDefault="0018532B" w:rsidP="007F198C">
            <w:pPr>
              <w:rPr>
                <w:rFonts w:ascii="Arial" w:eastAsia="Times New Roman" w:hAnsi="Arial" w:cs="Arial"/>
                <w:color w:val="000000" w:themeColor="text1"/>
              </w:rPr>
            </w:pPr>
          </w:p>
        </w:tc>
        <w:tc>
          <w:tcPr>
            <w:tcW w:w="1762" w:type="dxa"/>
          </w:tcPr>
          <w:p w14:paraId="597C8317" w14:textId="77777777" w:rsidR="0018532B" w:rsidRPr="00282357" w:rsidRDefault="0018532B" w:rsidP="007F198C">
            <w:pPr>
              <w:rPr>
                <w:rFonts w:ascii="Arial" w:eastAsia="Times New Roman" w:hAnsi="Arial" w:cs="Arial"/>
                <w:color w:val="000000" w:themeColor="text1"/>
              </w:rPr>
            </w:pPr>
          </w:p>
        </w:tc>
      </w:tr>
      <w:tr w:rsidR="0018532B" w:rsidRPr="00D36222" w14:paraId="0A50590A" w14:textId="77777777" w:rsidTr="0018532B">
        <w:trPr>
          <w:trHeight w:val="58"/>
        </w:trPr>
        <w:tc>
          <w:tcPr>
            <w:tcW w:w="1980" w:type="dxa"/>
            <w:vMerge/>
          </w:tcPr>
          <w:p w14:paraId="4973D34F" w14:textId="77777777" w:rsidR="0018532B" w:rsidRPr="00D36222" w:rsidRDefault="0018532B" w:rsidP="007F198C">
            <w:pPr>
              <w:widowControl w:val="0"/>
              <w:autoSpaceDE w:val="0"/>
              <w:autoSpaceDN w:val="0"/>
              <w:adjustRightInd w:val="0"/>
              <w:rPr>
                <w:rFonts w:ascii="Arial" w:hAnsi="Arial" w:cs="Arial"/>
                <w:color w:val="000000"/>
              </w:rPr>
            </w:pPr>
          </w:p>
        </w:tc>
        <w:tc>
          <w:tcPr>
            <w:tcW w:w="4961" w:type="dxa"/>
            <w:shd w:val="clear" w:color="auto" w:fill="auto"/>
          </w:tcPr>
          <w:p w14:paraId="7B7E4E9E" w14:textId="77777777" w:rsidR="0018532B" w:rsidRDefault="0018532B" w:rsidP="007F198C">
            <w:pPr>
              <w:widowControl w:val="0"/>
              <w:autoSpaceDE w:val="0"/>
              <w:autoSpaceDN w:val="0"/>
              <w:adjustRightInd w:val="0"/>
              <w:rPr>
                <w:rFonts w:ascii="Arial" w:hAnsi="Arial" w:cs="Arial"/>
                <w:color w:val="000000"/>
              </w:rPr>
            </w:pPr>
            <w:r>
              <w:rPr>
                <w:rFonts w:ascii="Arial" w:hAnsi="Arial" w:cs="Arial"/>
                <w:color w:val="000000"/>
              </w:rPr>
              <w:t>ACS5 Use specialist equipment in accordance with the manufacturer’s instructions</w:t>
            </w:r>
          </w:p>
        </w:tc>
        <w:tc>
          <w:tcPr>
            <w:tcW w:w="2126" w:type="dxa"/>
            <w:shd w:val="clear" w:color="auto" w:fill="auto"/>
          </w:tcPr>
          <w:p w14:paraId="379B0A32" w14:textId="77777777" w:rsidR="0018532B" w:rsidRPr="00282357" w:rsidRDefault="0018532B" w:rsidP="007F198C">
            <w:pPr>
              <w:rPr>
                <w:rFonts w:ascii="Arial" w:eastAsia="Times New Roman" w:hAnsi="Arial" w:cs="Arial"/>
                <w:color w:val="000000" w:themeColor="text1"/>
              </w:rPr>
            </w:pPr>
          </w:p>
        </w:tc>
        <w:tc>
          <w:tcPr>
            <w:tcW w:w="1762" w:type="dxa"/>
          </w:tcPr>
          <w:p w14:paraId="51E2F150" w14:textId="77777777" w:rsidR="0018532B" w:rsidRPr="00282357" w:rsidRDefault="0018532B" w:rsidP="007F198C">
            <w:pPr>
              <w:rPr>
                <w:rFonts w:ascii="Arial" w:eastAsia="Times New Roman" w:hAnsi="Arial" w:cs="Arial"/>
                <w:color w:val="000000" w:themeColor="text1"/>
              </w:rPr>
            </w:pPr>
          </w:p>
        </w:tc>
      </w:tr>
    </w:tbl>
    <w:p w14:paraId="44AF4F70" w14:textId="1D37017F" w:rsidR="008B4B72" w:rsidRPr="00D36222" w:rsidRDefault="008B4B72" w:rsidP="008B4B72">
      <w:pPr>
        <w:spacing w:after="0"/>
        <w:rPr>
          <w:rFonts w:cs="Arial"/>
        </w:rPr>
      </w:pPr>
    </w:p>
    <w:tbl>
      <w:tblPr>
        <w:tblStyle w:val="TableGrid"/>
        <w:tblW w:w="10829" w:type="dxa"/>
        <w:tblLook w:val="04A0" w:firstRow="1" w:lastRow="0" w:firstColumn="1" w:lastColumn="0" w:noHBand="0" w:noVBand="1"/>
      </w:tblPr>
      <w:tblGrid>
        <w:gridCol w:w="2001"/>
        <w:gridCol w:w="4798"/>
        <w:gridCol w:w="2268"/>
        <w:gridCol w:w="1762"/>
      </w:tblGrid>
      <w:tr w:rsidR="0018532B" w:rsidRPr="00CD0E5C" w14:paraId="431AA368" w14:textId="77777777" w:rsidTr="00A27769">
        <w:trPr>
          <w:trHeight w:val="323"/>
        </w:trPr>
        <w:tc>
          <w:tcPr>
            <w:tcW w:w="2001" w:type="dxa"/>
            <w:shd w:val="clear" w:color="auto" w:fill="DA291C"/>
            <w:vAlign w:val="center"/>
          </w:tcPr>
          <w:p w14:paraId="5F2B8E19" w14:textId="77777777" w:rsidR="0018532B" w:rsidRPr="00A27769" w:rsidRDefault="0018532B" w:rsidP="008B4B72">
            <w:pPr>
              <w:tabs>
                <w:tab w:val="left" w:pos="7125"/>
              </w:tabs>
              <w:jc w:val="center"/>
              <w:rPr>
                <w:rFonts w:ascii="Arial" w:hAnsi="Arial" w:cs="Arial"/>
                <w:color w:val="FFFFFF" w:themeColor="background1"/>
              </w:rPr>
            </w:pPr>
          </w:p>
        </w:tc>
        <w:tc>
          <w:tcPr>
            <w:tcW w:w="4798" w:type="dxa"/>
            <w:shd w:val="clear" w:color="auto" w:fill="DA291C"/>
            <w:vAlign w:val="center"/>
          </w:tcPr>
          <w:p w14:paraId="24F739B6" w14:textId="3352D324" w:rsidR="0018532B" w:rsidRPr="00A27769" w:rsidRDefault="0018532B" w:rsidP="008B4B72">
            <w:pPr>
              <w:widowControl w:val="0"/>
              <w:autoSpaceDE w:val="0"/>
              <w:autoSpaceDN w:val="0"/>
              <w:adjustRightInd w:val="0"/>
              <w:jc w:val="center"/>
              <w:rPr>
                <w:rFonts w:ascii="Arial" w:hAnsi="Arial" w:cs="Arial"/>
                <w:b/>
                <w:bCs/>
                <w:color w:val="FFFFFF" w:themeColor="background1"/>
              </w:rPr>
            </w:pPr>
            <w:r w:rsidRPr="00A27769">
              <w:rPr>
                <w:rFonts w:ascii="Arial" w:hAnsi="Arial" w:cs="Arial"/>
                <w:b/>
                <w:bCs/>
                <w:color w:val="FFFFFF" w:themeColor="background1"/>
              </w:rPr>
              <w:t>Distinction Grading criteria</w:t>
            </w:r>
          </w:p>
        </w:tc>
        <w:tc>
          <w:tcPr>
            <w:tcW w:w="2268" w:type="dxa"/>
            <w:shd w:val="clear" w:color="auto" w:fill="DA291C"/>
            <w:vAlign w:val="center"/>
          </w:tcPr>
          <w:p w14:paraId="3B6DD2C9" w14:textId="77777777" w:rsidR="0018532B" w:rsidRPr="00A27769" w:rsidRDefault="0018532B" w:rsidP="008B4B72">
            <w:pPr>
              <w:jc w:val="center"/>
              <w:rPr>
                <w:rFonts w:ascii="Arial" w:eastAsia="Times New Roman" w:hAnsi="Arial" w:cs="Arial"/>
                <w:b/>
                <w:color w:val="FFFFFF" w:themeColor="background1"/>
              </w:rPr>
            </w:pPr>
            <w:r w:rsidRPr="00A27769">
              <w:rPr>
                <w:rFonts w:ascii="Arial" w:eastAsia="Times New Roman" w:hAnsi="Arial" w:cs="Arial"/>
                <w:b/>
                <w:color w:val="FFFFFF" w:themeColor="background1"/>
              </w:rPr>
              <w:t>Comments / justification</w:t>
            </w:r>
          </w:p>
        </w:tc>
        <w:tc>
          <w:tcPr>
            <w:tcW w:w="1762" w:type="dxa"/>
            <w:shd w:val="clear" w:color="auto" w:fill="DA291C"/>
            <w:vAlign w:val="center"/>
          </w:tcPr>
          <w:p w14:paraId="7F3C306C" w14:textId="77777777" w:rsidR="0018532B" w:rsidRPr="00A27769" w:rsidRDefault="0018532B" w:rsidP="008B4B72">
            <w:pPr>
              <w:jc w:val="center"/>
              <w:rPr>
                <w:rFonts w:ascii="Arial" w:eastAsia="Times New Roman" w:hAnsi="Arial" w:cs="Arial"/>
                <w:b/>
                <w:color w:val="FFFFFF" w:themeColor="background1"/>
              </w:rPr>
            </w:pPr>
            <w:r w:rsidRPr="00A27769">
              <w:rPr>
                <w:rFonts w:ascii="Arial" w:eastAsia="Times New Roman" w:hAnsi="Arial" w:cs="Arial"/>
                <w:b/>
                <w:color w:val="FFFFFF" w:themeColor="background1"/>
              </w:rPr>
              <w:t>Competence demonstrated Y/N</w:t>
            </w:r>
          </w:p>
        </w:tc>
      </w:tr>
      <w:tr w:rsidR="0018532B" w:rsidRPr="00CD0E5C" w14:paraId="31F07D84" w14:textId="77777777" w:rsidTr="0018532B">
        <w:trPr>
          <w:trHeight w:val="58"/>
        </w:trPr>
        <w:tc>
          <w:tcPr>
            <w:tcW w:w="2001" w:type="dxa"/>
          </w:tcPr>
          <w:p w14:paraId="6FFBB681" w14:textId="77777777" w:rsidR="0018532B" w:rsidRPr="00CD0E5C" w:rsidRDefault="0018532B" w:rsidP="007F198C">
            <w:pPr>
              <w:tabs>
                <w:tab w:val="left" w:pos="7125"/>
              </w:tabs>
              <w:rPr>
                <w:rFonts w:ascii="Arial" w:hAnsi="Arial" w:cs="Arial"/>
                <w:b/>
              </w:rPr>
            </w:pPr>
            <w:r>
              <w:rPr>
                <w:rFonts w:ascii="Arial" w:hAnsi="Arial" w:cs="Arial"/>
                <w:b/>
              </w:rPr>
              <w:t xml:space="preserve">C1 </w:t>
            </w:r>
            <w:r w:rsidRPr="00CD0E5C">
              <w:rPr>
                <w:rFonts w:ascii="Arial" w:hAnsi="Arial" w:cs="Arial"/>
                <w:b/>
              </w:rPr>
              <w:t>Demonstrate professionalism</w:t>
            </w:r>
          </w:p>
        </w:tc>
        <w:tc>
          <w:tcPr>
            <w:tcW w:w="4798" w:type="dxa"/>
          </w:tcPr>
          <w:p w14:paraId="26955805" w14:textId="77777777" w:rsidR="0018532B" w:rsidRPr="007244B4" w:rsidRDefault="0018532B" w:rsidP="007F198C">
            <w:pPr>
              <w:widowControl w:val="0"/>
              <w:autoSpaceDE w:val="0"/>
              <w:autoSpaceDN w:val="0"/>
              <w:adjustRightInd w:val="0"/>
              <w:rPr>
                <w:rFonts w:ascii="Arial" w:eastAsia="MS Mincho" w:hAnsi="Arial" w:cs="Arial"/>
                <w:color w:val="000000"/>
              </w:rPr>
            </w:pPr>
            <w:r>
              <w:rPr>
                <w:rFonts w:ascii="Arial" w:hAnsi="Arial" w:cs="Arial"/>
                <w:color w:val="000000"/>
              </w:rPr>
              <w:t>DC</w:t>
            </w:r>
            <w:r w:rsidRPr="00446C76">
              <w:rPr>
                <w:rFonts w:ascii="Arial" w:hAnsi="Arial" w:cs="Arial"/>
                <w:color w:val="000000"/>
              </w:rPr>
              <w:t xml:space="preserve">1.2 </w:t>
            </w:r>
            <w:r>
              <w:rPr>
                <w:rFonts w:ascii="Arial" w:hAnsi="Arial" w:cs="Arial"/>
                <w:color w:val="000000"/>
              </w:rPr>
              <w:t>Demonstrate pride in the delivery of products and services</w:t>
            </w:r>
          </w:p>
        </w:tc>
        <w:tc>
          <w:tcPr>
            <w:tcW w:w="2268" w:type="dxa"/>
          </w:tcPr>
          <w:p w14:paraId="4A5E73AF" w14:textId="77777777" w:rsidR="0018532B" w:rsidRPr="00CD0E5C" w:rsidRDefault="0018532B" w:rsidP="007F198C">
            <w:pPr>
              <w:rPr>
                <w:rFonts w:ascii="Arial" w:eastAsia="Times New Roman" w:hAnsi="Arial" w:cs="Arial"/>
                <w:color w:val="000000" w:themeColor="text1"/>
              </w:rPr>
            </w:pPr>
          </w:p>
        </w:tc>
        <w:tc>
          <w:tcPr>
            <w:tcW w:w="1762" w:type="dxa"/>
          </w:tcPr>
          <w:p w14:paraId="2488DF6F" w14:textId="77777777" w:rsidR="0018532B" w:rsidRPr="00CD0E5C" w:rsidRDefault="0018532B" w:rsidP="007F198C">
            <w:pPr>
              <w:rPr>
                <w:rFonts w:ascii="Arial" w:eastAsia="Times New Roman" w:hAnsi="Arial" w:cs="Arial"/>
                <w:color w:val="000000" w:themeColor="text1"/>
              </w:rPr>
            </w:pPr>
          </w:p>
        </w:tc>
      </w:tr>
      <w:tr w:rsidR="0018532B" w:rsidRPr="00CD0E5C" w14:paraId="046D30D7" w14:textId="77777777" w:rsidTr="0018532B">
        <w:trPr>
          <w:trHeight w:val="336"/>
        </w:trPr>
        <w:tc>
          <w:tcPr>
            <w:tcW w:w="2001" w:type="dxa"/>
            <w:vMerge w:val="restart"/>
          </w:tcPr>
          <w:p w14:paraId="720C02C6" w14:textId="77777777" w:rsidR="0018532B" w:rsidRPr="00CD0E5C" w:rsidRDefault="0018532B" w:rsidP="007F198C">
            <w:pPr>
              <w:tabs>
                <w:tab w:val="left" w:pos="7125"/>
              </w:tabs>
              <w:rPr>
                <w:rFonts w:ascii="Arial" w:hAnsi="Arial" w:cs="Arial"/>
                <w:b/>
              </w:rPr>
            </w:pPr>
            <w:r>
              <w:rPr>
                <w:rFonts w:ascii="Arial" w:hAnsi="Arial" w:cs="Arial"/>
                <w:b/>
              </w:rPr>
              <w:t xml:space="preserve">C2 </w:t>
            </w:r>
            <w:r w:rsidRPr="00CD0E5C">
              <w:rPr>
                <w:rFonts w:ascii="Arial" w:hAnsi="Arial" w:cs="Arial"/>
                <w:b/>
              </w:rPr>
              <w:t xml:space="preserve">Communicate </w:t>
            </w:r>
          </w:p>
        </w:tc>
        <w:tc>
          <w:tcPr>
            <w:tcW w:w="4798" w:type="dxa"/>
          </w:tcPr>
          <w:p w14:paraId="51D34D41" w14:textId="77777777" w:rsidR="0018532B" w:rsidRPr="00446C76"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C2.1 Demonstrate </w:t>
            </w:r>
            <w:r>
              <w:rPr>
                <w:rFonts w:ascii="Arial" w:hAnsi="Arial" w:cs="Arial"/>
                <w:color w:val="000000"/>
              </w:rPr>
              <w:t>genuine rapport with colleagues and customers</w:t>
            </w:r>
          </w:p>
        </w:tc>
        <w:tc>
          <w:tcPr>
            <w:tcW w:w="2268" w:type="dxa"/>
          </w:tcPr>
          <w:p w14:paraId="3247A309" w14:textId="77777777" w:rsidR="0018532B" w:rsidRPr="00CD0E5C" w:rsidRDefault="0018532B" w:rsidP="007F198C">
            <w:pPr>
              <w:rPr>
                <w:rFonts w:ascii="Arial" w:eastAsia="Times New Roman" w:hAnsi="Arial" w:cs="Arial"/>
                <w:color w:val="000000" w:themeColor="text1"/>
              </w:rPr>
            </w:pPr>
          </w:p>
        </w:tc>
        <w:tc>
          <w:tcPr>
            <w:tcW w:w="1762" w:type="dxa"/>
          </w:tcPr>
          <w:p w14:paraId="014663BE" w14:textId="77777777" w:rsidR="0018532B" w:rsidRPr="00CD0E5C" w:rsidRDefault="0018532B" w:rsidP="007F198C">
            <w:pPr>
              <w:rPr>
                <w:rFonts w:ascii="Arial" w:eastAsia="Times New Roman" w:hAnsi="Arial" w:cs="Arial"/>
                <w:color w:val="000000" w:themeColor="text1"/>
              </w:rPr>
            </w:pPr>
          </w:p>
        </w:tc>
      </w:tr>
      <w:tr w:rsidR="0018532B" w:rsidRPr="00CD0E5C" w14:paraId="775C14F1" w14:textId="77777777" w:rsidTr="0018532B">
        <w:trPr>
          <w:trHeight w:val="58"/>
        </w:trPr>
        <w:tc>
          <w:tcPr>
            <w:tcW w:w="2001" w:type="dxa"/>
            <w:vMerge/>
          </w:tcPr>
          <w:p w14:paraId="6BF76027" w14:textId="77777777" w:rsidR="0018532B" w:rsidRDefault="0018532B" w:rsidP="007F198C">
            <w:pPr>
              <w:tabs>
                <w:tab w:val="left" w:pos="7125"/>
              </w:tabs>
              <w:rPr>
                <w:rFonts w:ascii="Arial" w:hAnsi="Arial" w:cs="Arial"/>
                <w:b/>
              </w:rPr>
            </w:pPr>
          </w:p>
        </w:tc>
        <w:tc>
          <w:tcPr>
            <w:tcW w:w="4798" w:type="dxa"/>
          </w:tcPr>
          <w:p w14:paraId="0C30986A"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C2.2 </w:t>
            </w:r>
            <w:r>
              <w:rPr>
                <w:rFonts w:ascii="Arial" w:hAnsi="Arial" w:cs="Arial"/>
                <w:color w:val="000000"/>
              </w:rPr>
              <w:t>Accurately determine the needs of others speedily</w:t>
            </w:r>
          </w:p>
        </w:tc>
        <w:tc>
          <w:tcPr>
            <w:tcW w:w="2268" w:type="dxa"/>
          </w:tcPr>
          <w:p w14:paraId="3F53BF73" w14:textId="77777777" w:rsidR="0018532B" w:rsidRPr="00CD0E5C" w:rsidRDefault="0018532B" w:rsidP="007F198C">
            <w:pPr>
              <w:rPr>
                <w:rFonts w:ascii="Arial" w:eastAsia="Times New Roman" w:hAnsi="Arial" w:cs="Arial"/>
                <w:color w:val="000000" w:themeColor="text1"/>
              </w:rPr>
            </w:pPr>
          </w:p>
        </w:tc>
        <w:tc>
          <w:tcPr>
            <w:tcW w:w="1762" w:type="dxa"/>
          </w:tcPr>
          <w:p w14:paraId="0AE46750" w14:textId="77777777" w:rsidR="0018532B" w:rsidRPr="00CD0E5C" w:rsidRDefault="0018532B" w:rsidP="007F198C">
            <w:pPr>
              <w:rPr>
                <w:rFonts w:ascii="Arial" w:eastAsia="Times New Roman" w:hAnsi="Arial" w:cs="Arial"/>
                <w:color w:val="000000" w:themeColor="text1"/>
              </w:rPr>
            </w:pPr>
          </w:p>
        </w:tc>
      </w:tr>
      <w:tr w:rsidR="0018532B" w:rsidRPr="00CD0E5C" w14:paraId="2F0379DF" w14:textId="77777777" w:rsidTr="0018532B">
        <w:trPr>
          <w:trHeight w:val="504"/>
        </w:trPr>
        <w:tc>
          <w:tcPr>
            <w:tcW w:w="2001" w:type="dxa"/>
            <w:vMerge w:val="restart"/>
          </w:tcPr>
          <w:p w14:paraId="229C5A30" w14:textId="77777777" w:rsidR="0018532B" w:rsidRPr="00CD0E5C" w:rsidRDefault="0018532B" w:rsidP="007F198C">
            <w:pPr>
              <w:tabs>
                <w:tab w:val="left" w:pos="7125"/>
              </w:tabs>
              <w:rPr>
                <w:rFonts w:ascii="Arial" w:hAnsi="Arial" w:cs="Arial"/>
                <w:b/>
              </w:rPr>
            </w:pPr>
            <w:r>
              <w:rPr>
                <w:rFonts w:ascii="Arial" w:hAnsi="Arial" w:cs="Arial"/>
                <w:b/>
              </w:rPr>
              <w:t xml:space="preserve">C3 </w:t>
            </w:r>
            <w:r w:rsidRPr="00CD0E5C">
              <w:rPr>
                <w:rFonts w:ascii="Arial" w:hAnsi="Arial" w:cs="Arial"/>
                <w:b/>
              </w:rPr>
              <w:t>Customer service</w:t>
            </w:r>
          </w:p>
        </w:tc>
        <w:tc>
          <w:tcPr>
            <w:tcW w:w="4798" w:type="dxa"/>
          </w:tcPr>
          <w:p w14:paraId="633CA7FF"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C3.1 </w:t>
            </w:r>
            <w:r>
              <w:rPr>
                <w:rFonts w:ascii="Arial" w:hAnsi="Arial" w:cs="Arial"/>
                <w:color w:val="000000"/>
              </w:rPr>
              <w:t>Go beyond customers’ expectations</w:t>
            </w:r>
          </w:p>
          <w:p w14:paraId="2905C332" w14:textId="77777777" w:rsidR="0018532B" w:rsidRPr="00FC7456" w:rsidRDefault="0018532B" w:rsidP="007F198C">
            <w:pPr>
              <w:widowControl w:val="0"/>
              <w:tabs>
                <w:tab w:val="left" w:pos="220"/>
                <w:tab w:val="left" w:pos="720"/>
              </w:tabs>
              <w:autoSpaceDE w:val="0"/>
              <w:autoSpaceDN w:val="0"/>
              <w:adjustRightInd w:val="0"/>
              <w:rPr>
                <w:rFonts w:ascii="Arial" w:hAnsi="Arial" w:cs="Arial"/>
                <w:i/>
                <w:color w:val="000000"/>
              </w:rPr>
            </w:pPr>
            <w:r w:rsidRPr="00FC7456">
              <w:rPr>
                <w:rFonts w:ascii="Arial" w:hAnsi="Arial" w:cs="Arial"/>
                <w:i/>
                <w:color w:val="000000"/>
              </w:rPr>
              <w:t xml:space="preserve">Give at least one example: </w:t>
            </w:r>
            <w:r>
              <w:rPr>
                <w:rFonts w:ascii="Arial" w:hAnsi="Arial" w:cs="Arial"/>
                <w:i/>
                <w:color w:val="000000"/>
              </w:rPr>
              <w:t xml:space="preserve">how, what, where, when </w:t>
            </w:r>
            <w:proofErr w:type="gramStart"/>
            <w:r>
              <w:rPr>
                <w:rFonts w:ascii="Arial" w:hAnsi="Arial" w:cs="Arial"/>
                <w:i/>
                <w:color w:val="000000"/>
              </w:rPr>
              <w:t>e.g.</w:t>
            </w:r>
            <w:proofErr w:type="gramEnd"/>
            <w:r>
              <w:rPr>
                <w:rFonts w:ascii="Arial" w:hAnsi="Arial" w:cs="Arial"/>
                <w:i/>
                <w:color w:val="000000"/>
              </w:rPr>
              <w:t xml:space="preserve"> turned a complaint into an opportunity to retain customer</w:t>
            </w:r>
          </w:p>
        </w:tc>
        <w:tc>
          <w:tcPr>
            <w:tcW w:w="2268" w:type="dxa"/>
          </w:tcPr>
          <w:p w14:paraId="5D1E1BAC" w14:textId="77777777" w:rsidR="0018532B" w:rsidRPr="00CD0E5C" w:rsidRDefault="0018532B" w:rsidP="007F198C">
            <w:pPr>
              <w:rPr>
                <w:rFonts w:ascii="Arial" w:eastAsia="Times New Roman" w:hAnsi="Arial" w:cs="Arial"/>
                <w:color w:val="000000" w:themeColor="text1"/>
              </w:rPr>
            </w:pPr>
          </w:p>
        </w:tc>
        <w:tc>
          <w:tcPr>
            <w:tcW w:w="1762" w:type="dxa"/>
          </w:tcPr>
          <w:p w14:paraId="67186C66" w14:textId="77777777" w:rsidR="0018532B" w:rsidRPr="00CD0E5C" w:rsidRDefault="0018532B" w:rsidP="007F198C">
            <w:pPr>
              <w:rPr>
                <w:rFonts w:ascii="Arial" w:eastAsia="Times New Roman" w:hAnsi="Arial" w:cs="Arial"/>
                <w:color w:val="000000" w:themeColor="text1"/>
              </w:rPr>
            </w:pPr>
          </w:p>
        </w:tc>
      </w:tr>
      <w:tr w:rsidR="0018532B" w:rsidRPr="00CD0E5C" w14:paraId="519F1167" w14:textId="77777777" w:rsidTr="0018532B">
        <w:trPr>
          <w:trHeight w:val="58"/>
        </w:trPr>
        <w:tc>
          <w:tcPr>
            <w:tcW w:w="2001" w:type="dxa"/>
            <w:vMerge/>
          </w:tcPr>
          <w:p w14:paraId="33671A4F" w14:textId="77777777" w:rsidR="0018532B" w:rsidRDefault="0018532B" w:rsidP="007F198C">
            <w:pPr>
              <w:tabs>
                <w:tab w:val="left" w:pos="7125"/>
              </w:tabs>
              <w:rPr>
                <w:rFonts w:ascii="Arial" w:hAnsi="Arial" w:cs="Arial"/>
                <w:b/>
              </w:rPr>
            </w:pPr>
          </w:p>
        </w:tc>
        <w:tc>
          <w:tcPr>
            <w:tcW w:w="4798" w:type="dxa"/>
          </w:tcPr>
          <w:p w14:paraId="15690851"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C3.2 </w:t>
            </w:r>
            <w:r>
              <w:rPr>
                <w:rFonts w:ascii="Arial" w:hAnsi="Arial" w:cs="Arial"/>
                <w:color w:val="000000"/>
              </w:rPr>
              <w:t>Use initiative to improve customer</w:t>
            </w:r>
            <w:r w:rsidRPr="00446C76">
              <w:rPr>
                <w:rFonts w:ascii="Arial" w:hAnsi="Arial" w:cs="Arial"/>
                <w:color w:val="000000"/>
              </w:rPr>
              <w:t xml:space="preserve"> </w:t>
            </w:r>
            <w:r>
              <w:rPr>
                <w:rFonts w:ascii="Arial" w:hAnsi="Arial" w:cs="Arial"/>
                <w:color w:val="000000"/>
              </w:rPr>
              <w:t>services</w:t>
            </w:r>
          </w:p>
        </w:tc>
        <w:tc>
          <w:tcPr>
            <w:tcW w:w="2268" w:type="dxa"/>
          </w:tcPr>
          <w:p w14:paraId="7970C711" w14:textId="77777777" w:rsidR="0018532B" w:rsidRPr="00CD0E5C" w:rsidRDefault="0018532B" w:rsidP="007F198C">
            <w:pPr>
              <w:rPr>
                <w:rFonts w:ascii="Arial" w:eastAsia="Times New Roman" w:hAnsi="Arial" w:cs="Arial"/>
                <w:color w:val="000000" w:themeColor="text1"/>
              </w:rPr>
            </w:pPr>
          </w:p>
        </w:tc>
        <w:tc>
          <w:tcPr>
            <w:tcW w:w="1762" w:type="dxa"/>
          </w:tcPr>
          <w:p w14:paraId="7691C77E" w14:textId="77777777" w:rsidR="0018532B" w:rsidRPr="00CD0E5C" w:rsidRDefault="0018532B" w:rsidP="007F198C">
            <w:pPr>
              <w:rPr>
                <w:rFonts w:ascii="Arial" w:eastAsia="Times New Roman" w:hAnsi="Arial" w:cs="Arial"/>
                <w:color w:val="000000" w:themeColor="text1"/>
              </w:rPr>
            </w:pPr>
          </w:p>
        </w:tc>
      </w:tr>
      <w:tr w:rsidR="0018532B" w:rsidRPr="00CD0E5C" w14:paraId="524CDA3F" w14:textId="77777777" w:rsidTr="0018532B">
        <w:trPr>
          <w:trHeight w:val="121"/>
        </w:trPr>
        <w:tc>
          <w:tcPr>
            <w:tcW w:w="2001" w:type="dxa"/>
            <w:vMerge w:val="restart"/>
          </w:tcPr>
          <w:p w14:paraId="5E6B7428" w14:textId="77777777" w:rsidR="0018532B" w:rsidRPr="00CD0E5C" w:rsidRDefault="0018532B" w:rsidP="007F198C">
            <w:pPr>
              <w:tabs>
                <w:tab w:val="left" w:pos="7125"/>
              </w:tabs>
              <w:rPr>
                <w:rFonts w:ascii="Arial" w:hAnsi="Arial" w:cs="Arial"/>
                <w:b/>
              </w:rPr>
            </w:pPr>
            <w:r>
              <w:rPr>
                <w:rFonts w:ascii="Arial" w:hAnsi="Arial" w:cs="Arial"/>
                <w:b/>
              </w:rPr>
              <w:t xml:space="preserve">C4 </w:t>
            </w:r>
            <w:r w:rsidRPr="00CD0E5C">
              <w:rPr>
                <w:rFonts w:ascii="Arial" w:hAnsi="Arial" w:cs="Arial"/>
                <w:b/>
              </w:rPr>
              <w:t>Work to specified standards</w:t>
            </w:r>
          </w:p>
        </w:tc>
        <w:tc>
          <w:tcPr>
            <w:tcW w:w="4798" w:type="dxa"/>
          </w:tcPr>
          <w:p w14:paraId="5B541745" w14:textId="77777777" w:rsidR="0018532B" w:rsidRPr="00446C76"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DC4.1 Consistent representation of the business / brand standards</w:t>
            </w:r>
          </w:p>
        </w:tc>
        <w:tc>
          <w:tcPr>
            <w:tcW w:w="2268" w:type="dxa"/>
          </w:tcPr>
          <w:p w14:paraId="440D8BC1" w14:textId="77777777" w:rsidR="0018532B" w:rsidRPr="00CD0E5C" w:rsidRDefault="0018532B" w:rsidP="007F198C">
            <w:pPr>
              <w:rPr>
                <w:rFonts w:ascii="Arial" w:eastAsia="Times New Roman" w:hAnsi="Arial" w:cs="Arial"/>
                <w:color w:val="000000" w:themeColor="text1"/>
              </w:rPr>
            </w:pPr>
          </w:p>
        </w:tc>
        <w:tc>
          <w:tcPr>
            <w:tcW w:w="1762" w:type="dxa"/>
          </w:tcPr>
          <w:p w14:paraId="56B75536" w14:textId="77777777" w:rsidR="0018532B" w:rsidRPr="00CD0E5C" w:rsidRDefault="0018532B" w:rsidP="007F198C">
            <w:pPr>
              <w:rPr>
                <w:rFonts w:ascii="Arial" w:eastAsia="Times New Roman" w:hAnsi="Arial" w:cs="Arial"/>
                <w:color w:val="000000" w:themeColor="text1"/>
              </w:rPr>
            </w:pPr>
          </w:p>
        </w:tc>
      </w:tr>
      <w:tr w:rsidR="0018532B" w:rsidRPr="00CD0E5C" w14:paraId="2319E598" w14:textId="77777777" w:rsidTr="0018532B">
        <w:trPr>
          <w:trHeight w:val="414"/>
        </w:trPr>
        <w:tc>
          <w:tcPr>
            <w:tcW w:w="2001" w:type="dxa"/>
            <w:vMerge/>
          </w:tcPr>
          <w:p w14:paraId="695D96B9" w14:textId="77777777" w:rsidR="0018532B" w:rsidRDefault="0018532B" w:rsidP="007F198C">
            <w:pPr>
              <w:tabs>
                <w:tab w:val="left" w:pos="7125"/>
              </w:tabs>
              <w:rPr>
                <w:rFonts w:ascii="Arial" w:hAnsi="Arial" w:cs="Arial"/>
                <w:b/>
              </w:rPr>
            </w:pPr>
          </w:p>
        </w:tc>
        <w:tc>
          <w:tcPr>
            <w:tcW w:w="4798" w:type="dxa"/>
          </w:tcPr>
          <w:p w14:paraId="466C305E" w14:textId="77777777" w:rsidR="0018532B" w:rsidRPr="00446C76"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DC4. Work efficiently and effectively with ease, tasks prioritised and sequenced, well organised and fast</w:t>
            </w:r>
          </w:p>
        </w:tc>
        <w:tc>
          <w:tcPr>
            <w:tcW w:w="2268" w:type="dxa"/>
          </w:tcPr>
          <w:p w14:paraId="3F8854F9" w14:textId="77777777" w:rsidR="0018532B" w:rsidRPr="00CD0E5C" w:rsidRDefault="0018532B" w:rsidP="007F198C">
            <w:pPr>
              <w:rPr>
                <w:rFonts w:ascii="Arial" w:eastAsia="Times New Roman" w:hAnsi="Arial" w:cs="Arial"/>
                <w:color w:val="000000" w:themeColor="text1"/>
              </w:rPr>
            </w:pPr>
          </w:p>
        </w:tc>
        <w:tc>
          <w:tcPr>
            <w:tcW w:w="1762" w:type="dxa"/>
          </w:tcPr>
          <w:p w14:paraId="6C30B197" w14:textId="77777777" w:rsidR="0018532B" w:rsidRPr="00CD0E5C" w:rsidRDefault="0018532B" w:rsidP="007F198C">
            <w:pPr>
              <w:rPr>
                <w:rFonts w:ascii="Arial" w:eastAsia="Times New Roman" w:hAnsi="Arial" w:cs="Arial"/>
                <w:color w:val="000000" w:themeColor="text1"/>
              </w:rPr>
            </w:pPr>
          </w:p>
        </w:tc>
      </w:tr>
      <w:tr w:rsidR="0018532B" w:rsidRPr="00CD0E5C" w14:paraId="1C808334" w14:textId="77777777" w:rsidTr="0018532B">
        <w:trPr>
          <w:trHeight w:val="696"/>
        </w:trPr>
        <w:tc>
          <w:tcPr>
            <w:tcW w:w="2001" w:type="dxa"/>
            <w:vMerge w:val="restart"/>
          </w:tcPr>
          <w:p w14:paraId="3389B5E3" w14:textId="77777777" w:rsidR="0018532B" w:rsidRDefault="0018532B" w:rsidP="007F198C">
            <w:pPr>
              <w:tabs>
                <w:tab w:val="left" w:pos="7125"/>
              </w:tabs>
              <w:rPr>
                <w:rFonts w:ascii="Arial" w:hAnsi="Arial" w:cs="Arial"/>
                <w:b/>
              </w:rPr>
            </w:pPr>
            <w:r>
              <w:rPr>
                <w:rFonts w:ascii="Arial" w:hAnsi="Arial" w:cs="Arial"/>
                <w:b/>
              </w:rPr>
              <w:t xml:space="preserve">ABSC2 Alcoholic </w:t>
            </w:r>
            <w:r>
              <w:rPr>
                <w:rFonts w:ascii="Arial" w:hAnsi="Arial" w:cs="Arial"/>
                <w:b/>
              </w:rPr>
              <w:lastRenderedPageBreak/>
              <w:t>Beverage Service: Cocktails / Mixology - Service</w:t>
            </w:r>
          </w:p>
        </w:tc>
        <w:tc>
          <w:tcPr>
            <w:tcW w:w="4798" w:type="dxa"/>
          </w:tcPr>
          <w:p w14:paraId="45138BBF"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lastRenderedPageBreak/>
              <w:t>DABSC2.1 Provide a very positive welcome in line with the brand / organisational standard</w:t>
            </w:r>
          </w:p>
        </w:tc>
        <w:tc>
          <w:tcPr>
            <w:tcW w:w="2268" w:type="dxa"/>
          </w:tcPr>
          <w:p w14:paraId="19E506C4" w14:textId="77777777" w:rsidR="0018532B" w:rsidRPr="00CD0E5C" w:rsidRDefault="0018532B" w:rsidP="007F198C">
            <w:pPr>
              <w:rPr>
                <w:rFonts w:ascii="Arial" w:eastAsia="Times New Roman" w:hAnsi="Arial" w:cs="Arial"/>
                <w:color w:val="000000" w:themeColor="text1"/>
              </w:rPr>
            </w:pPr>
          </w:p>
        </w:tc>
        <w:tc>
          <w:tcPr>
            <w:tcW w:w="1762" w:type="dxa"/>
          </w:tcPr>
          <w:p w14:paraId="024141A8" w14:textId="77777777" w:rsidR="0018532B" w:rsidRPr="00CD0E5C" w:rsidRDefault="0018532B" w:rsidP="007F198C">
            <w:pPr>
              <w:rPr>
                <w:rFonts w:ascii="Arial" w:eastAsia="Times New Roman" w:hAnsi="Arial" w:cs="Arial"/>
                <w:color w:val="000000" w:themeColor="text1"/>
              </w:rPr>
            </w:pPr>
          </w:p>
        </w:tc>
      </w:tr>
      <w:tr w:rsidR="0018532B" w:rsidRPr="00CD0E5C" w14:paraId="5FBA895D" w14:textId="77777777" w:rsidTr="0018532B">
        <w:trPr>
          <w:trHeight w:val="551"/>
        </w:trPr>
        <w:tc>
          <w:tcPr>
            <w:tcW w:w="2001" w:type="dxa"/>
            <w:vMerge/>
          </w:tcPr>
          <w:p w14:paraId="09362C13" w14:textId="77777777" w:rsidR="0018532B" w:rsidRDefault="0018532B" w:rsidP="007F198C">
            <w:pPr>
              <w:tabs>
                <w:tab w:val="left" w:pos="7125"/>
              </w:tabs>
              <w:rPr>
                <w:rFonts w:ascii="Arial" w:hAnsi="Arial" w:cs="Arial"/>
                <w:b/>
              </w:rPr>
            </w:pPr>
          </w:p>
        </w:tc>
        <w:tc>
          <w:tcPr>
            <w:tcW w:w="4798" w:type="dxa"/>
          </w:tcPr>
          <w:p w14:paraId="7E4598A2"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DABSC2.2 Speedy preparation and service, exceeding customer expectations </w:t>
            </w:r>
          </w:p>
        </w:tc>
        <w:tc>
          <w:tcPr>
            <w:tcW w:w="2268" w:type="dxa"/>
          </w:tcPr>
          <w:p w14:paraId="4EFD86D9" w14:textId="77777777" w:rsidR="0018532B" w:rsidRPr="00CD0E5C" w:rsidRDefault="0018532B" w:rsidP="007F198C">
            <w:pPr>
              <w:rPr>
                <w:rFonts w:ascii="Arial" w:eastAsia="Times New Roman" w:hAnsi="Arial" w:cs="Arial"/>
                <w:color w:val="000000" w:themeColor="text1"/>
              </w:rPr>
            </w:pPr>
          </w:p>
        </w:tc>
        <w:tc>
          <w:tcPr>
            <w:tcW w:w="1762" w:type="dxa"/>
          </w:tcPr>
          <w:p w14:paraId="6F2B0061" w14:textId="77777777" w:rsidR="0018532B" w:rsidRPr="00CD0E5C" w:rsidRDefault="0018532B" w:rsidP="007F198C">
            <w:pPr>
              <w:rPr>
                <w:rFonts w:ascii="Arial" w:eastAsia="Times New Roman" w:hAnsi="Arial" w:cs="Arial"/>
                <w:color w:val="000000" w:themeColor="text1"/>
              </w:rPr>
            </w:pPr>
          </w:p>
        </w:tc>
      </w:tr>
      <w:tr w:rsidR="0018532B" w:rsidRPr="00CD0E5C" w14:paraId="5AA59A73" w14:textId="77777777" w:rsidTr="0018532B">
        <w:trPr>
          <w:trHeight w:val="63"/>
        </w:trPr>
        <w:tc>
          <w:tcPr>
            <w:tcW w:w="2001" w:type="dxa"/>
            <w:vMerge/>
          </w:tcPr>
          <w:p w14:paraId="1234A601" w14:textId="77777777" w:rsidR="0018532B" w:rsidRDefault="0018532B" w:rsidP="007F198C">
            <w:pPr>
              <w:tabs>
                <w:tab w:val="left" w:pos="7125"/>
              </w:tabs>
              <w:rPr>
                <w:rFonts w:ascii="Arial" w:hAnsi="Arial" w:cs="Arial"/>
                <w:b/>
              </w:rPr>
            </w:pPr>
          </w:p>
        </w:tc>
        <w:tc>
          <w:tcPr>
            <w:tcW w:w="4798" w:type="dxa"/>
          </w:tcPr>
          <w:p w14:paraId="08D13973" w14:textId="77777777" w:rsidR="0018532B" w:rsidRDefault="0018532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DABSC2.3 Area kept consistently clean and tidy</w:t>
            </w:r>
          </w:p>
        </w:tc>
        <w:tc>
          <w:tcPr>
            <w:tcW w:w="2268" w:type="dxa"/>
          </w:tcPr>
          <w:p w14:paraId="5D95B662" w14:textId="77777777" w:rsidR="0018532B" w:rsidRPr="00CD0E5C" w:rsidRDefault="0018532B" w:rsidP="007F198C">
            <w:pPr>
              <w:rPr>
                <w:rFonts w:ascii="Arial" w:eastAsia="Times New Roman" w:hAnsi="Arial" w:cs="Arial"/>
                <w:color w:val="000000" w:themeColor="text1"/>
              </w:rPr>
            </w:pPr>
          </w:p>
        </w:tc>
        <w:tc>
          <w:tcPr>
            <w:tcW w:w="1762" w:type="dxa"/>
          </w:tcPr>
          <w:p w14:paraId="5382C3FD" w14:textId="77777777" w:rsidR="0018532B" w:rsidRPr="00CD0E5C" w:rsidRDefault="0018532B" w:rsidP="007F198C">
            <w:pPr>
              <w:rPr>
                <w:rFonts w:ascii="Arial" w:eastAsia="Times New Roman" w:hAnsi="Arial" w:cs="Arial"/>
                <w:color w:val="000000" w:themeColor="text1"/>
              </w:rPr>
            </w:pPr>
          </w:p>
        </w:tc>
      </w:tr>
    </w:tbl>
    <w:p w14:paraId="1E2309F1" w14:textId="77777777" w:rsidR="0018532B" w:rsidRPr="00D36222" w:rsidRDefault="0018532B" w:rsidP="0018532B">
      <w:pPr>
        <w:rPr>
          <w:rFonts w:ascii="Arial" w:hAnsi="Arial" w:cs="Arial"/>
        </w:rPr>
      </w:pPr>
    </w:p>
    <w:p w14:paraId="41412610" w14:textId="77777777" w:rsidR="0018532B" w:rsidRPr="00D36222" w:rsidRDefault="0018532B" w:rsidP="0018532B">
      <w:pPr>
        <w:rPr>
          <w:rFonts w:ascii="Arial" w:hAnsi="Arial" w:cs="Arial"/>
        </w:rPr>
      </w:pPr>
    </w:p>
    <w:tbl>
      <w:tblPr>
        <w:tblStyle w:val="TableGrid"/>
        <w:tblW w:w="10915" w:type="dxa"/>
        <w:tblInd w:w="-5" w:type="dxa"/>
        <w:tblLook w:val="04A0" w:firstRow="1" w:lastRow="0" w:firstColumn="1" w:lastColumn="0" w:noHBand="0" w:noVBand="1"/>
      </w:tblPr>
      <w:tblGrid>
        <w:gridCol w:w="10915"/>
      </w:tblGrid>
      <w:tr w:rsidR="0018532B" w:rsidRPr="00894E58" w14:paraId="604787F8" w14:textId="77777777" w:rsidTr="00A27769">
        <w:tc>
          <w:tcPr>
            <w:tcW w:w="10915" w:type="dxa"/>
            <w:shd w:val="clear" w:color="auto" w:fill="DA291C"/>
          </w:tcPr>
          <w:p w14:paraId="7B5E0089" w14:textId="77777777" w:rsidR="0018532B" w:rsidRPr="00A27769" w:rsidRDefault="0018532B" w:rsidP="007F198C">
            <w:pPr>
              <w:tabs>
                <w:tab w:val="left" w:pos="7125"/>
              </w:tabs>
              <w:rPr>
                <w:rFonts w:ascii="Arial" w:hAnsi="Arial" w:cs="Arial"/>
                <w:b/>
                <w:color w:val="FFFFFF" w:themeColor="background1"/>
              </w:rPr>
            </w:pPr>
            <w:r w:rsidRPr="00A27769">
              <w:rPr>
                <w:rFonts w:ascii="Arial" w:hAnsi="Arial" w:cs="Arial"/>
                <w:b/>
                <w:color w:val="FFFFFF" w:themeColor="background1"/>
              </w:rPr>
              <w:t>Additional comments</w:t>
            </w:r>
          </w:p>
        </w:tc>
      </w:tr>
      <w:tr w:rsidR="0018532B" w14:paraId="0D620CF3" w14:textId="77777777" w:rsidTr="00891B06">
        <w:trPr>
          <w:trHeight w:val="2816"/>
        </w:trPr>
        <w:tc>
          <w:tcPr>
            <w:tcW w:w="10915" w:type="dxa"/>
          </w:tcPr>
          <w:p w14:paraId="2B58EBFD" w14:textId="463E8E74" w:rsidR="0018532B" w:rsidRPr="00CC7135" w:rsidRDefault="0018532B" w:rsidP="007F198C">
            <w:pPr>
              <w:tabs>
                <w:tab w:val="left" w:pos="7125"/>
              </w:tabs>
              <w:rPr>
                <w:b/>
              </w:rPr>
            </w:pPr>
          </w:p>
        </w:tc>
      </w:tr>
    </w:tbl>
    <w:p w14:paraId="0597770F" w14:textId="5F29304F" w:rsidR="0018532B" w:rsidRDefault="0018532B" w:rsidP="0018532B">
      <w:pPr>
        <w:tabs>
          <w:tab w:val="left" w:pos="7125"/>
        </w:tabs>
        <w:jc w:val="both"/>
        <w:rPr>
          <w:rFonts w:ascii="Arial" w:hAnsi="Arial" w:cs="Arial"/>
        </w:rPr>
      </w:pPr>
    </w:p>
    <w:p w14:paraId="4CC558E1" w14:textId="77777777" w:rsidR="00891B06" w:rsidRPr="004C35E6" w:rsidRDefault="00891B06" w:rsidP="00891B06">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10910" w:type="dxa"/>
        <w:tblLook w:val="04A0" w:firstRow="1" w:lastRow="0" w:firstColumn="1" w:lastColumn="0" w:noHBand="0" w:noVBand="1"/>
      </w:tblPr>
      <w:tblGrid>
        <w:gridCol w:w="5240"/>
        <w:gridCol w:w="5670"/>
      </w:tblGrid>
      <w:tr w:rsidR="00891B06" w:rsidRPr="00D36222" w14:paraId="2B90AFB7" w14:textId="77777777" w:rsidTr="00820B51">
        <w:trPr>
          <w:trHeight w:val="58"/>
        </w:trPr>
        <w:tc>
          <w:tcPr>
            <w:tcW w:w="5240" w:type="dxa"/>
            <w:shd w:val="clear" w:color="auto" w:fill="DA291C"/>
          </w:tcPr>
          <w:p w14:paraId="49EF7EDD" w14:textId="77777777" w:rsidR="00891B06" w:rsidRPr="00881973" w:rsidRDefault="00891B06" w:rsidP="00820B51">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5670" w:type="dxa"/>
            <w:shd w:val="clear" w:color="auto" w:fill="DA291C"/>
          </w:tcPr>
          <w:p w14:paraId="03E2B6EF" w14:textId="77777777" w:rsidR="00891B06" w:rsidRPr="00881973" w:rsidRDefault="00891B06" w:rsidP="00820B51">
            <w:pPr>
              <w:rPr>
                <w:rFonts w:ascii="Arial" w:hAnsi="Arial" w:cs="Arial"/>
                <w:b/>
                <w:color w:val="FFFFFF" w:themeColor="background1"/>
              </w:rPr>
            </w:pPr>
            <w:r w:rsidRPr="00881973">
              <w:rPr>
                <w:rFonts w:ascii="Arial" w:hAnsi="Arial" w:cs="Arial"/>
                <w:b/>
                <w:color w:val="FFFFFF" w:themeColor="background1"/>
              </w:rPr>
              <w:t>Print name</w:t>
            </w:r>
          </w:p>
        </w:tc>
      </w:tr>
      <w:tr w:rsidR="00891B06" w:rsidRPr="00D36222" w14:paraId="5E9FA366" w14:textId="77777777" w:rsidTr="00820B51">
        <w:trPr>
          <w:trHeight w:val="567"/>
        </w:trPr>
        <w:tc>
          <w:tcPr>
            <w:tcW w:w="5240" w:type="dxa"/>
          </w:tcPr>
          <w:p w14:paraId="68B1BE7E" w14:textId="77777777" w:rsidR="00891B06" w:rsidRPr="00D36222" w:rsidRDefault="00891B06" w:rsidP="00820B51">
            <w:pPr>
              <w:rPr>
                <w:rFonts w:ascii="Arial" w:hAnsi="Arial" w:cs="Arial"/>
              </w:rPr>
            </w:pPr>
          </w:p>
        </w:tc>
        <w:tc>
          <w:tcPr>
            <w:tcW w:w="5670" w:type="dxa"/>
          </w:tcPr>
          <w:p w14:paraId="05E5DEC3" w14:textId="77777777" w:rsidR="00891B06" w:rsidRPr="00D36222" w:rsidRDefault="00891B06" w:rsidP="00820B51">
            <w:pPr>
              <w:rPr>
                <w:rFonts w:ascii="Arial" w:hAnsi="Arial" w:cs="Arial"/>
              </w:rPr>
            </w:pPr>
          </w:p>
        </w:tc>
      </w:tr>
    </w:tbl>
    <w:p w14:paraId="2D4C619D" w14:textId="77777777" w:rsidR="00891B06" w:rsidRDefault="00891B06" w:rsidP="00891B06">
      <w:pPr>
        <w:rPr>
          <w:rFonts w:ascii="Arial" w:hAnsi="Arial" w:cs="Arial"/>
          <w:b/>
          <w:sz w:val="28"/>
        </w:rPr>
      </w:pPr>
    </w:p>
    <w:tbl>
      <w:tblPr>
        <w:tblStyle w:val="TableGrid3"/>
        <w:tblW w:w="10910" w:type="dxa"/>
        <w:tblLook w:val="04A0" w:firstRow="1" w:lastRow="0" w:firstColumn="1" w:lastColumn="0" w:noHBand="0" w:noVBand="1"/>
      </w:tblPr>
      <w:tblGrid>
        <w:gridCol w:w="5240"/>
        <w:gridCol w:w="5670"/>
      </w:tblGrid>
      <w:tr w:rsidR="00891B06" w:rsidRPr="00431A78" w14:paraId="065929F6" w14:textId="77777777" w:rsidTr="00820B51">
        <w:trPr>
          <w:trHeight w:val="58"/>
        </w:trPr>
        <w:tc>
          <w:tcPr>
            <w:tcW w:w="5240" w:type="dxa"/>
            <w:shd w:val="clear" w:color="auto" w:fill="DA291C"/>
          </w:tcPr>
          <w:p w14:paraId="66498A8A" w14:textId="77777777" w:rsidR="00891B06" w:rsidRPr="00A24FE9" w:rsidRDefault="00891B06"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5670" w:type="dxa"/>
            <w:shd w:val="clear" w:color="auto" w:fill="DA291C"/>
          </w:tcPr>
          <w:p w14:paraId="2E54CD6A" w14:textId="77777777" w:rsidR="00891B06" w:rsidRPr="00A24FE9" w:rsidRDefault="00891B06" w:rsidP="00820B51">
            <w:pPr>
              <w:rPr>
                <w:rFonts w:ascii="Arial" w:hAnsi="Arial" w:cs="Arial"/>
                <w:b/>
                <w:color w:val="FFFFFF" w:themeColor="background1"/>
              </w:rPr>
            </w:pPr>
            <w:r w:rsidRPr="00A24FE9">
              <w:rPr>
                <w:rFonts w:ascii="Arial" w:hAnsi="Arial" w:cs="Arial"/>
                <w:b/>
                <w:color w:val="FFFFFF" w:themeColor="background1"/>
              </w:rPr>
              <w:t>Print name</w:t>
            </w:r>
          </w:p>
        </w:tc>
      </w:tr>
      <w:tr w:rsidR="00891B06" w:rsidRPr="00431A78" w14:paraId="56A42F84" w14:textId="77777777" w:rsidTr="00820B51">
        <w:trPr>
          <w:trHeight w:val="636"/>
        </w:trPr>
        <w:tc>
          <w:tcPr>
            <w:tcW w:w="5240" w:type="dxa"/>
          </w:tcPr>
          <w:p w14:paraId="25AB7CAA" w14:textId="77777777" w:rsidR="00891B06" w:rsidRPr="00431A78" w:rsidRDefault="00891B06" w:rsidP="00820B51">
            <w:pPr>
              <w:rPr>
                <w:rFonts w:ascii="Arial" w:hAnsi="Arial" w:cs="Arial"/>
              </w:rPr>
            </w:pPr>
          </w:p>
        </w:tc>
        <w:tc>
          <w:tcPr>
            <w:tcW w:w="5670" w:type="dxa"/>
          </w:tcPr>
          <w:p w14:paraId="3EDA455F" w14:textId="77777777" w:rsidR="00891B06" w:rsidRPr="00431A78" w:rsidRDefault="00891B06" w:rsidP="00820B51">
            <w:pPr>
              <w:rPr>
                <w:rFonts w:ascii="Arial" w:hAnsi="Arial" w:cs="Arial"/>
              </w:rPr>
            </w:pPr>
          </w:p>
        </w:tc>
      </w:tr>
    </w:tbl>
    <w:p w14:paraId="73BFCB45" w14:textId="77777777" w:rsidR="00891B06" w:rsidRDefault="00891B06" w:rsidP="00891B06">
      <w:pPr>
        <w:rPr>
          <w:rFonts w:ascii="Arial" w:hAnsi="Arial" w:cs="Arial"/>
          <w:b/>
          <w:sz w:val="28"/>
        </w:rPr>
      </w:pPr>
    </w:p>
    <w:p w14:paraId="493B6802" w14:textId="77777777" w:rsidR="0018532B" w:rsidRDefault="0018532B"/>
    <w:sectPr w:rsidR="0018532B" w:rsidSect="0018532B">
      <w:footerReference w:type="default" r:id="rId10"/>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E48BF" w14:textId="77777777" w:rsidR="00A27769" w:rsidRDefault="00A27769" w:rsidP="00A27769">
      <w:pPr>
        <w:spacing w:after="0" w:line="240" w:lineRule="auto"/>
      </w:pPr>
      <w:r>
        <w:separator/>
      </w:r>
    </w:p>
  </w:endnote>
  <w:endnote w:type="continuationSeparator" w:id="0">
    <w:p w14:paraId="047320B9" w14:textId="77777777" w:rsidR="00A27769" w:rsidRDefault="00A27769" w:rsidP="00A2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D04D" w14:textId="581EAD97" w:rsidR="00A27769" w:rsidRDefault="00A27769" w:rsidP="00940B26">
    <w:pPr>
      <w:pStyle w:val="Footer"/>
      <w:tabs>
        <w:tab w:val="clear" w:pos="9026"/>
        <w:tab w:val="right" w:pos="13325"/>
      </w:tabs>
      <w:ind w:left="720" w:right="-613"/>
      <w:rPr>
        <w:rFonts w:cstheme="minorHAnsi"/>
      </w:rPr>
    </w:pPr>
    <w:r w:rsidRPr="00EE6A60">
      <w:rPr>
        <w:rFonts w:cstheme="minorHAnsi"/>
      </w:rPr>
      <w:t xml:space="preserve">Level 2 </w:t>
    </w:r>
    <w:r>
      <w:rPr>
        <w:rFonts w:cstheme="minorHAnsi"/>
      </w:rPr>
      <w:t>Hospitality Team Member – Cocktails/Mixology</w:t>
    </w:r>
    <w:r w:rsidRPr="00EE6A60">
      <w:rPr>
        <w:rFonts w:cstheme="minorHAnsi"/>
      </w:rPr>
      <w:t xml:space="preserve"> (908</w:t>
    </w:r>
    <w:r>
      <w:rPr>
        <w:rFonts w:cstheme="minorHAnsi"/>
      </w:rPr>
      <w:t>3</w:t>
    </w:r>
    <w:r w:rsidRPr="00EE6A60">
      <w:rPr>
        <w:rFonts w:cstheme="minorHAnsi"/>
      </w:rPr>
      <w:t>-</w:t>
    </w:r>
    <w:r w:rsidR="00D1765F">
      <w:rPr>
        <w:rFonts w:cstheme="minorHAnsi"/>
      </w:rPr>
      <w:t>12</w:t>
    </w:r>
    <w:r w:rsidRPr="00EE6A60">
      <w:rPr>
        <w:rFonts w:cstheme="minorHAnsi"/>
      </w:rPr>
      <w:t>)</w:t>
    </w:r>
    <w:r>
      <w:rPr>
        <w:rFonts w:cstheme="minorHAnsi"/>
      </w:rPr>
      <w:t xml:space="preserve"> </w:t>
    </w:r>
  </w:p>
  <w:p w14:paraId="4392F826" w14:textId="0EB38CD0" w:rsidR="00A27769" w:rsidRPr="00940B26" w:rsidRDefault="00A27769" w:rsidP="00940B26">
    <w:pPr>
      <w:pStyle w:val="Footer"/>
      <w:tabs>
        <w:tab w:val="clear" w:pos="9026"/>
        <w:tab w:val="right" w:pos="13325"/>
      </w:tabs>
      <w:ind w:left="720" w:right="-613"/>
      <w:rPr>
        <w:rFonts w:cstheme="minorHAnsi"/>
      </w:rPr>
    </w:pPr>
    <w:r w:rsidRPr="00EE6A60">
      <w:rPr>
        <w:rFonts w:cstheme="minorHAnsi"/>
      </w:rPr>
      <w:t>End-point Assessment - Practical Observation</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Pr>
            <w:rFonts w:cstheme="minorHAnsi"/>
          </w:rPr>
          <w:tab/>
        </w:r>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1</w:t>
        </w:r>
        <w:r w:rsidRPr="00EE6A60">
          <w:rPr>
            <w:rFonts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6ED56" w14:textId="77777777" w:rsidR="00A27769" w:rsidRDefault="00A27769" w:rsidP="00A27769">
      <w:pPr>
        <w:spacing w:after="0" w:line="240" w:lineRule="auto"/>
      </w:pPr>
      <w:r>
        <w:separator/>
      </w:r>
    </w:p>
  </w:footnote>
  <w:footnote w:type="continuationSeparator" w:id="0">
    <w:p w14:paraId="5005D2D7" w14:textId="77777777" w:rsidR="00A27769" w:rsidRDefault="00A27769" w:rsidP="00A27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2B"/>
    <w:rsid w:val="0018532B"/>
    <w:rsid w:val="00282357"/>
    <w:rsid w:val="003076FF"/>
    <w:rsid w:val="00546C52"/>
    <w:rsid w:val="00713E66"/>
    <w:rsid w:val="007B1C93"/>
    <w:rsid w:val="00891B06"/>
    <w:rsid w:val="008B4B72"/>
    <w:rsid w:val="00940B26"/>
    <w:rsid w:val="00A27769"/>
    <w:rsid w:val="00A564E7"/>
    <w:rsid w:val="00BC6987"/>
    <w:rsid w:val="00D1765F"/>
    <w:rsid w:val="00F1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4912"/>
  <w15:chartTrackingRefBased/>
  <w15:docId w15:val="{CD32220F-C23F-4DD3-B5C7-8A7C9BF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2B"/>
  </w:style>
  <w:style w:type="paragraph" w:styleId="Heading2">
    <w:name w:val="heading 2"/>
    <w:basedOn w:val="ListParagraph"/>
    <w:next w:val="Normal"/>
    <w:link w:val="Heading2Char"/>
    <w:uiPriority w:val="9"/>
    <w:unhideWhenUsed/>
    <w:qFormat/>
    <w:rsid w:val="00F1290B"/>
    <w:pPr>
      <w:spacing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32B"/>
    <w:pPr>
      <w:autoSpaceDE w:val="0"/>
      <w:autoSpaceDN w:val="0"/>
      <w:adjustRightInd w:val="0"/>
      <w:spacing w:after="0" w:line="240" w:lineRule="auto"/>
    </w:pPr>
    <w:rPr>
      <w:rFonts w:ascii="Source Sans Pro" w:hAnsi="Source Sans Pro" w:cs="Source Sans Pro"/>
      <w:color w:val="000000"/>
      <w:sz w:val="24"/>
      <w:szCs w:val="24"/>
    </w:rPr>
  </w:style>
  <w:style w:type="paragraph" w:styleId="CommentText">
    <w:name w:val="annotation text"/>
    <w:basedOn w:val="Normal"/>
    <w:link w:val="CommentTextChar"/>
    <w:uiPriority w:val="99"/>
    <w:unhideWhenUsed/>
    <w:rsid w:val="00A564E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564E7"/>
    <w:rPr>
      <w:rFonts w:eastAsiaTheme="minorEastAsia"/>
      <w:sz w:val="20"/>
      <w:szCs w:val="20"/>
    </w:rPr>
  </w:style>
  <w:style w:type="character" w:customStyle="1" w:styleId="Heading2Char">
    <w:name w:val="Heading 2 Char"/>
    <w:basedOn w:val="DefaultParagraphFont"/>
    <w:link w:val="Heading2"/>
    <w:uiPriority w:val="9"/>
    <w:rsid w:val="00F1290B"/>
    <w:rPr>
      <w:rFonts w:ascii="Arial" w:eastAsia="Times New Roman" w:hAnsi="Arial" w:cs="Arial"/>
      <w:b/>
      <w:color w:val="175B8D"/>
      <w:sz w:val="36"/>
      <w:szCs w:val="36"/>
    </w:rPr>
  </w:style>
  <w:style w:type="paragraph" w:styleId="ListParagraph">
    <w:name w:val="List Paragraph"/>
    <w:basedOn w:val="Normal"/>
    <w:uiPriority w:val="34"/>
    <w:qFormat/>
    <w:rsid w:val="00F1290B"/>
    <w:pPr>
      <w:ind w:left="720"/>
      <w:contextualSpacing/>
    </w:pPr>
  </w:style>
  <w:style w:type="paragraph" w:styleId="Header">
    <w:name w:val="header"/>
    <w:basedOn w:val="Normal"/>
    <w:link w:val="HeaderChar"/>
    <w:uiPriority w:val="99"/>
    <w:unhideWhenUsed/>
    <w:rsid w:val="00A2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69"/>
  </w:style>
  <w:style w:type="paragraph" w:styleId="Footer">
    <w:name w:val="footer"/>
    <w:basedOn w:val="Normal"/>
    <w:link w:val="FooterChar"/>
    <w:uiPriority w:val="99"/>
    <w:unhideWhenUsed/>
    <w:rsid w:val="00A2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769"/>
  </w:style>
  <w:style w:type="table" w:customStyle="1" w:styleId="TableGrid3">
    <w:name w:val="Table Grid3"/>
    <w:basedOn w:val="TableNormal"/>
    <w:next w:val="TableGrid"/>
    <w:uiPriority w:val="59"/>
    <w:rsid w:val="00891B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5996C-B05D-4095-8200-7E8EB47E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C3FEE3-D5FC-48CF-88EA-B19ABABD28F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2AD4A39-2FC3-4C3F-8705-93AC93B1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8</cp:revision>
  <dcterms:created xsi:type="dcterms:W3CDTF">2021-01-14T16:44:00Z</dcterms:created>
  <dcterms:modified xsi:type="dcterms:W3CDTF">2021-02-09T11:39:00Z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